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5DF8" w14:textId="0D1FE297" w:rsidR="003024A3" w:rsidRPr="00AA3004" w:rsidRDefault="00AA3004" w:rsidP="007A3531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</w:rPr>
      </w:pPr>
      <w:r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>Marko Mokhnatskyi</w:t>
      </w:r>
    </w:p>
    <w:p w14:paraId="76A3F0D2" w14:textId="77777777" w:rsidR="003024A3" w:rsidRPr="00752060" w:rsidRDefault="009C17BB" w:rsidP="007A3531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</w:rPr>
      </w:pPr>
      <w:r w:rsidRPr="00752060">
        <w:rPr>
          <w:rFonts w:ascii="Times New Roman" w:eastAsia="Times New Roman" w:hAnsi="Times New Roman"/>
          <w:b w:val="0"/>
          <w:i/>
          <w:sz w:val="24"/>
          <w:szCs w:val="24"/>
        </w:rPr>
        <w:t>Vasyl</w:t>
      </w:r>
      <w:r w:rsidR="003A28E2">
        <w:rPr>
          <w:rFonts w:ascii="Times New Roman" w:eastAsia="Times New Roman" w:hAnsi="Times New Roman"/>
          <w:b w:val="0"/>
          <w:i/>
          <w:sz w:val="24"/>
          <w:szCs w:val="24"/>
          <w:lang w:val="uk-UA"/>
        </w:rPr>
        <w:t xml:space="preserve"> </w:t>
      </w:r>
      <w:r w:rsidRPr="00752060">
        <w:rPr>
          <w:rFonts w:ascii="Times New Roman" w:eastAsia="Times New Roman" w:hAnsi="Times New Roman"/>
          <w:b w:val="0"/>
          <w:i/>
          <w:sz w:val="24"/>
          <w:szCs w:val="24"/>
        </w:rPr>
        <w:t>Stefanyk</w:t>
      </w:r>
      <w:r w:rsidR="003A28E2">
        <w:rPr>
          <w:rFonts w:ascii="Times New Roman" w:eastAsia="Times New Roman" w:hAnsi="Times New Roman"/>
          <w:b w:val="0"/>
          <w:i/>
          <w:sz w:val="24"/>
          <w:szCs w:val="24"/>
          <w:lang w:val="uk-UA"/>
        </w:rPr>
        <w:t xml:space="preserve"> </w:t>
      </w:r>
      <w:r w:rsidRPr="00752060">
        <w:rPr>
          <w:rFonts w:ascii="Times New Roman" w:eastAsia="Times New Roman" w:hAnsi="Times New Roman"/>
          <w:b w:val="0"/>
          <w:i/>
          <w:sz w:val="24"/>
          <w:szCs w:val="24"/>
        </w:rPr>
        <w:t>Precarpathian National University</w:t>
      </w:r>
    </w:p>
    <w:p w14:paraId="0A5AA08D" w14:textId="77777777" w:rsidR="003024A3" w:rsidRPr="00752060" w:rsidRDefault="003024A3" w:rsidP="007A3531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</w:rPr>
      </w:pPr>
      <w:r w:rsidRPr="00752060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 xml:space="preserve">Shevchenko St., 57 </w:t>
      </w:r>
    </w:p>
    <w:p w14:paraId="51CE093A" w14:textId="77777777" w:rsidR="003024A3" w:rsidRPr="00752060" w:rsidRDefault="003024A3" w:rsidP="007A3531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</w:rPr>
      </w:pPr>
      <w:r w:rsidRPr="00752060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>Ivano-Frankivsk,, Ukraine, 76000</w:t>
      </w:r>
    </w:p>
    <w:p w14:paraId="6844E543" w14:textId="5696AC2B" w:rsidR="003024A3" w:rsidRPr="00843DE4" w:rsidRDefault="003024A3" w:rsidP="007A3531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</w:rPr>
      </w:pP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>+380</w:t>
      </w:r>
      <w:r w:rsidR="00EA1BDB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>504333350</w:t>
      </w:r>
    </w:p>
    <w:p w14:paraId="361C2A76" w14:textId="3697D32D" w:rsidR="003024A3" w:rsidRDefault="00FE590F" w:rsidP="007A3531">
      <w:pPr>
        <w:widowControl/>
        <w:spacing w:line="276" w:lineRule="auto"/>
      </w:pPr>
      <w:hyperlink r:id="rId7" w:history="1">
        <w:r w:rsidR="00AA3004">
          <w:rPr>
            <w:rStyle w:val="ac"/>
          </w:rPr>
          <w:t>mark351000@gmail.com</w:t>
        </w:r>
      </w:hyperlink>
    </w:p>
    <w:p w14:paraId="7195B2A7" w14:textId="77777777" w:rsidR="00843DE4" w:rsidRPr="003A28E2" w:rsidRDefault="00843DE4" w:rsidP="007A3531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</w:rPr>
      </w:pPr>
    </w:p>
    <w:p w14:paraId="16F39CF1" w14:textId="77777777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Шановна редакційна колегія</w:t>
      </w:r>
    </w:p>
    <w:p w14:paraId="1AD88F29" w14:textId="77777777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</w:p>
    <w:p w14:paraId="00F8E7EC" w14:textId="186B34FE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Наш науковий колектив радий представити оригінальну дослідницьку статтю під назвою «</w:t>
      </w:r>
      <w:r w:rsidR="00AA3004" w:rsidRPr="00AA3004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Promising Cathode Material for Supercapacitors LaFe0.5Cr0.5O3 Perovskite Nanoparticles</w:t>
      </w: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», для публікації в</w:t>
      </w:r>
      <w:r w:rsidR="00D63178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 журналі</w:t>
      </w: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 </w:t>
      </w:r>
      <w:r w:rsidR="00D63178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Фізика і хімія твердого тіла</w:t>
      </w: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.</w:t>
      </w:r>
    </w:p>
    <w:p w14:paraId="67E5FBE9" w14:textId="77777777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</w:p>
    <w:p w14:paraId="7CFDF5CE" w14:textId="74F97863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Даний рукопис присвячений вдосконаленню методів отримання </w:t>
      </w:r>
      <w:r w:rsidR="00871FF0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нанорозмірних структур перовскиту та застосування їх як матеріалів для суперконденсаторів</w:t>
      </w: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. Ми </w:t>
      </w:r>
      <w:r w:rsid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синтезували та дослідили </w:t>
      </w:r>
      <w:r w:rsidR="009D2E6C" w:rsidRPr="009D2E6C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морфологічні та електричні властивості </w:t>
      </w:r>
      <w:r w:rsidR="00871FF0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перовскиту </w:t>
      </w:r>
      <w:r w:rsidR="00871FF0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>LaCr</w:t>
      </w:r>
      <w:r w:rsidR="00871FF0" w:rsidRPr="00871FF0">
        <w:rPr>
          <w:rFonts w:ascii="Times New Roman" w:eastAsia="Times New Roman" w:hAnsi="Times New Roman"/>
          <w:b w:val="0"/>
          <w:bCs w:val="0"/>
          <w:i/>
          <w:sz w:val="24"/>
          <w:szCs w:val="24"/>
          <w:vertAlign w:val="subscript"/>
        </w:rPr>
        <w:t>0.5</w:t>
      </w:r>
      <w:r w:rsidR="00871FF0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>Fe</w:t>
      </w:r>
      <w:r w:rsidR="00871FF0" w:rsidRPr="00871FF0">
        <w:rPr>
          <w:rFonts w:ascii="Times New Roman" w:eastAsia="Times New Roman" w:hAnsi="Times New Roman"/>
          <w:b w:val="0"/>
          <w:bCs w:val="0"/>
          <w:i/>
          <w:sz w:val="24"/>
          <w:szCs w:val="24"/>
          <w:vertAlign w:val="subscript"/>
        </w:rPr>
        <w:t>0.5</w:t>
      </w:r>
      <w:r w:rsidR="00871FF0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>O</w:t>
      </w:r>
      <w:r w:rsidR="00871FF0" w:rsidRPr="00871FF0">
        <w:rPr>
          <w:rFonts w:ascii="Times New Roman" w:eastAsia="Times New Roman" w:hAnsi="Times New Roman"/>
          <w:b w:val="0"/>
          <w:bCs w:val="0"/>
          <w:i/>
          <w:sz w:val="24"/>
          <w:szCs w:val="24"/>
          <w:vertAlign w:val="subscript"/>
        </w:rPr>
        <w:t>3</w:t>
      </w:r>
      <w:r w:rsidR="009D2E6C" w:rsidRPr="009D2E6C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 </w:t>
      </w:r>
      <w:r w:rsidR="00635421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у </w:t>
      </w:r>
      <w:r w:rsidR="00871FF0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>KOH</w:t>
      </w:r>
      <w:r w:rsidR="00635421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 xml:space="preserve"> </w:t>
      </w:r>
      <w:r w:rsidR="00635421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електроліті</w:t>
      </w:r>
      <w:r w:rsidR="009D2E6C" w:rsidRPr="009D2E6C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.</w:t>
      </w:r>
    </w:p>
    <w:p w14:paraId="35CBD52D" w14:textId="77777777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</w:p>
    <w:p w14:paraId="67BDE434" w14:textId="77777777" w:rsidR="00D63178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Ми підтверджуємо, що цей рукопис не був опублікований в іншому місці і не розглядається іншим журналом. Всі автори схвалили рукопис і зг</w:t>
      </w:r>
      <w:r w:rsid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і</w:t>
      </w: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дні з подачею в </w:t>
      </w:r>
      <w:r w:rsid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Ж</w:t>
      </w: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урнал </w:t>
      </w:r>
      <w:r w:rsidR="00D63178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фізика і хімія твердого тіла</w:t>
      </w: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. Автори не мають конфлікту інтересів.</w:t>
      </w:r>
      <w:r w:rsidR="00D63178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 xml:space="preserve"> </w:t>
      </w:r>
    </w:p>
    <w:p w14:paraId="0B3FE721" w14:textId="77777777" w:rsidR="00D63178" w:rsidRDefault="00D63178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</w:p>
    <w:p w14:paraId="2D929C27" w14:textId="77777777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Дякую за вашу увагу!</w:t>
      </w:r>
    </w:p>
    <w:p w14:paraId="6C7D62BA" w14:textId="77777777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</w:p>
    <w:p w14:paraId="21415C41" w14:textId="77777777" w:rsidR="00843DE4" w:rsidRPr="003A28E2" w:rsidRDefault="00843DE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  <w:r w:rsidRPr="003A28E2"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З повагою,</w:t>
      </w:r>
    </w:p>
    <w:p w14:paraId="637CE5A1" w14:textId="65353B15" w:rsidR="003024A3" w:rsidRPr="00AA3004" w:rsidRDefault="00AA3004" w:rsidP="00843DE4">
      <w:pPr>
        <w:widowControl/>
        <w:spacing w:line="276" w:lineRule="auto"/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 w:val="0"/>
          <w:bCs w:val="0"/>
          <w:i/>
          <w:sz w:val="24"/>
          <w:szCs w:val="24"/>
          <w:lang w:val="uk-UA"/>
        </w:rPr>
        <w:t>Марко Мохнацький</w:t>
      </w:r>
    </w:p>
    <w:sectPr w:rsidR="003024A3" w:rsidRPr="00AA3004" w:rsidSect="00BE34AF">
      <w:pgSz w:w="12240" w:h="15840" w:code="1"/>
      <w:pgMar w:top="992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0EA0" w14:textId="77777777" w:rsidR="00FE590F" w:rsidRDefault="00FE590F" w:rsidP="00C016BB">
      <w:r>
        <w:separator/>
      </w:r>
    </w:p>
  </w:endnote>
  <w:endnote w:type="continuationSeparator" w:id="0">
    <w:p w14:paraId="3CEA7423" w14:textId="77777777" w:rsidR="00FE590F" w:rsidRDefault="00FE590F" w:rsidP="00C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A224" w14:textId="77777777" w:rsidR="00FE590F" w:rsidRDefault="00FE590F" w:rsidP="00C016BB">
      <w:r>
        <w:separator/>
      </w:r>
    </w:p>
  </w:footnote>
  <w:footnote w:type="continuationSeparator" w:id="0">
    <w:p w14:paraId="05A2036E" w14:textId="77777777" w:rsidR="00FE590F" w:rsidRDefault="00FE590F" w:rsidP="00C0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85B8F"/>
    <w:multiLevelType w:val="multilevel"/>
    <w:tmpl w:val="6F9E803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684280"/>
    <w:multiLevelType w:val="multilevel"/>
    <w:tmpl w:val="1A78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7FD26455"/>
    <w:multiLevelType w:val="multilevel"/>
    <w:tmpl w:val="23B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5D"/>
    <w:rsid w:val="00040CE5"/>
    <w:rsid w:val="000932B5"/>
    <w:rsid w:val="000A46BA"/>
    <w:rsid w:val="000C0CF6"/>
    <w:rsid w:val="000C46EB"/>
    <w:rsid w:val="001B1EEF"/>
    <w:rsid w:val="00220CEE"/>
    <w:rsid w:val="00281A5D"/>
    <w:rsid w:val="002830F1"/>
    <w:rsid w:val="002C4FD9"/>
    <w:rsid w:val="003024A3"/>
    <w:rsid w:val="003125EE"/>
    <w:rsid w:val="003A28E2"/>
    <w:rsid w:val="003D6286"/>
    <w:rsid w:val="00466B70"/>
    <w:rsid w:val="004E5E26"/>
    <w:rsid w:val="005F1326"/>
    <w:rsid w:val="00635421"/>
    <w:rsid w:val="0064498D"/>
    <w:rsid w:val="00752060"/>
    <w:rsid w:val="007A3531"/>
    <w:rsid w:val="00843DE4"/>
    <w:rsid w:val="00871FF0"/>
    <w:rsid w:val="00887EF2"/>
    <w:rsid w:val="00895807"/>
    <w:rsid w:val="00905E18"/>
    <w:rsid w:val="00911C3C"/>
    <w:rsid w:val="00914A69"/>
    <w:rsid w:val="00934B1E"/>
    <w:rsid w:val="009547D4"/>
    <w:rsid w:val="0097650A"/>
    <w:rsid w:val="009C17BB"/>
    <w:rsid w:val="009D2E6C"/>
    <w:rsid w:val="009E29B7"/>
    <w:rsid w:val="00A13270"/>
    <w:rsid w:val="00A670B3"/>
    <w:rsid w:val="00AA3004"/>
    <w:rsid w:val="00AE3CE9"/>
    <w:rsid w:val="00AF2A6C"/>
    <w:rsid w:val="00B029F2"/>
    <w:rsid w:val="00B03238"/>
    <w:rsid w:val="00B9610D"/>
    <w:rsid w:val="00BE34AF"/>
    <w:rsid w:val="00BF6CC2"/>
    <w:rsid w:val="00BF7ECC"/>
    <w:rsid w:val="00C016BB"/>
    <w:rsid w:val="00CB404C"/>
    <w:rsid w:val="00CD55D5"/>
    <w:rsid w:val="00D117A3"/>
    <w:rsid w:val="00D30AD1"/>
    <w:rsid w:val="00D63178"/>
    <w:rsid w:val="00EA1BDB"/>
    <w:rsid w:val="00FE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C2D9"/>
  <w15:docId w15:val="{51062BC8-A4FE-4C51-896A-EFFC3890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PGothic" w:hAnsi="Century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4C"/>
    <w:pPr>
      <w:widowControl w:val="0"/>
      <w:jc w:val="both"/>
    </w:pPr>
    <w:rPr>
      <w:rFonts w:ascii="MS PGothic" w:hAnsi="MS PGothic"/>
      <w:b/>
      <w:bCs/>
      <w:sz w:val="21"/>
      <w:szCs w:val="21"/>
      <w:lang w:val="en-US" w:eastAsia="ja-JP"/>
    </w:rPr>
  </w:style>
  <w:style w:type="paragraph" w:styleId="1">
    <w:name w:val="heading 1"/>
    <w:basedOn w:val="a"/>
    <w:next w:val="a"/>
    <w:link w:val="10"/>
    <w:qFormat/>
    <w:rsid w:val="00CB404C"/>
    <w:pPr>
      <w:keepNext/>
      <w:numPr>
        <w:numId w:val="3"/>
      </w:numPr>
      <w:spacing w:before="480" w:after="240"/>
      <w:jc w:val="left"/>
      <w:outlineLvl w:val="0"/>
    </w:pPr>
    <w:rPr>
      <w:rFonts w:ascii="Arial" w:eastAsia="MS Mincho" w:hAnsi="Arial"/>
      <w:bCs w:val="0"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CB404C"/>
    <w:pPr>
      <w:keepNext/>
      <w:numPr>
        <w:ilvl w:val="1"/>
        <w:numId w:val="3"/>
      </w:numPr>
      <w:tabs>
        <w:tab w:val="left" w:pos="705"/>
      </w:tabs>
      <w:spacing w:before="480" w:after="240"/>
      <w:jc w:val="left"/>
      <w:outlineLvl w:val="1"/>
    </w:pPr>
    <w:rPr>
      <w:rFonts w:ascii="Arial" w:eastAsia="MS Mincho" w:hAnsi="Arial"/>
      <w:bCs w:val="0"/>
      <w:sz w:val="22"/>
      <w:szCs w:val="20"/>
    </w:rPr>
  </w:style>
  <w:style w:type="paragraph" w:styleId="3">
    <w:name w:val="heading 3"/>
    <w:basedOn w:val="a"/>
    <w:next w:val="a"/>
    <w:link w:val="30"/>
    <w:qFormat/>
    <w:rsid w:val="00CB404C"/>
    <w:pPr>
      <w:keepNext/>
      <w:numPr>
        <w:ilvl w:val="2"/>
        <w:numId w:val="3"/>
      </w:numPr>
      <w:spacing w:before="240" w:after="60"/>
      <w:jc w:val="left"/>
      <w:outlineLvl w:val="2"/>
    </w:pPr>
    <w:rPr>
      <w:rFonts w:ascii="Arial" w:eastAsia="MS Mincho" w:hAnsi="Arial"/>
      <w:b w:val="0"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404C"/>
    <w:rPr>
      <w:rFonts w:ascii="Arial" w:hAnsi="Arial"/>
      <w:b/>
      <w:kern w:val="28"/>
      <w:sz w:val="24"/>
    </w:rPr>
  </w:style>
  <w:style w:type="character" w:customStyle="1" w:styleId="20">
    <w:name w:val="Заголовок 2 Знак"/>
    <w:link w:val="2"/>
    <w:rsid w:val="00CB404C"/>
    <w:rPr>
      <w:rFonts w:ascii="Arial" w:hAnsi="Arial"/>
      <w:b/>
      <w:sz w:val="22"/>
    </w:rPr>
  </w:style>
  <w:style w:type="character" w:customStyle="1" w:styleId="30">
    <w:name w:val="Заголовок 3 Знак"/>
    <w:link w:val="3"/>
    <w:rsid w:val="00CB404C"/>
    <w:rPr>
      <w:rFonts w:ascii="Arial" w:hAnsi="Arial"/>
      <w:sz w:val="24"/>
    </w:rPr>
  </w:style>
  <w:style w:type="character" w:styleId="a3">
    <w:name w:val="Strong"/>
    <w:qFormat/>
    <w:rsid w:val="00CB404C"/>
    <w:rPr>
      <w:b/>
      <w:bCs/>
    </w:rPr>
  </w:style>
  <w:style w:type="paragraph" w:styleId="a4">
    <w:name w:val="List Paragraph"/>
    <w:basedOn w:val="a"/>
    <w:qFormat/>
    <w:rsid w:val="00CB404C"/>
    <w:pPr>
      <w:ind w:leftChars="400" w:left="840"/>
    </w:pPr>
    <w:rPr>
      <w:rFonts w:ascii="Century" w:eastAsia="MS Mincho" w:hAnsi="Century" w:cs="Century"/>
      <w:b w:val="0"/>
      <w:bCs w:val="0"/>
      <w:kern w:val="2"/>
    </w:rPr>
  </w:style>
  <w:style w:type="paragraph" w:styleId="a5">
    <w:name w:val="Normal (Web)"/>
    <w:basedOn w:val="a"/>
    <w:uiPriority w:val="99"/>
    <w:semiHidden/>
    <w:unhideWhenUsed/>
    <w:rsid w:val="00281A5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bCs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9F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B029F2"/>
    <w:rPr>
      <w:rFonts w:ascii="Tahoma" w:hAnsi="Tahoma" w:cs="Tahoma"/>
      <w:b/>
      <w:bCs/>
      <w:sz w:val="16"/>
      <w:szCs w:val="16"/>
      <w:lang w:eastAsia="ja-JP"/>
    </w:rPr>
  </w:style>
  <w:style w:type="paragraph" w:styleId="a8">
    <w:name w:val="header"/>
    <w:basedOn w:val="a"/>
    <w:link w:val="a9"/>
    <w:uiPriority w:val="99"/>
    <w:unhideWhenUsed/>
    <w:rsid w:val="00C016BB"/>
    <w:pPr>
      <w:tabs>
        <w:tab w:val="center" w:pos="4419"/>
        <w:tab w:val="right" w:pos="8838"/>
      </w:tabs>
    </w:pPr>
  </w:style>
  <w:style w:type="character" w:customStyle="1" w:styleId="a9">
    <w:name w:val="Верхній колонтитул Знак"/>
    <w:link w:val="a8"/>
    <w:uiPriority w:val="99"/>
    <w:rsid w:val="00C016BB"/>
    <w:rPr>
      <w:rFonts w:ascii="MS PGothic" w:hAnsi="MS PGothic"/>
      <w:b/>
      <w:bCs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C016BB"/>
    <w:pPr>
      <w:tabs>
        <w:tab w:val="center" w:pos="4419"/>
        <w:tab w:val="right" w:pos="8838"/>
      </w:tabs>
    </w:pPr>
  </w:style>
  <w:style w:type="character" w:customStyle="1" w:styleId="ab">
    <w:name w:val="Нижній колонтитул Знак"/>
    <w:link w:val="aa"/>
    <w:uiPriority w:val="99"/>
    <w:rsid w:val="00C016BB"/>
    <w:rPr>
      <w:rFonts w:ascii="MS PGothic" w:hAnsi="MS PGothic"/>
      <w:b/>
      <w:bCs/>
      <w:sz w:val="21"/>
      <w:szCs w:val="21"/>
    </w:rPr>
  </w:style>
  <w:style w:type="character" w:styleId="ac">
    <w:name w:val="Hyperlink"/>
    <w:basedOn w:val="a0"/>
    <w:uiPriority w:val="99"/>
    <w:unhideWhenUsed/>
    <w:rsid w:val="003024A3"/>
    <w:rPr>
      <w:color w:val="0000FF"/>
      <w:u w:val="single"/>
    </w:rPr>
  </w:style>
  <w:style w:type="character" w:styleId="ad">
    <w:name w:val="Emphasis"/>
    <w:basedOn w:val="a0"/>
    <w:uiPriority w:val="20"/>
    <w:qFormat/>
    <w:rsid w:val="003024A3"/>
    <w:rPr>
      <w:i/>
      <w:iCs/>
    </w:rPr>
  </w:style>
  <w:style w:type="character" w:customStyle="1" w:styleId="apple-converted-space">
    <w:name w:val="apple-converted-space"/>
    <w:basedOn w:val="a0"/>
    <w:rsid w:val="0030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olkovsky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EdanzQC-ADS</dc:creator>
  <cp:lastModifiedBy>Марко</cp:lastModifiedBy>
  <cp:revision>8</cp:revision>
  <dcterms:created xsi:type="dcterms:W3CDTF">2020-02-12T10:16:00Z</dcterms:created>
  <dcterms:modified xsi:type="dcterms:W3CDTF">2020-11-13T16:03:00Z</dcterms:modified>
</cp:coreProperties>
</file>