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4B1" w:rsidRPr="008A454B" w:rsidRDefault="009754B1" w:rsidP="009754B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ГОТОВНІСТЬ ДИТИНИ ДО ШКОЛИ В УКРАЇНІ ТА ЗАРУБЕЖЕМ</w:t>
      </w:r>
    </w:p>
    <w:p w:rsidR="009754B1" w:rsidRPr="002C6633" w:rsidRDefault="009754B1" w:rsidP="009754B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C6633">
        <w:rPr>
          <w:color w:val="000000"/>
          <w:sz w:val="28"/>
          <w:szCs w:val="28"/>
        </w:rPr>
        <w:t xml:space="preserve">У міру дорослішання старших дошкільників все більше починають привертати події, що відбуваються в світі людей, а не речей. Людські відносини, норми поведінки стають важливим моментом в змісті спілкування дитини з дорослим. Так народжується найбільш складна в дошкільному віці </w:t>
      </w:r>
      <w:proofErr w:type="spellStart"/>
      <w:r w:rsidRPr="002C6633">
        <w:rPr>
          <w:color w:val="000000"/>
          <w:sz w:val="28"/>
          <w:szCs w:val="28"/>
        </w:rPr>
        <w:t>внеситуативно</w:t>
      </w:r>
      <w:proofErr w:type="spellEnd"/>
      <w:r w:rsidRPr="002C6633">
        <w:rPr>
          <w:color w:val="000000"/>
          <w:sz w:val="28"/>
          <w:szCs w:val="28"/>
        </w:rPr>
        <w:t>-особова форма спілкування, що зазвичай складається лише до кінця дошкільного віку.</w:t>
      </w:r>
    </w:p>
    <w:p w:rsidR="009754B1" w:rsidRPr="002C6633" w:rsidRDefault="009754B1" w:rsidP="009754B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C6633">
        <w:rPr>
          <w:color w:val="000000"/>
          <w:sz w:val="28"/>
          <w:szCs w:val="28"/>
        </w:rPr>
        <w:t xml:space="preserve">Дорослий як і раніше є для дітей джерелом нових знань, і діти як і раніше потребують його визнання і пошани. Проте для дитини стає дуже важливо, щоб його відношення до тих або інших подій </w:t>
      </w:r>
      <w:proofErr w:type="spellStart"/>
      <w:r w:rsidRPr="002C6633">
        <w:rPr>
          <w:color w:val="000000"/>
          <w:sz w:val="28"/>
          <w:szCs w:val="28"/>
        </w:rPr>
        <w:t>співпало</w:t>
      </w:r>
      <w:proofErr w:type="spellEnd"/>
      <w:r w:rsidRPr="002C6633">
        <w:rPr>
          <w:color w:val="000000"/>
          <w:sz w:val="28"/>
          <w:szCs w:val="28"/>
        </w:rPr>
        <w:t xml:space="preserve"> з відношенням дорослого. </w:t>
      </w:r>
    </w:p>
    <w:p w:rsidR="009754B1" w:rsidRPr="002C6633" w:rsidRDefault="009754B1" w:rsidP="009754B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C6633">
        <w:rPr>
          <w:sz w:val="28"/>
          <w:szCs w:val="28"/>
        </w:rPr>
        <w:t>В умовах повсякденної поведінки і спілкування з дорослими, а також у практиці рольової гри в дитини-дошкільника формується узагальнене знання багатьох соціальних норм, але це знання ще до кінця неусвідомлюване дитиною і безпосередньо спаяне з його позитивними і негативними емоційними переживаннями.</w:t>
      </w:r>
    </w:p>
    <w:p w:rsidR="009754B1" w:rsidRPr="002C6633" w:rsidRDefault="009754B1" w:rsidP="009754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633">
        <w:rPr>
          <w:rFonts w:ascii="Times New Roman" w:hAnsi="Times New Roman" w:cs="Times New Roman"/>
          <w:sz w:val="28"/>
          <w:szCs w:val="28"/>
        </w:rPr>
        <w:t xml:space="preserve">В умовах модернізації освіти багато питань, пов’язаних із навчанням дитини у школі, потребують додаткової уваги. Однією з актуальних для багатьох високорозвинених країн світу на сьогоднішній день залишається проблема вступу дитини до школи та готовності до шкільного навчання. При вирішенні цих питань поєднуються теоретичні побудови, з однієї сторони, практичний досвід, з другої, і дані експериментальних наукових досліджень. Вирішенням займаються не тільки педагоги і психологи, але також і лікарі і антропологи. Найбільша кількість досліджень присвячена встановленню взаємозв’язків між різними фізичними і психічними показниками, а також між цими показниками і успішністю навчання в школі. </w:t>
      </w:r>
    </w:p>
    <w:p w:rsidR="009754B1" w:rsidRPr="002C6633" w:rsidRDefault="009754B1" w:rsidP="009754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633">
        <w:rPr>
          <w:rFonts w:ascii="Times New Roman" w:hAnsi="Times New Roman" w:cs="Times New Roman"/>
          <w:sz w:val="28"/>
          <w:szCs w:val="28"/>
        </w:rPr>
        <w:t xml:space="preserve">На нашу думку, цікавою для українських педагогів буде досвід її вирішення німецькими освітянами. Характерним для сучасної Німеччині є той факт, що, на відміну від українських реалій, основну роль у підготовці дитини до навчання у школі переймають на себе державні і приватні шкільні заклади. Це обумовлено тим, що переважно більша, у порівнянні з вітчизняними, кількість німецьких жінок у прагненні повернутись якомога раніше до виконання своїх професійних </w:t>
      </w:r>
      <w:r w:rsidRPr="002C6633">
        <w:rPr>
          <w:rFonts w:ascii="Times New Roman" w:hAnsi="Times New Roman" w:cs="Times New Roman"/>
          <w:sz w:val="28"/>
          <w:szCs w:val="28"/>
        </w:rPr>
        <w:lastRenderedPageBreak/>
        <w:t>обов’язків, перекладає відповідальність за підготовку малюка до школи на кваліфікованих викладачів.</w:t>
      </w:r>
    </w:p>
    <w:p w:rsidR="009754B1" w:rsidRPr="002C6633" w:rsidRDefault="009754B1" w:rsidP="009754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633">
        <w:rPr>
          <w:rFonts w:ascii="Times New Roman" w:hAnsi="Times New Roman" w:cs="Times New Roman"/>
          <w:sz w:val="28"/>
          <w:szCs w:val="28"/>
        </w:rPr>
        <w:t xml:space="preserve">На проблемі підготовки дитини до вступу у школу науковці зосереджували- ся з початку 70-х років минулого століття, коли психологічний аспект у становленні особистості набуває неабиякого значення. </w:t>
      </w:r>
    </w:p>
    <w:p w:rsidR="009754B1" w:rsidRPr="002C6633" w:rsidRDefault="009754B1" w:rsidP="009754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6633">
        <w:rPr>
          <w:rFonts w:ascii="Times New Roman" w:hAnsi="Times New Roman" w:cs="Times New Roman"/>
          <w:sz w:val="28"/>
          <w:szCs w:val="28"/>
        </w:rPr>
        <w:t xml:space="preserve">Фундаментальними у вітчизняній науці вважають підручники з психології, що ґрунтовно висвітлюють цей процес: «Особистість та її формування у дитячому віці» (Л. </w:t>
      </w:r>
      <w:proofErr w:type="spellStart"/>
      <w:r w:rsidRPr="002C6633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2C6633">
        <w:rPr>
          <w:rFonts w:ascii="Times New Roman" w:hAnsi="Times New Roman" w:cs="Times New Roman"/>
          <w:sz w:val="28"/>
          <w:szCs w:val="28"/>
        </w:rPr>
        <w:t xml:space="preserve">), «Вікова та педагогічна психологія» (М. </w:t>
      </w:r>
      <w:proofErr w:type="spellStart"/>
      <w:r w:rsidRPr="002C6633">
        <w:rPr>
          <w:rFonts w:ascii="Times New Roman" w:hAnsi="Times New Roman" w:cs="Times New Roman"/>
          <w:sz w:val="28"/>
          <w:szCs w:val="28"/>
        </w:rPr>
        <w:t>Гамезо</w:t>
      </w:r>
      <w:proofErr w:type="spellEnd"/>
      <w:r w:rsidRPr="002C6633">
        <w:rPr>
          <w:rFonts w:ascii="Times New Roman" w:hAnsi="Times New Roman" w:cs="Times New Roman"/>
          <w:sz w:val="28"/>
          <w:szCs w:val="28"/>
        </w:rPr>
        <w:t xml:space="preserve">), «Вікова психологія» (В. Мухіна) та багато інших. У сучасних наукових дослідженнях педагогів І. </w:t>
      </w:r>
      <w:proofErr w:type="spellStart"/>
      <w:r w:rsidRPr="002C6633">
        <w:rPr>
          <w:rFonts w:ascii="Times New Roman" w:hAnsi="Times New Roman" w:cs="Times New Roman"/>
          <w:sz w:val="28"/>
          <w:szCs w:val="28"/>
        </w:rPr>
        <w:t>Беха</w:t>
      </w:r>
      <w:proofErr w:type="spellEnd"/>
      <w:r w:rsidRPr="002C6633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2C6633">
        <w:rPr>
          <w:rFonts w:ascii="Times New Roman" w:hAnsi="Times New Roman" w:cs="Times New Roman"/>
          <w:sz w:val="28"/>
          <w:szCs w:val="28"/>
        </w:rPr>
        <w:t>Кузьмінського</w:t>
      </w:r>
      <w:proofErr w:type="spellEnd"/>
      <w:r w:rsidRPr="002C6633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2C6633">
        <w:rPr>
          <w:rFonts w:ascii="Times New Roman" w:hAnsi="Times New Roman" w:cs="Times New Roman"/>
          <w:sz w:val="28"/>
          <w:szCs w:val="28"/>
        </w:rPr>
        <w:t>Омеляненка</w:t>
      </w:r>
      <w:proofErr w:type="spellEnd"/>
      <w:r w:rsidRPr="002C6633">
        <w:rPr>
          <w:rFonts w:ascii="Times New Roman" w:hAnsi="Times New Roman" w:cs="Times New Roman"/>
          <w:sz w:val="28"/>
          <w:szCs w:val="28"/>
        </w:rPr>
        <w:t xml:space="preserve">, В. Постового, П. Щербаня також знаходимо підтвердження важливості цього етапу у житті майбутнього школяра. Серед закордонних педагогів, котрі займались дослідженням названої проблеми, виділяються роботи К. </w:t>
      </w:r>
      <w:proofErr w:type="spellStart"/>
      <w:r w:rsidRPr="002C6633">
        <w:rPr>
          <w:rFonts w:ascii="Times New Roman" w:hAnsi="Times New Roman" w:cs="Times New Roman"/>
          <w:sz w:val="28"/>
          <w:szCs w:val="28"/>
        </w:rPr>
        <w:t>Ланґе</w:t>
      </w:r>
      <w:proofErr w:type="spellEnd"/>
      <w:r w:rsidRPr="002C6633">
        <w:rPr>
          <w:rFonts w:ascii="Times New Roman" w:hAnsi="Times New Roman" w:cs="Times New Roman"/>
          <w:sz w:val="28"/>
          <w:szCs w:val="28"/>
        </w:rPr>
        <w:t xml:space="preserve">, Б. </w:t>
      </w:r>
      <w:proofErr w:type="spellStart"/>
      <w:r w:rsidRPr="002C6633">
        <w:rPr>
          <w:rFonts w:ascii="Times New Roman" w:hAnsi="Times New Roman" w:cs="Times New Roman"/>
          <w:sz w:val="28"/>
          <w:szCs w:val="28"/>
        </w:rPr>
        <w:t>Нетта</w:t>
      </w:r>
      <w:proofErr w:type="spellEnd"/>
      <w:r w:rsidRPr="002C6633">
        <w:rPr>
          <w:rFonts w:ascii="Times New Roman" w:hAnsi="Times New Roman" w:cs="Times New Roman"/>
          <w:sz w:val="28"/>
          <w:szCs w:val="28"/>
        </w:rPr>
        <w:t xml:space="preserve">, Ф. </w:t>
      </w:r>
      <w:proofErr w:type="spellStart"/>
      <w:r w:rsidRPr="002C6633">
        <w:rPr>
          <w:rFonts w:ascii="Times New Roman" w:hAnsi="Times New Roman" w:cs="Times New Roman"/>
          <w:sz w:val="28"/>
          <w:szCs w:val="28"/>
        </w:rPr>
        <w:t>Цеме</w:t>
      </w:r>
      <w:proofErr w:type="spellEnd"/>
      <w:r w:rsidRPr="002C6633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2C6633">
        <w:rPr>
          <w:rFonts w:ascii="Times New Roman" w:hAnsi="Times New Roman" w:cs="Times New Roman"/>
          <w:sz w:val="28"/>
          <w:szCs w:val="28"/>
        </w:rPr>
        <w:t>Фтенакіс</w:t>
      </w:r>
      <w:proofErr w:type="spellEnd"/>
      <w:r w:rsidRPr="002C6633">
        <w:rPr>
          <w:rFonts w:ascii="Times New Roman" w:hAnsi="Times New Roman" w:cs="Times New Roman"/>
          <w:sz w:val="28"/>
          <w:szCs w:val="28"/>
        </w:rPr>
        <w:t xml:space="preserve">; на виключно важливій ролі родини у переході малюка у новий статус школяра наголошують К. </w:t>
      </w:r>
      <w:proofErr w:type="spellStart"/>
      <w:r w:rsidRPr="002C6633">
        <w:rPr>
          <w:rFonts w:ascii="Times New Roman" w:hAnsi="Times New Roman" w:cs="Times New Roman"/>
          <w:sz w:val="28"/>
          <w:szCs w:val="28"/>
        </w:rPr>
        <w:t>Гуррельманн</w:t>
      </w:r>
      <w:proofErr w:type="spellEnd"/>
      <w:r w:rsidRPr="002C6633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2C6633">
        <w:rPr>
          <w:rFonts w:ascii="Times New Roman" w:hAnsi="Times New Roman" w:cs="Times New Roman"/>
          <w:sz w:val="28"/>
          <w:szCs w:val="28"/>
        </w:rPr>
        <w:t>Ґрібель</w:t>
      </w:r>
      <w:proofErr w:type="spellEnd"/>
      <w:r w:rsidRPr="002C6633">
        <w:rPr>
          <w:rFonts w:ascii="Times New Roman" w:hAnsi="Times New Roman" w:cs="Times New Roman"/>
          <w:sz w:val="28"/>
          <w:szCs w:val="28"/>
        </w:rPr>
        <w:t xml:space="preserve">, Р. </w:t>
      </w:r>
      <w:proofErr w:type="spellStart"/>
      <w:r w:rsidRPr="002C6633">
        <w:rPr>
          <w:rFonts w:ascii="Times New Roman" w:hAnsi="Times New Roman" w:cs="Times New Roman"/>
          <w:sz w:val="28"/>
          <w:szCs w:val="28"/>
        </w:rPr>
        <w:t>Нізель</w:t>
      </w:r>
      <w:proofErr w:type="spellEnd"/>
      <w:r w:rsidRPr="002C6633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2C6633">
        <w:rPr>
          <w:rFonts w:ascii="Times New Roman" w:hAnsi="Times New Roman" w:cs="Times New Roman"/>
          <w:sz w:val="28"/>
          <w:szCs w:val="28"/>
        </w:rPr>
        <w:t>Текстор</w:t>
      </w:r>
      <w:proofErr w:type="spellEnd"/>
      <w:r w:rsidRPr="002C6633">
        <w:rPr>
          <w:rFonts w:ascii="Times New Roman" w:hAnsi="Times New Roman" w:cs="Times New Roman"/>
          <w:sz w:val="28"/>
          <w:szCs w:val="28"/>
        </w:rPr>
        <w:t>, Д.Б. Ельконін.</w:t>
      </w:r>
    </w:p>
    <w:p w:rsidR="009754B1" w:rsidRPr="002C6633" w:rsidRDefault="009754B1" w:rsidP="009754B1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6633">
        <w:rPr>
          <w:rFonts w:ascii="Times New Roman" w:hAnsi="Times New Roman" w:cs="Times New Roman"/>
          <w:color w:val="000000"/>
          <w:sz w:val="28"/>
          <w:szCs w:val="28"/>
        </w:rPr>
        <w:t xml:space="preserve">Д.Б. </w:t>
      </w:r>
      <w:proofErr w:type="spellStart"/>
      <w:r w:rsidRPr="002C6633">
        <w:rPr>
          <w:rFonts w:ascii="Times New Roman" w:hAnsi="Times New Roman" w:cs="Times New Roman"/>
          <w:color w:val="000000"/>
          <w:sz w:val="28"/>
          <w:szCs w:val="28"/>
        </w:rPr>
        <w:t>Ельконин</w:t>
      </w:r>
      <w:proofErr w:type="spellEnd"/>
      <w:r w:rsidRPr="002C6633">
        <w:rPr>
          <w:rFonts w:ascii="Times New Roman" w:hAnsi="Times New Roman" w:cs="Times New Roman"/>
          <w:color w:val="000000"/>
          <w:sz w:val="28"/>
          <w:szCs w:val="28"/>
        </w:rPr>
        <w:t xml:space="preserve"> (1978) вважав, що довільна поведінка народжується в ролевій грі в колективі дітей, що дозволяє дитині піднятися на вищий ступінь розвитку, чим він це може зробити в грі поодинці, оскільки колектив в цьому випадку коректує порушення в наслідуванні передбачуваному зразку, тоді як самостійно здійснити такий контроль дитині буває ще дуже важко. «Функція контролю ще дуже слабка, — пише Д. Б. Ельконін, - і часто ще вимагає підтримки з боку ситуації, з боку учасників гри, в цьому слабкість цієї функції, що народжується, але значення гри в тому, що ця функція тут народжується. Саме тому гру можна вважати школою довільної поведінки».</w:t>
      </w:r>
    </w:p>
    <w:p w:rsidR="009754B1" w:rsidRPr="002C6633" w:rsidRDefault="009754B1" w:rsidP="009754B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C6633">
        <w:rPr>
          <w:sz w:val="28"/>
          <w:szCs w:val="28"/>
        </w:rPr>
        <w:t xml:space="preserve">Виходячи всього вищесказаного можна зробити висновок, що проблема психологічної готовності до школи знайшла широке відображення в психолого-педагогічній літературі. </w:t>
      </w:r>
    </w:p>
    <w:p w:rsidR="009754B1" w:rsidRDefault="009754B1" w:rsidP="009754B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2C6633">
        <w:rPr>
          <w:sz w:val="28"/>
          <w:szCs w:val="28"/>
        </w:rPr>
        <w:t>При різноманітності теоретичних підходів до її вирішення в дослідженнях мало звертається увага на їх практичну реалізацію в роботі шкільної психологічної служби. А саме ця сторона роботи є важливою на сучасному етапі розвитку системи освіти.</w:t>
      </w:r>
      <w:r>
        <w:rPr>
          <w:sz w:val="28"/>
          <w:szCs w:val="28"/>
        </w:rPr>
        <w:t xml:space="preserve"> І саме цю проблему ми в подальшому намагатимемось вирішити.</w:t>
      </w:r>
    </w:p>
    <w:p w:rsidR="009754B1" w:rsidRDefault="009754B1" w:rsidP="009754B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9754B1" w:rsidRPr="00877672" w:rsidRDefault="009754B1" w:rsidP="009754B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Список використаних джерел</w:t>
      </w:r>
    </w:p>
    <w:p w:rsidR="009754B1" w:rsidRPr="00877672" w:rsidRDefault="009754B1" w:rsidP="009754B1">
      <w:pPr>
        <w:numPr>
          <w:ilvl w:val="0"/>
          <w:numId w:val="1"/>
        </w:num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7672">
        <w:rPr>
          <w:rFonts w:ascii="Times New Roman" w:hAnsi="Times New Roman" w:cs="Times New Roman"/>
          <w:sz w:val="28"/>
          <w:szCs w:val="28"/>
        </w:rPr>
        <w:t>Keller</w:t>
      </w:r>
      <w:proofErr w:type="spellEnd"/>
      <w:r w:rsidRPr="00877672">
        <w:rPr>
          <w:rFonts w:ascii="Times New Roman" w:hAnsi="Times New Roman" w:cs="Times New Roman"/>
          <w:sz w:val="28"/>
          <w:szCs w:val="28"/>
        </w:rPr>
        <w:t xml:space="preserve"> A. J. </w:t>
      </w:r>
      <w:proofErr w:type="spellStart"/>
      <w:r w:rsidRPr="00877672">
        <w:rPr>
          <w:rFonts w:ascii="Times New Roman" w:hAnsi="Times New Roman" w:cs="Times New Roman"/>
          <w:sz w:val="28"/>
          <w:szCs w:val="28"/>
        </w:rPr>
        <w:t>Herders</w:t>
      </w:r>
      <w:proofErr w:type="spellEnd"/>
      <w:r w:rsidRPr="00877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72">
        <w:rPr>
          <w:rFonts w:ascii="Times New Roman" w:hAnsi="Times New Roman" w:cs="Times New Roman"/>
          <w:sz w:val="28"/>
          <w:szCs w:val="28"/>
        </w:rPr>
        <w:t>paedagogisches</w:t>
      </w:r>
      <w:proofErr w:type="spellEnd"/>
      <w:r w:rsidRPr="008776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672">
        <w:rPr>
          <w:rFonts w:ascii="Times New Roman" w:hAnsi="Times New Roman" w:cs="Times New Roman"/>
          <w:sz w:val="28"/>
          <w:szCs w:val="28"/>
        </w:rPr>
        <w:t>Woerterbuch</w:t>
      </w:r>
      <w:proofErr w:type="spellEnd"/>
      <w:r w:rsidRPr="00877672">
        <w:rPr>
          <w:rFonts w:ascii="Times New Roman" w:hAnsi="Times New Roman" w:cs="Times New Roman"/>
          <w:sz w:val="28"/>
          <w:szCs w:val="28"/>
        </w:rPr>
        <w:t xml:space="preserve"> / A. J. </w:t>
      </w:r>
      <w:proofErr w:type="spellStart"/>
      <w:r w:rsidRPr="00877672">
        <w:rPr>
          <w:rFonts w:ascii="Times New Roman" w:hAnsi="Times New Roman" w:cs="Times New Roman"/>
          <w:sz w:val="28"/>
          <w:szCs w:val="28"/>
        </w:rPr>
        <w:t>Keller</w:t>
      </w:r>
      <w:proofErr w:type="spellEnd"/>
      <w:r w:rsidRPr="0087767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877672">
        <w:rPr>
          <w:rFonts w:ascii="Times New Roman" w:hAnsi="Times New Roman" w:cs="Times New Roman"/>
          <w:sz w:val="28"/>
          <w:szCs w:val="28"/>
        </w:rPr>
        <w:t>Erfstadt</w:t>
      </w:r>
      <w:proofErr w:type="spellEnd"/>
      <w:r w:rsidRPr="0087767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77672">
        <w:rPr>
          <w:rFonts w:ascii="Times New Roman" w:hAnsi="Times New Roman" w:cs="Times New Roman"/>
          <w:sz w:val="28"/>
          <w:szCs w:val="28"/>
        </w:rPr>
        <w:t>Verlag</w:t>
      </w:r>
      <w:proofErr w:type="spellEnd"/>
      <w:r w:rsidRPr="00877672">
        <w:rPr>
          <w:rFonts w:ascii="Times New Roman" w:hAnsi="Times New Roman" w:cs="Times New Roman"/>
          <w:sz w:val="28"/>
          <w:szCs w:val="28"/>
        </w:rPr>
        <w:t xml:space="preserve"> HOHE </w:t>
      </w:r>
      <w:proofErr w:type="spellStart"/>
      <w:r w:rsidRPr="00877672">
        <w:rPr>
          <w:rFonts w:ascii="Times New Roman" w:hAnsi="Times New Roman" w:cs="Times New Roman"/>
          <w:sz w:val="28"/>
          <w:szCs w:val="28"/>
        </w:rPr>
        <w:t>GmbH</w:t>
      </w:r>
      <w:proofErr w:type="spellEnd"/>
      <w:r w:rsidRPr="00877672">
        <w:rPr>
          <w:rFonts w:ascii="Times New Roman" w:hAnsi="Times New Roman" w:cs="Times New Roman"/>
          <w:sz w:val="28"/>
          <w:szCs w:val="28"/>
        </w:rPr>
        <w:t>, 2007. – 392 S</w:t>
      </w:r>
      <w:r w:rsidRPr="008776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54B1" w:rsidRPr="00877672" w:rsidRDefault="009754B1" w:rsidP="009754B1">
      <w:pPr>
        <w:numPr>
          <w:ilvl w:val="0"/>
          <w:numId w:val="1"/>
        </w:num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7672">
        <w:rPr>
          <w:rFonts w:ascii="Times New Roman" w:eastAsia="Times New Roman" w:hAnsi="Times New Roman" w:cs="Times New Roman"/>
          <w:sz w:val="28"/>
          <w:szCs w:val="28"/>
        </w:rPr>
        <w:t>Алексєєнко-Лемовська</w:t>
      </w:r>
      <w:proofErr w:type="spellEnd"/>
      <w:r w:rsidRPr="00877672">
        <w:rPr>
          <w:rFonts w:ascii="Times New Roman" w:eastAsia="Times New Roman" w:hAnsi="Times New Roman" w:cs="Times New Roman"/>
          <w:sz w:val="28"/>
          <w:szCs w:val="28"/>
        </w:rPr>
        <w:t xml:space="preserve"> Л. Вектори наукових досліджень у галузі дошкільної освіти / Л. </w:t>
      </w:r>
      <w:proofErr w:type="spellStart"/>
      <w:r w:rsidRPr="00877672">
        <w:rPr>
          <w:rFonts w:ascii="Times New Roman" w:eastAsia="Times New Roman" w:hAnsi="Times New Roman" w:cs="Times New Roman"/>
          <w:sz w:val="28"/>
          <w:szCs w:val="28"/>
        </w:rPr>
        <w:t>Алексєєнко-Лемовська</w:t>
      </w:r>
      <w:proofErr w:type="spellEnd"/>
      <w:r w:rsidRPr="00877672">
        <w:rPr>
          <w:rFonts w:ascii="Times New Roman" w:eastAsia="Times New Roman" w:hAnsi="Times New Roman" w:cs="Times New Roman"/>
          <w:sz w:val="28"/>
          <w:szCs w:val="28"/>
        </w:rPr>
        <w:t xml:space="preserve"> // Людинознавчі студії. Серія «Педагогіка». – Випуск 4/36. – 2017. – С.4–13.</w:t>
      </w:r>
    </w:p>
    <w:p w:rsidR="009754B1" w:rsidRPr="00877672" w:rsidRDefault="009754B1" w:rsidP="009754B1">
      <w:pPr>
        <w:numPr>
          <w:ilvl w:val="0"/>
          <w:numId w:val="1"/>
        </w:num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7672">
        <w:rPr>
          <w:rFonts w:ascii="Times New Roman" w:eastAsia="Times New Roman" w:hAnsi="Times New Roman" w:cs="Times New Roman"/>
          <w:sz w:val="28"/>
          <w:szCs w:val="28"/>
        </w:rPr>
        <w:t>Бережинська</w:t>
      </w:r>
      <w:proofErr w:type="spellEnd"/>
      <w:r w:rsidRPr="00877672">
        <w:rPr>
          <w:rFonts w:ascii="Times New Roman" w:eastAsia="Times New Roman" w:hAnsi="Times New Roman" w:cs="Times New Roman"/>
          <w:sz w:val="28"/>
          <w:szCs w:val="28"/>
        </w:rPr>
        <w:t xml:space="preserve"> Т. В. Готовність вчителя до оцінювання навчальних досягнень молодших школярів / Т. В. </w:t>
      </w:r>
      <w:proofErr w:type="spellStart"/>
      <w:r w:rsidRPr="00877672">
        <w:rPr>
          <w:rFonts w:ascii="Times New Roman" w:eastAsia="Times New Roman" w:hAnsi="Times New Roman" w:cs="Times New Roman"/>
          <w:sz w:val="28"/>
          <w:szCs w:val="28"/>
        </w:rPr>
        <w:t>Бережинська</w:t>
      </w:r>
      <w:proofErr w:type="spellEnd"/>
      <w:r w:rsidRPr="00877672">
        <w:rPr>
          <w:rFonts w:ascii="Times New Roman" w:eastAsia="Times New Roman" w:hAnsi="Times New Roman" w:cs="Times New Roman"/>
          <w:sz w:val="28"/>
          <w:szCs w:val="28"/>
        </w:rPr>
        <w:t xml:space="preserve"> // Психолого-педагогічні проблеми сільської школи. – 2002. – № 2. – С. 134–138.</w:t>
      </w:r>
    </w:p>
    <w:p w:rsidR="009754B1" w:rsidRPr="00877672" w:rsidRDefault="009754B1" w:rsidP="009754B1">
      <w:pPr>
        <w:pStyle w:val="a4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7672">
        <w:rPr>
          <w:rFonts w:ascii="Times New Roman" w:hAnsi="Times New Roman" w:cs="Times New Roman"/>
          <w:sz w:val="28"/>
          <w:szCs w:val="28"/>
        </w:rPr>
        <w:t>Лупаренко</w:t>
      </w:r>
      <w:proofErr w:type="spellEnd"/>
      <w:r w:rsidRPr="00877672">
        <w:rPr>
          <w:rFonts w:ascii="Times New Roman" w:hAnsi="Times New Roman" w:cs="Times New Roman"/>
          <w:sz w:val="28"/>
          <w:szCs w:val="28"/>
        </w:rPr>
        <w:t xml:space="preserve"> С.Є. Розвиток пізнавальної активності молодших школярів засобами </w:t>
      </w:r>
      <w:proofErr w:type="spellStart"/>
      <w:r w:rsidRPr="00877672">
        <w:rPr>
          <w:rFonts w:ascii="Times New Roman" w:hAnsi="Times New Roman" w:cs="Times New Roman"/>
          <w:sz w:val="28"/>
          <w:szCs w:val="28"/>
        </w:rPr>
        <w:t>вальдорфської</w:t>
      </w:r>
      <w:proofErr w:type="spellEnd"/>
      <w:r w:rsidRPr="00877672">
        <w:rPr>
          <w:rFonts w:ascii="Times New Roman" w:hAnsi="Times New Roman" w:cs="Times New Roman"/>
          <w:sz w:val="28"/>
          <w:szCs w:val="28"/>
        </w:rPr>
        <w:t xml:space="preserve"> педагогіки: </w:t>
      </w:r>
      <w:proofErr w:type="spellStart"/>
      <w:r w:rsidRPr="00877672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877672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877672">
        <w:rPr>
          <w:rFonts w:ascii="Times New Roman" w:hAnsi="Times New Roman" w:cs="Times New Roman"/>
          <w:sz w:val="28"/>
          <w:szCs w:val="28"/>
        </w:rPr>
        <w:t>канд</w:t>
      </w:r>
      <w:proofErr w:type="spellEnd"/>
      <w:r w:rsidRPr="00877672">
        <w:rPr>
          <w:rFonts w:ascii="Times New Roman" w:hAnsi="Times New Roman" w:cs="Times New Roman"/>
          <w:sz w:val="28"/>
          <w:szCs w:val="28"/>
        </w:rPr>
        <w:t xml:space="preserve">. пед. наук : 13.00.09 / </w:t>
      </w:r>
      <w:proofErr w:type="spellStart"/>
      <w:r w:rsidRPr="00877672">
        <w:rPr>
          <w:rFonts w:ascii="Times New Roman" w:hAnsi="Times New Roman" w:cs="Times New Roman"/>
          <w:sz w:val="28"/>
          <w:szCs w:val="28"/>
        </w:rPr>
        <w:t>Лупаренко</w:t>
      </w:r>
      <w:proofErr w:type="spellEnd"/>
      <w:r w:rsidRPr="00877672">
        <w:rPr>
          <w:rFonts w:ascii="Times New Roman" w:hAnsi="Times New Roman" w:cs="Times New Roman"/>
          <w:sz w:val="28"/>
          <w:szCs w:val="28"/>
        </w:rPr>
        <w:t xml:space="preserve"> Світлана Євгеніївна. – Харків, 2007. – 227 с.</w:t>
      </w:r>
    </w:p>
    <w:p w:rsidR="009754B1" w:rsidRPr="00877672" w:rsidRDefault="009754B1" w:rsidP="009754B1">
      <w:pPr>
        <w:numPr>
          <w:ilvl w:val="0"/>
          <w:numId w:val="1"/>
        </w:numPr>
        <w:tabs>
          <w:tab w:val="left" w:pos="42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7672">
        <w:rPr>
          <w:rFonts w:ascii="Times New Roman" w:eastAsia="Times New Roman" w:hAnsi="Times New Roman" w:cs="Times New Roman"/>
          <w:sz w:val="28"/>
          <w:szCs w:val="28"/>
        </w:rPr>
        <w:t>Хомуленко</w:t>
      </w:r>
      <w:proofErr w:type="spellEnd"/>
      <w:r w:rsidRPr="00877672">
        <w:rPr>
          <w:rFonts w:ascii="Times New Roman" w:eastAsia="Times New Roman" w:hAnsi="Times New Roman" w:cs="Times New Roman"/>
          <w:sz w:val="28"/>
          <w:szCs w:val="28"/>
        </w:rPr>
        <w:t xml:space="preserve"> Б.В. Функціонально-рольові особливості особистості психолога: </w:t>
      </w:r>
      <w:proofErr w:type="spellStart"/>
      <w:r w:rsidRPr="00877672">
        <w:rPr>
          <w:rFonts w:ascii="Times New Roman" w:eastAsia="Times New Roman" w:hAnsi="Times New Roman" w:cs="Times New Roman"/>
          <w:sz w:val="28"/>
          <w:szCs w:val="28"/>
        </w:rPr>
        <w:t>дис</w:t>
      </w:r>
      <w:proofErr w:type="spellEnd"/>
      <w:r w:rsidRPr="00877672">
        <w:rPr>
          <w:rFonts w:ascii="Times New Roman" w:eastAsia="Times New Roman" w:hAnsi="Times New Roman" w:cs="Times New Roman"/>
          <w:sz w:val="28"/>
          <w:szCs w:val="28"/>
        </w:rPr>
        <w:t xml:space="preserve"> ... </w:t>
      </w:r>
      <w:proofErr w:type="spellStart"/>
      <w:r w:rsidRPr="00877672">
        <w:rPr>
          <w:rFonts w:ascii="Times New Roman" w:eastAsia="Times New Roman" w:hAnsi="Times New Roman" w:cs="Times New Roman"/>
          <w:sz w:val="28"/>
          <w:szCs w:val="28"/>
        </w:rPr>
        <w:t>канд</w:t>
      </w:r>
      <w:proofErr w:type="spellEnd"/>
      <w:r w:rsidRPr="008776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77672">
        <w:rPr>
          <w:rFonts w:ascii="Times New Roman" w:eastAsia="Times New Roman" w:hAnsi="Times New Roman" w:cs="Times New Roman"/>
          <w:sz w:val="28"/>
          <w:szCs w:val="28"/>
        </w:rPr>
        <w:t>психол</w:t>
      </w:r>
      <w:proofErr w:type="spellEnd"/>
      <w:r w:rsidRPr="00877672">
        <w:rPr>
          <w:rFonts w:ascii="Times New Roman" w:eastAsia="Times New Roman" w:hAnsi="Times New Roman" w:cs="Times New Roman"/>
          <w:sz w:val="28"/>
          <w:szCs w:val="28"/>
        </w:rPr>
        <w:t xml:space="preserve">. наук : 19.00.01 / Б.В. </w:t>
      </w:r>
      <w:proofErr w:type="spellStart"/>
      <w:r w:rsidRPr="00877672">
        <w:rPr>
          <w:rFonts w:ascii="Times New Roman" w:eastAsia="Times New Roman" w:hAnsi="Times New Roman" w:cs="Times New Roman"/>
          <w:sz w:val="28"/>
          <w:szCs w:val="28"/>
        </w:rPr>
        <w:t>Хомуленко</w:t>
      </w:r>
      <w:proofErr w:type="spellEnd"/>
      <w:r w:rsidRPr="00877672">
        <w:rPr>
          <w:rFonts w:ascii="Times New Roman" w:eastAsia="Times New Roman" w:hAnsi="Times New Roman" w:cs="Times New Roman"/>
          <w:sz w:val="28"/>
          <w:szCs w:val="28"/>
        </w:rPr>
        <w:t xml:space="preserve"> . – Луцьк, 2014 . – 200 с.</w:t>
      </w:r>
    </w:p>
    <w:p w:rsidR="009754B1" w:rsidRPr="002C6633" w:rsidRDefault="009754B1" w:rsidP="009754B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9754B1" w:rsidRPr="002C6633" w:rsidRDefault="009754B1" w:rsidP="009754B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FEE" w:rsidRDefault="002C6FEE">
      <w:bookmarkStart w:id="0" w:name="_GoBack"/>
      <w:bookmarkEnd w:id="0"/>
    </w:p>
    <w:sectPr w:rsidR="002C6FEE" w:rsidSect="0006219F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33DE9"/>
    <w:multiLevelType w:val="multilevel"/>
    <w:tmpl w:val="BC2EE21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B1"/>
    <w:rsid w:val="002C6FEE"/>
    <w:rsid w:val="0097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E0C65-52F0-4DEA-87DE-4A851C1A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975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3257</Words>
  <Characters>1858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vasylnet@outlook.com</dc:creator>
  <cp:keywords/>
  <dc:description/>
  <cp:lastModifiedBy>vasylnet@outlook.com</cp:lastModifiedBy>
  <cp:revision>1</cp:revision>
  <dcterms:created xsi:type="dcterms:W3CDTF">2020-05-06T14:46:00Z</dcterms:created>
  <dcterms:modified xsi:type="dcterms:W3CDTF">2020-05-06T14:46:00Z</dcterms:modified>
</cp:coreProperties>
</file>