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0A" w:rsidRDefault="00E1520A" w:rsidP="00E1520A">
      <w:pPr>
        <w:spacing w:after="0" w:line="360" w:lineRule="auto"/>
        <w:ind w:firstLine="708"/>
        <w:jc w:val="center"/>
        <w:rPr>
          <w:rFonts w:ascii="Times New Roman" w:hAnsi="Times New Roman" w:cs="Times New Roman"/>
          <w:b/>
          <w:sz w:val="28"/>
          <w:lang w:val="fr-FR"/>
        </w:rPr>
      </w:pPr>
      <w:r w:rsidRPr="00E1520A">
        <w:rPr>
          <w:rFonts w:ascii="Times New Roman" w:hAnsi="Times New Roman" w:cs="Times New Roman"/>
          <w:b/>
          <w:sz w:val="28"/>
          <w:lang w:val="fr-FR"/>
        </w:rPr>
        <w:t>LE FANTASTIQUE DANS LES CONTES DE MAUPASSANT</w:t>
      </w:r>
    </w:p>
    <w:p w:rsidR="00E1520A" w:rsidRDefault="00E1520A" w:rsidP="00E1520A">
      <w:pPr>
        <w:spacing w:after="0" w:line="360" w:lineRule="auto"/>
        <w:ind w:firstLine="708"/>
        <w:jc w:val="center"/>
        <w:rPr>
          <w:rFonts w:ascii="Times New Roman" w:hAnsi="Times New Roman" w:cs="Times New Roman"/>
          <w:sz w:val="28"/>
          <w:lang w:val="fr-FR"/>
        </w:rPr>
      </w:pPr>
      <w:r>
        <w:rPr>
          <w:rFonts w:ascii="Times New Roman" w:hAnsi="Times New Roman" w:cs="Times New Roman"/>
          <w:sz w:val="28"/>
          <w:lang w:val="fr-FR"/>
        </w:rPr>
        <w:t>Olga Skarbek (Ivano-Frankivsk</w:t>
      </w:r>
      <w:r w:rsidR="00211C5C">
        <w:rPr>
          <w:rFonts w:ascii="Times New Roman" w:hAnsi="Times New Roman" w:cs="Times New Roman"/>
          <w:sz w:val="28"/>
          <w:lang w:val="fr-FR"/>
        </w:rPr>
        <w:t>, Université nationale Prykarpatsky Vasyl Stefanyk, Ukraine</w:t>
      </w:r>
      <w:bookmarkStart w:id="0" w:name="_GoBack"/>
      <w:bookmarkEnd w:id="0"/>
      <w:r>
        <w:rPr>
          <w:rFonts w:ascii="Times New Roman" w:hAnsi="Times New Roman" w:cs="Times New Roman"/>
          <w:sz w:val="28"/>
          <w:lang w:val="fr-FR"/>
        </w:rPr>
        <w:t>)</w:t>
      </w:r>
    </w:p>
    <w:p w:rsidR="002D6C48" w:rsidRPr="002D6C48" w:rsidRDefault="0027456F" w:rsidP="00C356FE">
      <w:pPr>
        <w:spacing w:after="0" w:line="360" w:lineRule="auto"/>
        <w:ind w:firstLine="708"/>
        <w:jc w:val="both"/>
        <w:rPr>
          <w:rFonts w:ascii="Times New Roman" w:hAnsi="Times New Roman" w:cs="Times New Roman"/>
          <w:sz w:val="28"/>
          <w:lang w:val="fr-FR"/>
        </w:rPr>
      </w:pP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w:t>
      </w:r>
      <w:r w:rsidRPr="0027456F">
        <w:rPr>
          <w:rFonts w:ascii="Times New Roman" w:hAnsi="Times New Roman" w:cs="Times New Roman"/>
          <w:sz w:val="28"/>
          <w:lang w:val="fr-FR"/>
        </w:rPr>
        <w:t xml:space="preserve"> </w:t>
      </w:r>
      <w:r w:rsidRPr="0027456F">
        <w:rPr>
          <w:rFonts w:ascii="Times New Roman" w:hAnsi="Times New Roman" w:cs="Times New Roman"/>
          <w:sz w:val="28"/>
        </w:rPr>
        <w:t>a</w:t>
      </w:r>
      <w:r w:rsidRPr="0027456F">
        <w:rPr>
          <w:rFonts w:ascii="Times New Roman" w:hAnsi="Times New Roman" w:cs="Times New Roman"/>
          <w:sz w:val="28"/>
          <w:lang w:val="fr-FR"/>
        </w:rPr>
        <w:t xml:space="preserve"> </w:t>
      </w:r>
      <w:r w:rsidRPr="0027456F">
        <w:rPr>
          <w:rFonts w:ascii="Times New Roman" w:hAnsi="Times New Roman" w:cs="Times New Roman"/>
          <w:sz w:val="28"/>
        </w:rPr>
        <w:t>été</w:t>
      </w:r>
      <w:r w:rsidRPr="0027456F">
        <w:rPr>
          <w:rFonts w:ascii="Times New Roman" w:hAnsi="Times New Roman" w:cs="Times New Roman"/>
          <w:sz w:val="28"/>
          <w:lang w:val="fr-FR"/>
        </w:rPr>
        <w:t xml:space="preserve"> </w:t>
      </w:r>
      <w:r w:rsidRPr="0027456F">
        <w:rPr>
          <w:rFonts w:ascii="Times New Roman" w:hAnsi="Times New Roman" w:cs="Times New Roman"/>
          <w:sz w:val="28"/>
        </w:rPr>
        <w:t>étudié</w:t>
      </w:r>
      <w:r w:rsidRPr="0027456F">
        <w:rPr>
          <w:rFonts w:ascii="Times New Roman" w:hAnsi="Times New Roman" w:cs="Times New Roman"/>
          <w:sz w:val="28"/>
          <w:lang w:val="fr-FR"/>
        </w:rPr>
        <w:t xml:space="preserve"> </w:t>
      </w:r>
      <w:r w:rsidRPr="0027456F">
        <w:rPr>
          <w:rFonts w:ascii="Times New Roman" w:hAnsi="Times New Roman" w:cs="Times New Roman"/>
          <w:sz w:val="28"/>
        </w:rPr>
        <w:t>par</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nombreux</w:t>
      </w:r>
      <w:r w:rsidRPr="0027456F">
        <w:rPr>
          <w:rFonts w:ascii="Times New Roman" w:hAnsi="Times New Roman" w:cs="Times New Roman"/>
          <w:sz w:val="28"/>
          <w:lang w:val="fr-FR"/>
        </w:rPr>
        <w:t xml:space="preserve"> </w:t>
      </w:r>
      <w:r w:rsidRPr="0027456F">
        <w:rPr>
          <w:rFonts w:ascii="Times New Roman" w:hAnsi="Times New Roman" w:cs="Times New Roman"/>
          <w:sz w:val="28"/>
        </w:rPr>
        <w:t>théoriciens,</w:t>
      </w:r>
      <w:r w:rsidR="001212F8">
        <w:rPr>
          <w:rFonts w:ascii="Times New Roman" w:hAnsi="Times New Roman" w:cs="Times New Roman"/>
          <w:sz w:val="28"/>
          <w:lang w:val="fr-FR"/>
        </w:rPr>
        <w:t xml:space="preserve"> </w:t>
      </w:r>
      <w:r w:rsidR="001212F8">
        <w:rPr>
          <w:rFonts w:ascii="Times New Roman" w:hAnsi="Times New Roman" w:cs="Times New Roman"/>
          <w:sz w:val="28"/>
        </w:rPr>
        <w:t>don</w:t>
      </w:r>
      <w:r>
        <w:rPr>
          <w:rFonts w:ascii="Times New Roman" w:hAnsi="Times New Roman" w:cs="Times New Roman"/>
          <w:sz w:val="28"/>
        </w:rPr>
        <w:t>t</w:t>
      </w:r>
      <w:r w:rsidRPr="0027456F">
        <w:rPr>
          <w:rFonts w:ascii="Times New Roman" w:hAnsi="Times New Roman" w:cs="Times New Roman"/>
          <w:sz w:val="28"/>
          <w:lang w:val="fr-FR"/>
        </w:rPr>
        <w:t xml:space="preserve"> </w:t>
      </w:r>
      <w:r w:rsidRPr="0027456F">
        <w:rPr>
          <w:rFonts w:ascii="Times New Roman" w:hAnsi="Times New Roman" w:cs="Times New Roman"/>
          <w:sz w:val="28"/>
        </w:rPr>
        <w:t>les</w:t>
      </w:r>
      <w:r w:rsidRPr="0027456F">
        <w:rPr>
          <w:rFonts w:ascii="Times New Roman" w:hAnsi="Times New Roman" w:cs="Times New Roman"/>
          <w:sz w:val="28"/>
          <w:lang w:val="fr-FR"/>
        </w:rPr>
        <w:t xml:space="preserve"> </w:t>
      </w:r>
      <w:r w:rsidRPr="0027456F">
        <w:rPr>
          <w:rFonts w:ascii="Times New Roman" w:hAnsi="Times New Roman" w:cs="Times New Roman"/>
          <w:sz w:val="28"/>
        </w:rPr>
        <w:t>principaux</w:t>
      </w:r>
      <w:r w:rsidRPr="0027456F">
        <w:rPr>
          <w:rFonts w:ascii="Times New Roman" w:hAnsi="Times New Roman" w:cs="Times New Roman"/>
          <w:sz w:val="28"/>
          <w:lang w:val="fr-FR"/>
        </w:rPr>
        <w:t xml:space="preserve"> </w:t>
      </w:r>
      <w:r w:rsidRPr="0027456F">
        <w:rPr>
          <w:rFonts w:ascii="Times New Roman" w:hAnsi="Times New Roman" w:cs="Times New Roman"/>
          <w:sz w:val="28"/>
        </w:rPr>
        <w:t>sont</w:t>
      </w:r>
      <w:r w:rsidRPr="0027456F">
        <w:rPr>
          <w:rFonts w:ascii="Times New Roman" w:hAnsi="Times New Roman" w:cs="Times New Roman"/>
          <w:sz w:val="28"/>
          <w:lang w:val="fr-FR"/>
        </w:rPr>
        <w:t xml:space="preserve"> </w:t>
      </w:r>
      <w:r w:rsidR="001212F8">
        <w:rPr>
          <w:rFonts w:ascii="Times New Roman" w:hAnsi="Times New Roman" w:cs="Times New Roman"/>
          <w:sz w:val="28"/>
        </w:rPr>
        <w:t>Pierre</w:t>
      </w:r>
      <w:r w:rsidRPr="0027456F">
        <w:rPr>
          <w:rFonts w:ascii="Times New Roman" w:hAnsi="Times New Roman" w:cs="Times New Roman"/>
          <w:sz w:val="28"/>
        </w:rPr>
        <w:t>‐Georges</w:t>
      </w:r>
      <w:r w:rsidRPr="0027456F">
        <w:rPr>
          <w:rFonts w:ascii="Times New Roman" w:hAnsi="Times New Roman" w:cs="Times New Roman"/>
          <w:sz w:val="28"/>
          <w:lang w:val="fr-FR"/>
        </w:rPr>
        <w:t xml:space="preserve"> </w:t>
      </w:r>
      <w:r w:rsidRPr="0027456F">
        <w:rPr>
          <w:rFonts w:ascii="Times New Roman" w:hAnsi="Times New Roman" w:cs="Times New Roman"/>
          <w:sz w:val="28"/>
        </w:rPr>
        <w:t>Castex,</w:t>
      </w:r>
      <w:r w:rsidRPr="0027456F">
        <w:rPr>
          <w:rFonts w:ascii="Times New Roman" w:hAnsi="Times New Roman" w:cs="Times New Roman"/>
          <w:sz w:val="28"/>
          <w:lang w:val="fr-FR"/>
        </w:rPr>
        <w:t xml:space="preserve"> </w:t>
      </w:r>
      <w:r w:rsidRPr="0027456F">
        <w:rPr>
          <w:rFonts w:ascii="Times New Roman" w:hAnsi="Times New Roman" w:cs="Times New Roman"/>
          <w:sz w:val="28"/>
        </w:rPr>
        <w:t>Louis</w:t>
      </w:r>
      <w:r w:rsidRPr="0027456F">
        <w:rPr>
          <w:rFonts w:ascii="Times New Roman" w:hAnsi="Times New Roman" w:cs="Times New Roman"/>
          <w:sz w:val="28"/>
          <w:lang w:val="fr-FR"/>
        </w:rPr>
        <w:t xml:space="preserve"> </w:t>
      </w:r>
      <w:r w:rsidRPr="0027456F">
        <w:rPr>
          <w:rFonts w:ascii="Times New Roman" w:hAnsi="Times New Roman" w:cs="Times New Roman"/>
          <w:sz w:val="28"/>
        </w:rPr>
        <w:t>Vax,</w:t>
      </w:r>
      <w:r w:rsidRPr="0027456F">
        <w:rPr>
          <w:rFonts w:ascii="Times New Roman" w:hAnsi="Times New Roman" w:cs="Times New Roman"/>
          <w:sz w:val="28"/>
          <w:lang w:val="fr-FR"/>
        </w:rPr>
        <w:t xml:space="preserve"> </w:t>
      </w:r>
      <w:r w:rsidRPr="0027456F">
        <w:rPr>
          <w:rFonts w:ascii="Times New Roman" w:hAnsi="Times New Roman" w:cs="Times New Roman"/>
          <w:sz w:val="28"/>
        </w:rPr>
        <w:t>Roger</w:t>
      </w:r>
      <w:r w:rsidRPr="0027456F">
        <w:rPr>
          <w:rFonts w:ascii="Times New Roman" w:hAnsi="Times New Roman" w:cs="Times New Roman"/>
          <w:sz w:val="28"/>
          <w:lang w:val="fr-FR"/>
        </w:rPr>
        <w:t xml:space="preserve"> </w:t>
      </w:r>
      <w:r w:rsidRPr="0027456F">
        <w:rPr>
          <w:rFonts w:ascii="Times New Roman" w:hAnsi="Times New Roman" w:cs="Times New Roman"/>
          <w:sz w:val="28"/>
        </w:rPr>
        <w:t>Caillois</w:t>
      </w:r>
      <w:r w:rsidR="00E1520A">
        <w:rPr>
          <w:rFonts w:ascii="Times New Roman" w:hAnsi="Times New Roman" w:cs="Times New Roman"/>
          <w:sz w:val="28"/>
          <w:lang w:val="fr-FR"/>
        </w:rPr>
        <w:t>,</w:t>
      </w:r>
      <w:r w:rsidRPr="0027456F">
        <w:rPr>
          <w:rFonts w:ascii="Times New Roman" w:hAnsi="Times New Roman" w:cs="Times New Roman"/>
          <w:sz w:val="28"/>
          <w:lang w:val="fr-FR"/>
        </w:rPr>
        <w:t xml:space="preserve"> </w:t>
      </w:r>
      <w:r w:rsidR="00E1520A">
        <w:rPr>
          <w:rFonts w:ascii="Times New Roman" w:hAnsi="Times New Roman" w:cs="Times New Roman"/>
          <w:sz w:val="28"/>
          <w:lang w:val="fr-FR"/>
        </w:rPr>
        <w:t>Tz</w:t>
      </w:r>
      <w:r w:rsidRPr="0027456F">
        <w:rPr>
          <w:rFonts w:ascii="Times New Roman" w:hAnsi="Times New Roman" w:cs="Times New Roman"/>
          <w:sz w:val="28"/>
        </w:rPr>
        <w:t>vetan</w:t>
      </w:r>
      <w:r w:rsidRPr="0027456F">
        <w:rPr>
          <w:rFonts w:ascii="Times New Roman" w:hAnsi="Times New Roman" w:cs="Times New Roman"/>
          <w:sz w:val="28"/>
          <w:lang w:val="fr-FR"/>
        </w:rPr>
        <w:t xml:space="preserve"> </w:t>
      </w:r>
      <w:r w:rsidRPr="0027456F">
        <w:rPr>
          <w:rFonts w:ascii="Times New Roman" w:hAnsi="Times New Roman" w:cs="Times New Roman"/>
          <w:sz w:val="28"/>
        </w:rPr>
        <w:t>Todorov</w:t>
      </w:r>
      <w:r w:rsidR="00E1520A">
        <w:rPr>
          <w:rFonts w:ascii="Times New Roman" w:hAnsi="Times New Roman" w:cs="Times New Roman"/>
          <w:sz w:val="28"/>
          <w:lang w:val="fr-FR"/>
        </w:rPr>
        <w:t xml:space="preserve"> et encore autres</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Il</w:t>
      </w:r>
      <w:r w:rsidRPr="0027456F">
        <w:rPr>
          <w:rFonts w:ascii="Times New Roman" w:hAnsi="Times New Roman" w:cs="Times New Roman"/>
          <w:sz w:val="28"/>
          <w:lang w:val="fr-FR"/>
        </w:rPr>
        <w:t xml:space="preserve"> </w:t>
      </w:r>
      <w:r w:rsidRPr="0027456F">
        <w:rPr>
          <w:rFonts w:ascii="Times New Roman" w:hAnsi="Times New Roman" w:cs="Times New Roman"/>
          <w:sz w:val="28"/>
        </w:rPr>
        <w:t>n’en</w:t>
      </w:r>
      <w:r w:rsidRPr="0027456F">
        <w:rPr>
          <w:rFonts w:ascii="Times New Roman" w:hAnsi="Times New Roman" w:cs="Times New Roman"/>
          <w:sz w:val="28"/>
          <w:lang w:val="fr-FR"/>
        </w:rPr>
        <w:t xml:space="preserve"> </w:t>
      </w:r>
      <w:r w:rsidRPr="0027456F">
        <w:rPr>
          <w:rFonts w:ascii="Times New Roman" w:hAnsi="Times New Roman" w:cs="Times New Roman"/>
          <w:sz w:val="28"/>
        </w:rPr>
        <w:t>existe</w:t>
      </w:r>
      <w:r w:rsidRPr="0027456F">
        <w:rPr>
          <w:rFonts w:ascii="Times New Roman" w:hAnsi="Times New Roman" w:cs="Times New Roman"/>
          <w:sz w:val="28"/>
          <w:lang w:val="fr-FR"/>
        </w:rPr>
        <w:t xml:space="preserve"> </w:t>
      </w:r>
      <w:r w:rsidRPr="0027456F">
        <w:rPr>
          <w:rFonts w:ascii="Times New Roman" w:hAnsi="Times New Roman" w:cs="Times New Roman"/>
          <w:sz w:val="28"/>
        </w:rPr>
        <w:t>pas,</w:t>
      </w:r>
      <w:r w:rsidRPr="0027456F">
        <w:rPr>
          <w:rFonts w:ascii="Times New Roman" w:hAnsi="Times New Roman" w:cs="Times New Roman"/>
          <w:sz w:val="28"/>
          <w:lang w:val="fr-FR"/>
        </w:rPr>
        <w:t xml:space="preserve"> </w:t>
      </w:r>
      <w:r w:rsidRPr="0027456F">
        <w:rPr>
          <w:rFonts w:ascii="Times New Roman" w:hAnsi="Times New Roman" w:cs="Times New Roman"/>
          <w:sz w:val="28"/>
        </w:rPr>
        <w:t>à</w:t>
      </w:r>
      <w:r w:rsidRPr="0027456F">
        <w:rPr>
          <w:rFonts w:ascii="Times New Roman" w:hAnsi="Times New Roman" w:cs="Times New Roman"/>
          <w:sz w:val="28"/>
          <w:lang w:val="fr-FR"/>
        </w:rPr>
        <w:t xml:space="preserve"> </w:t>
      </w:r>
      <w:r w:rsidRPr="0027456F">
        <w:rPr>
          <w:rFonts w:ascii="Times New Roman" w:hAnsi="Times New Roman" w:cs="Times New Roman"/>
          <w:sz w:val="28"/>
        </w:rPr>
        <w:t>l’heure</w:t>
      </w:r>
      <w:r w:rsidRPr="0027456F">
        <w:rPr>
          <w:rFonts w:ascii="Times New Roman" w:hAnsi="Times New Roman" w:cs="Times New Roman"/>
          <w:sz w:val="28"/>
          <w:lang w:val="fr-FR"/>
        </w:rPr>
        <w:t xml:space="preserve"> </w:t>
      </w:r>
      <w:r w:rsidRPr="0027456F">
        <w:rPr>
          <w:rFonts w:ascii="Times New Roman" w:hAnsi="Times New Roman" w:cs="Times New Roman"/>
          <w:sz w:val="28"/>
        </w:rPr>
        <w:t>actuelle,</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définition</w:t>
      </w:r>
      <w:r w:rsidRPr="0027456F">
        <w:rPr>
          <w:rFonts w:ascii="Times New Roman" w:hAnsi="Times New Roman" w:cs="Times New Roman"/>
          <w:sz w:val="28"/>
          <w:lang w:val="fr-FR"/>
        </w:rPr>
        <w:t xml:space="preserve"> </w:t>
      </w:r>
      <w:r w:rsidRPr="0027456F">
        <w:rPr>
          <w:rFonts w:ascii="Times New Roman" w:hAnsi="Times New Roman" w:cs="Times New Roman"/>
          <w:sz w:val="28"/>
        </w:rPr>
        <w:t>à</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fois</w:t>
      </w:r>
      <w:r w:rsidRPr="0027456F">
        <w:rPr>
          <w:rFonts w:ascii="Times New Roman" w:hAnsi="Times New Roman" w:cs="Times New Roman"/>
          <w:sz w:val="28"/>
          <w:lang w:val="fr-FR"/>
        </w:rPr>
        <w:t xml:space="preserve"> </w:t>
      </w:r>
      <w:r w:rsidRPr="0027456F">
        <w:rPr>
          <w:rFonts w:ascii="Times New Roman" w:hAnsi="Times New Roman" w:cs="Times New Roman"/>
          <w:sz w:val="28"/>
        </w:rPr>
        <w:t>simple</w:t>
      </w:r>
      <w:r w:rsidRPr="0027456F">
        <w:rPr>
          <w:rFonts w:ascii="Times New Roman" w:hAnsi="Times New Roman" w:cs="Times New Roman"/>
          <w:sz w:val="28"/>
          <w:lang w:val="fr-FR"/>
        </w:rPr>
        <w:t xml:space="preserve"> </w:t>
      </w:r>
      <w:r w:rsidRPr="0027456F">
        <w:rPr>
          <w:rFonts w:ascii="Times New Roman" w:hAnsi="Times New Roman" w:cs="Times New Roman"/>
          <w:sz w:val="28"/>
        </w:rPr>
        <w:t>et</w:t>
      </w:r>
      <w:r w:rsidRPr="0027456F">
        <w:rPr>
          <w:rFonts w:ascii="Times New Roman" w:hAnsi="Times New Roman" w:cs="Times New Roman"/>
          <w:sz w:val="28"/>
          <w:lang w:val="fr-FR"/>
        </w:rPr>
        <w:t xml:space="preserve"> </w:t>
      </w:r>
      <w:r w:rsidRPr="0027456F">
        <w:rPr>
          <w:rFonts w:ascii="Times New Roman" w:hAnsi="Times New Roman" w:cs="Times New Roman"/>
          <w:sz w:val="28"/>
        </w:rPr>
        <w:t>rigoureusement</w:t>
      </w:r>
      <w:r w:rsidRPr="0027456F">
        <w:rPr>
          <w:rFonts w:ascii="Times New Roman" w:hAnsi="Times New Roman" w:cs="Times New Roman"/>
          <w:sz w:val="28"/>
          <w:lang w:val="fr-FR"/>
        </w:rPr>
        <w:t xml:space="preserve"> </w:t>
      </w:r>
      <w:r w:rsidRPr="0027456F">
        <w:rPr>
          <w:rFonts w:ascii="Times New Roman" w:hAnsi="Times New Roman" w:cs="Times New Roman"/>
          <w:sz w:val="28"/>
        </w:rPr>
        <w:t>exacte</w:t>
      </w:r>
      <w:r w:rsidR="002D6C48">
        <w:rPr>
          <w:rFonts w:ascii="Times New Roman" w:hAnsi="Times New Roman" w:cs="Times New Roman"/>
          <w:sz w:val="28"/>
          <w:lang w:val="fr-FR"/>
        </w:rPr>
        <w:t xml:space="preserve"> du fantastique</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car</w:t>
      </w:r>
      <w:r w:rsidRPr="0027456F">
        <w:rPr>
          <w:rFonts w:ascii="Times New Roman" w:hAnsi="Times New Roman" w:cs="Times New Roman"/>
          <w:sz w:val="28"/>
          <w:lang w:val="fr-FR"/>
        </w:rPr>
        <w:t xml:space="preserve"> </w:t>
      </w:r>
      <w:r w:rsidRPr="0027456F">
        <w:rPr>
          <w:rFonts w:ascii="Times New Roman" w:hAnsi="Times New Roman" w:cs="Times New Roman"/>
          <w:sz w:val="28"/>
        </w:rPr>
        <w:t>chaque</w:t>
      </w:r>
      <w:r w:rsidRPr="0027456F">
        <w:rPr>
          <w:rFonts w:ascii="Times New Roman" w:hAnsi="Times New Roman" w:cs="Times New Roman"/>
          <w:sz w:val="28"/>
          <w:lang w:val="fr-FR"/>
        </w:rPr>
        <w:t xml:space="preserve"> </w:t>
      </w:r>
      <w:r w:rsidRPr="0027456F">
        <w:rPr>
          <w:rFonts w:ascii="Times New Roman" w:hAnsi="Times New Roman" w:cs="Times New Roman"/>
          <w:sz w:val="28"/>
        </w:rPr>
        <w:t>théoricien</w:t>
      </w:r>
      <w:r w:rsidRPr="0027456F">
        <w:rPr>
          <w:rFonts w:ascii="Times New Roman" w:hAnsi="Times New Roman" w:cs="Times New Roman"/>
          <w:sz w:val="28"/>
          <w:lang w:val="fr-FR"/>
        </w:rPr>
        <w:t xml:space="preserve"> </w:t>
      </w:r>
      <w:r w:rsidRPr="0027456F">
        <w:rPr>
          <w:rFonts w:ascii="Times New Roman" w:hAnsi="Times New Roman" w:cs="Times New Roman"/>
          <w:sz w:val="28"/>
        </w:rPr>
        <w:t>exclut</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sa</w:t>
      </w:r>
      <w:r w:rsidRPr="0027456F">
        <w:rPr>
          <w:rFonts w:ascii="Times New Roman" w:hAnsi="Times New Roman" w:cs="Times New Roman"/>
          <w:sz w:val="28"/>
          <w:lang w:val="fr-FR"/>
        </w:rPr>
        <w:t xml:space="preserve"> </w:t>
      </w:r>
      <w:r w:rsidRPr="0027456F">
        <w:rPr>
          <w:rFonts w:ascii="Times New Roman" w:hAnsi="Times New Roman" w:cs="Times New Roman"/>
          <w:sz w:val="28"/>
        </w:rPr>
        <w:t>classification</w:t>
      </w:r>
      <w:r w:rsidRPr="0027456F">
        <w:rPr>
          <w:rFonts w:ascii="Times New Roman" w:hAnsi="Times New Roman" w:cs="Times New Roman"/>
          <w:sz w:val="28"/>
          <w:lang w:val="fr-FR"/>
        </w:rPr>
        <w:t xml:space="preserve"> </w:t>
      </w:r>
      <w:r w:rsidRPr="0027456F">
        <w:rPr>
          <w:rFonts w:ascii="Times New Roman" w:hAnsi="Times New Roman" w:cs="Times New Roman"/>
          <w:sz w:val="28"/>
        </w:rPr>
        <w:t>une</w:t>
      </w:r>
      <w:r w:rsidRPr="0027456F">
        <w:rPr>
          <w:rFonts w:ascii="Times New Roman" w:hAnsi="Times New Roman" w:cs="Times New Roman"/>
          <w:sz w:val="28"/>
          <w:lang w:val="fr-FR"/>
        </w:rPr>
        <w:t xml:space="preserve"> </w:t>
      </w:r>
      <w:r w:rsidRPr="0027456F">
        <w:rPr>
          <w:rFonts w:ascii="Times New Roman" w:hAnsi="Times New Roman" w:cs="Times New Roman"/>
          <w:sz w:val="28"/>
        </w:rPr>
        <w:t>grande</w:t>
      </w:r>
      <w:r w:rsidRPr="0027456F">
        <w:rPr>
          <w:rFonts w:ascii="Times New Roman" w:hAnsi="Times New Roman" w:cs="Times New Roman"/>
          <w:sz w:val="28"/>
          <w:lang w:val="fr-FR"/>
        </w:rPr>
        <w:t xml:space="preserve"> </w:t>
      </w:r>
      <w:r w:rsidRPr="0027456F">
        <w:rPr>
          <w:rFonts w:ascii="Times New Roman" w:hAnsi="Times New Roman" w:cs="Times New Roman"/>
          <w:sz w:val="28"/>
        </w:rPr>
        <w:t>partie</w:t>
      </w:r>
      <w:r w:rsidRPr="0027456F">
        <w:rPr>
          <w:rFonts w:ascii="Times New Roman" w:hAnsi="Times New Roman" w:cs="Times New Roman"/>
          <w:sz w:val="28"/>
          <w:lang w:val="fr-FR"/>
        </w:rPr>
        <w:t xml:space="preserve"> </w:t>
      </w:r>
      <w:r w:rsidR="002D6C48">
        <w:rPr>
          <w:rFonts w:ascii="Times New Roman" w:hAnsi="Times New Roman" w:cs="Times New Roman"/>
          <w:sz w:val="28"/>
          <w:lang w:val="fr-FR"/>
        </w:rPr>
        <w:t>des oeuvres</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w:t>
      </w:r>
      <w:r w:rsidR="002D6C48">
        <w:rPr>
          <w:rFonts w:ascii="Times New Roman" w:hAnsi="Times New Roman" w:cs="Times New Roman"/>
          <w:sz w:val="28"/>
          <w:lang w:val="fr-FR"/>
        </w:rPr>
        <w:t>s</w:t>
      </w:r>
      <w:r w:rsidRPr="0027456F">
        <w:rPr>
          <w:rFonts w:ascii="Times New Roman" w:hAnsi="Times New Roman" w:cs="Times New Roman"/>
          <w:sz w:val="28"/>
          <w:lang w:val="fr-FR"/>
        </w:rPr>
        <w:t xml:space="preserve"> </w:t>
      </w:r>
      <w:r w:rsidRPr="0027456F">
        <w:rPr>
          <w:rFonts w:ascii="Times New Roman" w:hAnsi="Times New Roman" w:cs="Times New Roman"/>
          <w:sz w:val="28"/>
        </w:rPr>
        <w:t>occidental</w:t>
      </w:r>
      <w:r w:rsidR="002D6C48">
        <w:rPr>
          <w:rFonts w:ascii="Times New Roman" w:hAnsi="Times New Roman" w:cs="Times New Roman"/>
          <w:sz w:val="28"/>
          <w:lang w:val="fr-FR"/>
        </w:rPr>
        <w:t>es</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002D6C48">
        <w:rPr>
          <w:rFonts w:ascii="Times New Roman" w:hAnsi="Times New Roman" w:cs="Times New Roman"/>
          <w:sz w:val="28"/>
          <w:lang w:val="fr-FR"/>
        </w:rPr>
        <w:t xml:space="preserve">Ainsi, </w:t>
      </w:r>
      <w:r w:rsidR="002D6C48" w:rsidRPr="002D6C48">
        <w:rPr>
          <w:rFonts w:ascii="Times New Roman" w:hAnsi="Times New Roman" w:cs="Times New Roman"/>
          <w:sz w:val="28"/>
          <w:lang w:val="fr-FR"/>
        </w:rPr>
        <w:t>P.-G. Castex</w:t>
      </w:r>
      <w:r w:rsidR="002D6C48">
        <w:rPr>
          <w:rFonts w:ascii="Times New Roman" w:hAnsi="Times New Roman" w:cs="Times New Roman"/>
          <w:sz w:val="28"/>
          <w:lang w:val="fr-FR"/>
        </w:rPr>
        <w:t xml:space="preserve"> dit que </w:t>
      </w:r>
      <w:r w:rsidR="002D6C48" w:rsidRPr="002D6C48">
        <w:rPr>
          <w:rFonts w:ascii="Times New Roman" w:hAnsi="Times New Roman" w:cs="Times New Roman"/>
          <w:sz w:val="28"/>
          <w:lang w:val="fr-FR"/>
        </w:rPr>
        <w:t xml:space="preserve">«le fantastique (...) se caractérise (...) par une intrusion brutale du mystère </w:t>
      </w:r>
      <w:r w:rsidR="00FB7E38">
        <w:rPr>
          <w:rFonts w:ascii="Times New Roman" w:hAnsi="Times New Roman" w:cs="Times New Roman"/>
          <w:sz w:val="28"/>
          <w:lang w:val="fr-FR"/>
        </w:rPr>
        <w:t>dans le cadre de la vie réelle»</w:t>
      </w:r>
      <w:r w:rsidR="00AB65A2">
        <w:rPr>
          <w:rFonts w:ascii="Times New Roman" w:hAnsi="Times New Roman" w:cs="Times New Roman"/>
          <w:sz w:val="28"/>
          <w:lang w:val="fr-FR"/>
        </w:rPr>
        <w:t>[</w:t>
      </w:r>
      <w:r w:rsidR="00AA193A">
        <w:rPr>
          <w:rFonts w:ascii="Times New Roman" w:hAnsi="Times New Roman" w:cs="Times New Roman"/>
          <w:sz w:val="28"/>
          <w:lang w:val="fr-FR"/>
        </w:rPr>
        <w:t xml:space="preserve">5, </w:t>
      </w:r>
      <w:r w:rsidR="00AB65A2">
        <w:rPr>
          <w:rFonts w:ascii="Times New Roman" w:hAnsi="Times New Roman" w:cs="Times New Roman"/>
          <w:sz w:val="28"/>
          <w:lang w:val="fr-FR"/>
        </w:rPr>
        <w:t>p.8]</w:t>
      </w:r>
      <w:r w:rsidR="00FB7E38">
        <w:rPr>
          <w:rFonts w:ascii="Times New Roman" w:hAnsi="Times New Roman" w:cs="Times New Roman"/>
          <w:sz w:val="28"/>
          <w:lang w:val="fr-FR"/>
        </w:rPr>
        <w:t>.</w:t>
      </w:r>
      <w:r w:rsidR="002D6C48">
        <w:rPr>
          <w:rFonts w:ascii="Times New Roman" w:hAnsi="Times New Roman" w:cs="Times New Roman"/>
          <w:sz w:val="28"/>
          <w:lang w:val="fr-FR"/>
        </w:rPr>
        <w:t xml:space="preserve"> A son tour </w:t>
      </w:r>
      <w:r w:rsidR="002D6C48" w:rsidRPr="002D6C48">
        <w:rPr>
          <w:rFonts w:ascii="Times New Roman" w:hAnsi="Times New Roman" w:cs="Times New Roman"/>
          <w:sz w:val="28"/>
          <w:lang w:val="fr-FR"/>
        </w:rPr>
        <w:t>R. Caillois</w:t>
      </w:r>
      <w:r w:rsidR="002D6C48">
        <w:rPr>
          <w:rFonts w:ascii="Times New Roman" w:hAnsi="Times New Roman" w:cs="Times New Roman"/>
          <w:sz w:val="28"/>
          <w:lang w:val="fr-FR"/>
        </w:rPr>
        <w:t xml:space="preserve"> souligne</w:t>
      </w:r>
      <w:r w:rsidR="002D6C48" w:rsidRPr="002D6C48">
        <w:rPr>
          <w:rFonts w:ascii="Times New Roman" w:hAnsi="Times New Roman" w:cs="Times New Roman"/>
          <w:sz w:val="28"/>
          <w:lang w:val="fr-FR"/>
        </w:rPr>
        <w:t>: «Tout le fantastique est rupture de l’ordre reconnu, irruption de l’inadmissible au sein de l’in</w:t>
      </w:r>
      <w:r w:rsidR="00FB7E38">
        <w:rPr>
          <w:rFonts w:ascii="Times New Roman" w:hAnsi="Times New Roman" w:cs="Times New Roman"/>
          <w:sz w:val="28"/>
          <w:lang w:val="fr-FR"/>
        </w:rPr>
        <w:t>altérable légalité quotidienne»</w:t>
      </w:r>
      <w:r w:rsidR="00AB65A2">
        <w:rPr>
          <w:rFonts w:ascii="Times New Roman" w:hAnsi="Times New Roman" w:cs="Times New Roman"/>
          <w:sz w:val="28"/>
          <w:lang w:val="fr-FR"/>
        </w:rPr>
        <w:t>[</w:t>
      </w:r>
      <w:r w:rsidR="00AA193A">
        <w:rPr>
          <w:rFonts w:ascii="Times New Roman" w:hAnsi="Times New Roman" w:cs="Times New Roman"/>
          <w:sz w:val="28"/>
          <w:lang w:val="fr-FR"/>
        </w:rPr>
        <w:t xml:space="preserve">4, </w:t>
      </w:r>
      <w:r w:rsidR="00AB65A2">
        <w:rPr>
          <w:rFonts w:ascii="Times New Roman" w:hAnsi="Times New Roman" w:cs="Times New Roman"/>
          <w:sz w:val="28"/>
          <w:lang w:val="fr-FR"/>
        </w:rPr>
        <w:t>p.161]</w:t>
      </w:r>
      <w:r w:rsidR="00FB7E38">
        <w:rPr>
          <w:rFonts w:ascii="Times New Roman" w:hAnsi="Times New Roman" w:cs="Times New Roman"/>
          <w:sz w:val="28"/>
          <w:lang w:val="fr-FR"/>
        </w:rPr>
        <w:t>.</w:t>
      </w:r>
      <w:r w:rsidR="002D6C48">
        <w:rPr>
          <w:rFonts w:ascii="Times New Roman" w:hAnsi="Times New Roman" w:cs="Times New Roman"/>
          <w:sz w:val="28"/>
          <w:lang w:val="fr-FR"/>
        </w:rPr>
        <w:t xml:space="preserve"> Un des plus connu chercheurs dans le domaine du fantastique, T. Todorov exprime sa vision du fait</w:t>
      </w:r>
      <w:r w:rsidR="003909DA" w:rsidRPr="003909DA">
        <w:rPr>
          <w:rFonts w:ascii="Times New Roman" w:hAnsi="Times New Roman" w:cs="Times New Roman"/>
          <w:sz w:val="28"/>
          <w:lang w:val="fr-FR"/>
        </w:rPr>
        <w:t>: «Le fantastique est fondé essentiellement sur une hésitation du lecteur – un lecteur qui s’identifie au personnage principal – quand à la nature d’un événement étrange. Cette hésitation peut se résoudre soit pour ce qu’on admet que l’événement appartient à la réalité ; soit pour ce qu’on décide qu’il est le fruit de l’imagination ou le résultat d’une illusion ; autrement dit, on peut décider qu</w:t>
      </w:r>
      <w:r w:rsidR="00FB7E38">
        <w:rPr>
          <w:rFonts w:ascii="Times New Roman" w:hAnsi="Times New Roman" w:cs="Times New Roman"/>
          <w:sz w:val="28"/>
          <w:lang w:val="fr-FR"/>
        </w:rPr>
        <w:t>e l’événement est ou n’est pas»</w:t>
      </w:r>
      <w:r w:rsidR="00AB65A2">
        <w:rPr>
          <w:rFonts w:ascii="Times New Roman" w:hAnsi="Times New Roman" w:cs="Times New Roman"/>
          <w:sz w:val="28"/>
          <w:lang w:val="fr-FR"/>
        </w:rPr>
        <w:t>[</w:t>
      </w:r>
      <w:r w:rsidR="00AA193A">
        <w:rPr>
          <w:rFonts w:ascii="Times New Roman" w:hAnsi="Times New Roman" w:cs="Times New Roman"/>
          <w:sz w:val="28"/>
          <w:lang w:val="fr-FR"/>
        </w:rPr>
        <w:t xml:space="preserve">8, </w:t>
      </w:r>
      <w:r w:rsidR="00AB65A2">
        <w:rPr>
          <w:rFonts w:ascii="Times New Roman" w:hAnsi="Times New Roman" w:cs="Times New Roman"/>
          <w:sz w:val="28"/>
          <w:lang w:val="fr-FR"/>
        </w:rPr>
        <w:t>p.165]</w:t>
      </w:r>
      <w:r w:rsidR="00FB7E38">
        <w:rPr>
          <w:rFonts w:ascii="Times New Roman" w:hAnsi="Times New Roman" w:cs="Times New Roman"/>
          <w:sz w:val="28"/>
          <w:lang w:val="fr-FR"/>
        </w:rPr>
        <w:t>.</w:t>
      </w:r>
    </w:p>
    <w:p w:rsidR="0027456F" w:rsidRDefault="0027456F" w:rsidP="00C356FE">
      <w:pPr>
        <w:spacing w:after="0" w:line="360" w:lineRule="auto"/>
        <w:ind w:firstLine="708"/>
        <w:jc w:val="both"/>
        <w:rPr>
          <w:rFonts w:ascii="Times New Roman" w:hAnsi="Times New Roman" w:cs="Times New Roman"/>
          <w:sz w:val="28"/>
          <w:lang w:val="fr-FR"/>
        </w:rPr>
      </w:pPr>
      <w:r w:rsidRPr="0027456F">
        <w:rPr>
          <w:rFonts w:ascii="Times New Roman" w:hAnsi="Times New Roman" w:cs="Times New Roman"/>
          <w:sz w:val="28"/>
        </w:rPr>
        <w:t>Du</w:t>
      </w:r>
      <w:r w:rsidRPr="0027456F">
        <w:rPr>
          <w:rFonts w:ascii="Times New Roman" w:hAnsi="Times New Roman" w:cs="Times New Roman"/>
          <w:sz w:val="28"/>
          <w:lang w:val="fr-FR"/>
        </w:rPr>
        <w:t xml:space="preserve"> </w:t>
      </w:r>
      <w:r w:rsidRPr="0027456F">
        <w:rPr>
          <w:rFonts w:ascii="Times New Roman" w:hAnsi="Times New Roman" w:cs="Times New Roman"/>
          <w:sz w:val="28"/>
        </w:rPr>
        <w:t>parcours</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leurs</w:t>
      </w:r>
      <w:r w:rsidRPr="0027456F">
        <w:rPr>
          <w:rFonts w:ascii="Times New Roman" w:hAnsi="Times New Roman" w:cs="Times New Roman"/>
          <w:sz w:val="28"/>
          <w:lang w:val="fr-FR"/>
        </w:rPr>
        <w:t xml:space="preserve"> </w:t>
      </w:r>
      <w:r w:rsidRPr="0027456F">
        <w:rPr>
          <w:rFonts w:ascii="Times New Roman" w:hAnsi="Times New Roman" w:cs="Times New Roman"/>
          <w:sz w:val="28"/>
        </w:rPr>
        <w:t>ouvrages,</w:t>
      </w:r>
      <w:r w:rsidRPr="0027456F">
        <w:rPr>
          <w:rFonts w:ascii="Times New Roman" w:hAnsi="Times New Roman" w:cs="Times New Roman"/>
          <w:sz w:val="28"/>
          <w:lang w:val="fr-FR"/>
        </w:rPr>
        <w:t xml:space="preserve"> </w:t>
      </w:r>
      <w:r w:rsidRPr="0027456F">
        <w:rPr>
          <w:rFonts w:ascii="Times New Roman" w:hAnsi="Times New Roman" w:cs="Times New Roman"/>
          <w:sz w:val="28"/>
        </w:rPr>
        <w:t>il</w:t>
      </w:r>
      <w:r w:rsidRPr="0027456F">
        <w:rPr>
          <w:rFonts w:ascii="Times New Roman" w:hAnsi="Times New Roman" w:cs="Times New Roman"/>
          <w:sz w:val="28"/>
          <w:lang w:val="fr-FR"/>
        </w:rPr>
        <w:t xml:space="preserve"> </w:t>
      </w:r>
      <w:r w:rsidRPr="0027456F">
        <w:rPr>
          <w:rFonts w:ascii="Times New Roman" w:hAnsi="Times New Roman" w:cs="Times New Roman"/>
          <w:sz w:val="28"/>
        </w:rPr>
        <w:t>ressort</w:t>
      </w:r>
      <w:r w:rsidRPr="0027456F">
        <w:rPr>
          <w:rFonts w:ascii="Times New Roman" w:hAnsi="Times New Roman" w:cs="Times New Roman"/>
          <w:sz w:val="28"/>
          <w:lang w:val="fr-FR"/>
        </w:rPr>
        <w:t xml:space="preserve"> </w:t>
      </w:r>
      <w:r w:rsidRPr="0027456F">
        <w:rPr>
          <w:rFonts w:ascii="Times New Roman" w:hAnsi="Times New Roman" w:cs="Times New Roman"/>
          <w:sz w:val="28"/>
        </w:rPr>
        <w:t>que</w:t>
      </w:r>
      <w:r w:rsidRPr="0027456F">
        <w:rPr>
          <w:rFonts w:ascii="Times New Roman" w:hAnsi="Times New Roman" w:cs="Times New Roman"/>
          <w:sz w:val="28"/>
          <w:lang w:val="fr-FR"/>
        </w:rPr>
        <w:t xml:space="preserve"> </w:t>
      </w: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sidRPr="0027456F">
        <w:rPr>
          <w:rFonts w:ascii="Times New Roman" w:hAnsi="Times New Roman" w:cs="Times New Roman"/>
          <w:sz w:val="28"/>
        </w:rPr>
        <w:t>genre</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w:t>
      </w:r>
      <w:r w:rsidRPr="0027456F">
        <w:rPr>
          <w:rFonts w:ascii="Times New Roman" w:hAnsi="Times New Roman" w:cs="Times New Roman"/>
          <w:sz w:val="28"/>
          <w:lang w:val="fr-FR"/>
        </w:rPr>
        <w:t xml:space="preserve"> </w:t>
      </w:r>
      <w:r w:rsidRPr="0027456F">
        <w:rPr>
          <w:rFonts w:ascii="Times New Roman" w:hAnsi="Times New Roman" w:cs="Times New Roman"/>
          <w:sz w:val="28"/>
        </w:rPr>
        <w:t>comporte</w:t>
      </w:r>
      <w:r w:rsidRPr="0027456F">
        <w:rPr>
          <w:rFonts w:ascii="Times New Roman" w:hAnsi="Times New Roman" w:cs="Times New Roman"/>
          <w:sz w:val="28"/>
          <w:lang w:val="fr-FR"/>
        </w:rPr>
        <w:t xml:space="preserve"> </w:t>
      </w:r>
      <w:r w:rsidRPr="0027456F">
        <w:rPr>
          <w:rFonts w:ascii="Times New Roman" w:hAnsi="Times New Roman" w:cs="Times New Roman"/>
          <w:sz w:val="28"/>
        </w:rPr>
        <w:t>des</w:t>
      </w:r>
      <w:r w:rsidRPr="0027456F">
        <w:rPr>
          <w:rFonts w:ascii="Times New Roman" w:hAnsi="Times New Roman" w:cs="Times New Roman"/>
          <w:sz w:val="28"/>
          <w:lang w:val="fr-FR"/>
        </w:rPr>
        <w:t xml:space="preserve"> </w:t>
      </w:r>
      <w:r w:rsidRPr="0027456F">
        <w:rPr>
          <w:rFonts w:ascii="Times New Roman" w:hAnsi="Times New Roman" w:cs="Times New Roman"/>
          <w:sz w:val="28"/>
        </w:rPr>
        <w:t>invariants,</w:t>
      </w:r>
      <w:r w:rsidRPr="0027456F">
        <w:rPr>
          <w:rFonts w:ascii="Times New Roman" w:hAnsi="Times New Roman" w:cs="Times New Roman"/>
          <w:sz w:val="28"/>
          <w:lang w:val="fr-FR"/>
        </w:rPr>
        <w:t xml:space="preserve"> </w:t>
      </w:r>
      <w:r w:rsidRPr="0027456F">
        <w:rPr>
          <w:rFonts w:ascii="Times New Roman" w:hAnsi="Times New Roman" w:cs="Times New Roman"/>
          <w:sz w:val="28"/>
        </w:rPr>
        <w:t>ainsi</w:t>
      </w:r>
      <w:r w:rsidRPr="0027456F">
        <w:rPr>
          <w:rFonts w:ascii="Times New Roman" w:hAnsi="Times New Roman" w:cs="Times New Roman"/>
          <w:sz w:val="28"/>
          <w:lang w:val="fr-FR"/>
        </w:rPr>
        <w:t xml:space="preserve"> </w:t>
      </w:r>
      <w:r w:rsidRPr="0027456F">
        <w:rPr>
          <w:rFonts w:ascii="Times New Roman" w:hAnsi="Times New Roman" w:cs="Times New Roman"/>
          <w:sz w:val="28"/>
        </w:rPr>
        <w:t>que</w:t>
      </w:r>
      <w:r w:rsidRPr="0027456F">
        <w:rPr>
          <w:rFonts w:ascii="Times New Roman" w:hAnsi="Times New Roman" w:cs="Times New Roman"/>
          <w:sz w:val="28"/>
          <w:lang w:val="fr-FR"/>
        </w:rPr>
        <w:t xml:space="preserve"> </w:t>
      </w:r>
      <w:r w:rsidRPr="0027456F">
        <w:rPr>
          <w:rFonts w:ascii="Times New Roman" w:hAnsi="Times New Roman" w:cs="Times New Roman"/>
          <w:sz w:val="28"/>
        </w:rPr>
        <w:t>des</w:t>
      </w:r>
      <w:r w:rsidRPr="0027456F">
        <w:rPr>
          <w:rFonts w:ascii="Times New Roman" w:hAnsi="Times New Roman" w:cs="Times New Roman"/>
          <w:sz w:val="28"/>
          <w:lang w:val="fr-FR"/>
        </w:rPr>
        <w:t xml:space="preserve"> </w:t>
      </w:r>
      <w:r w:rsidRPr="0027456F">
        <w:rPr>
          <w:rFonts w:ascii="Times New Roman" w:hAnsi="Times New Roman" w:cs="Times New Roman"/>
          <w:sz w:val="28"/>
        </w:rPr>
        <w:t>caractéristiques</w:t>
      </w:r>
      <w:r w:rsidRPr="0027456F">
        <w:rPr>
          <w:rFonts w:ascii="Times New Roman" w:hAnsi="Times New Roman" w:cs="Times New Roman"/>
          <w:sz w:val="28"/>
          <w:lang w:val="fr-FR"/>
        </w:rPr>
        <w:t xml:space="preserve"> </w:t>
      </w:r>
      <w:r w:rsidRPr="0027456F">
        <w:rPr>
          <w:rFonts w:ascii="Times New Roman" w:hAnsi="Times New Roman" w:cs="Times New Roman"/>
          <w:sz w:val="28"/>
        </w:rPr>
        <w:t>variables</w:t>
      </w:r>
      <w:r w:rsidRPr="0027456F">
        <w:rPr>
          <w:rFonts w:ascii="Times New Roman" w:hAnsi="Times New Roman" w:cs="Times New Roman"/>
          <w:sz w:val="28"/>
          <w:lang w:val="fr-FR"/>
        </w:rPr>
        <w:t xml:space="preserve"> </w:t>
      </w:r>
      <w:r w:rsidRPr="0027456F">
        <w:rPr>
          <w:rFonts w:ascii="Times New Roman" w:hAnsi="Times New Roman" w:cs="Times New Roman"/>
          <w:sz w:val="28"/>
        </w:rPr>
        <w:t>qui</w:t>
      </w:r>
      <w:r w:rsidRPr="0027456F">
        <w:rPr>
          <w:rFonts w:ascii="Times New Roman" w:hAnsi="Times New Roman" w:cs="Times New Roman"/>
          <w:sz w:val="28"/>
          <w:lang w:val="fr-FR"/>
        </w:rPr>
        <w:t xml:space="preserve"> </w:t>
      </w:r>
      <w:r w:rsidRPr="0027456F">
        <w:rPr>
          <w:rFonts w:ascii="Times New Roman" w:hAnsi="Times New Roman" w:cs="Times New Roman"/>
          <w:sz w:val="28"/>
        </w:rPr>
        <w:t>ne</w:t>
      </w:r>
      <w:r w:rsidRPr="0027456F">
        <w:rPr>
          <w:rFonts w:ascii="Times New Roman" w:hAnsi="Times New Roman" w:cs="Times New Roman"/>
          <w:sz w:val="28"/>
          <w:lang w:val="fr-FR"/>
        </w:rPr>
        <w:t xml:space="preserve"> </w:t>
      </w:r>
      <w:r w:rsidRPr="0027456F">
        <w:rPr>
          <w:rFonts w:ascii="Times New Roman" w:hAnsi="Times New Roman" w:cs="Times New Roman"/>
          <w:sz w:val="28"/>
        </w:rPr>
        <w:t>s’appliquent</w:t>
      </w:r>
      <w:r w:rsidRPr="0027456F">
        <w:rPr>
          <w:rFonts w:ascii="Times New Roman" w:hAnsi="Times New Roman" w:cs="Times New Roman"/>
          <w:sz w:val="28"/>
          <w:lang w:val="fr-FR"/>
        </w:rPr>
        <w:t xml:space="preserve"> </w:t>
      </w:r>
      <w:r w:rsidRPr="0027456F">
        <w:rPr>
          <w:rFonts w:ascii="Times New Roman" w:hAnsi="Times New Roman" w:cs="Times New Roman"/>
          <w:sz w:val="28"/>
        </w:rPr>
        <w:t>pas</w:t>
      </w:r>
      <w:r w:rsidRPr="0027456F">
        <w:rPr>
          <w:rFonts w:ascii="Times New Roman" w:hAnsi="Times New Roman" w:cs="Times New Roman"/>
          <w:sz w:val="28"/>
          <w:lang w:val="fr-FR"/>
        </w:rPr>
        <w:t xml:space="preserve"> </w:t>
      </w:r>
      <w:r w:rsidRPr="0027456F">
        <w:rPr>
          <w:rFonts w:ascii="Times New Roman" w:hAnsi="Times New Roman" w:cs="Times New Roman"/>
          <w:sz w:val="28"/>
        </w:rPr>
        <w:t>à</w:t>
      </w:r>
      <w:r w:rsidRPr="0027456F">
        <w:rPr>
          <w:rFonts w:ascii="Times New Roman" w:hAnsi="Times New Roman" w:cs="Times New Roman"/>
          <w:sz w:val="28"/>
          <w:lang w:val="fr-FR"/>
        </w:rPr>
        <w:t xml:space="preserve"> </w:t>
      </w:r>
      <w:r w:rsidRPr="0027456F">
        <w:rPr>
          <w:rFonts w:ascii="Times New Roman" w:hAnsi="Times New Roman" w:cs="Times New Roman"/>
          <w:sz w:val="28"/>
        </w:rPr>
        <w:t>l’ensemble</w:t>
      </w:r>
      <w:r w:rsidRPr="0027456F">
        <w:rPr>
          <w:rFonts w:ascii="Times New Roman" w:hAnsi="Times New Roman" w:cs="Times New Roman"/>
          <w:sz w:val="28"/>
          <w:lang w:val="fr-FR"/>
        </w:rPr>
        <w:t xml:space="preserve"> </w:t>
      </w:r>
      <w:r w:rsidRPr="0027456F">
        <w:rPr>
          <w:rFonts w:ascii="Times New Roman" w:hAnsi="Times New Roman" w:cs="Times New Roman"/>
          <w:sz w:val="28"/>
        </w:rPr>
        <w:t>des</w:t>
      </w:r>
      <w:r w:rsidRPr="0027456F">
        <w:rPr>
          <w:rFonts w:ascii="Times New Roman" w:hAnsi="Times New Roman" w:cs="Times New Roman"/>
          <w:sz w:val="28"/>
          <w:lang w:val="fr-FR"/>
        </w:rPr>
        <w:t xml:space="preserve"> </w:t>
      </w:r>
      <w:r w:rsidRPr="0027456F">
        <w:rPr>
          <w:rFonts w:ascii="Times New Roman" w:hAnsi="Times New Roman" w:cs="Times New Roman"/>
          <w:sz w:val="28"/>
        </w:rPr>
        <w:t>oeuvres</w:t>
      </w:r>
      <w:r w:rsidRPr="0027456F">
        <w:rPr>
          <w:rFonts w:ascii="Times New Roman" w:hAnsi="Times New Roman" w:cs="Times New Roman"/>
          <w:sz w:val="28"/>
          <w:lang w:val="fr-FR"/>
        </w:rPr>
        <w:t xml:space="preserve"> </w:t>
      </w:r>
      <w:r w:rsidRPr="0027456F">
        <w:rPr>
          <w:rFonts w:ascii="Times New Roman" w:hAnsi="Times New Roman" w:cs="Times New Roman"/>
          <w:sz w:val="28"/>
        </w:rPr>
        <w:t>du</w:t>
      </w:r>
      <w:r w:rsidRPr="0027456F">
        <w:rPr>
          <w:rFonts w:ascii="Times New Roman" w:hAnsi="Times New Roman" w:cs="Times New Roman"/>
          <w:sz w:val="28"/>
          <w:lang w:val="fr-FR"/>
        </w:rPr>
        <w:t xml:space="preserve"> </w:t>
      </w:r>
      <w:r w:rsidRPr="0027456F">
        <w:rPr>
          <w:rFonts w:ascii="Times New Roman" w:hAnsi="Times New Roman" w:cs="Times New Roman"/>
          <w:sz w:val="28"/>
        </w:rPr>
        <w:t>corpus</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w:t>
      </w:r>
      <w:r w:rsidRPr="0027456F">
        <w:rPr>
          <w:rFonts w:ascii="Times New Roman" w:hAnsi="Times New Roman" w:cs="Times New Roman"/>
          <w:sz w:val="28"/>
          <w:lang w:val="fr-FR"/>
        </w:rPr>
        <w:t xml:space="preserve"> </w:t>
      </w:r>
      <w:r w:rsidRPr="0027456F">
        <w:rPr>
          <w:rFonts w:ascii="Times New Roman" w:hAnsi="Times New Roman" w:cs="Times New Roman"/>
          <w:sz w:val="28"/>
        </w:rPr>
        <w:t>Les</w:t>
      </w:r>
      <w:r w:rsidRPr="0027456F">
        <w:rPr>
          <w:rFonts w:ascii="Times New Roman" w:hAnsi="Times New Roman" w:cs="Times New Roman"/>
          <w:sz w:val="28"/>
          <w:lang w:val="fr-FR"/>
        </w:rPr>
        <w:t xml:space="preserve"> </w:t>
      </w:r>
      <w:r w:rsidRPr="0027456F">
        <w:rPr>
          <w:rFonts w:ascii="Times New Roman" w:hAnsi="Times New Roman" w:cs="Times New Roman"/>
          <w:sz w:val="28"/>
        </w:rPr>
        <w:t>récits</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fantastiques</w:t>
      </w:r>
      <w:r w:rsidRPr="0027456F">
        <w:rPr>
          <w:rFonts w:ascii="Times New Roman" w:hAnsi="Times New Roman" w:cs="Times New Roman"/>
          <w:sz w:val="28"/>
          <w:lang w:val="fr-FR"/>
        </w:rPr>
        <w:t xml:space="preserve"> </w:t>
      </w:r>
      <w:r w:rsidRPr="0027456F">
        <w:rPr>
          <w:rFonts w:ascii="Times New Roman" w:hAnsi="Times New Roman" w:cs="Times New Roman"/>
          <w:sz w:val="28"/>
        </w:rPr>
        <w:t>sont</w:t>
      </w:r>
      <w:r w:rsidRPr="0027456F">
        <w:rPr>
          <w:rFonts w:ascii="Times New Roman" w:hAnsi="Times New Roman" w:cs="Times New Roman"/>
          <w:sz w:val="28"/>
          <w:lang w:val="fr-FR"/>
        </w:rPr>
        <w:t xml:space="preserve"> </w:t>
      </w:r>
      <w:r w:rsidRPr="0027456F">
        <w:rPr>
          <w:rFonts w:ascii="Times New Roman" w:hAnsi="Times New Roman" w:cs="Times New Roman"/>
          <w:sz w:val="28"/>
        </w:rPr>
        <w:t>des</w:t>
      </w:r>
      <w:r w:rsidRPr="0027456F">
        <w:rPr>
          <w:rFonts w:ascii="Times New Roman" w:hAnsi="Times New Roman" w:cs="Times New Roman"/>
          <w:sz w:val="28"/>
          <w:lang w:val="fr-FR"/>
        </w:rPr>
        <w:t xml:space="preserve"> </w:t>
      </w:r>
      <w:r w:rsidRPr="0027456F">
        <w:rPr>
          <w:rFonts w:ascii="Times New Roman" w:hAnsi="Times New Roman" w:cs="Times New Roman"/>
          <w:sz w:val="28"/>
        </w:rPr>
        <w:t>oeuvres</w:t>
      </w:r>
      <w:r w:rsidRPr="0027456F">
        <w:rPr>
          <w:rFonts w:ascii="Times New Roman" w:hAnsi="Times New Roman" w:cs="Times New Roman"/>
          <w:sz w:val="28"/>
          <w:lang w:val="fr-FR"/>
        </w:rPr>
        <w:t xml:space="preserve"> </w:t>
      </w:r>
      <w:r w:rsidRPr="0027456F">
        <w:rPr>
          <w:rFonts w:ascii="Times New Roman" w:hAnsi="Times New Roman" w:cs="Times New Roman"/>
          <w:sz w:val="28"/>
        </w:rPr>
        <w:t>d’imagination</w:t>
      </w:r>
      <w:r w:rsidRPr="0027456F">
        <w:rPr>
          <w:rFonts w:ascii="Times New Roman" w:hAnsi="Times New Roman" w:cs="Times New Roman"/>
          <w:sz w:val="28"/>
          <w:lang w:val="fr-FR"/>
        </w:rPr>
        <w:t xml:space="preserve"> </w:t>
      </w:r>
      <w:r w:rsidRPr="0027456F">
        <w:rPr>
          <w:rFonts w:ascii="Times New Roman" w:hAnsi="Times New Roman" w:cs="Times New Roman"/>
          <w:sz w:val="28"/>
        </w:rPr>
        <w:t>qui</w:t>
      </w:r>
      <w:r w:rsidRPr="0027456F">
        <w:rPr>
          <w:rFonts w:ascii="Times New Roman" w:hAnsi="Times New Roman" w:cs="Times New Roman"/>
          <w:sz w:val="28"/>
          <w:lang w:val="fr-FR"/>
        </w:rPr>
        <w:t xml:space="preserve"> </w:t>
      </w:r>
      <w:r w:rsidRPr="0027456F">
        <w:rPr>
          <w:rFonts w:ascii="Times New Roman" w:hAnsi="Times New Roman" w:cs="Times New Roman"/>
          <w:sz w:val="28"/>
        </w:rPr>
        <w:t>restent</w:t>
      </w:r>
      <w:r w:rsidRPr="0027456F">
        <w:rPr>
          <w:rFonts w:ascii="Times New Roman" w:hAnsi="Times New Roman" w:cs="Times New Roman"/>
          <w:sz w:val="28"/>
          <w:lang w:val="fr-FR"/>
        </w:rPr>
        <w:t xml:space="preserve"> </w:t>
      </w:r>
      <w:r w:rsidRPr="0027456F">
        <w:rPr>
          <w:rFonts w:ascii="Times New Roman" w:hAnsi="Times New Roman" w:cs="Times New Roman"/>
          <w:sz w:val="28"/>
        </w:rPr>
        <w:t>ancrés</w:t>
      </w:r>
      <w:r w:rsidRPr="0027456F">
        <w:rPr>
          <w:rFonts w:ascii="Times New Roman" w:hAnsi="Times New Roman" w:cs="Times New Roman"/>
          <w:sz w:val="28"/>
          <w:lang w:val="fr-FR"/>
        </w:rPr>
        <w:t xml:space="preserve"> </w:t>
      </w:r>
      <w:r w:rsidRPr="0027456F">
        <w:rPr>
          <w:rFonts w:ascii="Times New Roman" w:hAnsi="Times New Roman" w:cs="Times New Roman"/>
          <w:sz w:val="28"/>
        </w:rPr>
        <w:t>dans</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réalité</w:t>
      </w:r>
      <w:r w:rsidRPr="0027456F">
        <w:rPr>
          <w:rFonts w:ascii="Times New Roman" w:hAnsi="Times New Roman" w:cs="Times New Roman"/>
          <w:sz w:val="28"/>
          <w:lang w:val="fr-FR"/>
        </w:rPr>
        <w:t xml:space="preserve"> </w:t>
      </w:r>
      <w:r w:rsidRPr="0027456F">
        <w:rPr>
          <w:rFonts w:ascii="Times New Roman" w:hAnsi="Times New Roman" w:cs="Times New Roman"/>
          <w:sz w:val="28"/>
        </w:rPr>
        <w:t>(on</w:t>
      </w:r>
      <w:r w:rsidRPr="0027456F">
        <w:rPr>
          <w:rFonts w:ascii="Times New Roman" w:hAnsi="Times New Roman" w:cs="Times New Roman"/>
          <w:sz w:val="28"/>
          <w:lang w:val="fr-FR"/>
        </w:rPr>
        <w:t xml:space="preserve"> </w:t>
      </w:r>
      <w:r w:rsidRPr="0027456F">
        <w:rPr>
          <w:rFonts w:ascii="Times New Roman" w:hAnsi="Times New Roman" w:cs="Times New Roman"/>
          <w:sz w:val="28"/>
        </w:rPr>
        <w:t>parle</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00FB7E38">
        <w:rPr>
          <w:rFonts w:ascii="Times New Roman" w:hAnsi="Times New Roman" w:cs="Times New Roman"/>
          <w:sz w:val="28"/>
          <w:lang w:val="fr-FR"/>
        </w:rPr>
        <w:t xml:space="preserve"> </w:t>
      </w:r>
      <w:r w:rsidRPr="0027456F">
        <w:rPr>
          <w:rFonts w:ascii="Times New Roman" w:hAnsi="Times New Roman" w:cs="Times New Roman"/>
          <w:sz w:val="28"/>
        </w:rPr>
        <w:t>réel</w:t>
      </w:r>
      <w:r w:rsidRPr="0027456F">
        <w:rPr>
          <w:rFonts w:ascii="Times New Roman" w:hAnsi="Times New Roman" w:cs="Times New Roman"/>
          <w:sz w:val="28"/>
          <w:lang w:val="fr-FR"/>
        </w:rPr>
        <w:t xml:space="preserve"> </w:t>
      </w:r>
      <w:r w:rsidRPr="0027456F">
        <w:rPr>
          <w:rFonts w:ascii="Times New Roman" w:hAnsi="Times New Roman" w:cs="Times New Roman"/>
          <w:sz w:val="28"/>
        </w:rPr>
        <w:t>fictionnel).</w:t>
      </w:r>
      <w:r w:rsidRPr="0027456F">
        <w:rPr>
          <w:rFonts w:ascii="Times New Roman" w:hAnsi="Times New Roman" w:cs="Times New Roman"/>
          <w:sz w:val="28"/>
          <w:lang w:val="fr-FR"/>
        </w:rPr>
        <w:t xml:space="preserve"> </w:t>
      </w:r>
      <w:r w:rsidRPr="0027456F">
        <w:rPr>
          <w:rFonts w:ascii="Times New Roman" w:hAnsi="Times New Roman" w:cs="Times New Roman"/>
          <w:sz w:val="28"/>
        </w:rPr>
        <w:t>Ils</w:t>
      </w:r>
      <w:r w:rsidRPr="0027456F">
        <w:rPr>
          <w:rFonts w:ascii="Times New Roman" w:hAnsi="Times New Roman" w:cs="Times New Roman"/>
          <w:sz w:val="28"/>
          <w:lang w:val="fr-FR"/>
        </w:rPr>
        <w:t xml:space="preserve"> </w:t>
      </w:r>
      <w:r w:rsidRPr="0027456F">
        <w:rPr>
          <w:rFonts w:ascii="Times New Roman" w:hAnsi="Times New Roman" w:cs="Times New Roman"/>
          <w:sz w:val="28"/>
        </w:rPr>
        <w:t>opposent</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l’ici</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et</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maintenant</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à</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l’ailleurs</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et</w:t>
      </w:r>
      <w:r w:rsidRPr="0027456F">
        <w:rPr>
          <w:rFonts w:ascii="Times New Roman" w:hAnsi="Times New Roman" w:cs="Times New Roman"/>
          <w:sz w:val="28"/>
          <w:lang w:val="fr-FR"/>
        </w:rPr>
        <w:t xml:space="preserve"> </w:t>
      </w:r>
      <w:r w:rsidRPr="0027456F">
        <w:rPr>
          <w:rFonts w:ascii="Times New Roman" w:hAnsi="Times New Roman" w:cs="Times New Roman"/>
          <w:sz w:val="28"/>
        </w:rPr>
        <w:t>au</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temps</w:t>
      </w:r>
      <w:r w:rsidRPr="0027456F">
        <w:rPr>
          <w:rFonts w:ascii="Times New Roman" w:hAnsi="Times New Roman" w:cs="Times New Roman"/>
          <w:sz w:val="28"/>
          <w:lang w:val="fr-FR"/>
        </w:rPr>
        <w:t xml:space="preserve"> </w:t>
      </w:r>
      <w:r w:rsidRPr="0027456F">
        <w:rPr>
          <w:rFonts w:ascii="Times New Roman" w:hAnsi="Times New Roman" w:cs="Times New Roman"/>
          <w:sz w:val="28"/>
        </w:rPr>
        <w:t>indéfini</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des</w:t>
      </w:r>
      <w:r w:rsidRPr="0027456F">
        <w:rPr>
          <w:rFonts w:ascii="Times New Roman" w:hAnsi="Times New Roman" w:cs="Times New Roman"/>
          <w:sz w:val="28"/>
          <w:lang w:val="fr-FR"/>
        </w:rPr>
        <w:t xml:space="preserve"> </w:t>
      </w:r>
      <w:r w:rsidRPr="0027456F">
        <w:rPr>
          <w:rFonts w:ascii="Times New Roman" w:hAnsi="Times New Roman" w:cs="Times New Roman"/>
          <w:sz w:val="28"/>
        </w:rPr>
        <w:t>récits</w:t>
      </w:r>
      <w:r w:rsidRPr="0027456F">
        <w:rPr>
          <w:rFonts w:ascii="Times New Roman" w:hAnsi="Times New Roman" w:cs="Times New Roman"/>
          <w:sz w:val="28"/>
          <w:lang w:val="fr-FR"/>
        </w:rPr>
        <w:t xml:space="preserve"> </w:t>
      </w:r>
      <w:r w:rsidRPr="0027456F">
        <w:rPr>
          <w:rFonts w:ascii="Times New Roman" w:hAnsi="Times New Roman" w:cs="Times New Roman"/>
          <w:sz w:val="28"/>
        </w:rPr>
        <w:t>merveilleux.</w:t>
      </w:r>
      <w:r w:rsidRPr="0027456F">
        <w:rPr>
          <w:rFonts w:ascii="Times New Roman" w:hAnsi="Times New Roman" w:cs="Times New Roman"/>
          <w:sz w:val="28"/>
          <w:lang w:val="fr-FR"/>
        </w:rPr>
        <w:t xml:space="preserve"> </w:t>
      </w:r>
      <w:r w:rsidRPr="0027456F">
        <w:rPr>
          <w:rFonts w:ascii="Times New Roman" w:hAnsi="Times New Roman" w:cs="Times New Roman"/>
          <w:sz w:val="28"/>
        </w:rPr>
        <w:t>Ils</w:t>
      </w:r>
      <w:r w:rsidRPr="0027456F">
        <w:rPr>
          <w:rFonts w:ascii="Times New Roman" w:hAnsi="Times New Roman" w:cs="Times New Roman"/>
          <w:sz w:val="28"/>
          <w:lang w:val="fr-FR"/>
        </w:rPr>
        <w:t xml:space="preserve"> </w:t>
      </w:r>
      <w:r w:rsidRPr="0027456F">
        <w:rPr>
          <w:rFonts w:ascii="Times New Roman" w:hAnsi="Times New Roman" w:cs="Times New Roman"/>
          <w:sz w:val="28"/>
        </w:rPr>
        <w:t>se</w:t>
      </w:r>
      <w:r w:rsidRPr="0027456F">
        <w:rPr>
          <w:rFonts w:ascii="Times New Roman" w:hAnsi="Times New Roman" w:cs="Times New Roman"/>
          <w:sz w:val="28"/>
          <w:lang w:val="fr-FR"/>
        </w:rPr>
        <w:t xml:space="preserve"> </w:t>
      </w:r>
      <w:r w:rsidRPr="0027456F">
        <w:rPr>
          <w:rFonts w:ascii="Times New Roman" w:hAnsi="Times New Roman" w:cs="Times New Roman"/>
          <w:sz w:val="28"/>
        </w:rPr>
        <w:t>caractérisent</w:t>
      </w:r>
      <w:r w:rsidRPr="0027456F">
        <w:rPr>
          <w:rFonts w:ascii="Times New Roman" w:hAnsi="Times New Roman" w:cs="Times New Roman"/>
          <w:sz w:val="28"/>
          <w:lang w:val="fr-FR"/>
        </w:rPr>
        <w:t xml:space="preserve"> </w:t>
      </w:r>
      <w:r w:rsidRPr="0027456F">
        <w:rPr>
          <w:rFonts w:ascii="Times New Roman" w:hAnsi="Times New Roman" w:cs="Times New Roman"/>
          <w:sz w:val="28"/>
        </w:rPr>
        <w:t>par</w:t>
      </w:r>
      <w:r w:rsidRPr="0027456F">
        <w:rPr>
          <w:rFonts w:ascii="Times New Roman" w:hAnsi="Times New Roman" w:cs="Times New Roman"/>
          <w:sz w:val="28"/>
          <w:lang w:val="fr-FR"/>
        </w:rPr>
        <w:t xml:space="preserve"> </w:t>
      </w:r>
      <w:r w:rsidRPr="0027456F">
        <w:rPr>
          <w:rFonts w:ascii="Times New Roman" w:hAnsi="Times New Roman" w:cs="Times New Roman"/>
          <w:sz w:val="28"/>
        </w:rPr>
        <w:t>l’intrusion</w:t>
      </w:r>
      <w:r w:rsidRPr="0027456F">
        <w:rPr>
          <w:rFonts w:ascii="Times New Roman" w:hAnsi="Times New Roman" w:cs="Times New Roman"/>
          <w:sz w:val="28"/>
          <w:lang w:val="fr-FR"/>
        </w:rPr>
        <w:t xml:space="preserve"> </w:t>
      </w:r>
      <w:r w:rsidRPr="0027456F">
        <w:rPr>
          <w:rFonts w:ascii="Times New Roman" w:hAnsi="Times New Roman" w:cs="Times New Roman"/>
          <w:sz w:val="28"/>
        </w:rPr>
        <w:t>d’un</w:t>
      </w:r>
      <w:r w:rsidRPr="0027456F">
        <w:rPr>
          <w:rFonts w:ascii="Times New Roman" w:hAnsi="Times New Roman" w:cs="Times New Roman"/>
          <w:sz w:val="28"/>
          <w:lang w:val="fr-FR"/>
        </w:rPr>
        <w:t xml:space="preserve"> </w:t>
      </w:r>
      <w:r w:rsidRPr="0027456F">
        <w:rPr>
          <w:rFonts w:ascii="Times New Roman" w:hAnsi="Times New Roman" w:cs="Times New Roman"/>
          <w:sz w:val="28"/>
        </w:rPr>
        <w:t>phénomène</w:t>
      </w:r>
      <w:r w:rsidRPr="0027456F">
        <w:rPr>
          <w:rFonts w:ascii="Times New Roman" w:hAnsi="Times New Roman" w:cs="Times New Roman"/>
          <w:sz w:val="28"/>
          <w:lang w:val="fr-FR"/>
        </w:rPr>
        <w:t xml:space="preserve"> </w:t>
      </w:r>
      <w:r w:rsidRPr="0027456F">
        <w:rPr>
          <w:rFonts w:ascii="Times New Roman" w:hAnsi="Times New Roman" w:cs="Times New Roman"/>
          <w:sz w:val="28"/>
        </w:rPr>
        <w:t>dans</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réalité</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fiction</w:t>
      </w:r>
      <w:r w:rsidRPr="0027456F">
        <w:rPr>
          <w:rFonts w:ascii="Times New Roman" w:hAnsi="Times New Roman" w:cs="Times New Roman"/>
          <w:sz w:val="28"/>
          <w:lang w:val="fr-FR"/>
        </w:rPr>
        <w:t xml:space="preserve"> </w:t>
      </w:r>
      <w:r w:rsidRPr="0027456F">
        <w:rPr>
          <w:rFonts w:ascii="Times New Roman" w:hAnsi="Times New Roman" w:cs="Times New Roman"/>
          <w:sz w:val="28"/>
        </w:rPr>
        <w:t>(monde</w:t>
      </w:r>
      <w:r w:rsidRPr="0027456F">
        <w:rPr>
          <w:rFonts w:ascii="Times New Roman" w:hAnsi="Times New Roman" w:cs="Times New Roman"/>
          <w:sz w:val="28"/>
          <w:lang w:val="fr-FR"/>
        </w:rPr>
        <w:t xml:space="preserve"> </w:t>
      </w:r>
      <w:r w:rsidRPr="0027456F">
        <w:rPr>
          <w:rFonts w:ascii="Times New Roman" w:hAnsi="Times New Roman" w:cs="Times New Roman"/>
          <w:sz w:val="28"/>
        </w:rPr>
        <w:t>similaire</w:t>
      </w:r>
      <w:r w:rsidRPr="0027456F">
        <w:rPr>
          <w:rFonts w:ascii="Times New Roman" w:hAnsi="Times New Roman" w:cs="Times New Roman"/>
          <w:sz w:val="28"/>
          <w:lang w:val="fr-FR"/>
        </w:rPr>
        <w:t xml:space="preserve"> </w:t>
      </w:r>
      <w:r w:rsidRPr="0027456F">
        <w:rPr>
          <w:rFonts w:ascii="Times New Roman" w:hAnsi="Times New Roman" w:cs="Times New Roman"/>
          <w:sz w:val="28"/>
        </w:rPr>
        <w:t>au</w:t>
      </w:r>
      <w:r w:rsidRPr="0027456F">
        <w:rPr>
          <w:rFonts w:ascii="Times New Roman" w:hAnsi="Times New Roman" w:cs="Times New Roman"/>
          <w:sz w:val="28"/>
          <w:lang w:val="fr-FR"/>
        </w:rPr>
        <w:t xml:space="preserve"> </w:t>
      </w:r>
      <w:r w:rsidRPr="0027456F">
        <w:rPr>
          <w:rFonts w:ascii="Times New Roman" w:hAnsi="Times New Roman" w:cs="Times New Roman"/>
          <w:sz w:val="28"/>
        </w:rPr>
        <w:t>nôtre).</w:t>
      </w:r>
      <w:r w:rsidRPr="0027456F">
        <w:rPr>
          <w:rFonts w:ascii="Times New Roman" w:hAnsi="Times New Roman" w:cs="Times New Roman"/>
          <w:sz w:val="28"/>
          <w:lang w:val="fr-FR"/>
        </w:rPr>
        <w:t xml:space="preserve"> </w:t>
      </w:r>
      <w:r w:rsidR="00AA193A">
        <w:rPr>
          <w:rFonts w:ascii="Times New Roman" w:hAnsi="Times New Roman" w:cs="Times New Roman"/>
          <w:sz w:val="28"/>
        </w:rPr>
        <w:t>Celui</w:t>
      </w:r>
      <w:r w:rsidRPr="0027456F">
        <w:rPr>
          <w:rFonts w:ascii="Times New Roman" w:hAnsi="Times New Roman" w:cs="Times New Roman"/>
          <w:sz w:val="28"/>
        </w:rPr>
        <w:t>‐ci</w:t>
      </w:r>
      <w:r w:rsidRPr="0027456F">
        <w:rPr>
          <w:rFonts w:ascii="Times New Roman" w:hAnsi="Times New Roman" w:cs="Times New Roman"/>
          <w:sz w:val="28"/>
          <w:lang w:val="fr-FR"/>
        </w:rPr>
        <w:t xml:space="preserve"> </w:t>
      </w:r>
      <w:r w:rsidRPr="0027456F">
        <w:rPr>
          <w:rFonts w:ascii="Times New Roman" w:hAnsi="Times New Roman" w:cs="Times New Roman"/>
          <w:sz w:val="28"/>
        </w:rPr>
        <w:t>vient</w:t>
      </w:r>
      <w:r w:rsidRPr="0027456F">
        <w:rPr>
          <w:rFonts w:ascii="Times New Roman" w:hAnsi="Times New Roman" w:cs="Times New Roman"/>
          <w:sz w:val="28"/>
          <w:lang w:val="fr-FR"/>
        </w:rPr>
        <w:t xml:space="preserve"> </w:t>
      </w:r>
      <w:r w:rsidRPr="0027456F">
        <w:rPr>
          <w:rFonts w:ascii="Times New Roman" w:hAnsi="Times New Roman" w:cs="Times New Roman"/>
          <w:sz w:val="28"/>
        </w:rPr>
        <w:t>perturber</w:t>
      </w:r>
      <w:r w:rsidRPr="0027456F">
        <w:rPr>
          <w:rFonts w:ascii="Times New Roman" w:hAnsi="Times New Roman" w:cs="Times New Roman"/>
          <w:sz w:val="28"/>
          <w:lang w:val="fr-FR"/>
        </w:rPr>
        <w:t xml:space="preserve"> </w:t>
      </w:r>
      <w:r w:rsidRPr="0027456F">
        <w:rPr>
          <w:rFonts w:ascii="Times New Roman" w:hAnsi="Times New Roman" w:cs="Times New Roman"/>
          <w:sz w:val="28"/>
        </w:rPr>
        <w:t>un</w:t>
      </w:r>
      <w:r w:rsidRPr="0027456F">
        <w:rPr>
          <w:rFonts w:ascii="Times New Roman" w:hAnsi="Times New Roman" w:cs="Times New Roman"/>
          <w:sz w:val="28"/>
          <w:lang w:val="fr-FR"/>
        </w:rPr>
        <w:t xml:space="preserve"> </w:t>
      </w:r>
      <w:r w:rsidRPr="0027456F">
        <w:rPr>
          <w:rFonts w:ascii="Times New Roman" w:hAnsi="Times New Roman" w:cs="Times New Roman"/>
          <w:sz w:val="28"/>
        </w:rPr>
        <w:t>système</w:t>
      </w:r>
      <w:r w:rsidRPr="0027456F">
        <w:rPr>
          <w:rFonts w:ascii="Times New Roman" w:hAnsi="Times New Roman" w:cs="Times New Roman"/>
          <w:sz w:val="28"/>
          <w:lang w:val="fr-FR"/>
        </w:rPr>
        <w:t xml:space="preserve"> </w:t>
      </w:r>
      <w:r w:rsidRPr="0027456F">
        <w:rPr>
          <w:rFonts w:ascii="Times New Roman" w:hAnsi="Times New Roman" w:cs="Times New Roman"/>
          <w:sz w:val="28"/>
        </w:rPr>
        <w:t>établi</w:t>
      </w:r>
      <w:r w:rsidRPr="0027456F">
        <w:rPr>
          <w:rFonts w:ascii="Times New Roman" w:hAnsi="Times New Roman" w:cs="Times New Roman"/>
          <w:sz w:val="28"/>
          <w:lang w:val="fr-FR"/>
        </w:rPr>
        <w:t xml:space="preserve"> </w:t>
      </w:r>
      <w:r w:rsidRPr="0027456F">
        <w:rPr>
          <w:rFonts w:ascii="Times New Roman" w:hAnsi="Times New Roman" w:cs="Times New Roman"/>
          <w:sz w:val="28"/>
        </w:rPr>
        <w:t>par</w:t>
      </w:r>
      <w:r w:rsidRPr="0027456F">
        <w:rPr>
          <w:rFonts w:ascii="Times New Roman" w:hAnsi="Times New Roman" w:cs="Times New Roman"/>
          <w:sz w:val="28"/>
          <w:lang w:val="fr-FR"/>
        </w:rPr>
        <w:t xml:space="preserve"> </w:t>
      </w: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sidRPr="0027456F">
        <w:rPr>
          <w:rFonts w:ascii="Times New Roman" w:hAnsi="Times New Roman" w:cs="Times New Roman"/>
          <w:sz w:val="28"/>
        </w:rPr>
        <w:t>récit</w:t>
      </w:r>
      <w:r w:rsidRPr="0027456F">
        <w:rPr>
          <w:rFonts w:ascii="Times New Roman" w:hAnsi="Times New Roman" w:cs="Times New Roman"/>
          <w:sz w:val="28"/>
          <w:lang w:val="fr-FR"/>
        </w:rPr>
        <w:t xml:space="preserve"> </w:t>
      </w:r>
      <w:r w:rsidRPr="0027456F">
        <w:rPr>
          <w:rFonts w:ascii="Times New Roman" w:hAnsi="Times New Roman" w:cs="Times New Roman"/>
          <w:sz w:val="28"/>
        </w:rPr>
        <w:t>et</w:t>
      </w:r>
      <w:r w:rsidRPr="0027456F">
        <w:rPr>
          <w:rFonts w:ascii="Times New Roman" w:hAnsi="Times New Roman" w:cs="Times New Roman"/>
          <w:sz w:val="28"/>
          <w:lang w:val="fr-FR"/>
        </w:rPr>
        <w:t xml:space="preserve"> </w:t>
      </w:r>
      <w:r w:rsidRPr="0027456F">
        <w:rPr>
          <w:rFonts w:ascii="Times New Roman" w:hAnsi="Times New Roman" w:cs="Times New Roman"/>
          <w:sz w:val="28"/>
        </w:rPr>
        <w:t>en</w:t>
      </w:r>
      <w:r w:rsidRPr="0027456F">
        <w:rPr>
          <w:rFonts w:ascii="Times New Roman" w:hAnsi="Times New Roman" w:cs="Times New Roman"/>
          <w:sz w:val="28"/>
          <w:lang w:val="fr-FR"/>
        </w:rPr>
        <w:t xml:space="preserve"> </w:t>
      </w:r>
      <w:r w:rsidRPr="0027456F">
        <w:rPr>
          <w:rFonts w:ascii="Times New Roman" w:hAnsi="Times New Roman" w:cs="Times New Roman"/>
          <w:sz w:val="28"/>
        </w:rPr>
        <w:t>bouleverse</w:t>
      </w:r>
      <w:r w:rsidRPr="0027456F">
        <w:rPr>
          <w:rFonts w:ascii="Times New Roman" w:hAnsi="Times New Roman" w:cs="Times New Roman"/>
          <w:sz w:val="28"/>
          <w:lang w:val="fr-FR"/>
        </w:rPr>
        <w:t xml:space="preserve"> </w:t>
      </w:r>
      <w:r w:rsidRPr="0027456F">
        <w:rPr>
          <w:rFonts w:ascii="Times New Roman" w:hAnsi="Times New Roman" w:cs="Times New Roman"/>
          <w:sz w:val="28"/>
        </w:rPr>
        <w:t>au</w:t>
      </w:r>
      <w:r w:rsidRPr="0027456F">
        <w:rPr>
          <w:rFonts w:ascii="Times New Roman" w:hAnsi="Times New Roman" w:cs="Times New Roman"/>
          <w:sz w:val="28"/>
          <w:lang w:val="fr-FR"/>
        </w:rPr>
        <w:t xml:space="preserve"> </w:t>
      </w:r>
      <w:r w:rsidRPr="0027456F">
        <w:rPr>
          <w:rFonts w:ascii="Times New Roman" w:hAnsi="Times New Roman" w:cs="Times New Roman"/>
          <w:sz w:val="28"/>
        </w:rPr>
        <w:t>moins</w:t>
      </w:r>
      <w:r w:rsidRPr="0027456F">
        <w:rPr>
          <w:rFonts w:ascii="Times New Roman" w:hAnsi="Times New Roman" w:cs="Times New Roman"/>
          <w:sz w:val="28"/>
          <w:lang w:val="fr-FR"/>
        </w:rPr>
        <w:t xml:space="preserve"> </w:t>
      </w:r>
      <w:r w:rsidRPr="0027456F">
        <w:rPr>
          <w:rFonts w:ascii="Times New Roman" w:hAnsi="Times New Roman" w:cs="Times New Roman"/>
          <w:sz w:val="28"/>
        </w:rPr>
        <w:t>une</w:t>
      </w:r>
      <w:r w:rsidRPr="0027456F">
        <w:rPr>
          <w:rFonts w:ascii="Times New Roman" w:hAnsi="Times New Roman" w:cs="Times New Roman"/>
          <w:sz w:val="28"/>
          <w:lang w:val="fr-FR"/>
        </w:rPr>
        <w:t xml:space="preserve"> </w:t>
      </w:r>
      <w:r w:rsidRPr="0027456F">
        <w:rPr>
          <w:rFonts w:ascii="Times New Roman" w:hAnsi="Times New Roman" w:cs="Times New Roman"/>
          <w:sz w:val="28"/>
        </w:rPr>
        <w:t>constance</w:t>
      </w:r>
      <w:r w:rsidRPr="0027456F">
        <w:rPr>
          <w:rFonts w:ascii="Times New Roman" w:hAnsi="Times New Roman" w:cs="Times New Roman"/>
          <w:sz w:val="28"/>
          <w:lang w:val="fr-FR"/>
        </w:rPr>
        <w:t xml:space="preserve"> </w:t>
      </w:r>
      <w:r w:rsidRPr="0027456F">
        <w:rPr>
          <w:rFonts w:ascii="Times New Roman" w:hAnsi="Times New Roman" w:cs="Times New Roman"/>
          <w:sz w:val="28"/>
        </w:rPr>
        <w:t>(même</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façon</w:t>
      </w:r>
      <w:r w:rsidRPr="0027456F">
        <w:rPr>
          <w:rFonts w:ascii="Times New Roman" w:hAnsi="Times New Roman" w:cs="Times New Roman"/>
          <w:sz w:val="28"/>
          <w:lang w:val="fr-FR"/>
        </w:rPr>
        <w:t xml:space="preserve"> </w:t>
      </w:r>
      <w:r w:rsidRPr="0027456F">
        <w:rPr>
          <w:rFonts w:ascii="Times New Roman" w:hAnsi="Times New Roman" w:cs="Times New Roman"/>
          <w:sz w:val="28"/>
        </w:rPr>
        <w:t>minimale).</w:t>
      </w:r>
      <w:r w:rsidRPr="0027456F">
        <w:rPr>
          <w:rFonts w:ascii="Times New Roman" w:hAnsi="Times New Roman" w:cs="Times New Roman"/>
          <w:sz w:val="28"/>
          <w:lang w:val="fr-FR"/>
        </w:rPr>
        <w:t xml:space="preserve"> </w:t>
      </w:r>
      <w:r w:rsidRPr="0027456F">
        <w:rPr>
          <w:rFonts w:ascii="Times New Roman" w:hAnsi="Times New Roman" w:cs="Times New Roman"/>
          <w:sz w:val="28"/>
        </w:rPr>
        <w:t>Il</w:t>
      </w:r>
      <w:r w:rsidRPr="0027456F">
        <w:rPr>
          <w:rFonts w:ascii="Times New Roman" w:hAnsi="Times New Roman" w:cs="Times New Roman"/>
          <w:sz w:val="28"/>
          <w:lang w:val="fr-FR"/>
        </w:rPr>
        <w:t xml:space="preserve"> </w:t>
      </w:r>
      <w:r w:rsidRPr="0027456F">
        <w:rPr>
          <w:rFonts w:ascii="Times New Roman" w:hAnsi="Times New Roman" w:cs="Times New Roman"/>
          <w:sz w:val="28"/>
        </w:rPr>
        <w:t>ne</w:t>
      </w:r>
      <w:r w:rsidRPr="0027456F">
        <w:rPr>
          <w:rFonts w:ascii="Times New Roman" w:hAnsi="Times New Roman" w:cs="Times New Roman"/>
          <w:sz w:val="28"/>
          <w:lang w:val="fr-FR"/>
        </w:rPr>
        <w:t xml:space="preserve"> </w:t>
      </w:r>
      <w:r w:rsidRPr="0027456F">
        <w:rPr>
          <w:rFonts w:ascii="Times New Roman" w:hAnsi="Times New Roman" w:cs="Times New Roman"/>
          <w:sz w:val="28"/>
        </w:rPr>
        <w:t>touche</w:t>
      </w:r>
      <w:r w:rsidRPr="0027456F">
        <w:rPr>
          <w:rFonts w:ascii="Times New Roman" w:hAnsi="Times New Roman" w:cs="Times New Roman"/>
          <w:sz w:val="28"/>
          <w:lang w:val="fr-FR"/>
        </w:rPr>
        <w:t xml:space="preserve"> </w:t>
      </w:r>
      <w:r w:rsidRPr="0027456F">
        <w:rPr>
          <w:rFonts w:ascii="Times New Roman" w:hAnsi="Times New Roman" w:cs="Times New Roman"/>
          <w:sz w:val="28"/>
        </w:rPr>
        <w:t>pas</w:t>
      </w:r>
      <w:r w:rsidRPr="0027456F">
        <w:rPr>
          <w:rFonts w:ascii="Times New Roman" w:hAnsi="Times New Roman" w:cs="Times New Roman"/>
          <w:sz w:val="28"/>
          <w:lang w:val="fr-FR"/>
        </w:rPr>
        <w:t xml:space="preserve"> </w:t>
      </w:r>
      <w:r w:rsidRPr="0027456F">
        <w:rPr>
          <w:rFonts w:ascii="Times New Roman" w:hAnsi="Times New Roman" w:cs="Times New Roman"/>
          <w:sz w:val="28"/>
        </w:rPr>
        <w:t>а</w:t>
      </w:r>
      <w:r w:rsidRPr="0027456F">
        <w:rPr>
          <w:rFonts w:ascii="Times New Roman" w:hAnsi="Times New Roman" w:cs="Times New Roman"/>
          <w:sz w:val="28"/>
          <w:lang w:val="fr-FR"/>
        </w:rPr>
        <w:t xml:space="preserve"> </w:t>
      </w:r>
      <w:r w:rsidRPr="0027456F">
        <w:rPr>
          <w:rFonts w:ascii="Times New Roman" w:hAnsi="Times New Roman" w:cs="Times New Roman"/>
          <w:sz w:val="28"/>
        </w:rPr>
        <w:t>notre</w:t>
      </w:r>
      <w:r w:rsidRPr="0027456F">
        <w:rPr>
          <w:rFonts w:ascii="Times New Roman" w:hAnsi="Times New Roman" w:cs="Times New Roman"/>
          <w:sz w:val="28"/>
          <w:lang w:val="fr-FR"/>
        </w:rPr>
        <w:t xml:space="preserve"> </w:t>
      </w:r>
      <w:r w:rsidRPr="0027456F">
        <w:rPr>
          <w:rFonts w:ascii="Times New Roman" w:hAnsi="Times New Roman" w:cs="Times New Roman"/>
          <w:sz w:val="28"/>
        </w:rPr>
        <w:t>monde</w:t>
      </w:r>
      <w:r w:rsidRPr="0027456F">
        <w:rPr>
          <w:rFonts w:ascii="Times New Roman" w:hAnsi="Times New Roman" w:cs="Times New Roman"/>
          <w:sz w:val="28"/>
          <w:lang w:val="fr-FR"/>
        </w:rPr>
        <w:t xml:space="preserve"> </w:t>
      </w:r>
      <w:r>
        <w:rPr>
          <w:rFonts w:ascii="Times New Roman" w:hAnsi="Times New Roman" w:cs="Times New Roman"/>
          <w:sz w:val="28"/>
        </w:rPr>
        <w:t>r</w:t>
      </w:r>
      <w:r>
        <w:rPr>
          <w:rFonts w:ascii="Times New Roman" w:hAnsi="Times New Roman" w:cs="Times New Roman"/>
          <w:sz w:val="28"/>
          <w:lang w:val="fr-FR"/>
        </w:rPr>
        <w:t>é</w:t>
      </w:r>
      <w:r w:rsidRPr="0027456F">
        <w:rPr>
          <w:rFonts w:ascii="Times New Roman" w:hAnsi="Times New Roman" w:cs="Times New Roman"/>
          <w:sz w:val="28"/>
        </w:rPr>
        <w:t>el,</w:t>
      </w:r>
      <w:r w:rsidRPr="0027456F">
        <w:rPr>
          <w:rFonts w:ascii="Times New Roman" w:hAnsi="Times New Roman" w:cs="Times New Roman"/>
          <w:sz w:val="28"/>
          <w:lang w:val="fr-FR"/>
        </w:rPr>
        <w:t xml:space="preserve"> </w:t>
      </w:r>
      <w:r w:rsidRPr="0027456F">
        <w:rPr>
          <w:rFonts w:ascii="Times New Roman" w:hAnsi="Times New Roman" w:cs="Times New Roman"/>
          <w:sz w:val="28"/>
        </w:rPr>
        <w:t>mais</w:t>
      </w:r>
      <w:r w:rsidRPr="0027456F">
        <w:rPr>
          <w:rFonts w:ascii="Times New Roman" w:hAnsi="Times New Roman" w:cs="Times New Roman"/>
          <w:sz w:val="28"/>
          <w:lang w:val="fr-FR"/>
        </w:rPr>
        <w:t xml:space="preserve"> </w:t>
      </w:r>
      <w:r w:rsidRPr="0027456F">
        <w:rPr>
          <w:rFonts w:ascii="Times New Roman" w:hAnsi="Times New Roman" w:cs="Times New Roman"/>
          <w:sz w:val="28"/>
        </w:rPr>
        <w:t>il</w:t>
      </w:r>
      <w:r w:rsidRPr="0027456F">
        <w:rPr>
          <w:rFonts w:ascii="Times New Roman" w:hAnsi="Times New Roman" w:cs="Times New Roman"/>
          <w:sz w:val="28"/>
          <w:lang w:val="fr-FR"/>
        </w:rPr>
        <w:t xml:space="preserve"> </w:t>
      </w:r>
      <w:r w:rsidRPr="0027456F">
        <w:rPr>
          <w:rFonts w:ascii="Times New Roman" w:hAnsi="Times New Roman" w:cs="Times New Roman"/>
          <w:sz w:val="28"/>
        </w:rPr>
        <w:t>rompt</w:t>
      </w:r>
      <w:r w:rsidRPr="0027456F">
        <w:rPr>
          <w:rFonts w:ascii="Times New Roman" w:hAnsi="Times New Roman" w:cs="Times New Roman"/>
          <w:sz w:val="28"/>
          <w:lang w:val="fr-FR"/>
        </w:rPr>
        <w:t xml:space="preserve"> </w:t>
      </w:r>
      <w:r w:rsidRPr="0027456F">
        <w:rPr>
          <w:rFonts w:ascii="Times New Roman" w:hAnsi="Times New Roman" w:cs="Times New Roman"/>
          <w:sz w:val="28"/>
        </w:rPr>
        <w:t>avec</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vision</w:t>
      </w:r>
      <w:r w:rsidRPr="0027456F">
        <w:rPr>
          <w:rFonts w:ascii="Times New Roman" w:hAnsi="Times New Roman" w:cs="Times New Roman"/>
          <w:sz w:val="28"/>
          <w:lang w:val="fr-FR"/>
        </w:rPr>
        <w:t xml:space="preserve"> </w:t>
      </w:r>
      <w:r>
        <w:rPr>
          <w:rFonts w:ascii="Times New Roman" w:hAnsi="Times New Roman" w:cs="Times New Roman"/>
          <w:sz w:val="28"/>
        </w:rPr>
        <w:t>coh</w:t>
      </w:r>
      <w:r>
        <w:rPr>
          <w:rFonts w:ascii="Times New Roman" w:hAnsi="Times New Roman" w:cs="Times New Roman"/>
          <w:sz w:val="28"/>
          <w:lang w:val="fr-FR"/>
        </w:rPr>
        <w:t>é</w:t>
      </w:r>
      <w:r w:rsidRPr="0027456F">
        <w:rPr>
          <w:rFonts w:ascii="Times New Roman" w:hAnsi="Times New Roman" w:cs="Times New Roman"/>
          <w:sz w:val="28"/>
        </w:rPr>
        <w:t>rente</w:t>
      </w:r>
      <w:r w:rsidRPr="0027456F">
        <w:rPr>
          <w:rFonts w:ascii="Times New Roman" w:hAnsi="Times New Roman" w:cs="Times New Roman"/>
          <w:sz w:val="28"/>
          <w:lang w:val="fr-FR"/>
        </w:rPr>
        <w:t xml:space="preserve"> </w:t>
      </w:r>
      <w:r w:rsidRPr="0027456F">
        <w:rPr>
          <w:rFonts w:ascii="Times New Roman" w:hAnsi="Times New Roman" w:cs="Times New Roman"/>
          <w:sz w:val="28"/>
        </w:rPr>
        <w:t>que</w:t>
      </w:r>
      <w:r w:rsidRPr="0027456F">
        <w:rPr>
          <w:rFonts w:ascii="Times New Roman" w:hAnsi="Times New Roman" w:cs="Times New Roman"/>
          <w:sz w:val="28"/>
          <w:lang w:val="fr-FR"/>
        </w:rPr>
        <w:t xml:space="preserve"> </w:t>
      </w:r>
      <w:r w:rsidRPr="0027456F">
        <w:rPr>
          <w:rFonts w:ascii="Times New Roman" w:hAnsi="Times New Roman" w:cs="Times New Roman"/>
          <w:sz w:val="28"/>
        </w:rPr>
        <w:t>nous</w:t>
      </w:r>
      <w:r w:rsidRPr="0027456F">
        <w:rPr>
          <w:rFonts w:ascii="Times New Roman" w:hAnsi="Times New Roman" w:cs="Times New Roman"/>
          <w:sz w:val="28"/>
          <w:lang w:val="fr-FR"/>
        </w:rPr>
        <w:t xml:space="preserve"> </w:t>
      </w:r>
      <w:r w:rsidRPr="0027456F">
        <w:rPr>
          <w:rFonts w:ascii="Times New Roman" w:hAnsi="Times New Roman" w:cs="Times New Roman"/>
          <w:sz w:val="28"/>
        </w:rPr>
        <w:t>en</w:t>
      </w:r>
      <w:r w:rsidRPr="0027456F">
        <w:rPr>
          <w:rFonts w:ascii="Times New Roman" w:hAnsi="Times New Roman" w:cs="Times New Roman"/>
          <w:sz w:val="28"/>
          <w:lang w:val="fr-FR"/>
        </w:rPr>
        <w:t xml:space="preserve"> </w:t>
      </w:r>
      <w:r w:rsidRPr="0027456F">
        <w:rPr>
          <w:rFonts w:ascii="Times New Roman" w:hAnsi="Times New Roman" w:cs="Times New Roman"/>
          <w:sz w:val="28"/>
        </w:rPr>
        <w:t>avons.</w:t>
      </w:r>
      <w:r w:rsidRPr="0027456F">
        <w:rPr>
          <w:rFonts w:ascii="Times New Roman" w:hAnsi="Times New Roman" w:cs="Times New Roman"/>
          <w:sz w:val="28"/>
          <w:lang w:val="fr-FR"/>
        </w:rPr>
        <w:t xml:space="preserve"> </w:t>
      </w: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w:t>
      </w:r>
      <w:r w:rsidRPr="0027456F">
        <w:rPr>
          <w:rFonts w:ascii="Times New Roman" w:hAnsi="Times New Roman" w:cs="Times New Roman"/>
          <w:sz w:val="28"/>
          <w:lang w:val="fr-FR"/>
        </w:rPr>
        <w:t xml:space="preserve"> </w:t>
      </w:r>
      <w:r w:rsidRPr="0027456F">
        <w:rPr>
          <w:rFonts w:ascii="Times New Roman" w:hAnsi="Times New Roman" w:cs="Times New Roman"/>
          <w:sz w:val="28"/>
        </w:rPr>
        <w:t>met</w:t>
      </w:r>
      <w:r w:rsidRPr="0027456F">
        <w:rPr>
          <w:rFonts w:ascii="Times New Roman" w:hAnsi="Times New Roman" w:cs="Times New Roman"/>
          <w:sz w:val="28"/>
          <w:lang w:val="fr-FR"/>
        </w:rPr>
        <w:t xml:space="preserve"> </w:t>
      </w:r>
      <w:r w:rsidRPr="0027456F">
        <w:rPr>
          <w:rFonts w:ascii="Times New Roman" w:hAnsi="Times New Roman" w:cs="Times New Roman"/>
          <w:sz w:val="28"/>
        </w:rPr>
        <w:t>en</w:t>
      </w:r>
      <w:r w:rsidRPr="0027456F">
        <w:rPr>
          <w:rFonts w:ascii="Times New Roman" w:hAnsi="Times New Roman" w:cs="Times New Roman"/>
          <w:sz w:val="28"/>
          <w:lang w:val="fr-FR"/>
        </w:rPr>
        <w:t xml:space="preserve"> </w:t>
      </w:r>
      <w:r>
        <w:rPr>
          <w:rFonts w:ascii="Times New Roman" w:hAnsi="Times New Roman" w:cs="Times New Roman"/>
          <w:sz w:val="28"/>
        </w:rPr>
        <w:t>sc</w:t>
      </w:r>
      <w:r>
        <w:rPr>
          <w:rFonts w:ascii="Times New Roman" w:hAnsi="Times New Roman" w:cs="Times New Roman"/>
          <w:sz w:val="28"/>
          <w:lang w:val="fr-FR"/>
        </w:rPr>
        <w:t>è</w:t>
      </w:r>
      <w:r w:rsidRPr="0027456F">
        <w:rPr>
          <w:rFonts w:ascii="Times New Roman" w:hAnsi="Times New Roman" w:cs="Times New Roman"/>
          <w:sz w:val="28"/>
        </w:rPr>
        <w:t>ne</w:t>
      </w:r>
      <w:r w:rsidRPr="0027456F">
        <w:rPr>
          <w:rFonts w:ascii="Times New Roman" w:hAnsi="Times New Roman" w:cs="Times New Roman"/>
          <w:sz w:val="28"/>
          <w:lang w:val="fr-FR"/>
        </w:rPr>
        <w:t xml:space="preserve"> </w:t>
      </w:r>
      <w:r w:rsidRPr="0027456F">
        <w:rPr>
          <w:rFonts w:ascii="Times New Roman" w:hAnsi="Times New Roman" w:cs="Times New Roman"/>
          <w:sz w:val="28"/>
        </w:rPr>
        <w:t>deux</w:t>
      </w:r>
      <w:r w:rsidRPr="0027456F">
        <w:rPr>
          <w:rFonts w:ascii="Times New Roman" w:hAnsi="Times New Roman" w:cs="Times New Roman"/>
          <w:sz w:val="28"/>
          <w:lang w:val="fr-FR"/>
        </w:rPr>
        <w:t xml:space="preserve"> </w:t>
      </w:r>
      <w:r w:rsidRPr="0027456F">
        <w:rPr>
          <w:rFonts w:ascii="Times New Roman" w:hAnsi="Times New Roman" w:cs="Times New Roman"/>
          <w:sz w:val="28"/>
        </w:rPr>
        <w:t>logiques</w:t>
      </w:r>
      <w:r w:rsidRPr="0027456F">
        <w:rPr>
          <w:rFonts w:ascii="Times New Roman" w:hAnsi="Times New Roman" w:cs="Times New Roman"/>
          <w:sz w:val="28"/>
          <w:lang w:val="fr-FR"/>
        </w:rPr>
        <w:t xml:space="preserve"> </w:t>
      </w:r>
      <w:r>
        <w:rPr>
          <w:rFonts w:ascii="Times New Roman" w:hAnsi="Times New Roman" w:cs="Times New Roman"/>
          <w:sz w:val="28"/>
        </w:rPr>
        <w:t>oppos</w:t>
      </w:r>
      <w:r>
        <w:rPr>
          <w:rFonts w:ascii="Times New Roman" w:hAnsi="Times New Roman" w:cs="Times New Roman"/>
          <w:sz w:val="28"/>
          <w:lang w:val="fr-FR"/>
        </w:rPr>
        <w:t>é</w:t>
      </w:r>
      <w:r w:rsidRPr="0027456F">
        <w:rPr>
          <w:rFonts w:ascii="Times New Roman" w:hAnsi="Times New Roman" w:cs="Times New Roman"/>
          <w:sz w:val="28"/>
        </w:rPr>
        <w:t>es</w:t>
      </w:r>
      <w:r w:rsidRPr="0027456F">
        <w:rPr>
          <w:rFonts w:ascii="Times New Roman" w:hAnsi="Times New Roman" w:cs="Times New Roman"/>
          <w:sz w:val="28"/>
          <w:lang w:val="fr-FR"/>
        </w:rPr>
        <w:t xml:space="preserve"> </w:t>
      </w:r>
      <w:r w:rsidRPr="0027456F">
        <w:rPr>
          <w:rFonts w:ascii="Times New Roman" w:hAnsi="Times New Roman" w:cs="Times New Roman"/>
          <w:sz w:val="28"/>
        </w:rPr>
        <w:t>:</w:t>
      </w:r>
      <w:r w:rsidRPr="0027456F">
        <w:rPr>
          <w:rFonts w:ascii="Times New Roman" w:hAnsi="Times New Roman" w:cs="Times New Roman"/>
          <w:sz w:val="28"/>
          <w:lang w:val="fr-FR"/>
        </w:rPr>
        <w:t xml:space="preserve"> </w:t>
      </w:r>
      <w:r w:rsidRPr="0027456F">
        <w:rPr>
          <w:rFonts w:ascii="Times New Roman" w:hAnsi="Times New Roman" w:cs="Times New Roman"/>
          <w:sz w:val="28"/>
        </w:rPr>
        <w:t>l’une</w:t>
      </w:r>
      <w:r w:rsidRPr="0027456F">
        <w:rPr>
          <w:rFonts w:ascii="Times New Roman" w:hAnsi="Times New Roman" w:cs="Times New Roman"/>
          <w:sz w:val="28"/>
          <w:lang w:val="fr-FR"/>
        </w:rPr>
        <w:t xml:space="preserve"> </w:t>
      </w:r>
      <w:r w:rsidRPr="0027456F">
        <w:rPr>
          <w:rFonts w:ascii="Times New Roman" w:hAnsi="Times New Roman" w:cs="Times New Roman"/>
          <w:sz w:val="28"/>
        </w:rPr>
        <w:t>rationnelle,</w:t>
      </w:r>
      <w:r w:rsidRPr="0027456F">
        <w:rPr>
          <w:rFonts w:ascii="Times New Roman" w:hAnsi="Times New Roman" w:cs="Times New Roman"/>
          <w:sz w:val="28"/>
          <w:lang w:val="fr-FR"/>
        </w:rPr>
        <w:t xml:space="preserve"> </w:t>
      </w:r>
      <w:r w:rsidRPr="0027456F">
        <w:rPr>
          <w:rFonts w:ascii="Times New Roman" w:hAnsi="Times New Roman" w:cs="Times New Roman"/>
          <w:sz w:val="28"/>
        </w:rPr>
        <w:t>l’autre</w:t>
      </w:r>
      <w:r w:rsidRPr="0027456F">
        <w:rPr>
          <w:rFonts w:ascii="Times New Roman" w:hAnsi="Times New Roman" w:cs="Times New Roman"/>
          <w:sz w:val="28"/>
          <w:lang w:val="fr-FR"/>
        </w:rPr>
        <w:t xml:space="preserve"> </w:t>
      </w:r>
      <w:r w:rsidRPr="0027456F">
        <w:rPr>
          <w:rFonts w:ascii="Times New Roman" w:hAnsi="Times New Roman" w:cs="Times New Roman"/>
          <w:sz w:val="28"/>
        </w:rPr>
        <w:t>irrationnelle.</w:t>
      </w:r>
      <w:r w:rsidRPr="0027456F">
        <w:rPr>
          <w:rFonts w:ascii="Times New Roman" w:hAnsi="Times New Roman" w:cs="Times New Roman"/>
          <w:sz w:val="28"/>
          <w:lang w:val="fr-FR"/>
        </w:rPr>
        <w:t xml:space="preserve"> </w:t>
      </w:r>
      <w:r w:rsidRPr="0027456F">
        <w:rPr>
          <w:rFonts w:ascii="Times New Roman" w:hAnsi="Times New Roman" w:cs="Times New Roman"/>
          <w:sz w:val="28"/>
        </w:rPr>
        <w:t>C’est</w:t>
      </w:r>
      <w:r w:rsidRPr="0027456F">
        <w:rPr>
          <w:rFonts w:ascii="Times New Roman" w:hAnsi="Times New Roman" w:cs="Times New Roman"/>
          <w:sz w:val="28"/>
          <w:lang w:val="fr-FR"/>
        </w:rPr>
        <w:t xml:space="preserve"> </w:t>
      </w:r>
      <w:r w:rsidRPr="0027456F">
        <w:rPr>
          <w:rFonts w:ascii="Times New Roman" w:hAnsi="Times New Roman" w:cs="Times New Roman"/>
          <w:sz w:val="28"/>
        </w:rPr>
        <w:t>lа</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grande</w:t>
      </w:r>
      <w:r w:rsidRPr="0027456F">
        <w:rPr>
          <w:rFonts w:ascii="Times New Roman" w:hAnsi="Times New Roman" w:cs="Times New Roman"/>
          <w:sz w:val="28"/>
          <w:lang w:val="fr-FR"/>
        </w:rPr>
        <w:t xml:space="preserve"> </w:t>
      </w:r>
      <w:r>
        <w:rPr>
          <w:rFonts w:ascii="Times New Roman" w:hAnsi="Times New Roman" w:cs="Times New Roman"/>
          <w:sz w:val="28"/>
        </w:rPr>
        <w:t>diff</w:t>
      </w:r>
      <w:r>
        <w:rPr>
          <w:rFonts w:ascii="Times New Roman" w:hAnsi="Times New Roman" w:cs="Times New Roman"/>
          <w:sz w:val="28"/>
          <w:lang w:val="fr-FR"/>
        </w:rPr>
        <w:t>é</w:t>
      </w:r>
      <w:r w:rsidRPr="0027456F">
        <w:rPr>
          <w:rFonts w:ascii="Times New Roman" w:hAnsi="Times New Roman" w:cs="Times New Roman"/>
          <w:sz w:val="28"/>
        </w:rPr>
        <w:t>rence</w:t>
      </w:r>
      <w:r w:rsidRPr="0027456F">
        <w:rPr>
          <w:rFonts w:ascii="Times New Roman" w:hAnsi="Times New Roman" w:cs="Times New Roman"/>
          <w:sz w:val="28"/>
          <w:lang w:val="fr-FR"/>
        </w:rPr>
        <w:t xml:space="preserve"> </w:t>
      </w:r>
      <w:r w:rsidRPr="0027456F">
        <w:rPr>
          <w:rFonts w:ascii="Times New Roman" w:hAnsi="Times New Roman" w:cs="Times New Roman"/>
          <w:sz w:val="28"/>
        </w:rPr>
        <w:t>avec</w:t>
      </w:r>
      <w:r w:rsidRPr="0027456F">
        <w:rPr>
          <w:rFonts w:ascii="Times New Roman" w:hAnsi="Times New Roman" w:cs="Times New Roman"/>
          <w:sz w:val="28"/>
          <w:lang w:val="fr-FR"/>
        </w:rPr>
        <w:t xml:space="preserve"> </w:t>
      </w: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sidRPr="0027456F">
        <w:rPr>
          <w:rFonts w:ascii="Times New Roman" w:hAnsi="Times New Roman" w:cs="Times New Roman"/>
          <w:sz w:val="28"/>
        </w:rPr>
        <w:t>merveilleux:</w:t>
      </w:r>
      <w:r w:rsidRPr="0027456F">
        <w:rPr>
          <w:rFonts w:ascii="Times New Roman" w:hAnsi="Times New Roman" w:cs="Times New Roman"/>
          <w:sz w:val="28"/>
          <w:lang w:val="fr-FR"/>
        </w:rPr>
        <w:t xml:space="preserve"> </w:t>
      </w: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Pr>
          <w:rFonts w:ascii="Times New Roman" w:hAnsi="Times New Roman" w:cs="Times New Roman"/>
          <w:sz w:val="28"/>
        </w:rPr>
        <w:t>ph</w:t>
      </w:r>
      <w:r>
        <w:rPr>
          <w:rFonts w:ascii="Times New Roman" w:hAnsi="Times New Roman" w:cs="Times New Roman"/>
          <w:sz w:val="28"/>
          <w:lang w:val="fr-FR"/>
        </w:rPr>
        <w:t>é</w:t>
      </w:r>
      <w:r>
        <w:rPr>
          <w:rFonts w:ascii="Times New Roman" w:hAnsi="Times New Roman" w:cs="Times New Roman"/>
          <w:sz w:val="28"/>
        </w:rPr>
        <w:t>nom</w:t>
      </w:r>
      <w:r>
        <w:rPr>
          <w:rFonts w:ascii="Times New Roman" w:hAnsi="Times New Roman" w:cs="Times New Roman"/>
          <w:sz w:val="28"/>
          <w:lang w:val="fr-FR"/>
        </w:rPr>
        <w:t>è</w:t>
      </w:r>
      <w:r w:rsidRPr="0027456F">
        <w:rPr>
          <w:rFonts w:ascii="Times New Roman" w:hAnsi="Times New Roman" w:cs="Times New Roman"/>
          <w:sz w:val="28"/>
        </w:rPr>
        <w:t>ne</w:t>
      </w:r>
      <w:r w:rsidRPr="0027456F">
        <w:rPr>
          <w:rFonts w:ascii="Times New Roman" w:hAnsi="Times New Roman" w:cs="Times New Roman"/>
          <w:sz w:val="28"/>
          <w:lang w:val="fr-FR"/>
        </w:rPr>
        <w:t xml:space="preserve"> </w:t>
      </w:r>
      <w:r w:rsidRPr="0027456F">
        <w:rPr>
          <w:rFonts w:ascii="Times New Roman" w:hAnsi="Times New Roman" w:cs="Times New Roman"/>
          <w:sz w:val="28"/>
        </w:rPr>
        <w:t>fantastique</w:t>
      </w:r>
      <w:r w:rsidRPr="0027456F">
        <w:rPr>
          <w:rFonts w:ascii="Times New Roman" w:hAnsi="Times New Roman" w:cs="Times New Roman"/>
          <w:sz w:val="28"/>
          <w:lang w:val="fr-FR"/>
        </w:rPr>
        <w:t xml:space="preserve"> </w:t>
      </w:r>
      <w:r w:rsidRPr="0027456F">
        <w:rPr>
          <w:rFonts w:ascii="Times New Roman" w:hAnsi="Times New Roman" w:cs="Times New Roman"/>
          <w:sz w:val="28"/>
        </w:rPr>
        <w:t>demeure</w:t>
      </w:r>
      <w:r w:rsidRPr="0027456F">
        <w:rPr>
          <w:rFonts w:ascii="Times New Roman" w:hAnsi="Times New Roman" w:cs="Times New Roman"/>
          <w:sz w:val="28"/>
          <w:lang w:val="fr-FR"/>
        </w:rPr>
        <w:t xml:space="preserve"> </w:t>
      </w:r>
      <w:r>
        <w:rPr>
          <w:rFonts w:ascii="Times New Roman" w:hAnsi="Times New Roman" w:cs="Times New Roman"/>
          <w:sz w:val="28"/>
          <w:lang w:val="fr-FR"/>
        </w:rPr>
        <w:t>é</w:t>
      </w:r>
      <w:r w:rsidRPr="0027456F">
        <w:rPr>
          <w:rFonts w:ascii="Times New Roman" w:hAnsi="Times New Roman" w:cs="Times New Roman"/>
          <w:sz w:val="28"/>
        </w:rPr>
        <w:t>tranger,</w:t>
      </w:r>
      <w:r w:rsidRPr="0027456F">
        <w:rPr>
          <w:rFonts w:ascii="Times New Roman" w:hAnsi="Times New Roman" w:cs="Times New Roman"/>
          <w:sz w:val="28"/>
          <w:lang w:val="fr-FR"/>
        </w:rPr>
        <w:t xml:space="preserve"> </w:t>
      </w:r>
      <w:r w:rsidRPr="0027456F">
        <w:rPr>
          <w:rFonts w:ascii="Times New Roman" w:hAnsi="Times New Roman" w:cs="Times New Roman"/>
          <w:sz w:val="28"/>
        </w:rPr>
        <w:t>voire</w:t>
      </w:r>
      <w:r w:rsidRPr="0027456F">
        <w:rPr>
          <w:rFonts w:ascii="Times New Roman" w:hAnsi="Times New Roman" w:cs="Times New Roman"/>
          <w:sz w:val="28"/>
          <w:lang w:val="fr-FR"/>
        </w:rPr>
        <w:t xml:space="preserve"> </w:t>
      </w:r>
      <w:r w:rsidRPr="0027456F">
        <w:rPr>
          <w:rFonts w:ascii="Times New Roman" w:hAnsi="Times New Roman" w:cs="Times New Roman"/>
          <w:sz w:val="28"/>
        </w:rPr>
        <w:t>impossible</w:t>
      </w:r>
      <w:r w:rsidRPr="0027456F">
        <w:rPr>
          <w:rFonts w:ascii="Times New Roman" w:hAnsi="Times New Roman" w:cs="Times New Roman"/>
          <w:sz w:val="28"/>
          <w:lang w:val="fr-FR"/>
        </w:rPr>
        <w:t xml:space="preserve"> </w:t>
      </w:r>
      <w:r w:rsidRPr="0027456F">
        <w:rPr>
          <w:rFonts w:ascii="Times New Roman" w:hAnsi="Times New Roman" w:cs="Times New Roman"/>
          <w:sz w:val="28"/>
        </w:rPr>
        <w:t>dans</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Pr>
          <w:rFonts w:ascii="Times New Roman" w:hAnsi="Times New Roman" w:cs="Times New Roman"/>
          <w:sz w:val="28"/>
        </w:rPr>
        <w:t>r</w:t>
      </w:r>
      <w:r>
        <w:rPr>
          <w:rFonts w:ascii="Times New Roman" w:hAnsi="Times New Roman" w:cs="Times New Roman"/>
          <w:sz w:val="28"/>
          <w:lang w:val="fr-FR"/>
        </w:rPr>
        <w:t>é</w:t>
      </w:r>
      <w:r>
        <w:rPr>
          <w:rFonts w:ascii="Times New Roman" w:hAnsi="Times New Roman" w:cs="Times New Roman"/>
          <w:sz w:val="28"/>
        </w:rPr>
        <w:t>alit</w:t>
      </w:r>
      <w:r>
        <w:rPr>
          <w:rFonts w:ascii="Times New Roman" w:hAnsi="Times New Roman" w:cs="Times New Roman"/>
          <w:sz w:val="28"/>
          <w:lang w:val="fr-FR"/>
        </w:rPr>
        <w:t>é</w:t>
      </w:r>
      <w:r w:rsidRPr="0027456F">
        <w:rPr>
          <w:rFonts w:ascii="Times New Roman" w:hAnsi="Times New Roman" w:cs="Times New Roman"/>
          <w:sz w:val="28"/>
          <w:lang w:val="fr-FR"/>
        </w:rPr>
        <w:t xml:space="preserve"> </w:t>
      </w:r>
      <w:r w:rsidRPr="0027456F">
        <w:rPr>
          <w:rFonts w:ascii="Times New Roman" w:hAnsi="Times New Roman" w:cs="Times New Roman"/>
          <w:sz w:val="28"/>
        </w:rPr>
        <w:t>de</w:t>
      </w:r>
      <w:r w:rsidRPr="0027456F">
        <w:rPr>
          <w:rFonts w:ascii="Times New Roman" w:hAnsi="Times New Roman" w:cs="Times New Roman"/>
          <w:sz w:val="28"/>
          <w:lang w:val="fr-FR"/>
        </w:rPr>
        <w:t xml:space="preserve"> </w:t>
      </w:r>
      <w:r w:rsidRPr="0027456F">
        <w:rPr>
          <w:rFonts w:ascii="Times New Roman" w:hAnsi="Times New Roman" w:cs="Times New Roman"/>
          <w:sz w:val="28"/>
        </w:rPr>
        <w:t>la</w:t>
      </w:r>
      <w:r w:rsidRPr="0027456F">
        <w:rPr>
          <w:rFonts w:ascii="Times New Roman" w:hAnsi="Times New Roman" w:cs="Times New Roman"/>
          <w:sz w:val="28"/>
          <w:lang w:val="fr-FR"/>
        </w:rPr>
        <w:t xml:space="preserve"> </w:t>
      </w:r>
      <w:r w:rsidRPr="0027456F">
        <w:rPr>
          <w:rFonts w:ascii="Times New Roman" w:hAnsi="Times New Roman" w:cs="Times New Roman"/>
          <w:sz w:val="28"/>
        </w:rPr>
        <w:t>fiction,</w:t>
      </w:r>
      <w:r w:rsidRPr="0027456F">
        <w:rPr>
          <w:rFonts w:ascii="Times New Roman" w:hAnsi="Times New Roman" w:cs="Times New Roman"/>
          <w:sz w:val="28"/>
          <w:lang w:val="fr-FR"/>
        </w:rPr>
        <w:t xml:space="preserve"> </w:t>
      </w:r>
      <w:r w:rsidRPr="0027456F">
        <w:rPr>
          <w:rFonts w:ascii="Times New Roman" w:hAnsi="Times New Roman" w:cs="Times New Roman"/>
          <w:sz w:val="28"/>
        </w:rPr>
        <w:t>alors</w:t>
      </w:r>
      <w:r w:rsidRPr="0027456F">
        <w:rPr>
          <w:rFonts w:ascii="Times New Roman" w:hAnsi="Times New Roman" w:cs="Times New Roman"/>
          <w:sz w:val="28"/>
          <w:lang w:val="fr-FR"/>
        </w:rPr>
        <w:t xml:space="preserve"> </w:t>
      </w:r>
      <w:r w:rsidRPr="0027456F">
        <w:rPr>
          <w:rFonts w:ascii="Times New Roman" w:hAnsi="Times New Roman" w:cs="Times New Roman"/>
          <w:sz w:val="28"/>
        </w:rPr>
        <w:t>que</w:t>
      </w:r>
      <w:r w:rsidRPr="0027456F">
        <w:rPr>
          <w:rFonts w:ascii="Times New Roman" w:hAnsi="Times New Roman" w:cs="Times New Roman"/>
          <w:sz w:val="28"/>
          <w:lang w:val="fr-FR"/>
        </w:rPr>
        <w:t xml:space="preserve"> </w:t>
      </w:r>
      <w:r w:rsidRPr="0027456F">
        <w:rPr>
          <w:rFonts w:ascii="Times New Roman" w:hAnsi="Times New Roman" w:cs="Times New Roman"/>
          <w:sz w:val="28"/>
        </w:rPr>
        <w:lastRenderedPageBreak/>
        <w:t>le</w:t>
      </w:r>
      <w:r w:rsidRPr="0027456F">
        <w:rPr>
          <w:rFonts w:ascii="Times New Roman" w:hAnsi="Times New Roman" w:cs="Times New Roman"/>
          <w:sz w:val="28"/>
          <w:lang w:val="fr-FR"/>
        </w:rPr>
        <w:t xml:space="preserve"> </w:t>
      </w:r>
      <w:r>
        <w:rPr>
          <w:rFonts w:ascii="Times New Roman" w:hAnsi="Times New Roman" w:cs="Times New Roman"/>
          <w:sz w:val="28"/>
        </w:rPr>
        <w:t>ph</w:t>
      </w:r>
      <w:r>
        <w:rPr>
          <w:rFonts w:ascii="Times New Roman" w:hAnsi="Times New Roman" w:cs="Times New Roman"/>
          <w:sz w:val="28"/>
          <w:lang w:val="fr-FR"/>
        </w:rPr>
        <w:t>é</w:t>
      </w:r>
      <w:r>
        <w:rPr>
          <w:rFonts w:ascii="Times New Roman" w:hAnsi="Times New Roman" w:cs="Times New Roman"/>
          <w:sz w:val="28"/>
        </w:rPr>
        <w:t>nom</w:t>
      </w:r>
      <w:r>
        <w:rPr>
          <w:rFonts w:ascii="Times New Roman" w:hAnsi="Times New Roman" w:cs="Times New Roman"/>
          <w:sz w:val="28"/>
          <w:lang w:val="fr-FR"/>
        </w:rPr>
        <w:t>è</w:t>
      </w:r>
      <w:r w:rsidRPr="0027456F">
        <w:rPr>
          <w:rFonts w:ascii="Times New Roman" w:hAnsi="Times New Roman" w:cs="Times New Roman"/>
          <w:sz w:val="28"/>
        </w:rPr>
        <w:t>ne</w:t>
      </w:r>
      <w:r w:rsidRPr="0027456F">
        <w:rPr>
          <w:rFonts w:ascii="Times New Roman" w:hAnsi="Times New Roman" w:cs="Times New Roman"/>
          <w:sz w:val="28"/>
          <w:lang w:val="fr-FR"/>
        </w:rPr>
        <w:t xml:space="preserve"> </w:t>
      </w:r>
      <w:r w:rsidRPr="0027456F">
        <w:rPr>
          <w:rFonts w:ascii="Times New Roman" w:hAnsi="Times New Roman" w:cs="Times New Roman"/>
          <w:sz w:val="28"/>
        </w:rPr>
        <w:t>merveilleux</w:t>
      </w:r>
      <w:r w:rsidRPr="0027456F">
        <w:rPr>
          <w:rFonts w:ascii="Times New Roman" w:hAnsi="Times New Roman" w:cs="Times New Roman"/>
          <w:sz w:val="28"/>
          <w:lang w:val="fr-FR"/>
        </w:rPr>
        <w:t xml:space="preserve"> </w:t>
      </w:r>
      <w:r w:rsidRPr="0027456F">
        <w:rPr>
          <w:rFonts w:ascii="Times New Roman" w:hAnsi="Times New Roman" w:cs="Times New Roman"/>
          <w:sz w:val="28"/>
        </w:rPr>
        <w:t>survient</w:t>
      </w:r>
      <w:r w:rsidRPr="0027456F">
        <w:rPr>
          <w:rFonts w:ascii="Times New Roman" w:hAnsi="Times New Roman" w:cs="Times New Roman"/>
          <w:sz w:val="28"/>
          <w:lang w:val="fr-FR"/>
        </w:rPr>
        <w:t xml:space="preserve"> </w:t>
      </w:r>
      <w:r w:rsidRPr="0027456F">
        <w:rPr>
          <w:rFonts w:ascii="Times New Roman" w:hAnsi="Times New Roman" w:cs="Times New Roman"/>
          <w:sz w:val="28"/>
        </w:rPr>
        <w:t>dans</w:t>
      </w:r>
      <w:r w:rsidRPr="0027456F">
        <w:rPr>
          <w:rFonts w:ascii="Times New Roman" w:hAnsi="Times New Roman" w:cs="Times New Roman"/>
          <w:sz w:val="28"/>
          <w:lang w:val="fr-FR"/>
        </w:rPr>
        <w:t xml:space="preserve"> </w:t>
      </w:r>
      <w:r w:rsidRPr="0027456F">
        <w:rPr>
          <w:rFonts w:ascii="Times New Roman" w:hAnsi="Times New Roman" w:cs="Times New Roman"/>
          <w:sz w:val="28"/>
        </w:rPr>
        <w:t>un</w:t>
      </w:r>
      <w:r w:rsidRPr="0027456F">
        <w:rPr>
          <w:rFonts w:ascii="Times New Roman" w:hAnsi="Times New Roman" w:cs="Times New Roman"/>
          <w:sz w:val="28"/>
          <w:lang w:val="fr-FR"/>
        </w:rPr>
        <w:t xml:space="preserve"> </w:t>
      </w:r>
      <w:r w:rsidRPr="0027456F">
        <w:rPr>
          <w:rFonts w:ascii="Times New Roman" w:hAnsi="Times New Roman" w:cs="Times New Roman"/>
          <w:sz w:val="28"/>
        </w:rPr>
        <w:t>monde</w:t>
      </w:r>
      <w:r w:rsidRPr="0027456F">
        <w:rPr>
          <w:rFonts w:ascii="Times New Roman" w:hAnsi="Times New Roman" w:cs="Times New Roman"/>
          <w:sz w:val="28"/>
          <w:lang w:val="fr-FR"/>
        </w:rPr>
        <w:t xml:space="preserve"> </w:t>
      </w:r>
      <w:r w:rsidRPr="0027456F">
        <w:rPr>
          <w:rFonts w:ascii="Times New Roman" w:hAnsi="Times New Roman" w:cs="Times New Roman"/>
          <w:sz w:val="28"/>
        </w:rPr>
        <w:t>imaginaire</w:t>
      </w:r>
      <w:r w:rsidRPr="0027456F">
        <w:rPr>
          <w:rFonts w:ascii="Times New Roman" w:hAnsi="Times New Roman" w:cs="Times New Roman"/>
          <w:sz w:val="28"/>
          <w:lang w:val="fr-FR"/>
        </w:rPr>
        <w:t xml:space="preserve"> </w:t>
      </w:r>
      <w:r w:rsidRPr="0027456F">
        <w:rPr>
          <w:rFonts w:ascii="Times New Roman" w:hAnsi="Times New Roman" w:cs="Times New Roman"/>
          <w:sz w:val="28"/>
        </w:rPr>
        <w:t>qui</w:t>
      </w:r>
      <w:r w:rsidRPr="0027456F">
        <w:rPr>
          <w:rFonts w:ascii="Times New Roman" w:hAnsi="Times New Roman" w:cs="Times New Roman"/>
          <w:sz w:val="28"/>
          <w:lang w:val="fr-FR"/>
        </w:rPr>
        <w:t xml:space="preserve"> </w:t>
      </w:r>
      <w:r w:rsidRPr="0027456F">
        <w:rPr>
          <w:rFonts w:ascii="Times New Roman" w:hAnsi="Times New Roman" w:cs="Times New Roman"/>
          <w:sz w:val="28"/>
        </w:rPr>
        <w:t>le</w:t>
      </w:r>
      <w:r w:rsidRPr="0027456F">
        <w:rPr>
          <w:rFonts w:ascii="Times New Roman" w:hAnsi="Times New Roman" w:cs="Times New Roman"/>
          <w:sz w:val="28"/>
          <w:lang w:val="fr-FR"/>
        </w:rPr>
        <w:t xml:space="preserve"> </w:t>
      </w:r>
      <w:r w:rsidRPr="0027456F">
        <w:rPr>
          <w:rFonts w:ascii="Times New Roman" w:hAnsi="Times New Roman" w:cs="Times New Roman"/>
          <w:sz w:val="28"/>
        </w:rPr>
        <w:t>permet</w:t>
      </w:r>
      <w:r w:rsidRPr="0027456F">
        <w:rPr>
          <w:rFonts w:ascii="Times New Roman" w:hAnsi="Times New Roman" w:cs="Times New Roman"/>
          <w:sz w:val="28"/>
          <w:lang w:val="fr-FR"/>
        </w:rPr>
        <w:t xml:space="preserve"> </w:t>
      </w:r>
      <w:r w:rsidRPr="0027456F">
        <w:rPr>
          <w:rFonts w:ascii="Times New Roman" w:hAnsi="Times New Roman" w:cs="Times New Roman"/>
          <w:sz w:val="28"/>
        </w:rPr>
        <w:t>et</w:t>
      </w:r>
      <w:r w:rsidRPr="0027456F">
        <w:rPr>
          <w:rFonts w:ascii="Times New Roman" w:hAnsi="Times New Roman" w:cs="Times New Roman"/>
          <w:sz w:val="28"/>
          <w:lang w:val="fr-FR"/>
        </w:rPr>
        <w:t xml:space="preserve"> </w:t>
      </w:r>
      <w:r w:rsidRPr="0027456F">
        <w:rPr>
          <w:rFonts w:ascii="Times New Roman" w:hAnsi="Times New Roman" w:cs="Times New Roman"/>
          <w:sz w:val="28"/>
        </w:rPr>
        <w:t>l’accepte</w:t>
      </w:r>
      <w:r w:rsidRPr="0027456F">
        <w:rPr>
          <w:rFonts w:ascii="Times New Roman" w:hAnsi="Times New Roman" w:cs="Times New Roman"/>
          <w:sz w:val="28"/>
          <w:lang w:val="fr-FR"/>
        </w:rPr>
        <w:t xml:space="preserve"> </w:t>
      </w:r>
      <w:r w:rsidRPr="0027456F">
        <w:rPr>
          <w:rFonts w:ascii="Times New Roman" w:hAnsi="Times New Roman" w:cs="Times New Roman"/>
          <w:sz w:val="28"/>
        </w:rPr>
        <w:t>sans</w:t>
      </w:r>
      <w:r w:rsidRPr="0027456F">
        <w:rPr>
          <w:rFonts w:ascii="Times New Roman" w:hAnsi="Times New Roman" w:cs="Times New Roman"/>
          <w:sz w:val="28"/>
          <w:lang w:val="fr-FR"/>
        </w:rPr>
        <w:t xml:space="preserve"> </w:t>
      </w:r>
      <w:r>
        <w:rPr>
          <w:rFonts w:ascii="Times New Roman" w:hAnsi="Times New Roman" w:cs="Times New Roman"/>
          <w:sz w:val="28"/>
        </w:rPr>
        <w:t>probl</w:t>
      </w:r>
      <w:r>
        <w:rPr>
          <w:rFonts w:ascii="Times New Roman" w:hAnsi="Times New Roman" w:cs="Times New Roman"/>
          <w:sz w:val="28"/>
          <w:lang w:val="fr-FR"/>
        </w:rPr>
        <w:t>è</w:t>
      </w:r>
      <w:r w:rsidRPr="0027456F">
        <w:rPr>
          <w:rFonts w:ascii="Times New Roman" w:hAnsi="Times New Roman" w:cs="Times New Roman"/>
          <w:sz w:val="28"/>
        </w:rPr>
        <w:t>me.</w:t>
      </w:r>
      <w:r w:rsidRPr="0027456F">
        <w:rPr>
          <w:rFonts w:ascii="Times New Roman" w:hAnsi="Times New Roman" w:cs="Times New Roman"/>
          <w:sz w:val="28"/>
          <w:lang w:val="fr-FR"/>
        </w:rPr>
        <w:t xml:space="preserve"> </w:t>
      </w:r>
    </w:p>
    <w:p w:rsidR="005651FC" w:rsidRDefault="0027456F" w:rsidP="00C356FE">
      <w:pPr>
        <w:spacing w:after="0" w:line="360" w:lineRule="auto"/>
        <w:jc w:val="both"/>
        <w:rPr>
          <w:rFonts w:ascii="Times New Roman" w:hAnsi="Times New Roman" w:cs="Times New Roman"/>
          <w:sz w:val="28"/>
          <w:lang w:val="fr-FR"/>
        </w:rPr>
      </w:pPr>
      <w:r>
        <w:rPr>
          <w:rFonts w:ascii="Times New Roman" w:hAnsi="Times New Roman" w:cs="Times New Roman"/>
          <w:sz w:val="28"/>
          <w:lang w:val="fr-FR"/>
        </w:rPr>
        <w:t xml:space="preserve"> </w:t>
      </w:r>
      <w:r w:rsidR="00A33564">
        <w:rPr>
          <w:rFonts w:ascii="Times New Roman" w:hAnsi="Times New Roman" w:cs="Times New Roman"/>
          <w:sz w:val="28"/>
        </w:rPr>
        <w:tab/>
      </w:r>
      <w:r w:rsidRPr="0027456F">
        <w:rPr>
          <w:rFonts w:ascii="Times New Roman" w:hAnsi="Times New Roman" w:cs="Times New Roman"/>
          <w:sz w:val="28"/>
          <w:lang w:val="fr-FR"/>
        </w:rPr>
        <w:t>Enfin,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l’irruption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d’un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phénomène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dans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la</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réalité</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la</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fiction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entraîne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toujours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un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climat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d’étrangeté.</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C’est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là</w:t>
      </w:r>
      <w:r w:rsidR="00603EF1">
        <w:rPr>
          <w:rFonts w:ascii="Times New Roman" w:hAnsi="Times New Roman" w:cs="Times New Roman"/>
          <w:sz w:val="28"/>
          <w:lang w:val="fr-FR"/>
        </w:rPr>
        <w:t xml:space="preserve"> </w:t>
      </w:r>
      <w:r w:rsidR="003909DA">
        <w:rPr>
          <w:rFonts w:ascii="Times New Roman" w:hAnsi="Times New Roman" w:cs="Times New Roman"/>
          <w:sz w:val="28"/>
          <w:lang w:val="fr-FR"/>
        </w:rPr>
        <w:t>encore une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différence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avec</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merveilleux</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l’atmosphère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merveilleuse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n’est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pas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étrange,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alors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que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l’atmosphère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fantastique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est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étrange.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L’étrange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commence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lorsque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survient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un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évènement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auquel</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personnage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ou</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lecteur</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ne</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peut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pas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donner</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d’explication</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bruits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inexpliqués,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objets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déplacés,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comportements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incompréhensibles,</w:t>
      </w:r>
      <w:r w:rsidR="00603EF1">
        <w:rPr>
          <w:rFonts w:ascii="Times New Roman" w:hAnsi="Times New Roman" w:cs="Times New Roman"/>
          <w:sz w:val="28"/>
          <w:lang w:val="fr-FR"/>
        </w:rPr>
        <w:t xml:space="preserve"> </w:t>
      </w:r>
      <w:r w:rsidRPr="0027456F">
        <w:rPr>
          <w:rFonts w:ascii="Times New Roman" w:hAnsi="Times New Roman" w:cs="Times New Roman"/>
          <w:sz w:val="28"/>
          <w:lang w:val="fr-FR"/>
        </w:rPr>
        <w:t>etc.</w:t>
      </w:r>
    </w:p>
    <w:p w:rsidR="00A969C5" w:rsidRDefault="00A969C5" w:rsidP="00C356FE">
      <w:pPr>
        <w:spacing w:after="0" w:line="360" w:lineRule="auto"/>
        <w:ind w:firstLine="708"/>
        <w:jc w:val="both"/>
        <w:rPr>
          <w:rFonts w:ascii="Times New Roman" w:hAnsi="Times New Roman" w:cs="Times New Roman"/>
          <w:sz w:val="28"/>
          <w:lang w:val="fr-FR"/>
        </w:rPr>
      </w:pPr>
      <w:r>
        <w:rPr>
          <w:rFonts w:ascii="Times New Roman" w:hAnsi="Times New Roman" w:cs="Times New Roman"/>
          <w:sz w:val="28"/>
          <w:lang w:val="fr-FR"/>
        </w:rPr>
        <w:t>Donc, l</w:t>
      </w:r>
      <w:r w:rsidRPr="00A969C5">
        <w:rPr>
          <w:rFonts w:ascii="Times New Roman" w:hAnsi="Times New Roman" w:cs="Times New Roman"/>
          <w:sz w:val="28"/>
        </w:rPr>
        <w:t>e genre littéraire fantastique peut se définir comme l’intrusion de l’inexplicable dans le réel. En effet, dans ce genre littéraire en vogue en France au XIXème siècle, des personnes sont confrontées dans leur vie réelle à des évènements de nature inexplicable et inexpliquée. Pour autant, l’œuvre fantastique de </w:t>
      </w:r>
      <w:r w:rsidRPr="00A969C5">
        <w:rPr>
          <w:rFonts w:ascii="Times New Roman" w:hAnsi="Times New Roman" w:cs="Times New Roman"/>
          <w:bCs/>
          <w:sz w:val="28"/>
        </w:rPr>
        <w:t>Maupassant</w:t>
      </w:r>
      <w:r w:rsidRPr="00A969C5">
        <w:rPr>
          <w:rFonts w:ascii="Times New Roman" w:hAnsi="Times New Roman" w:cs="Times New Roman"/>
          <w:sz w:val="28"/>
        </w:rPr>
        <w:t>,</w:t>
      </w:r>
      <w:r w:rsidR="00C356FE">
        <w:rPr>
          <w:rFonts w:ascii="Times New Roman" w:hAnsi="Times New Roman" w:cs="Times New Roman"/>
          <w:sz w:val="28"/>
        </w:rPr>
        <w:t xml:space="preserve"> ne saurait, à mon </w:t>
      </w:r>
      <w:r w:rsidR="00C356FE">
        <w:rPr>
          <w:rFonts w:ascii="Times New Roman" w:hAnsi="Times New Roman" w:cs="Times New Roman"/>
          <w:sz w:val="28"/>
          <w:lang w:val="fr-FR"/>
        </w:rPr>
        <w:t>avis</w:t>
      </w:r>
      <w:r w:rsidRPr="00A969C5">
        <w:rPr>
          <w:rFonts w:ascii="Times New Roman" w:hAnsi="Times New Roman" w:cs="Times New Roman"/>
          <w:sz w:val="28"/>
        </w:rPr>
        <w:t>, se réduire à de simples histoires de fantômes. Bien sûr, les revenants ou autres hantises sont légions dans son œuvre, mais l’analyse psychiatrique voire psychanalytique est également présente.</w:t>
      </w:r>
    </w:p>
    <w:p w:rsidR="00AB35AA" w:rsidRPr="00AB35AA" w:rsidRDefault="00AB35AA" w:rsidP="00AB35AA">
      <w:pPr>
        <w:spacing w:after="0" w:line="360" w:lineRule="auto"/>
        <w:ind w:firstLine="708"/>
        <w:jc w:val="both"/>
        <w:rPr>
          <w:rFonts w:ascii="Times New Roman" w:hAnsi="Times New Roman" w:cs="Times New Roman"/>
          <w:sz w:val="28"/>
          <w:lang w:val="fr-FR"/>
        </w:rPr>
      </w:pPr>
      <w:r w:rsidRPr="00AB35AA">
        <w:rPr>
          <w:rFonts w:ascii="Times New Roman" w:hAnsi="Times New Roman" w:cs="Times New Roman"/>
          <w:bCs/>
          <w:sz w:val="28"/>
          <w:lang w:val="fr-FR"/>
        </w:rPr>
        <w:t xml:space="preserve">Au sein de ce vaste terrain d’observation que constitue l’esprit humain, Maupassant excelle dans le principe de matérialisation qui régit le système des images, métaphores et comparaisons dans son oeuvre. On abserve que les réalités d’ordre intellectuel, moral, sentimental, se traduisent par des comparants empruntés au domaine des atteintes corporelles et des gestes quotidiens. L’univers physique observable illustre la complexité de l’univers psychique, y compris et surtout, lorsqu’il se dérobe à l’emprise de la raison. La réalité d’un trouble n’est jamais appréhendée de façon abstraite ce qui rend génial son talent de conteur des phénomènes surnaturels. D’ailleur on trouve dans ses récits des mentions du mot </w:t>
      </w:r>
      <w:r w:rsidRPr="00AB35AA">
        <w:rPr>
          <w:rFonts w:ascii="Times New Roman" w:hAnsi="Times New Roman" w:cs="Times New Roman"/>
          <w:bCs/>
          <w:i/>
          <w:sz w:val="28"/>
          <w:u w:val="single"/>
          <w:lang w:val="fr-FR"/>
        </w:rPr>
        <w:t xml:space="preserve">fantastique </w:t>
      </w:r>
      <w:r w:rsidRPr="00AB35AA">
        <w:rPr>
          <w:rFonts w:ascii="Times New Roman" w:hAnsi="Times New Roman" w:cs="Times New Roman"/>
          <w:bCs/>
          <w:sz w:val="28"/>
          <w:lang w:val="fr-FR"/>
        </w:rPr>
        <w:t xml:space="preserve">qui désamorce l’effet banal et le mettent à distance critique. La cronique que Maupassant consacre au fantastique dans </w:t>
      </w:r>
      <w:r w:rsidRPr="00AB35AA">
        <w:rPr>
          <w:rFonts w:ascii="Times New Roman" w:hAnsi="Times New Roman" w:cs="Times New Roman"/>
          <w:bCs/>
          <w:i/>
          <w:sz w:val="28"/>
          <w:lang w:val="fr-FR"/>
        </w:rPr>
        <w:t>Le Gaulois</w:t>
      </w:r>
      <w:r w:rsidRPr="00AB35AA">
        <w:rPr>
          <w:rFonts w:ascii="Times New Roman" w:hAnsi="Times New Roman" w:cs="Times New Roman"/>
          <w:bCs/>
          <w:sz w:val="28"/>
          <w:lang w:val="fr-FR"/>
        </w:rPr>
        <w:t xml:space="preserve"> du 7 octobre 1883 prend acte de cette disparition du surnaturel au profit d’un fantastique «plus subtil. L’écrivain a cherché les nuances, a rôdé autour du surnaturel plutôt que d’y pénétrer. Il a trouvé des effets terribles en deumerant sur la limite du possible. En jetant les âmes dans l’hésitation, dans l’affarement. Le lecteur indécit ne savait plus. Perdait pied comme en une eau dont le fond manque à tout instant, se raccrochait </w:t>
      </w:r>
      <w:r w:rsidRPr="00AB35AA">
        <w:rPr>
          <w:rFonts w:ascii="Times New Roman" w:hAnsi="Times New Roman" w:cs="Times New Roman"/>
          <w:bCs/>
          <w:sz w:val="28"/>
          <w:lang w:val="fr-FR"/>
        </w:rPr>
        <w:lastRenderedPageBreak/>
        <w:t xml:space="preserve">brusquement au réel pour s’enfoncer encore tout aussitôt, et se débattre de nouveau dans une confusion penible ey </w:t>
      </w:r>
      <w:r w:rsidR="00FB7E38">
        <w:rPr>
          <w:rFonts w:ascii="Times New Roman" w:hAnsi="Times New Roman" w:cs="Times New Roman"/>
          <w:bCs/>
          <w:sz w:val="28"/>
          <w:lang w:val="fr-FR"/>
        </w:rPr>
        <w:t>enfiévrante comme un cauchemar»</w:t>
      </w:r>
      <w:r w:rsidR="00AB65A2">
        <w:rPr>
          <w:rFonts w:ascii="Times New Roman" w:hAnsi="Times New Roman" w:cs="Times New Roman"/>
          <w:bCs/>
          <w:sz w:val="28"/>
          <w:lang w:val="fr-FR"/>
        </w:rPr>
        <w:t>[</w:t>
      </w:r>
      <w:r w:rsidR="00AA193A">
        <w:rPr>
          <w:rFonts w:ascii="Times New Roman" w:hAnsi="Times New Roman" w:cs="Times New Roman"/>
          <w:bCs/>
          <w:sz w:val="28"/>
          <w:lang w:val="fr-FR"/>
        </w:rPr>
        <w:t xml:space="preserve">7, </w:t>
      </w:r>
      <w:r w:rsidR="00AB65A2">
        <w:rPr>
          <w:rFonts w:ascii="Times New Roman" w:hAnsi="Times New Roman" w:cs="Times New Roman"/>
          <w:bCs/>
          <w:sz w:val="28"/>
          <w:lang w:val="fr-FR"/>
        </w:rPr>
        <w:t>p.187]</w:t>
      </w:r>
      <w:r w:rsidR="00FB7E38">
        <w:rPr>
          <w:rFonts w:ascii="Times New Roman" w:hAnsi="Times New Roman" w:cs="Times New Roman"/>
          <w:bCs/>
          <w:sz w:val="28"/>
          <w:lang w:val="fr-FR"/>
        </w:rPr>
        <w:t>.</w:t>
      </w:r>
    </w:p>
    <w:p w:rsidR="00A33564" w:rsidRPr="00AB65A2" w:rsidRDefault="00A33564" w:rsidP="00C356FE">
      <w:pPr>
        <w:spacing w:after="0" w:line="360" w:lineRule="auto"/>
        <w:ind w:firstLine="708"/>
        <w:jc w:val="both"/>
        <w:rPr>
          <w:rFonts w:ascii="Times New Roman" w:hAnsi="Times New Roman" w:cs="Times New Roman"/>
          <w:sz w:val="28"/>
          <w:lang w:val="fr-FR"/>
        </w:rPr>
      </w:pPr>
      <w:r w:rsidRPr="00A33564">
        <w:rPr>
          <w:rFonts w:ascii="Times New Roman" w:hAnsi="Times New Roman" w:cs="Times New Roman"/>
          <w:bCs/>
          <w:sz w:val="28"/>
        </w:rPr>
        <w:t>Le fantastique chez Maupassant est un reflet de ses propres angoisses bien plus que de son imaginaire. La peur, en tant que menace, en constitue l'élément essentiel. Elle ne naît pas d'un danger visible et rationnel mais échappe au contraire à tout processus de rationnalisation. Ainsi, dans </w:t>
      </w:r>
      <w:hyperlink r:id="rId5" w:history="1">
        <w:r w:rsidRPr="00C356FE">
          <w:rPr>
            <w:rStyle w:val="a3"/>
            <w:rFonts w:ascii="Times New Roman" w:hAnsi="Times New Roman" w:cs="Times New Roman"/>
            <w:b/>
            <w:bCs/>
            <w:i/>
            <w:color w:val="auto"/>
            <w:sz w:val="28"/>
            <w:u w:val="none"/>
          </w:rPr>
          <w:t xml:space="preserve">La peur </w:t>
        </w:r>
        <w:r w:rsidRPr="00A33564">
          <w:rPr>
            <w:rStyle w:val="a3"/>
            <w:rFonts w:ascii="Times New Roman" w:hAnsi="Times New Roman" w:cs="Times New Roman"/>
            <w:bCs/>
            <w:color w:val="auto"/>
            <w:sz w:val="28"/>
            <w:u w:val="none"/>
          </w:rPr>
          <w:t>(1884)</w:t>
        </w:r>
      </w:hyperlink>
      <w:r w:rsidRPr="00A33564">
        <w:rPr>
          <w:rFonts w:ascii="Times New Roman" w:hAnsi="Times New Roman" w:cs="Times New Roman"/>
          <w:bCs/>
          <w:sz w:val="28"/>
        </w:rPr>
        <w:t>, Maupassant écrit :« On a vraiment peur qu</w:t>
      </w:r>
      <w:r w:rsidR="00FB7E38">
        <w:rPr>
          <w:rFonts w:ascii="Times New Roman" w:hAnsi="Times New Roman" w:cs="Times New Roman"/>
          <w:bCs/>
          <w:sz w:val="28"/>
        </w:rPr>
        <w:t xml:space="preserve">e de ce qu'on ne comprend pas. </w:t>
      </w:r>
      <w:r w:rsidRPr="00A33564">
        <w:rPr>
          <w:rFonts w:ascii="Times New Roman" w:hAnsi="Times New Roman" w:cs="Times New Roman"/>
          <w:bCs/>
          <w:sz w:val="28"/>
        </w:rPr>
        <w:t>A mesure qu'on lève les voiles de l'inconnu, on dépeuple l'imagination des hommes. Vous ne trouvez pas, Monsieur, que la nuit est bien vide et d'un noir bien vulgaire depuis qu'elle n</w:t>
      </w:r>
      <w:r w:rsidR="00FB7E38">
        <w:rPr>
          <w:rFonts w:ascii="Times New Roman" w:hAnsi="Times New Roman" w:cs="Times New Roman"/>
          <w:bCs/>
          <w:sz w:val="28"/>
        </w:rPr>
        <w:t>'a plus d'apparition. On se dit</w:t>
      </w:r>
      <w:r w:rsidRPr="00A33564">
        <w:rPr>
          <w:rFonts w:ascii="Times New Roman" w:hAnsi="Times New Roman" w:cs="Times New Roman"/>
          <w:bCs/>
          <w:sz w:val="28"/>
        </w:rPr>
        <w:t>: “Plus de fantastique, plus de croyances étranges, tout l'inexpliqué est explicable. Le surnaturel baisse comme un lac qu'un canal épuise ; la science, de jour en jour, recu</w:t>
      </w:r>
      <w:r w:rsidR="00AB65A2">
        <w:rPr>
          <w:rFonts w:ascii="Times New Roman" w:hAnsi="Times New Roman" w:cs="Times New Roman"/>
          <w:bCs/>
          <w:sz w:val="28"/>
        </w:rPr>
        <w:t>le les limites du merveilleux”</w:t>
      </w:r>
      <w:r w:rsidRPr="00A33564">
        <w:rPr>
          <w:rFonts w:ascii="Times New Roman" w:hAnsi="Times New Roman" w:cs="Times New Roman"/>
          <w:bCs/>
          <w:sz w:val="28"/>
        </w:rPr>
        <w:t>»</w:t>
      </w:r>
      <w:r w:rsidR="00AB65A2">
        <w:rPr>
          <w:rFonts w:ascii="Times New Roman" w:hAnsi="Times New Roman" w:cs="Times New Roman"/>
          <w:bCs/>
          <w:sz w:val="28"/>
          <w:lang w:val="fr-FR"/>
        </w:rPr>
        <w:t>[</w:t>
      </w:r>
      <w:r w:rsidR="00AA193A">
        <w:rPr>
          <w:rFonts w:ascii="Times New Roman" w:hAnsi="Times New Roman" w:cs="Times New Roman"/>
          <w:bCs/>
          <w:sz w:val="28"/>
          <w:lang w:val="fr-FR"/>
        </w:rPr>
        <w:t xml:space="preserve">7, </w:t>
      </w:r>
      <w:r w:rsidR="00AB65A2">
        <w:rPr>
          <w:rFonts w:ascii="Times New Roman" w:hAnsi="Times New Roman" w:cs="Times New Roman"/>
          <w:bCs/>
          <w:sz w:val="28"/>
          <w:lang w:val="fr-FR"/>
        </w:rPr>
        <w:t>p.29]</w:t>
      </w:r>
      <w:r w:rsidR="00B94279">
        <w:rPr>
          <w:rFonts w:ascii="Times New Roman" w:hAnsi="Times New Roman" w:cs="Times New Roman"/>
          <w:bCs/>
          <w:sz w:val="28"/>
          <w:lang w:val="fr-FR"/>
        </w:rPr>
        <w:t>.</w:t>
      </w:r>
    </w:p>
    <w:p w:rsidR="00A33564" w:rsidRPr="00AB65A2" w:rsidRDefault="00A33564" w:rsidP="00C356FE">
      <w:pPr>
        <w:spacing w:after="0" w:line="360" w:lineRule="auto"/>
        <w:ind w:firstLine="708"/>
        <w:jc w:val="both"/>
        <w:rPr>
          <w:rFonts w:ascii="Times New Roman" w:hAnsi="Times New Roman" w:cs="Times New Roman"/>
          <w:bCs/>
          <w:sz w:val="28"/>
          <w:lang w:val="fr-FR"/>
        </w:rPr>
      </w:pPr>
      <w:r w:rsidRPr="00A33564">
        <w:rPr>
          <w:rFonts w:ascii="Times New Roman" w:hAnsi="Times New Roman" w:cs="Times New Roman"/>
          <w:bCs/>
          <w:sz w:val="28"/>
        </w:rPr>
        <w:t>Dans la plupart des récits, la nuit et la solitude créent les conditions d'émergence du fantastique. Il suffit alors d'un évènement inattendu, d'une erreur de perception, d'une altération des sens, auditifs mais surtout visuels, pour que la raison chancelle, pour que le récit bascule tout d'un coup dans l'étrange et l'angoisse. Chez Maupassant et contrairement à la littérature fantastique traditionnelle, il n'est pas besoin de décors surnaturels. Le fantastique demeure toujours dans la réalité et n'en est que plus inquiétant. Ainsi, comme le dit Jean-Marie Dizol, «</w:t>
      </w:r>
      <w:r w:rsidR="00AB65A2" w:rsidRPr="00AB65A2">
        <w:rPr>
          <w:rFonts w:ascii="Times New Roman" w:hAnsi="Times New Roman" w:cs="Times New Roman"/>
          <w:bCs/>
          <w:sz w:val="28"/>
          <w:lang w:val="fr-FR"/>
        </w:rPr>
        <w:t>.</w:t>
      </w:r>
      <w:r w:rsidR="00AB65A2">
        <w:rPr>
          <w:rFonts w:ascii="Times New Roman" w:hAnsi="Times New Roman" w:cs="Times New Roman"/>
          <w:bCs/>
          <w:sz w:val="28"/>
          <w:lang w:val="fr-FR"/>
        </w:rPr>
        <w:t>..</w:t>
      </w:r>
      <w:r w:rsidRPr="00A33564">
        <w:rPr>
          <w:rFonts w:ascii="Times New Roman" w:hAnsi="Times New Roman" w:cs="Times New Roman"/>
          <w:bCs/>
          <w:sz w:val="28"/>
        </w:rPr>
        <w:t xml:space="preserve"> il naît des mystères de la vie quotidienne et trouve son efficacité dans le vertige d'un homme qui ne comprend pas, cède à la p</w:t>
      </w:r>
      <w:r w:rsidR="00FB7E38">
        <w:rPr>
          <w:rFonts w:ascii="Times New Roman" w:hAnsi="Times New Roman" w:cs="Times New Roman"/>
          <w:bCs/>
          <w:sz w:val="28"/>
        </w:rPr>
        <w:t>eur et voit sa raison menacée »</w:t>
      </w:r>
      <w:r w:rsidR="00AB65A2" w:rsidRPr="00AB65A2">
        <w:rPr>
          <w:rFonts w:ascii="Times New Roman" w:hAnsi="Times New Roman" w:cs="Times New Roman"/>
          <w:bCs/>
          <w:sz w:val="28"/>
          <w:lang w:val="fr-FR"/>
        </w:rPr>
        <w:t>[</w:t>
      </w:r>
      <w:r w:rsidR="00AA193A">
        <w:rPr>
          <w:rFonts w:ascii="Times New Roman" w:hAnsi="Times New Roman" w:cs="Times New Roman"/>
          <w:bCs/>
          <w:sz w:val="28"/>
          <w:lang w:val="fr-FR"/>
        </w:rPr>
        <w:t xml:space="preserve">3, </w:t>
      </w:r>
      <w:r w:rsidR="00AB65A2">
        <w:rPr>
          <w:rFonts w:ascii="Times New Roman" w:hAnsi="Times New Roman" w:cs="Times New Roman"/>
          <w:bCs/>
          <w:sz w:val="28"/>
          <w:lang w:val="fr-FR"/>
        </w:rPr>
        <w:t>p.35]</w:t>
      </w:r>
      <w:r w:rsidR="00FB7E38">
        <w:rPr>
          <w:rFonts w:ascii="Times New Roman" w:hAnsi="Times New Roman" w:cs="Times New Roman"/>
          <w:bCs/>
          <w:sz w:val="28"/>
          <w:lang w:val="fr-FR"/>
        </w:rPr>
        <w:t>.</w:t>
      </w:r>
    </w:p>
    <w:p w:rsidR="00A33564" w:rsidRDefault="00A33564" w:rsidP="00C356FE">
      <w:pPr>
        <w:spacing w:after="0" w:line="360" w:lineRule="auto"/>
        <w:ind w:firstLine="708"/>
        <w:jc w:val="both"/>
        <w:rPr>
          <w:rFonts w:ascii="Times New Roman" w:hAnsi="Times New Roman" w:cs="Times New Roman"/>
          <w:bCs/>
          <w:sz w:val="28"/>
        </w:rPr>
      </w:pPr>
      <w:r w:rsidRPr="00A33564">
        <w:rPr>
          <w:rFonts w:ascii="Times New Roman" w:hAnsi="Times New Roman" w:cs="Times New Roman"/>
          <w:bCs/>
          <w:sz w:val="28"/>
        </w:rPr>
        <w:t>A la peur, causée par un dysfonctionnnement des sens, succède la terreur et la folie comme en témoigne la progression dans les récits (</w:t>
      </w:r>
      <w:r w:rsidRPr="003C7234">
        <w:rPr>
          <w:rFonts w:ascii="Times New Roman" w:hAnsi="Times New Roman" w:cs="Times New Roman"/>
          <w:b/>
          <w:bCs/>
          <w:i/>
          <w:sz w:val="28"/>
        </w:rPr>
        <w:t>Lui ?</w:t>
      </w:r>
      <w:r w:rsidRPr="00A33564">
        <w:rPr>
          <w:rFonts w:ascii="Times New Roman" w:hAnsi="Times New Roman" w:cs="Times New Roman"/>
          <w:bCs/>
          <w:sz w:val="28"/>
        </w:rPr>
        <w:t xml:space="preserve">, </w:t>
      </w:r>
      <w:r w:rsidRPr="003C7234">
        <w:rPr>
          <w:rFonts w:ascii="Times New Roman" w:hAnsi="Times New Roman" w:cs="Times New Roman"/>
          <w:b/>
          <w:bCs/>
          <w:i/>
          <w:sz w:val="28"/>
        </w:rPr>
        <w:t>Lettre d'un fou</w:t>
      </w:r>
      <w:r w:rsidRPr="00A33564">
        <w:rPr>
          <w:rFonts w:ascii="Times New Roman" w:hAnsi="Times New Roman" w:cs="Times New Roman"/>
          <w:bCs/>
          <w:sz w:val="28"/>
        </w:rPr>
        <w:t xml:space="preserve">) dont </w:t>
      </w:r>
      <w:r w:rsidRPr="003C7234">
        <w:rPr>
          <w:rFonts w:ascii="Times New Roman" w:hAnsi="Times New Roman" w:cs="Times New Roman"/>
          <w:b/>
          <w:bCs/>
          <w:i/>
          <w:sz w:val="28"/>
        </w:rPr>
        <w:t>Le Horla</w:t>
      </w:r>
      <w:r w:rsidRPr="00A33564">
        <w:rPr>
          <w:rFonts w:ascii="Times New Roman" w:hAnsi="Times New Roman" w:cs="Times New Roman"/>
          <w:bCs/>
          <w:sz w:val="28"/>
        </w:rPr>
        <w:t xml:space="preserve"> est la conclusion : l'illusion obsédante d'une présence mystérieuse qui prend le visage inquiétant et hostile d'un autre que soi-même et qui aboutit à la confirmation de cette existence.</w:t>
      </w:r>
    </w:p>
    <w:p w:rsidR="00A33564" w:rsidRPr="00AB65A2" w:rsidRDefault="00A33564" w:rsidP="00C356FE">
      <w:pPr>
        <w:spacing w:after="0" w:line="360" w:lineRule="auto"/>
        <w:ind w:firstLine="708"/>
        <w:jc w:val="both"/>
        <w:rPr>
          <w:rFonts w:ascii="Times New Roman" w:hAnsi="Times New Roman" w:cs="Times New Roman"/>
          <w:bCs/>
          <w:sz w:val="28"/>
          <w:lang w:val="fr-FR"/>
        </w:rPr>
      </w:pPr>
      <w:r w:rsidRPr="00A33564">
        <w:rPr>
          <w:rFonts w:ascii="Times New Roman" w:hAnsi="Times New Roman" w:cs="Times New Roman"/>
          <w:bCs/>
          <w:sz w:val="28"/>
        </w:rPr>
        <w:t>Contrairement à ce qu'on pourrait penser, le talent de Maupassant n'est pas dû à sa folie, qui n'apparaît que dans les dernières années de sa vie. De par</w:t>
      </w:r>
      <w:r w:rsidR="003C7234">
        <w:rPr>
          <w:rFonts w:ascii="Times New Roman" w:hAnsi="Times New Roman" w:cs="Times New Roman"/>
          <w:bCs/>
          <w:sz w:val="28"/>
          <w:lang w:val="fr-FR"/>
        </w:rPr>
        <w:t>t</w:t>
      </w:r>
      <w:r w:rsidRPr="00A33564">
        <w:rPr>
          <w:rFonts w:ascii="Times New Roman" w:hAnsi="Times New Roman" w:cs="Times New Roman"/>
          <w:bCs/>
          <w:sz w:val="28"/>
        </w:rPr>
        <w:t xml:space="preserve"> les remarquables observations sur soi-même (autoscopie) qu'ils contiennent, ses récits sont la preuve d'une grande lucidité et ne peuvent pas être considérés comme l'oeuvre d'un fou.</w:t>
      </w:r>
      <w:r w:rsidR="00891305">
        <w:rPr>
          <w:rFonts w:ascii="Times New Roman" w:hAnsi="Times New Roman" w:cs="Times New Roman"/>
          <w:bCs/>
          <w:sz w:val="28"/>
        </w:rPr>
        <w:t xml:space="preserve"> Il faut citer ici </w:t>
      </w:r>
      <w:r w:rsidR="00891305">
        <w:rPr>
          <w:rFonts w:ascii="Times New Roman" w:hAnsi="Times New Roman" w:cs="Times New Roman"/>
          <w:bCs/>
          <w:sz w:val="28"/>
          <w:lang w:val="fr-FR"/>
        </w:rPr>
        <w:t>L. Forestier</w:t>
      </w:r>
      <w:r w:rsidR="00891305">
        <w:rPr>
          <w:rFonts w:ascii="Times New Roman" w:hAnsi="Times New Roman" w:cs="Times New Roman"/>
          <w:bCs/>
          <w:sz w:val="28"/>
        </w:rPr>
        <w:t>: «</w:t>
      </w:r>
      <w:r w:rsidR="00891305">
        <w:rPr>
          <w:rFonts w:ascii="Times New Roman" w:hAnsi="Times New Roman" w:cs="Times New Roman"/>
          <w:bCs/>
          <w:sz w:val="28"/>
          <w:lang w:val="fr-FR"/>
        </w:rPr>
        <w:t xml:space="preserve">Le fantastique, chez Maupassant, ce n’est pas </w:t>
      </w:r>
      <w:r w:rsidR="00891305">
        <w:rPr>
          <w:rFonts w:ascii="Times New Roman" w:hAnsi="Times New Roman" w:cs="Times New Roman"/>
          <w:bCs/>
          <w:sz w:val="28"/>
          <w:lang w:val="fr-FR"/>
        </w:rPr>
        <w:lastRenderedPageBreak/>
        <w:t>l’intrusion brutale de phénomènes étranges dans la vie quotidienne (...)</w:t>
      </w:r>
      <w:r w:rsidRPr="00A33564">
        <w:rPr>
          <w:rFonts w:ascii="Times New Roman" w:hAnsi="Times New Roman" w:cs="Times New Roman"/>
          <w:bCs/>
          <w:sz w:val="28"/>
        </w:rPr>
        <w:t xml:space="preserve">. </w:t>
      </w:r>
      <w:r w:rsidR="00891305">
        <w:rPr>
          <w:rFonts w:ascii="Times New Roman" w:hAnsi="Times New Roman" w:cs="Times New Roman"/>
          <w:bCs/>
          <w:sz w:val="28"/>
          <w:lang w:val="fr-FR"/>
        </w:rPr>
        <w:t>Le fantastique, c’est tout ce qui rode hors de l’homme et dans l’homme et le laisse, la conscience vidée par l’angoisse, sans solution, ni réaction. Le fantastique, c’est la débâcle de la conscience, son impuissance à rendre compte des grands pas d’inconnu qui s’abattent soudain</w:t>
      </w:r>
      <w:r w:rsidR="00C356FE">
        <w:rPr>
          <w:rFonts w:ascii="Times New Roman" w:hAnsi="Times New Roman" w:cs="Times New Roman"/>
          <w:bCs/>
          <w:sz w:val="28"/>
          <w:lang w:val="fr-FR"/>
        </w:rPr>
        <w:t xml:space="preserve"> (...). Démence de Maupassant ? Plutôt implacable aventure d’une conscience qui reflète le monde , et lucide odyssée d’une écriture</w:t>
      </w:r>
      <w:r w:rsidR="00FB7E38">
        <w:rPr>
          <w:rFonts w:ascii="Times New Roman" w:hAnsi="Times New Roman" w:cs="Times New Roman"/>
          <w:bCs/>
          <w:sz w:val="28"/>
        </w:rPr>
        <w:t>»</w:t>
      </w:r>
      <w:r w:rsidR="00FB7E38">
        <w:rPr>
          <w:rFonts w:ascii="Times New Roman" w:hAnsi="Times New Roman" w:cs="Times New Roman"/>
          <w:bCs/>
          <w:sz w:val="28"/>
          <w:lang w:val="fr-FR"/>
        </w:rPr>
        <w:t xml:space="preserve"> </w:t>
      </w:r>
      <w:r w:rsidR="00AB65A2" w:rsidRPr="00AB65A2">
        <w:rPr>
          <w:rFonts w:ascii="Times New Roman" w:hAnsi="Times New Roman" w:cs="Times New Roman"/>
          <w:bCs/>
          <w:sz w:val="28"/>
          <w:lang w:val="fr-FR"/>
        </w:rPr>
        <w:t>[</w:t>
      </w:r>
      <w:r w:rsidR="00AA193A">
        <w:rPr>
          <w:rFonts w:ascii="Times New Roman" w:hAnsi="Times New Roman" w:cs="Times New Roman"/>
          <w:bCs/>
          <w:sz w:val="28"/>
          <w:lang w:val="fr-FR"/>
        </w:rPr>
        <w:t xml:space="preserve">6, </w:t>
      </w:r>
      <w:r w:rsidR="00AB65A2" w:rsidRPr="00AB65A2">
        <w:rPr>
          <w:rFonts w:ascii="Times New Roman" w:hAnsi="Times New Roman" w:cs="Times New Roman"/>
          <w:bCs/>
          <w:sz w:val="28"/>
          <w:lang w:val="fr-FR"/>
        </w:rPr>
        <w:t xml:space="preserve">pp. </w:t>
      </w:r>
      <w:r w:rsidR="00AB65A2">
        <w:rPr>
          <w:rFonts w:ascii="Times New Roman" w:hAnsi="Times New Roman" w:cs="Times New Roman"/>
          <w:bCs/>
          <w:sz w:val="28"/>
          <w:lang w:val="fr-FR"/>
        </w:rPr>
        <w:t>LXI-LXII</w:t>
      </w:r>
      <w:r w:rsidR="00AB65A2" w:rsidRPr="00AB65A2">
        <w:rPr>
          <w:rFonts w:ascii="Times New Roman" w:hAnsi="Times New Roman" w:cs="Times New Roman"/>
          <w:bCs/>
          <w:sz w:val="28"/>
          <w:lang w:val="fr-FR"/>
        </w:rPr>
        <w:t>]</w:t>
      </w:r>
      <w:r w:rsidR="00FB7E38">
        <w:rPr>
          <w:rFonts w:ascii="Times New Roman" w:hAnsi="Times New Roman" w:cs="Times New Roman"/>
          <w:bCs/>
          <w:sz w:val="28"/>
          <w:lang w:val="fr-FR"/>
        </w:rPr>
        <w:t>.</w:t>
      </w:r>
    </w:p>
    <w:p w:rsidR="00A33564" w:rsidRPr="00A33564" w:rsidRDefault="00A33564" w:rsidP="00C356FE">
      <w:pPr>
        <w:spacing w:after="0" w:line="360" w:lineRule="auto"/>
        <w:ind w:firstLine="708"/>
        <w:jc w:val="both"/>
        <w:rPr>
          <w:rFonts w:ascii="Times New Roman" w:hAnsi="Times New Roman" w:cs="Times New Roman"/>
          <w:sz w:val="28"/>
        </w:rPr>
      </w:pPr>
      <w:r w:rsidRPr="00A33564">
        <w:rPr>
          <w:rFonts w:ascii="Times New Roman" w:hAnsi="Times New Roman" w:cs="Times New Roman"/>
          <w:bCs/>
          <w:sz w:val="28"/>
        </w:rPr>
        <w:t>Par ailleurs, le fantastique inspire Maupassant très tôt, dès ses premières nouvelles </w:t>
      </w:r>
      <w:hyperlink r:id="rId6" w:history="1">
        <w:r w:rsidRPr="003C7234">
          <w:rPr>
            <w:rStyle w:val="a3"/>
            <w:rFonts w:ascii="Times New Roman" w:hAnsi="Times New Roman" w:cs="Times New Roman"/>
            <w:b/>
            <w:bCs/>
            <w:i/>
            <w:color w:val="auto"/>
            <w:sz w:val="28"/>
            <w:u w:val="none"/>
          </w:rPr>
          <w:t>(La main d'écorché</w:t>
        </w:r>
      </w:hyperlink>
      <w:r w:rsidRPr="003C7234">
        <w:rPr>
          <w:rFonts w:ascii="Times New Roman" w:hAnsi="Times New Roman" w:cs="Times New Roman"/>
          <w:b/>
          <w:bCs/>
          <w:i/>
          <w:sz w:val="28"/>
        </w:rPr>
        <w:t> </w:t>
      </w:r>
      <w:r w:rsidRPr="00A33564">
        <w:rPr>
          <w:rFonts w:ascii="Times New Roman" w:hAnsi="Times New Roman" w:cs="Times New Roman"/>
          <w:bCs/>
          <w:sz w:val="28"/>
        </w:rPr>
        <w:t>et </w:t>
      </w:r>
      <w:hyperlink r:id="rId7" w:history="1">
        <w:r w:rsidRPr="003C7234">
          <w:rPr>
            <w:rStyle w:val="a3"/>
            <w:rFonts w:ascii="Times New Roman" w:hAnsi="Times New Roman" w:cs="Times New Roman"/>
            <w:b/>
            <w:bCs/>
            <w:i/>
            <w:color w:val="auto"/>
            <w:sz w:val="28"/>
            <w:u w:val="none"/>
          </w:rPr>
          <w:t>Le docteur Héraclius Gloss</w:t>
        </w:r>
      </w:hyperlink>
      <w:r w:rsidRPr="00A33564">
        <w:rPr>
          <w:rFonts w:ascii="Times New Roman" w:hAnsi="Times New Roman" w:cs="Times New Roman"/>
          <w:bCs/>
          <w:sz w:val="28"/>
        </w:rPr>
        <w:t>) dans les années 1870 et il n'y a pas accroissement du nombre des contes fantastiques au cours des dernières années. Il faut y voir plutôt l'influence du grand-père maternel de Maupassant, Paul le Poitevin, qui s'est adonné aux sciences occultes, du climat de l'époque qui voit le développement de l'hypnotisme et de tout ce qui touche au psychisme et à son dérèglement, ainsi que de la rencontre dans sa jeunesse du mystérieux poète Swinburne chez lequel il découvre une main squelettique d'écorché, ce qui lui inspirera deux contes, </w:t>
      </w:r>
      <w:hyperlink r:id="rId8" w:history="1">
        <w:r w:rsidRPr="003C7234">
          <w:rPr>
            <w:rStyle w:val="a3"/>
            <w:rFonts w:ascii="Times New Roman" w:hAnsi="Times New Roman" w:cs="Times New Roman"/>
            <w:b/>
            <w:bCs/>
            <w:i/>
            <w:color w:val="auto"/>
            <w:sz w:val="28"/>
            <w:u w:val="none"/>
          </w:rPr>
          <w:t xml:space="preserve">La main d'écorché </w:t>
        </w:r>
        <w:r w:rsidRPr="00A33564">
          <w:rPr>
            <w:rStyle w:val="a3"/>
            <w:rFonts w:ascii="Times New Roman" w:hAnsi="Times New Roman" w:cs="Times New Roman"/>
            <w:bCs/>
            <w:color w:val="auto"/>
            <w:sz w:val="28"/>
            <w:u w:val="none"/>
          </w:rPr>
          <w:t>(1875</w:t>
        </w:r>
      </w:hyperlink>
      <w:r w:rsidRPr="00A33564">
        <w:rPr>
          <w:rFonts w:ascii="Times New Roman" w:hAnsi="Times New Roman" w:cs="Times New Roman"/>
          <w:bCs/>
          <w:sz w:val="28"/>
        </w:rPr>
        <w:t xml:space="preserve">) et </w:t>
      </w:r>
      <w:r w:rsidRPr="003C7234">
        <w:rPr>
          <w:rFonts w:ascii="Times New Roman" w:hAnsi="Times New Roman" w:cs="Times New Roman"/>
          <w:b/>
          <w:bCs/>
          <w:i/>
          <w:sz w:val="28"/>
        </w:rPr>
        <w:t>La main</w:t>
      </w:r>
      <w:r w:rsidRPr="00A33564">
        <w:rPr>
          <w:rFonts w:ascii="Times New Roman" w:hAnsi="Times New Roman" w:cs="Times New Roman"/>
          <w:bCs/>
          <w:sz w:val="28"/>
        </w:rPr>
        <w:t xml:space="preserve"> (1883).</w:t>
      </w:r>
    </w:p>
    <w:p w:rsidR="00A33564" w:rsidRPr="00A33564" w:rsidRDefault="003C7234" w:rsidP="00C356FE">
      <w:pPr>
        <w:spacing w:after="0" w:line="360" w:lineRule="auto"/>
        <w:jc w:val="both"/>
        <w:rPr>
          <w:rFonts w:ascii="Times New Roman" w:hAnsi="Times New Roman" w:cs="Times New Roman"/>
          <w:sz w:val="28"/>
        </w:rPr>
      </w:pPr>
      <w:r>
        <w:rPr>
          <w:rFonts w:ascii="Times New Roman" w:hAnsi="Times New Roman" w:cs="Times New Roman"/>
          <w:sz w:val="28"/>
          <w:lang w:val="fr-FR"/>
        </w:rPr>
        <w:tab/>
      </w:r>
      <w:r w:rsidR="003D5C2E">
        <w:rPr>
          <w:rFonts w:ascii="Times New Roman" w:hAnsi="Times New Roman" w:cs="Times New Roman"/>
          <w:sz w:val="28"/>
          <w:lang w:val="fr-FR"/>
        </w:rPr>
        <w:t xml:space="preserve">Si c’est possible de faire une classification </w:t>
      </w:r>
      <w:r>
        <w:rPr>
          <w:rFonts w:ascii="Times New Roman" w:hAnsi="Times New Roman" w:cs="Times New Roman"/>
          <w:sz w:val="28"/>
          <w:lang w:val="fr-FR"/>
        </w:rPr>
        <w:t>des 18 contes du recueil «Horla et autre</w:t>
      </w:r>
      <w:r w:rsidR="00954310">
        <w:rPr>
          <w:rFonts w:ascii="Times New Roman" w:hAnsi="Times New Roman" w:cs="Times New Roman"/>
          <w:sz w:val="28"/>
          <w:lang w:val="fr-FR"/>
        </w:rPr>
        <w:t>s</w:t>
      </w:r>
      <w:r>
        <w:rPr>
          <w:rFonts w:ascii="Times New Roman" w:hAnsi="Times New Roman" w:cs="Times New Roman"/>
          <w:sz w:val="28"/>
          <w:lang w:val="fr-FR"/>
        </w:rPr>
        <w:t xml:space="preserve"> </w:t>
      </w:r>
      <w:r w:rsidR="00954310">
        <w:rPr>
          <w:rFonts w:ascii="Times New Roman" w:hAnsi="Times New Roman" w:cs="Times New Roman"/>
          <w:sz w:val="28"/>
          <w:lang w:val="fr-FR"/>
        </w:rPr>
        <w:t>récits</w:t>
      </w:r>
      <w:r>
        <w:rPr>
          <w:rFonts w:ascii="Times New Roman" w:hAnsi="Times New Roman" w:cs="Times New Roman"/>
          <w:sz w:val="28"/>
          <w:lang w:val="fr-FR"/>
        </w:rPr>
        <w:t xml:space="preserve"> fantastiques</w:t>
      </w:r>
      <w:r w:rsidR="00954310">
        <w:rPr>
          <w:rFonts w:ascii="Times New Roman" w:hAnsi="Times New Roman" w:cs="Times New Roman"/>
          <w:sz w:val="28"/>
          <w:lang w:val="fr-FR"/>
        </w:rPr>
        <w:t>»</w:t>
      </w:r>
      <w:r w:rsidR="003D5C2E">
        <w:rPr>
          <w:rFonts w:ascii="Times New Roman" w:hAnsi="Times New Roman" w:cs="Times New Roman"/>
          <w:sz w:val="28"/>
          <w:lang w:val="fr-FR"/>
        </w:rPr>
        <w:t xml:space="preserve">, alors </w:t>
      </w:r>
      <w:r w:rsidR="00954310">
        <w:rPr>
          <w:rFonts w:ascii="Times New Roman" w:hAnsi="Times New Roman" w:cs="Times New Roman"/>
          <w:sz w:val="28"/>
          <w:lang w:val="fr-FR"/>
        </w:rPr>
        <w:t xml:space="preserve"> o</w:t>
      </w:r>
      <w:r w:rsidR="00A33564" w:rsidRPr="00A33564">
        <w:rPr>
          <w:rFonts w:ascii="Times New Roman" w:hAnsi="Times New Roman" w:cs="Times New Roman"/>
          <w:bCs/>
          <w:sz w:val="28"/>
        </w:rPr>
        <w:t>n peut distinguer trois tendances, qui d'ailleurs ne sont pas exclusives entre elles : les contes d'angoisse, qui laissent toujours un sentiment de malaise, les contes de folie, mettant en jeu des personnages qui basculent peu à peu dans la folie et les contes étranges, moins violents que les précédents mais qui attirent tout de même l'attention par les phénomènes étranges et bizarres qu'ils relatent.</w:t>
      </w:r>
    </w:p>
    <w:p w:rsidR="00A33564" w:rsidRPr="00A33564" w:rsidRDefault="003D5C2E" w:rsidP="003D5C2E">
      <w:pPr>
        <w:spacing w:after="0" w:line="360" w:lineRule="auto"/>
        <w:ind w:firstLine="708"/>
        <w:jc w:val="both"/>
        <w:rPr>
          <w:rFonts w:ascii="Times New Roman" w:hAnsi="Times New Roman" w:cs="Times New Roman"/>
          <w:sz w:val="28"/>
        </w:rPr>
      </w:pPr>
      <w:r>
        <w:rPr>
          <w:rFonts w:ascii="Times New Roman" w:hAnsi="Times New Roman" w:cs="Times New Roman"/>
          <w:bCs/>
          <w:sz w:val="28"/>
          <w:lang w:val="fr-FR"/>
        </w:rPr>
        <w:t>Sur la liste des conte</w:t>
      </w:r>
      <w:r>
        <w:rPr>
          <w:rFonts w:ascii="Times New Roman" w:hAnsi="Times New Roman" w:cs="Times New Roman"/>
          <w:bCs/>
          <w:sz w:val="28"/>
        </w:rPr>
        <w:t xml:space="preserve">s d'angoisse </w:t>
      </w:r>
      <w:r>
        <w:rPr>
          <w:rFonts w:ascii="Times New Roman" w:hAnsi="Times New Roman" w:cs="Times New Roman"/>
          <w:bCs/>
          <w:sz w:val="28"/>
          <w:lang w:val="fr-FR"/>
        </w:rPr>
        <w:t xml:space="preserve">la palme d’or revient à </w:t>
      </w:r>
      <w:hyperlink r:id="rId9" w:history="1">
        <w:r w:rsidR="00A33564" w:rsidRPr="003D5C2E">
          <w:rPr>
            <w:rStyle w:val="a3"/>
            <w:rFonts w:ascii="Times New Roman" w:hAnsi="Times New Roman" w:cs="Times New Roman"/>
            <w:b/>
            <w:bCs/>
            <w:color w:val="auto"/>
            <w:sz w:val="28"/>
            <w:u w:val="none"/>
          </w:rPr>
          <w:t>Apparition</w:t>
        </w:r>
      </w:hyperlink>
      <w:r w:rsidR="00A33564" w:rsidRPr="00A33564">
        <w:rPr>
          <w:rFonts w:ascii="Times New Roman" w:hAnsi="Times New Roman" w:cs="Times New Roman"/>
          <w:bCs/>
          <w:sz w:val="28"/>
        </w:rPr>
        <w:t xml:space="preserve">, le seul conte qui met véritablement en la présence d'un spectre, sous la forme d'une jeune femme : « ... pourquoi ai-je pris dans mes mains ses longs cheveux qui me donnèrent à la peau une sensation de froid atroce comme </w:t>
      </w:r>
      <w:r w:rsidR="00AA193A">
        <w:rPr>
          <w:rFonts w:ascii="Times New Roman" w:hAnsi="Times New Roman" w:cs="Times New Roman"/>
          <w:bCs/>
          <w:sz w:val="28"/>
        </w:rPr>
        <w:t>si j'eusse manié des serpents?</w:t>
      </w:r>
      <w:r w:rsidR="00A33564" w:rsidRPr="00A33564">
        <w:rPr>
          <w:rFonts w:ascii="Times New Roman" w:hAnsi="Times New Roman" w:cs="Times New Roman"/>
          <w:bCs/>
          <w:sz w:val="28"/>
        </w:rPr>
        <w:t>»</w:t>
      </w:r>
      <w:r w:rsidR="00AA193A" w:rsidRPr="00AA193A">
        <w:rPr>
          <w:rFonts w:ascii="Times New Roman" w:hAnsi="Times New Roman" w:cs="Times New Roman"/>
          <w:bCs/>
          <w:sz w:val="28"/>
          <w:lang w:val="fr-FR"/>
        </w:rPr>
        <w:t>[</w:t>
      </w:r>
      <w:r w:rsidR="00AA193A">
        <w:rPr>
          <w:rFonts w:ascii="Times New Roman" w:hAnsi="Times New Roman" w:cs="Times New Roman"/>
          <w:bCs/>
          <w:sz w:val="28"/>
          <w:lang w:val="fr-FR"/>
        </w:rPr>
        <w:t>7, p.59</w:t>
      </w:r>
      <w:r w:rsidR="00AA193A" w:rsidRPr="00AA193A">
        <w:rPr>
          <w:rFonts w:ascii="Times New Roman" w:hAnsi="Times New Roman" w:cs="Times New Roman"/>
          <w:bCs/>
          <w:sz w:val="28"/>
          <w:lang w:val="fr-FR"/>
        </w:rPr>
        <w:t>]</w:t>
      </w:r>
      <w:r w:rsidR="00AA193A">
        <w:rPr>
          <w:rFonts w:ascii="Times New Roman" w:hAnsi="Times New Roman" w:cs="Times New Roman"/>
          <w:bCs/>
          <w:sz w:val="28"/>
          <w:lang w:val="fr-FR"/>
        </w:rPr>
        <w:t>.</w:t>
      </w:r>
      <w:r w:rsidR="00A33564" w:rsidRPr="00A33564">
        <w:rPr>
          <w:rFonts w:ascii="Times New Roman" w:hAnsi="Times New Roman" w:cs="Times New Roman"/>
          <w:bCs/>
          <w:sz w:val="28"/>
        </w:rPr>
        <w:t> </w:t>
      </w:r>
      <w:r>
        <w:rPr>
          <w:rFonts w:ascii="Times New Roman" w:hAnsi="Times New Roman" w:cs="Times New Roman"/>
          <w:bCs/>
          <w:sz w:val="28"/>
          <w:lang w:val="fr-FR"/>
        </w:rPr>
        <w:t xml:space="preserve">Il est suivi de </w:t>
      </w:r>
      <w:hyperlink r:id="rId10" w:history="1">
        <w:r w:rsidR="00A33564" w:rsidRPr="003D5C2E">
          <w:rPr>
            <w:rStyle w:val="a3"/>
            <w:rFonts w:ascii="Times New Roman" w:hAnsi="Times New Roman" w:cs="Times New Roman"/>
            <w:b/>
            <w:bCs/>
            <w:i/>
            <w:color w:val="auto"/>
            <w:sz w:val="28"/>
            <w:u w:val="none"/>
          </w:rPr>
          <w:t>Sur l'eau</w:t>
        </w:r>
      </w:hyperlink>
      <w:r w:rsidR="00A33564" w:rsidRPr="00A33564">
        <w:rPr>
          <w:rFonts w:ascii="Times New Roman" w:hAnsi="Times New Roman" w:cs="Times New Roman"/>
          <w:bCs/>
          <w:sz w:val="28"/>
        </w:rPr>
        <w:t xml:space="preserve"> et </w:t>
      </w:r>
      <w:r w:rsidR="00A33564" w:rsidRPr="003D5C2E">
        <w:rPr>
          <w:rFonts w:ascii="Times New Roman" w:hAnsi="Times New Roman" w:cs="Times New Roman"/>
          <w:b/>
          <w:bCs/>
          <w:i/>
          <w:sz w:val="28"/>
        </w:rPr>
        <w:t>La nuit</w:t>
      </w:r>
      <w:r w:rsidR="00A33564" w:rsidRPr="00A33564">
        <w:rPr>
          <w:rFonts w:ascii="Times New Roman" w:hAnsi="Times New Roman" w:cs="Times New Roman"/>
          <w:bCs/>
          <w:sz w:val="28"/>
        </w:rPr>
        <w:t>, qui tou</w:t>
      </w:r>
      <w:r>
        <w:rPr>
          <w:rFonts w:ascii="Times New Roman" w:hAnsi="Times New Roman" w:cs="Times New Roman"/>
          <w:bCs/>
          <w:sz w:val="28"/>
        </w:rPr>
        <w:t>rnent au cauchema</w:t>
      </w:r>
      <w:r>
        <w:rPr>
          <w:rFonts w:ascii="Times New Roman" w:hAnsi="Times New Roman" w:cs="Times New Roman"/>
          <w:bCs/>
          <w:sz w:val="28"/>
          <w:lang w:val="fr-FR"/>
        </w:rPr>
        <w:t xml:space="preserve">r, ainsi que </w:t>
      </w:r>
      <w:r w:rsidR="00A33564" w:rsidRPr="00A33564">
        <w:rPr>
          <w:rFonts w:ascii="Times New Roman" w:hAnsi="Times New Roman" w:cs="Times New Roman"/>
          <w:bCs/>
          <w:sz w:val="28"/>
        </w:rPr>
        <w:t> </w:t>
      </w:r>
      <w:hyperlink r:id="rId11" w:history="1">
        <w:r w:rsidR="00A33564" w:rsidRPr="003D5C2E">
          <w:rPr>
            <w:rStyle w:val="a3"/>
            <w:rFonts w:ascii="Times New Roman" w:hAnsi="Times New Roman" w:cs="Times New Roman"/>
            <w:b/>
            <w:bCs/>
            <w:i/>
            <w:color w:val="auto"/>
            <w:sz w:val="28"/>
            <w:u w:val="none"/>
          </w:rPr>
          <w:t>Le tic</w:t>
        </w:r>
      </w:hyperlink>
      <w:r w:rsidR="00A33564" w:rsidRPr="00A33564">
        <w:rPr>
          <w:rFonts w:ascii="Times New Roman" w:hAnsi="Times New Roman" w:cs="Times New Roman"/>
          <w:bCs/>
          <w:sz w:val="28"/>
        </w:rPr>
        <w:t> et </w:t>
      </w:r>
      <w:hyperlink r:id="rId12" w:history="1">
        <w:r w:rsidR="00A33564" w:rsidRPr="003D5C2E">
          <w:rPr>
            <w:rStyle w:val="a3"/>
            <w:rFonts w:ascii="Times New Roman" w:hAnsi="Times New Roman" w:cs="Times New Roman"/>
            <w:b/>
            <w:bCs/>
            <w:i/>
            <w:color w:val="auto"/>
            <w:sz w:val="28"/>
            <w:u w:val="none"/>
          </w:rPr>
          <w:t>Auprès</w:t>
        </w:r>
        <w:r w:rsidR="00A33564" w:rsidRPr="00A33564">
          <w:rPr>
            <w:rStyle w:val="a3"/>
            <w:rFonts w:ascii="Times New Roman" w:hAnsi="Times New Roman" w:cs="Times New Roman"/>
            <w:bCs/>
            <w:color w:val="auto"/>
            <w:sz w:val="28"/>
            <w:u w:val="none"/>
          </w:rPr>
          <w:t xml:space="preserve"> </w:t>
        </w:r>
        <w:r w:rsidR="00A33564" w:rsidRPr="003D5C2E">
          <w:rPr>
            <w:rStyle w:val="a3"/>
            <w:rFonts w:ascii="Times New Roman" w:hAnsi="Times New Roman" w:cs="Times New Roman"/>
            <w:b/>
            <w:bCs/>
            <w:i/>
            <w:color w:val="auto"/>
            <w:sz w:val="28"/>
            <w:u w:val="none"/>
          </w:rPr>
          <w:t>d'un mort</w:t>
        </w:r>
      </w:hyperlink>
      <w:r w:rsidR="00A33564" w:rsidRPr="00A33564">
        <w:rPr>
          <w:rFonts w:ascii="Times New Roman" w:hAnsi="Times New Roman" w:cs="Times New Roman"/>
          <w:bCs/>
          <w:sz w:val="28"/>
        </w:rPr>
        <w:t>, qui touchent à l'au-delà.</w:t>
      </w:r>
      <w:r w:rsidR="00954310">
        <w:t xml:space="preserve"> </w:t>
      </w:r>
      <w:hyperlink r:id="rId13" w:history="1">
        <w:r w:rsidR="00A33564" w:rsidRPr="002D79B8">
          <w:rPr>
            <w:rStyle w:val="a3"/>
            <w:rFonts w:ascii="Times New Roman" w:hAnsi="Times New Roman" w:cs="Times New Roman"/>
            <w:b/>
            <w:bCs/>
            <w:i/>
            <w:color w:val="auto"/>
            <w:sz w:val="28"/>
            <w:u w:val="none"/>
          </w:rPr>
          <w:t>Un fou?</w:t>
        </w:r>
      </w:hyperlink>
      <w:r w:rsidR="002D79B8">
        <w:rPr>
          <w:rFonts w:ascii="Times New Roman" w:hAnsi="Times New Roman" w:cs="Times New Roman"/>
          <w:bCs/>
          <w:sz w:val="28"/>
          <w:lang w:val="fr-FR"/>
        </w:rPr>
        <w:t xml:space="preserve"> c’est une</w:t>
      </w:r>
      <w:r w:rsidR="00A33564" w:rsidRPr="00A33564">
        <w:rPr>
          <w:rFonts w:ascii="Times New Roman" w:hAnsi="Times New Roman" w:cs="Times New Roman"/>
          <w:bCs/>
          <w:sz w:val="28"/>
        </w:rPr>
        <w:t xml:space="preserve"> inquiétante histoire de magnétisme et de télékinésie</w:t>
      </w:r>
      <w:r w:rsidR="00750A9A">
        <w:rPr>
          <w:rFonts w:ascii="Times New Roman" w:hAnsi="Times New Roman" w:cs="Times New Roman"/>
          <w:bCs/>
          <w:sz w:val="28"/>
          <w:lang w:val="fr-FR"/>
        </w:rPr>
        <w:t xml:space="preserve"> dont le début </w:t>
      </w:r>
      <w:r w:rsidR="00436B8E">
        <w:rPr>
          <w:rFonts w:ascii="Times New Roman" w:hAnsi="Times New Roman" w:cs="Times New Roman"/>
          <w:bCs/>
          <w:sz w:val="28"/>
          <w:lang w:val="fr-FR"/>
        </w:rPr>
        <w:t xml:space="preserve">abonde de mots </w:t>
      </w:r>
      <w:r w:rsidR="00AB65A2">
        <w:rPr>
          <w:rFonts w:ascii="Times New Roman" w:hAnsi="Times New Roman" w:cs="Times New Roman"/>
          <w:bCs/>
          <w:sz w:val="28"/>
          <w:lang w:val="fr-FR"/>
        </w:rPr>
        <w:t>utilisés</w:t>
      </w:r>
      <w:r w:rsidR="00436B8E">
        <w:rPr>
          <w:rFonts w:ascii="Times New Roman" w:hAnsi="Times New Roman" w:cs="Times New Roman"/>
          <w:bCs/>
          <w:sz w:val="28"/>
          <w:lang w:val="fr-FR"/>
        </w:rPr>
        <w:t xml:space="preserve"> pour caractériser les récits fantastiques de Maupassant: «... un frisson douleureux, un </w:t>
      </w:r>
      <w:r w:rsidR="00436B8E">
        <w:rPr>
          <w:rFonts w:ascii="Times New Roman" w:hAnsi="Times New Roman" w:cs="Times New Roman"/>
          <w:bCs/>
          <w:sz w:val="28"/>
          <w:lang w:val="fr-FR"/>
        </w:rPr>
        <w:lastRenderedPageBreak/>
        <w:t>frisson de peur et d’angoisse me courut le long des os; et je le revis brusquement, ce grand garçon étrange, fou depuis longtemps peut-être, maniaque inquiétant, effrayant même»</w:t>
      </w:r>
      <w:r w:rsidR="000F2D01" w:rsidRPr="000F2D01">
        <w:rPr>
          <w:rFonts w:ascii="Times New Roman" w:hAnsi="Times New Roman" w:cs="Times New Roman"/>
          <w:bCs/>
          <w:sz w:val="28"/>
          <w:lang w:val="fr-FR"/>
        </w:rPr>
        <w:t>[</w:t>
      </w:r>
      <w:r w:rsidR="00AA193A">
        <w:rPr>
          <w:rFonts w:ascii="Times New Roman" w:hAnsi="Times New Roman" w:cs="Times New Roman"/>
          <w:bCs/>
          <w:sz w:val="28"/>
          <w:lang w:val="fr-FR"/>
        </w:rPr>
        <w:t xml:space="preserve">7, </w:t>
      </w:r>
      <w:r w:rsidR="000F2D01">
        <w:rPr>
          <w:rFonts w:ascii="Times New Roman" w:hAnsi="Times New Roman" w:cs="Times New Roman"/>
          <w:bCs/>
          <w:sz w:val="28"/>
          <w:lang w:val="fr-FR"/>
        </w:rPr>
        <w:t>p.91</w:t>
      </w:r>
      <w:r w:rsidR="000F2D01" w:rsidRPr="000F2D01">
        <w:rPr>
          <w:rFonts w:ascii="Times New Roman" w:hAnsi="Times New Roman" w:cs="Times New Roman"/>
          <w:bCs/>
          <w:sz w:val="28"/>
          <w:lang w:val="fr-FR"/>
        </w:rPr>
        <w:t>]</w:t>
      </w:r>
      <w:r w:rsidR="00FB7E38">
        <w:rPr>
          <w:rFonts w:ascii="Times New Roman" w:hAnsi="Times New Roman" w:cs="Times New Roman"/>
          <w:bCs/>
          <w:sz w:val="28"/>
          <w:lang w:val="fr-FR"/>
        </w:rPr>
        <w:t>.</w:t>
      </w:r>
      <w:r w:rsidR="002D79B8">
        <w:rPr>
          <w:rFonts w:ascii="Times New Roman" w:hAnsi="Times New Roman" w:cs="Times New Roman"/>
          <w:bCs/>
          <w:sz w:val="28"/>
          <w:lang w:val="fr-FR"/>
        </w:rPr>
        <w:t xml:space="preserve"> On peut continuer avec </w:t>
      </w:r>
      <w:r w:rsidR="00954310">
        <w:t xml:space="preserve"> </w:t>
      </w:r>
      <w:hyperlink r:id="rId14" w:history="1">
        <w:r w:rsidR="00A33564" w:rsidRPr="002D79B8">
          <w:rPr>
            <w:rStyle w:val="a3"/>
            <w:rFonts w:ascii="Times New Roman" w:hAnsi="Times New Roman" w:cs="Times New Roman"/>
            <w:b/>
            <w:bCs/>
            <w:i/>
            <w:color w:val="auto"/>
            <w:sz w:val="28"/>
            <w:u w:val="none"/>
          </w:rPr>
          <w:t>La peur</w:t>
        </w:r>
        <w:r w:rsidR="002D79B8">
          <w:rPr>
            <w:rStyle w:val="a3"/>
            <w:rFonts w:ascii="Times New Roman" w:hAnsi="Times New Roman" w:cs="Times New Roman"/>
            <w:bCs/>
            <w:color w:val="auto"/>
            <w:sz w:val="28"/>
            <w:u w:val="none"/>
            <w:lang w:val="fr-FR"/>
          </w:rPr>
          <w:t>,</w:t>
        </w:r>
        <w:r w:rsidR="00A33564" w:rsidRPr="00A33564">
          <w:rPr>
            <w:rStyle w:val="a3"/>
            <w:rFonts w:ascii="Times New Roman" w:hAnsi="Times New Roman" w:cs="Times New Roman"/>
            <w:bCs/>
            <w:color w:val="auto"/>
            <w:sz w:val="28"/>
            <w:u w:val="none"/>
          </w:rPr>
          <w:t xml:space="preserve"> </w:t>
        </w:r>
      </w:hyperlink>
      <w:hyperlink r:id="rId15" w:history="1">
        <w:r w:rsidR="00A33564" w:rsidRPr="002D79B8">
          <w:rPr>
            <w:rStyle w:val="a3"/>
            <w:rFonts w:ascii="Times New Roman" w:hAnsi="Times New Roman" w:cs="Times New Roman"/>
            <w:b/>
            <w:bCs/>
            <w:i/>
            <w:color w:val="auto"/>
            <w:sz w:val="28"/>
            <w:u w:val="none"/>
          </w:rPr>
          <w:t>La main</w:t>
        </w:r>
      </w:hyperlink>
      <w:r w:rsidR="00A33564" w:rsidRPr="00A33564">
        <w:rPr>
          <w:rFonts w:ascii="Times New Roman" w:hAnsi="Times New Roman" w:cs="Times New Roman"/>
          <w:bCs/>
          <w:sz w:val="28"/>
        </w:rPr>
        <w:t> </w:t>
      </w:r>
      <w:r w:rsidR="002D79B8">
        <w:rPr>
          <w:rFonts w:ascii="Times New Roman" w:hAnsi="Times New Roman" w:cs="Times New Roman"/>
          <w:bCs/>
          <w:sz w:val="28"/>
          <w:lang w:val="fr-FR"/>
        </w:rPr>
        <w:t xml:space="preserve">et </w:t>
      </w:r>
      <w:hyperlink r:id="rId16" w:history="1">
        <w:r w:rsidR="00A33564" w:rsidRPr="002D79B8">
          <w:rPr>
            <w:rStyle w:val="a3"/>
            <w:rFonts w:ascii="Times New Roman" w:hAnsi="Times New Roman" w:cs="Times New Roman"/>
            <w:b/>
            <w:bCs/>
            <w:i/>
            <w:color w:val="auto"/>
            <w:sz w:val="28"/>
            <w:u w:val="none"/>
          </w:rPr>
          <w:t>La main d'écorché</w:t>
        </w:r>
      </w:hyperlink>
      <w:r w:rsidR="00954310">
        <w:rPr>
          <w:rFonts w:ascii="Times New Roman" w:hAnsi="Times New Roman" w:cs="Times New Roman"/>
          <w:bCs/>
          <w:sz w:val="28"/>
        </w:rPr>
        <w:t>.</w:t>
      </w:r>
      <w:r w:rsidR="00A33564" w:rsidRPr="00A33564">
        <w:rPr>
          <w:rFonts w:ascii="Times New Roman" w:hAnsi="Times New Roman" w:cs="Times New Roman"/>
          <w:bCs/>
          <w:sz w:val="28"/>
        </w:rPr>
        <w:t> </w:t>
      </w:r>
      <w:hyperlink r:id="rId17" w:history="1">
        <w:r w:rsidR="00A33564" w:rsidRPr="002D79B8">
          <w:rPr>
            <w:rStyle w:val="a3"/>
            <w:rFonts w:ascii="Times New Roman" w:hAnsi="Times New Roman" w:cs="Times New Roman"/>
            <w:b/>
            <w:bCs/>
            <w:i/>
            <w:color w:val="auto"/>
            <w:sz w:val="28"/>
            <w:u w:val="none"/>
          </w:rPr>
          <w:t>Qui sait </w:t>
        </w:r>
      </w:hyperlink>
      <w:hyperlink r:id="rId18" w:history="1">
        <w:r w:rsidR="00A33564" w:rsidRPr="002D79B8">
          <w:rPr>
            <w:rStyle w:val="a3"/>
            <w:rFonts w:ascii="Times New Roman" w:hAnsi="Times New Roman" w:cs="Times New Roman"/>
            <w:b/>
            <w:bCs/>
            <w:i/>
            <w:color w:val="auto"/>
            <w:sz w:val="28"/>
            <w:u w:val="none"/>
          </w:rPr>
          <w:t>?</w:t>
        </w:r>
        <w:r w:rsidR="002D79B8">
          <w:rPr>
            <w:rStyle w:val="a3"/>
            <w:rFonts w:ascii="Times New Roman" w:hAnsi="Times New Roman" w:cs="Times New Roman"/>
            <w:bCs/>
            <w:color w:val="auto"/>
            <w:sz w:val="28"/>
            <w:u w:val="none"/>
            <w:lang w:val="fr-FR"/>
          </w:rPr>
          <w:t xml:space="preserve"> </w:t>
        </w:r>
      </w:hyperlink>
      <w:r w:rsidR="002D79B8">
        <w:rPr>
          <w:rStyle w:val="a3"/>
          <w:rFonts w:ascii="Times New Roman" w:hAnsi="Times New Roman" w:cs="Times New Roman"/>
          <w:bCs/>
          <w:color w:val="auto"/>
          <w:sz w:val="28"/>
          <w:u w:val="none"/>
          <w:lang w:val="fr-FR"/>
        </w:rPr>
        <w:t>est</w:t>
      </w:r>
      <w:r w:rsidR="00A33564" w:rsidRPr="00A33564">
        <w:rPr>
          <w:rFonts w:ascii="Times New Roman" w:hAnsi="Times New Roman" w:cs="Times New Roman"/>
          <w:bCs/>
          <w:sz w:val="28"/>
        </w:rPr>
        <w:t> l'un des derniers contes, qui laisse planer des doutes sur l'int</w:t>
      </w:r>
      <w:r w:rsidR="00750A9A">
        <w:rPr>
          <w:rFonts w:ascii="Times New Roman" w:hAnsi="Times New Roman" w:cs="Times New Roman"/>
          <w:bCs/>
          <w:sz w:val="28"/>
        </w:rPr>
        <w:t>égrité mentale de son auteur,</w:t>
      </w:r>
      <w:r w:rsidR="00A33564" w:rsidRPr="00A33564">
        <w:rPr>
          <w:rFonts w:ascii="Times New Roman" w:hAnsi="Times New Roman" w:cs="Times New Roman"/>
          <w:bCs/>
          <w:sz w:val="28"/>
        </w:rPr>
        <w:t xml:space="preserve"> par la passivité face au surnaturel, face</w:t>
      </w:r>
      <w:r w:rsidR="00750A9A">
        <w:rPr>
          <w:rFonts w:ascii="Times New Roman" w:hAnsi="Times New Roman" w:cs="Times New Roman"/>
          <w:bCs/>
          <w:sz w:val="28"/>
        </w:rPr>
        <w:t xml:space="preserve"> à la normalité de l'anormalité</w:t>
      </w:r>
      <w:r w:rsidR="00750A9A">
        <w:rPr>
          <w:rFonts w:ascii="Times New Roman" w:hAnsi="Times New Roman" w:cs="Times New Roman"/>
          <w:bCs/>
          <w:sz w:val="28"/>
          <w:lang w:val="fr-FR"/>
        </w:rPr>
        <w:t xml:space="preserve">, conte </w:t>
      </w:r>
      <w:r w:rsidR="00A33564" w:rsidRPr="00A33564">
        <w:rPr>
          <w:rFonts w:ascii="Times New Roman" w:hAnsi="Times New Roman" w:cs="Times New Roman"/>
          <w:bCs/>
          <w:sz w:val="28"/>
        </w:rPr>
        <w:t>sur</w:t>
      </w:r>
      <w:r w:rsidR="00750A9A">
        <w:rPr>
          <w:rFonts w:ascii="Times New Roman" w:hAnsi="Times New Roman" w:cs="Times New Roman"/>
          <w:bCs/>
          <w:sz w:val="28"/>
        </w:rPr>
        <w:t xml:space="preserve"> lequel Tzvetan Todorov a écrit</w:t>
      </w:r>
      <w:r w:rsidR="00A33564" w:rsidRPr="00A33564">
        <w:rPr>
          <w:rFonts w:ascii="Times New Roman" w:hAnsi="Times New Roman" w:cs="Times New Roman"/>
          <w:bCs/>
          <w:sz w:val="28"/>
        </w:rPr>
        <w:t>: « L'évènement surnaturel, point de départ de la nouvelle, est l'animation subite et étrange des meubles d'une maison. Il n'y a aucune logique dans le comportement des meubles et devant ce phénomène, nous nous demandons moins “ce qu'il veut dire” que nous ne sommes frappés par l'étrangeté du fait même. Ce n'est pas l'animation des meubles qui compte tellement mais le fait que quelqu'un a</w:t>
      </w:r>
      <w:r w:rsidR="00750A9A">
        <w:rPr>
          <w:rFonts w:ascii="Times New Roman" w:hAnsi="Times New Roman" w:cs="Times New Roman"/>
          <w:bCs/>
          <w:sz w:val="28"/>
        </w:rPr>
        <w:t xml:space="preserve">it pu </w:t>
      </w:r>
      <w:r w:rsidR="00FB7E38">
        <w:rPr>
          <w:rFonts w:ascii="Times New Roman" w:hAnsi="Times New Roman" w:cs="Times New Roman"/>
          <w:bCs/>
          <w:sz w:val="28"/>
        </w:rPr>
        <w:t>l'imaginer et le vivre »</w:t>
      </w:r>
      <w:r w:rsidR="000F2D01" w:rsidRPr="000F2D01">
        <w:rPr>
          <w:rFonts w:ascii="Times New Roman" w:hAnsi="Times New Roman" w:cs="Times New Roman"/>
          <w:bCs/>
          <w:sz w:val="28"/>
          <w:lang w:val="fr-FR"/>
        </w:rPr>
        <w:t>[</w:t>
      </w:r>
      <w:r w:rsidR="00AA193A">
        <w:rPr>
          <w:rFonts w:ascii="Times New Roman" w:hAnsi="Times New Roman" w:cs="Times New Roman"/>
          <w:bCs/>
          <w:sz w:val="28"/>
          <w:lang w:val="fr-FR"/>
        </w:rPr>
        <w:t xml:space="preserve">8, </w:t>
      </w:r>
      <w:r w:rsidR="000F2D01">
        <w:rPr>
          <w:rFonts w:ascii="Times New Roman" w:hAnsi="Times New Roman" w:cs="Times New Roman"/>
          <w:bCs/>
          <w:sz w:val="28"/>
          <w:lang w:val="fr-FR"/>
        </w:rPr>
        <w:t>p.129]</w:t>
      </w:r>
      <w:r w:rsidR="00FB7E38">
        <w:rPr>
          <w:rFonts w:ascii="Times New Roman" w:hAnsi="Times New Roman" w:cs="Times New Roman"/>
          <w:bCs/>
          <w:sz w:val="28"/>
          <w:lang w:val="fr-FR"/>
        </w:rPr>
        <w:t>.</w:t>
      </w:r>
      <w:r w:rsidR="000F2D01">
        <w:rPr>
          <w:rFonts w:ascii="Times New Roman" w:hAnsi="Times New Roman" w:cs="Times New Roman"/>
          <w:bCs/>
          <w:sz w:val="28"/>
          <w:lang w:val="fr-FR"/>
        </w:rPr>
        <w:t xml:space="preserve"> E</w:t>
      </w:r>
      <w:r w:rsidR="00750A9A">
        <w:rPr>
          <w:rFonts w:ascii="Times New Roman" w:hAnsi="Times New Roman" w:cs="Times New Roman"/>
          <w:bCs/>
          <w:sz w:val="28"/>
          <w:lang w:val="fr-FR"/>
        </w:rPr>
        <w:t>t e</w:t>
      </w:r>
      <w:r w:rsidR="00A33564" w:rsidRPr="00A33564">
        <w:rPr>
          <w:rFonts w:ascii="Times New Roman" w:hAnsi="Times New Roman" w:cs="Times New Roman"/>
          <w:bCs/>
          <w:sz w:val="28"/>
        </w:rPr>
        <w:t>nfin, </w:t>
      </w:r>
      <w:hyperlink r:id="rId19" w:history="1">
        <w:r w:rsidR="00A33564" w:rsidRPr="00750A9A">
          <w:rPr>
            <w:rStyle w:val="a3"/>
            <w:rFonts w:ascii="Times New Roman" w:hAnsi="Times New Roman" w:cs="Times New Roman"/>
            <w:b/>
            <w:bCs/>
            <w:i/>
            <w:color w:val="auto"/>
            <w:sz w:val="28"/>
            <w:u w:val="none"/>
          </w:rPr>
          <w:t>Le Horla</w:t>
        </w:r>
      </w:hyperlink>
      <w:r w:rsidR="00A33564" w:rsidRPr="00A33564">
        <w:rPr>
          <w:rFonts w:ascii="Times New Roman" w:hAnsi="Times New Roman" w:cs="Times New Roman"/>
          <w:bCs/>
          <w:sz w:val="28"/>
        </w:rPr>
        <w:t>, et </w:t>
      </w:r>
      <w:hyperlink r:id="rId20" w:history="1">
        <w:r w:rsidR="00A33564" w:rsidRPr="00A33564">
          <w:rPr>
            <w:rStyle w:val="a3"/>
            <w:rFonts w:ascii="Times New Roman" w:hAnsi="Times New Roman" w:cs="Times New Roman"/>
            <w:bCs/>
            <w:color w:val="auto"/>
            <w:sz w:val="28"/>
            <w:u w:val="none"/>
          </w:rPr>
          <w:t>sa première version</w:t>
        </w:r>
      </w:hyperlink>
      <w:r w:rsidR="00A33564" w:rsidRPr="00A33564">
        <w:rPr>
          <w:rFonts w:ascii="Times New Roman" w:hAnsi="Times New Roman" w:cs="Times New Roman"/>
          <w:bCs/>
          <w:sz w:val="28"/>
        </w:rPr>
        <w:t>, l'un des contes les plus célèbres et incontournables de Maupassant, que l'on peut aussi ranger dans les contes de folie.</w:t>
      </w:r>
    </w:p>
    <w:p w:rsidR="0022251B" w:rsidRPr="0022251B" w:rsidRDefault="00436B8E" w:rsidP="000F2D01">
      <w:pPr>
        <w:spacing w:after="0" w:line="360" w:lineRule="auto"/>
        <w:ind w:firstLine="708"/>
        <w:jc w:val="both"/>
        <w:rPr>
          <w:rFonts w:ascii="Times New Roman" w:hAnsi="Times New Roman" w:cs="Times New Roman"/>
          <w:bCs/>
          <w:sz w:val="28"/>
          <w:lang w:val="fr-FR"/>
        </w:rPr>
      </w:pPr>
      <w:r>
        <w:rPr>
          <w:rFonts w:ascii="Times New Roman" w:hAnsi="Times New Roman" w:cs="Times New Roman"/>
          <w:bCs/>
          <w:sz w:val="28"/>
          <w:lang w:val="fr-FR"/>
        </w:rPr>
        <w:t>La liste d</w:t>
      </w:r>
      <w:r>
        <w:rPr>
          <w:rFonts w:ascii="Times New Roman" w:hAnsi="Times New Roman" w:cs="Times New Roman"/>
          <w:bCs/>
          <w:sz w:val="28"/>
        </w:rPr>
        <w:t xml:space="preserve">es contes de folie </w:t>
      </w:r>
      <w:r>
        <w:rPr>
          <w:rFonts w:ascii="Times New Roman" w:hAnsi="Times New Roman" w:cs="Times New Roman"/>
          <w:bCs/>
          <w:sz w:val="28"/>
          <w:lang w:val="fr-FR"/>
        </w:rPr>
        <w:t xml:space="preserve">débute par </w:t>
      </w:r>
      <w:hyperlink r:id="rId21" w:history="1">
        <w:r w:rsidR="00A33564" w:rsidRPr="00436B8E">
          <w:rPr>
            <w:rStyle w:val="a3"/>
            <w:rFonts w:ascii="Times New Roman" w:hAnsi="Times New Roman" w:cs="Times New Roman"/>
            <w:b/>
            <w:bCs/>
            <w:i/>
            <w:color w:val="auto"/>
            <w:sz w:val="28"/>
            <w:u w:val="none"/>
          </w:rPr>
          <w:t>Un fou</w:t>
        </w:r>
      </w:hyperlink>
      <w:r w:rsidR="00A33564" w:rsidRPr="00A33564">
        <w:rPr>
          <w:rFonts w:ascii="Times New Roman" w:hAnsi="Times New Roman" w:cs="Times New Roman"/>
          <w:bCs/>
          <w:sz w:val="28"/>
        </w:rPr>
        <w:t>, qui raconte comment un vieux magistrat, insoupçonnable, et par là au-dessus des lois, sombre dans la folie meurtrière. </w:t>
      </w:r>
      <w:r w:rsidR="00954310">
        <w:t xml:space="preserve"> </w:t>
      </w:r>
      <w:hyperlink r:id="rId22" w:history="1">
        <w:r w:rsidR="00A33564" w:rsidRPr="00436B8E">
          <w:rPr>
            <w:rStyle w:val="a3"/>
            <w:rFonts w:ascii="Times New Roman" w:hAnsi="Times New Roman" w:cs="Times New Roman"/>
            <w:b/>
            <w:bCs/>
            <w:i/>
            <w:color w:val="auto"/>
            <w:sz w:val="28"/>
            <w:u w:val="none"/>
          </w:rPr>
          <w:t>Lui ?</w:t>
        </w:r>
      </w:hyperlink>
      <w:r w:rsidR="00A33564" w:rsidRPr="00A33564">
        <w:rPr>
          <w:rFonts w:ascii="Times New Roman" w:hAnsi="Times New Roman" w:cs="Times New Roman"/>
          <w:bCs/>
          <w:sz w:val="28"/>
        </w:rPr>
        <w:t>, </w:t>
      </w:r>
      <w:hyperlink r:id="rId23" w:history="1">
        <w:r w:rsidR="00A33564" w:rsidRPr="00436B8E">
          <w:rPr>
            <w:rStyle w:val="a3"/>
            <w:rFonts w:ascii="Times New Roman" w:hAnsi="Times New Roman" w:cs="Times New Roman"/>
            <w:b/>
            <w:bCs/>
            <w:i/>
            <w:color w:val="auto"/>
            <w:sz w:val="28"/>
            <w:u w:val="none"/>
          </w:rPr>
          <w:t>Lettre d'un fou</w:t>
        </w:r>
      </w:hyperlink>
      <w:r w:rsidR="00A33564" w:rsidRPr="00A33564">
        <w:rPr>
          <w:rFonts w:ascii="Times New Roman" w:hAnsi="Times New Roman" w:cs="Times New Roman"/>
          <w:bCs/>
          <w:sz w:val="28"/>
        </w:rPr>
        <w:t>, </w:t>
      </w:r>
      <w:hyperlink r:id="rId24" w:history="1">
        <w:r w:rsidR="00A33564" w:rsidRPr="00436B8E">
          <w:rPr>
            <w:rStyle w:val="a3"/>
            <w:rFonts w:ascii="Times New Roman" w:hAnsi="Times New Roman" w:cs="Times New Roman"/>
            <w:b/>
            <w:bCs/>
            <w:i/>
            <w:color w:val="auto"/>
            <w:sz w:val="28"/>
            <w:u w:val="none"/>
          </w:rPr>
          <w:t>Le Horla</w:t>
        </w:r>
        <w:r w:rsidR="00A33564" w:rsidRPr="00A33564">
          <w:rPr>
            <w:rStyle w:val="a3"/>
            <w:rFonts w:ascii="Times New Roman" w:hAnsi="Times New Roman" w:cs="Times New Roman"/>
            <w:bCs/>
            <w:color w:val="auto"/>
            <w:sz w:val="28"/>
            <w:u w:val="none"/>
          </w:rPr>
          <w:t xml:space="preserve"> et sa première version</w:t>
        </w:r>
      </w:hyperlink>
      <w:r w:rsidR="00527001">
        <w:rPr>
          <w:rFonts w:ascii="Times New Roman" w:hAnsi="Times New Roman" w:cs="Times New Roman"/>
          <w:bCs/>
          <w:sz w:val="28"/>
          <w:lang w:val="fr-FR"/>
        </w:rPr>
        <w:t xml:space="preserve"> insistent sur</w:t>
      </w:r>
      <w:r w:rsidR="00A33564" w:rsidRPr="00A33564">
        <w:rPr>
          <w:rFonts w:ascii="Times New Roman" w:hAnsi="Times New Roman" w:cs="Times New Roman"/>
          <w:bCs/>
          <w:sz w:val="28"/>
        </w:rPr>
        <w:t xml:space="preserve"> l'obsession d'une présence invisible qui tourne à l'être invisible et surnaturel.</w:t>
      </w:r>
      <w:r w:rsidR="00527001">
        <w:rPr>
          <w:rFonts w:ascii="Times New Roman" w:hAnsi="Times New Roman" w:cs="Times New Roman"/>
          <w:bCs/>
          <w:sz w:val="28"/>
          <w:lang w:val="fr-FR"/>
        </w:rPr>
        <w:t xml:space="preserve"> L’auteur met en scène et en images l’état pathologique, pour montrer la puissance de l’angoisse du mélancolique, qui découple toutes les sensations: « Figurez-vous un homme qui dort, qu’on assassine, et qui se réveille, avec un couteau dans le poumon, et qui râle, couvert de sang, et qui ne peut plus respirer, et qui va mourir, et qui ne comprend pas – voilà. (...) Ah! Qui comprendra mon engoisse abominable? Qui comprendra l’émotion d’un homme, sain d’esprit, bien éveillé, plein de raison et qui regarde épouvanté, </w:t>
      </w:r>
      <w:r w:rsidR="00B61C08">
        <w:rPr>
          <w:rFonts w:ascii="Times New Roman" w:hAnsi="Times New Roman" w:cs="Times New Roman"/>
          <w:bCs/>
          <w:sz w:val="28"/>
          <w:lang w:val="fr-FR"/>
        </w:rPr>
        <w:t>à travers le verre d’une carafe, un peu d’eau disparue pendant qu’il a dormi!»</w:t>
      </w:r>
      <w:r w:rsidR="00954310">
        <w:t xml:space="preserve"> </w:t>
      </w:r>
      <w:r w:rsidR="000F2D01" w:rsidRPr="000F2D01">
        <w:rPr>
          <w:rFonts w:ascii="Times New Roman" w:hAnsi="Times New Roman" w:cs="Times New Roman"/>
          <w:sz w:val="28"/>
          <w:lang w:val="fr-FR"/>
        </w:rPr>
        <w:t>[</w:t>
      </w:r>
      <w:r w:rsidR="00AA193A">
        <w:rPr>
          <w:rFonts w:ascii="Times New Roman" w:hAnsi="Times New Roman" w:cs="Times New Roman"/>
          <w:sz w:val="28"/>
          <w:lang w:val="fr-FR"/>
        </w:rPr>
        <w:t xml:space="preserve">7, </w:t>
      </w:r>
      <w:r w:rsidR="000F2D01" w:rsidRPr="000F2D01">
        <w:rPr>
          <w:rFonts w:ascii="Times New Roman" w:hAnsi="Times New Roman" w:cs="Times New Roman"/>
          <w:sz w:val="28"/>
          <w:lang w:val="fr-FR"/>
        </w:rPr>
        <w:t>p.122]</w:t>
      </w:r>
      <w:r w:rsidR="00FB7E38">
        <w:rPr>
          <w:rFonts w:ascii="Times New Roman" w:hAnsi="Times New Roman" w:cs="Times New Roman"/>
          <w:sz w:val="28"/>
          <w:lang w:val="fr-FR"/>
        </w:rPr>
        <w:t xml:space="preserve">. </w:t>
      </w:r>
      <w:r w:rsidR="00B61C08">
        <w:rPr>
          <w:rFonts w:ascii="Times New Roman" w:hAnsi="Times New Roman" w:cs="Times New Roman"/>
          <w:sz w:val="28"/>
          <w:lang w:val="fr-FR"/>
        </w:rPr>
        <w:t>On continue par l’</w:t>
      </w:r>
      <w:r w:rsidR="00B61C08" w:rsidRPr="00A33564">
        <w:rPr>
          <w:rFonts w:ascii="Times New Roman" w:hAnsi="Times New Roman" w:cs="Times New Roman"/>
          <w:bCs/>
          <w:sz w:val="28"/>
        </w:rPr>
        <w:t>adoration morbide</w:t>
      </w:r>
      <w:r w:rsidR="00B61C08">
        <w:t xml:space="preserve"> </w:t>
      </w:r>
      <w:r w:rsidR="00B61C08">
        <w:rPr>
          <w:rFonts w:ascii="Times New Roman" w:hAnsi="Times New Roman" w:cs="Times New Roman"/>
          <w:sz w:val="28"/>
          <w:lang w:val="fr-FR"/>
        </w:rPr>
        <w:t xml:space="preserve">de </w:t>
      </w:r>
      <w:hyperlink r:id="rId25" w:history="1">
        <w:r w:rsidR="00A33564" w:rsidRPr="00B61C08">
          <w:rPr>
            <w:rStyle w:val="a3"/>
            <w:rFonts w:ascii="Times New Roman" w:hAnsi="Times New Roman" w:cs="Times New Roman"/>
            <w:b/>
            <w:bCs/>
            <w:i/>
            <w:color w:val="auto"/>
            <w:sz w:val="28"/>
            <w:u w:val="none"/>
          </w:rPr>
          <w:t>La chevelure</w:t>
        </w:r>
        <w:r w:rsidR="00A33564" w:rsidRPr="00A33564">
          <w:rPr>
            <w:rStyle w:val="a3"/>
            <w:rFonts w:ascii="Times New Roman" w:hAnsi="Times New Roman" w:cs="Times New Roman"/>
            <w:bCs/>
            <w:color w:val="auto"/>
            <w:sz w:val="28"/>
            <w:u w:val="none"/>
          </w:rPr>
          <w:t> </w:t>
        </w:r>
      </w:hyperlink>
      <w:r w:rsidR="00B61C08" w:rsidRPr="00B61C08">
        <w:rPr>
          <w:rFonts w:ascii="Times New Roman" w:hAnsi="Times New Roman" w:cs="Times New Roman"/>
          <w:bCs/>
          <w:sz w:val="28"/>
        </w:rPr>
        <w:t xml:space="preserve"> </w:t>
      </w:r>
      <w:r w:rsidR="00B61C08">
        <w:rPr>
          <w:rFonts w:ascii="Times New Roman" w:hAnsi="Times New Roman" w:cs="Times New Roman"/>
          <w:bCs/>
          <w:sz w:val="28"/>
          <w:lang w:val="fr-FR"/>
        </w:rPr>
        <w:t xml:space="preserve">et les </w:t>
      </w:r>
      <w:r w:rsidR="00B61C08" w:rsidRPr="00A33564">
        <w:rPr>
          <w:rFonts w:ascii="Times New Roman" w:hAnsi="Times New Roman" w:cs="Times New Roman"/>
          <w:bCs/>
          <w:sz w:val="28"/>
        </w:rPr>
        <w:t xml:space="preserve">hallucinations </w:t>
      </w:r>
      <w:r w:rsidR="00B61C08">
        <w:rPr>
          <w:rFonts w:ascii="Times New Roman" w:hAnsi="Times New Roman" w:cs="Times New Roman"/>
          <w:bCs/>
          <w:sz w:val="28"/>
          <w:lang w:val="fr-FR"/>
        </w:rPr>
        <w:t xml:space="preserve">dans </w:t>
      </w:r>
      <w:r w:rsidR="00A33564" w:rsidRPr="00A33564">
        <w:rPr>
          <w:rFonts w:ascii="Times New Roman" w:hAnsi="Times New Roman" w:cs="Times New Roman"/>
          <w:bCs/>
          <w:sz w:val="28"/>
        </w:rPr>
        <w:t> </w:t>
      </w:r>
      <w:hyperlink r:id="rId26" w:history="1">
        <w:r w:rsidR="00A33564" w:rsidRPr="00B61C08">
          <w:rPr>
            <w:rStyle w:val="a3"/>
            <w:rFonts w:ascii="Times New Roman" w:hAnsi="Times New Roman" w:cs="Times New Roman"/>
            <w:b/>
            <w:bCs/>
            <w:i/>
            <w:color w:val="auto"/>
            <w:sz w:val="28"/>
            <w:u w:val="none"/>
          </w:rPr>
          <w:t>L'homme de Mars</w:t>
        </w:r>
      </w:hyperlink>
      <w:r w:rsidR="00B61C08">
        <w:rPr>
          <w:rFonts w:ascii="Times New Roman" w:hAnsi="Times New Roman" w:cs="Times New Roman"/>
          <w:bCs/>
          <w:sz w:val="28"/>
          <w:lang w:val="fr-FR"/>
        </w:rPr>
        <w:t xml:space="preserve">. </w:t>
      </w:r>
      <w:r w:rsidR="00A33564" w:rsidRPr="00A33564">
        <w:rPr>
          <w:rFonts w:ascii="Times New Roman" w:hAnsi="Times New Roman" w:cs="Times New Roman"/>
          <w:bCs/>
          <w:sz w:val="28"/>
        </w:rPr>
        <w:t> </w:t>
      </w:r>
      <w:hyperlink r:id="rId27" w:history="1">
        <w:r w:rsidR="00A33564" w:rsidRPr="0022251B">
          <w:rPr>
            <w:rStyle w:val="a3"/>
            <w:rFonts w:ascii="Times New Roman" w:hAnsi="Times New Roman" w:cs="Times New Roman"/>
            <w:b/>
            <w:bCs/>
            <w:i/>
            <w:color w:val="auto"/>
            <w:sz w:val="28"/>
            <w:u w:val="none"/>
          </w:rPr>
          <w:t>Un cas de divorce</w:t>
        </w:r>
      </w:hyperlink>
      <w:r w:rsidR="00A33564" w:rsidRPr="00A33564">
        <w:rPr>
          <w:rFonts w:ascii="Times New Roman" w:hAnsi="Times New Roman" w:cs="Times New Roman"/>
          <w:bCs/>
          <w:sz w:val="28"/>
        </w:rPr>
        <w:t>, </w:t>
      </w:r>
      <w:r w:rsidR="0022251B" w:rsidRPr="00A33564">
        <w:rPr>
          <w:rFonts w:ascii="Times New Roman" w:hAnsi="Times New Roman" w:cs="Times New Roman"/>
          <w:bCs/>
          <w:sz w:val="28"/>
        </w:rPr>
        <w:t xml:space="preserve"> </w:t>
      </w:r>
      <w:r w:rsidR="0022251B">
        <w:rPr>
          <w:rFonts w:ascii="Times New Roman" w:hAnsi="Times New Roman" w:cs="Times New Roman"/>
          <w:bCs/>
          <w:sz w:val="28"/>
          <w:lang w:val="fr-FR"/>
        </w:rPr>
        <w:t>traduit une réalité humaine pognante, le désastre de la  raison qui se perd</w:t>
      </w:r>
    </w:p>
    <w:p w:rsidR="00A33564" w:rsidRPr="004B2DDA" w:rsidRDefault="00A33564" w:rsidP="004B2DDA">
      <w:pPr>
        <w:spacing w:after="0" w:line="360" w:lineRule="auto"/>
        <w:ind w:firstLine="708"/>
        <w:jc w:val="both"/>
        <w:rPr>
          <w:rFonts w:ascii="Times New Roman" w:hAnsi="Times New Roman" w:cs="Times New Roman"/>
          <w:sz w:val="28"/>
          <w:lang w:val="fr-FR"/>
        </w:rPr>
      </w:pPr>
      <w:r w:rsidRPr="00A33564">
        <w:rPr>
          <w:rFonts w:ascii="Times New Roman" w:hAnsi="Times New Roman" w:cs="Times New Roman"/>
          <w:bCs/>
          <w:sz w:val="28"/>
        </w:rPr>
        <w:t>Les contes étrange</w:t>
      </w:r>
      <w:r w:rsidR="004B2DDA">
        <w:rPr>
          <w:rFonts w:ascii="Times New Roman" w:hAnsi="Times New Roman" w:cs="Times New Roman"/>
          <w:bCs/>
          <w:sz w:val="28"/>
        </w:rPr>
        <w:t xml:space="preserve">s </w:t>
      </w:r>
      <w:r w:rsidR="004B2DDA">
        <w:rPr>
          <w:rFonts w:ascii="Times New Roman" w:hAnsi="Times New Roman" w:cs="Times New Roman"/>
          <w:bCs/>
          <w:sz w:val="28"/>
          <w:lang w:val="fr-FR"/>
        </w:rPr>
        <w:t xml:space="preserve">sont les mons nombreux dans ce reccueil: </w:t>
      </w:r>
      <w:r w:rsidR="004B2DDA" w:rsidRPr="00A33564">
        <w:rPr>
          <w:rFonts w:ascii="Times New Roman" w:hAnsi="Times New Roman" w:cs="Times New Roman"/>
          <w:bCs/>
          <w:sz w:val="28"/>
        </w:rPr>
        <w:t>envoûtement et hypnose</w:t>
      </w:r>
      <w:r w:rsidR="004B2DDA">
        <w:rPr>
          <w:rFonts w:ascii="Times New Roman" w:hAnsi="Times New Roman" w:cs="Times New Roman"/>
          <w:bCs/>
          <w:sz w:val="28"/>
          <w:lang w:val="fr-FR"/>
        </w:rPr>
        <w:t xml:space="preserve"> dans </w:t>
      </w:r>
      <w:hyperlink r:id="rId28" w:history="1">
        <w:r w:rsidR="004B2DDA" w:rsidRPr="004B2DDA">
          <w:rPr>
            <w:rStyle w:val="a3"/>
            <w:rFonts w:ascii="Times New Roman" w:hAnsi="Times New Roman" w:cs="Times New Roman"/>
            <w:b/>
            <w:bCs/>
            <w:i/>
            <w:color w:val="auto"/>
            <w:sz w:val="28"/>
            <w:u w:val="none"/>
          </w:rPr>
          <w:t>Conte de Noël</w:t>
        </w:r>
      </w:hyperlink>
      <w:r w:rsidR="004B2DDA">
        <w:rPr>
          <w:rStyle w:val="a3"/>
          <w:rFonts w:ascii="Times New Roman" w:hAnsi="Times New Roman" w:cs="Times New Roman"/>
          <w:bCs/>
          <w:color w:val="auto"/>
          <w:sz w:val="28"/>
          <w:u w:val="none"/>
          <w:lang w:val="fr-FR"/>
        </w:rPr>
        <w:t xml:space="preserve"> et l’étrange </w:t>
      </w:r>
      <w:r w:rsidR="004B2DDA" w:rsidRPr="00A33564">
        <w:rPr>
          <w:rFonts w:ascii="Times New Roman" w:hAnsi="Times New Roman" w:cs="Times New Roman"/>
          <w:bCs/>
          <w:sz w:val="28"/>
        </w:rPr>
        <w:t>dû aux animaux</w:t>
      </w:r>
      <w:r w:rsidR="004B2DDA">
        <w:rPr>
          <w:rFonts w:ascii="Times New Roman" w:hAnsi="Times New Roman" w:cs="Times New Roman"/>
          <w:bCs/>
          <w:sz w:val="28"/>
          <w:lang w:val="fr-FR"/>
        </w:rPr>
        <w:t xml:space="preserve"> dans </w:t>
      </w:r>
      <w:hyperlink r:id="rId29" w:history="1">
        <w:r w:rsidR="004B2DDA" w:rsidRPr="004B2DDA">
          <w:rPr>
            <w:rStyle w:val="a3"/>
            <w:rFonts w:ascii="Times New Roman" w:hAnsi="Times New Roman" w:cs="Times New Roman"/>
            <w:b/>
            <w:bCs/>
            <w:i/>
            <w:color w:val="auto"/>
            <w:sz w:val="28"/>
            <w:u w:val="none"/>
          </w:rPr>
          <w:t>Le loup</w:t>
        </w:r>
      </w:hyperlink>
      <w:r w:rsidR="004B2DDA">
        <w:rPr>
          <w:rStyle w:val="a3"/>
          <w:rFonts w:ascii="Times New Roman" w:hAnsi="Times New Roman" w:cs="Times New Roman"/>
          <w:bCs/>
          <w:color w:val="auto"/>
          <w:sz w:val="28"/>
          <w:u w:val="none"/>
          <w:lang w:val="fr-FR"/>
        </w:rPr>
        <w:t>. Mais dans le cadre de l’étrange on pourrait en citer d’autres qui n’ont pas été inclus dans cette édition</w:t>
      </w:r>
      <w:r w:rsidR="00F67A76">
        <w:rPr>
          <w:rStyle w:val="a3"/>
          <w:rFonts w:ascii="Times New Roman" w:hAnsi="Times New Roman" w:cs="Times New Roman"/>
          <w:bCs/>
          <w:color w:val="auto"/>
          <w:sz w:val="28"/>
          <w:u w:val="none"/>
          <w:lang w:val="fr-FR"/>
        </w:rPr>
        <w:t xml:space="preserve">, tels que </w:t>
      </w:r>
      <w:hyperlink r:id="rId30" w:history="1">
        <w:r w:rsidR="00F67A76" w:rsidRPr="00F67A76">
          <w:rPr>
            <w:rStyle w:val="a3"/>
            <w:rFonts w:ascii="Times New Roman" w:hAnsi="Times New Roman" w:cs="Times New Roman"/>
            <w:b/>
            <w:bCs/>
            <w:i/>
            <w:color w:val="auto"/>
            <w:sz w:val="28"/>
            <w:u w:val="none"/>
          </w:rPr>
          <w:t>La légende du Mont Saint-Michel</w:t>
        </w:r>
      </w:hyperlink>
      <w:r w:rsidR="00F67A76" w:rsidRPr="00A33564">
        <w:rPr>
          <w:rFonts w:ascii="Times New Roman" w:hAnsi="Times New Roman" w:cs="Times New Roman"/>
          <w:bCs/>
          <w:sz w:val="28"/>
        </w:rPr>
        <w:t>, petites histoi</w:t>
      </w:r>
      <w:r w:rsidR="00F67A76">
        <w:rPr>
          <w:rFonts w:ascii="Times New Roman" w:hAnsi="Times New Roman" w:cs="Times New Roman"/>
          <w:bCs/>
          <w:sz w:val="28"/>
        </w:rPr>
        <w:t xml:space="preserve">res entre Saint </w:t>
      </w:r>
      <w:r w:rsidR="00F67A76">
        <w:rPr>
          <w:rFonts w:ascii="Times New Roman" w:hAnsi="Times New Roman" w:cs="Times New Roman"/>
          <w:bCs/>
          <w:sz w:val="28"/>
        </w:rPr>
        <w:lastRenderedPageBreak/>
        <w:t>Michel et Satan</w:t>
      </w:r>
      <w:r w:rsidR="00F67A76">
        <w:rPr>
          <w:rFonts w:ascii="Times New Roman" w:hAnsi="Times New Roman" w:cs="Times New Roman"/>
          <w:bCs/>
          <w:sz w:val="28"/>
          <w:lang w:val="fr-FR"/>
        </w:rPr>
        <w:t>,</w:t>
      </w:r>
      <w:r w:rsidR="00F67A76">
        <w:rPr>
          <w:rFonts w:ascii="Times New Roman" w:hAnsi="Times New Roman" w:cs="Times New Roman"/>
          <w:bCs/>
          <w:sz w:val="28"/>
        </w:rPr>
        <w:t> </w:t>
      </w:r>
      <w:hyperlink r:id="rId31" w:history="1">
        <w:r w:rsidR="00F67A76" w:rsidRPr="00F67A76">
          <w:rPr>
            <w:rStyle w:val="a3"/>
            <w:rFonts w:ascii="Times New Roman" w:hAnsi="Times New Roman" w:cs="Times New Roman"/>
            <w:b/>
            <w:bCs/>
            <w:i/>
            <w:color w:val="auto"/>
            <w:sz w:val="28"/>
            <w:u w:val="none"/>
          </w:rPr>
          <w:t>L'inconnue</w:t>
        </w:r>
        <w:r w:rsidR="00F67A76" w:rsidRPr="00A33564">
          <w:rPr>
            <w:rStyle w:val="a3"/>
            <w:rFonts w:ascii="Times New Roman" w:hAnsi="Times New Roman" w:cs="Times New Roman"/>
            <w:bCs/>
            <w:color w:val="auto"/>
            <w:sz w:val="28"/>
            <w:u w:val="none"/>
          </w:rPr>
          <w:t>,</w:t>
        </w:r>
      </w:hyperlink>
      <w:r w:rsidR="00F67A76" w:rsidRPr="00A33564">
        <w:rPr>
          <w:rFonts w:ascii="Times New Roman" w:hAnsi="Times New Roman" w:cs="Times New Roman"/>
          <w:bCs/>
          <w:sz w:val="28"/>
        </w:rPr>
        <w:t> f</w:t>
      </w:r>
      <w:r w:rsidR="00F67A76">
        <w:rPr>
          <w:rFonts w:ascii="Times New Roman" w:hAnsi="Times New Roman" w:cs="Times New Roman"/>
          <w:bCs/>
          <w:sz w:val="28"/>
        </w:rPr>
        <w:t>emme troublante et ensorcelante</w:t>
      </w:r>
      <w:r w:rsidR="00F67A76">
        <w:rPr>
          <w:rFonts w:ascii="Times New Roman" w:hAnsi="Times New Roman" w:cs="Times New Roman"/>
          <w:bCs/>
          <w:sz w:val="28"/>
          <w:lang w:val="fr-FR"/>
        </w:rPr>
        <w:t>,</w:t>
      </w:r>
      <w:r w:rsidR="00F67A76" w:rsidRPr="00F67A76">
        <w:t xml:space="preserve"> </w:t>
      </w:r>
      <w:hyperlink r:id="rId32" w:history="1">
        <w:r w:rsidR="00F67A76" w:rsidRPr="00F67A76">
          <w:rPr>
            <w:rStyle w:val="a3"/>
            <w:rFonts w:ascii="Times New Roman" w:hAnsi="Times New Roman" w:cs="Times New Roman"/>
            <w:b/>
            <w:bCs/>
            <w:i/>
            <w:color w:val="auto"/>
            <w:sz w:val="28"/>
            <w:u w:val="none"/>
          </w:rPr>
          <w:t>La morte</w:t>
        </w:r>
      </w:hyperlink>
      <w:r w:rsidR="00F67A76" w:rsidRPr="00A33564">
        <w:rPr>
          <w:rFonts w:ascii="Times New Roman" w:hAnsi="Times New Roman" w:cs="Times New Roman"/>
          <w:bCs/>
          <w:sz w:val="28"/>
        </w:rPr>
        <w:t>, promenade dans un cimetière, parmi les vertus et les mérites des disparus, inscrits sur leur pierre tombale</w:t>
      </w:r>
      <w:r w:rsidR="00F67A76" w:rsidRPr="00A33564">
        <w:rPr>
          <w:rFonts w:ascii="Times New Roman" w:hAnsi="Times New Roman" w:cs="Times New Roman"/>
          <w:sz w:val="28"/>
        </w:rPr>
        <w:t>...</w:t>
      </w:r>
    </w:p>
    <w:p w:rsidR="008E0E09" w:rsidRPr="008E0E09" w:rsidRDefault="00F67A76" w:rsidP="008E0E09">
      <w:pPr>
        <w:spacing w:after="0" w:line="360" w:lineRule="auto"/>
        <w:jc w:val="both"/>
        <w:rPr>
          <w:rFonts w:ascii="Times New Roman" w:hAnsi="Times New Roman" w:cs="Times New Roman"/>
          <w:bCs/>
          <w:sz w:val="28"/>
          <w:lang w:val="fr-FR"/>
        </w:rPr>
      </w:pPr>
      <w:r>
        <w:rPr>
          <w:rFonts w:ascii="Times New Roman" w:hAnsi="Times New Roman" w:cs="Times New Roman"/>
          <w:bCs/>
          <w:sz w:val="28"/>
          <w:lang w:val="fr-FR"/>
        </w:rPr>
        <w:tab/>
      </w:r>
      <w:r w:rsidR="008E0E09">
        <w:rPr>
          <w:rFonts w:ascii="Times New Roman" w:hAnsi="Times New Roman" w:cs="Times New Roman"/>
          <w:bCs/>
          <w:sz w:val="28"/>
          <w:lang w:val="fr-FR"/>
        </w:rPr>
        <w:t>L</w:t>
      </w:r>
      <w:r w:rsidR="008E0E09" w:rsidRPr="008E0E09">
        <w:rPr>
          <w:rFonts w:ascii="Times New Roman" w:hAnsi="Times New Roman" w:cs="Times New Roman"/>
          <w:bCs/>
          <w:sz w:val="28"/>
          <w:lang w:val="fr-FR"/>
        </w:rPr>
        <w:t>a plupart de ces récits sont racontés à la première personne: lettres, journal intime qui nous est directement livré</w:t>
      </w:r>
      <w:r w:rsidR="008E0E09">
        <w:rPr>
          <w:rFonts w:ascii="Times New Roman" w:hAnsi="Times New Roman" w:cs="Times New Roman"/>
          <w:bCs/>
          <w:sz w:val="28"/>
          <w:lang w:val="fr-FR"/>
        </w:rPr>
        <w:t xml:space="preserve"> </w:t>
      </w:r>
      <w:r w:rsidR="008E0E09" w:rsidRPr="008E0E09">
        <w:rPr>
          <w:rFonts w:ascii="Times New Roman" w:hAnsi="Times New Roman" w:cs="Times New Roman"/>
          <w:bCs/>
          <w:sz w:val="28"/>
          <w:lang w:val="fr-FR"/>
        </w:rPr>
        <w:t>(</w:t>
      </w:r>
      <w:r w:rsidR="008E0E09" w:rsidRPr="000F2D01">
        <w:rPr>
          <w:rFonts w:ascii="Times New Roman" w:hAnsi="Times New Roman" w:cs="Times New Roman"/>
          <w:b/>
          <w:bCs/>
          <w:i/>
          <w:sz w:val="28"/>
          <w:lang w:val="fr-FR"/>
        </w:rPr>
        <w:t>Le Horla</w:t>
      </w:r>
      <w:r w:rsidR="008E0E09" w:rsidRPr="008E0E09">
        <w:rPr>
          <w:rFonts w:ascii="Times New Roman" w:hAnsi="Times New Roman" w:cs="Times New Roman"/>
          <w:bCs/>
          <w:sz w:val="28"/>
          <w:lang w:val="fr-FR"/>
        </w:rPr>
        <w:t>) ou transcrit par un narrateur à qui un médecin l’a montré</w:t>
      </w:r>
      <w:r w:rsidR="008E0E09">
        <w:rPr>
          <w:rFonts w:ascii="Times New Roman" w:hAnsi="Times New Roman" w:cs="Times New Roman"/>
          <w:bCs/>
          <w:sz w:val="28"/>
          <w:lang w:val="fr-FR"/>
        </w:rPr>
        <w:t xml:space="preserve"> </w:t>
      </w:r>
      <w:r w:rsidR="008E0E09" w:rsidRPr="008E0E09">
        <w:rPr>
          <w:rFonts w:ascii="Times New Roman" w:hAnsi="Times New Roman" w:cs="Times New Roman"/>
          <w:bCs/>
          <w:sz w:val="28"/>
          <w:lang w:val="fr-FR"/>
        </w:rPr>
        <w:t>(</w:t>
      </w:r>
      <w:r w:rsidR="008E0E09" w:rsidRPr="000F2D01">
        <w:rPr>
          <w:rFonts w:ascii="Times New Roman" w:hAnsi="Times New Roman" w:cs="Times New Roman"/>
          <w:b/>
          <w:bCs/>
          <w:i/>
          <w:sz w:val="28"/>
          <w:lang w:val="fr-FR"/>
        </w:rPr>
        <w:t>La chevelure</w:t>
      </w:r>
      <w:r w:rsidR="008E0E09" w:rsidRPr="008E0E09">
        <w:rPr>
          <w:rFonts w:ascii="Times New Roman" w:hAnsi="Times New Roman" w:cs="Times New Roman"/>
          <w:bCs/>
          <w:sz w:val="28"/>
          <w:lang w:val="fr-FR"/>
        </w:rPr>
        <w:t>), ou encore lu devant un tribunal (</w:t>
      </w:r>
      <w:r w:rsidR="008E0E09" w:rsidRPr="000F2D01">
        <w:rPr>
          <w:rFonts w:ascii="Times New Roman" w:hAnsi="Times New Roman" w:cs="Times New Roman"/>
          <w:b/>
          <w:bCs/>
          <w:i/>
          <w:sz w:val="28"/>
          <w:lang w:val="fr-FR"/>
        </w:rPr>
        <w:t>Un cas de divorce</w:t>
      </w:r>
      <w:r w:rsidR="008E0E09" w:rsidRPr="008E0E09">
        <w:rPr>
          <w:rFonts w:ascii="Times New Roman" w:hAnsi="Times New Roman" w:cs="Times New Roman"/>
          <w:bCs/>
          <w:sz w:val="28"/>
          <w:lang w:val="fr-FR"/>
        </w:rPr>
        <w:t>). Parfois aussi, au cours d’une réunion, quelqu’un prend la parole, pour raconter « son » histoire. Ces contes empruntent au genre biographique</w:t>
      </w:r>
      <w:r w:rsidR="008E0E09">
        <w:rPr>
          <w:rFonts w:ascii="Times New Roman" w:hAnsi="Times New Roman" w:cs="Times New Roman"/>
          <w:bCs/>
          <w:sz w:val="28"/>
          <w:lang w:val="fr-FR"/>
        </w:rPr>
        <w:t xml:space="preserve"> </w:t>
      </w:r>
      <w:r w:rsidR="008E0E09" w:rsidRPr="008E0E09">
        <w:rPr>
          <w:rFonts w:ascii="Times New Roman" w:hAnsi="Times New Roman" w:cs="Times New Roman"/>
          <w:bCs/>
          <w:sz w:val="28"/>
          <w:lang w:val="fr-FR"/>
        </w:rPr>
        <w:t>son effet de réel: nous avons l’impression d’être devant une expérience qui a été « vraiment » vécue.</w:t>
      </w:r>
      <w:r w:rsidR="008E0E09">
        <w:rPr>
          <w:rFonts w:ascii="Times New Roman" w:hAnsi="Times New Roman" w:cs="Times New Roman"/>
          <w:bCs/>
          <w:sz w:val="28"/>
          <w:lang w:val="fr-FR"/>
        </w:rPr>
        <w:t xml:space="preserve"> L</w:t>
      </w:r>
      <w:r w:rsidR="008E0E09" w:rsidRPr="008E0E09">
        <w:rPr>
          <w:rFonts w:ascii="Times New Roman" w:hAnsi="Times New Roman" w:cs="Times New Roman"/>
          <w:bCs/>
          <w:sz w:val="28"/>
          <w:lang w:val="fr-FR"/>
        </w:rPr>
        <w:t>a littérature fantastique se caractérise par un effet</w:t>
      </w:r>
      <w:r w:rsidR="008E0E09">
        <w:rPr>
          <w:rFonts w:ascii="Times New Roman" w:hAnsi="Times New Roman" w:cs="Times New Roman"/>
          <w:bCs/>
          <w:sz w:val="28"/>
          <w:lang w:val="fr-FR"/>
        </w:rPr>
        <w:t xml:space="preserve"> produit sur le lecteur, et </w:t>
      </w:r>
      <w:r w:rsidR="008E0E09" w:rsidRPr="008E0E09">
        <w:rPr>
          <w:rFonts w:ascii="Times New Roman" w:hAnsi="Times New Roman" w:cs="Times New Roman"/>
          <w:bCs/>
          <w:sz w:val="28"/>
          <w:lang w:val="fr-FR"/>
        </w:rPr>
        <w:t>celui-ci répugne à l’idée qu’il a été victime d’un effet produit intentionnellement, fabriqué en quelque sorte, et préfère se dire qu’il a entrevu les secrets d’une a</w:t>
      </w:r>
      <w:r w:rsidR="008E0E09">
        <w:rPr>
          <w:rFonts w:ascii="Times New Roman" w:hAnsi="Times New Roman" w:cs="Times New Roman"/>
          <w:bCs/>
          <w:sz w:val="28"/>
          <w:lang w:val="fr-FR"/>
        </w:rPr>
        <w:t>utre âme, celle de l’auteur en o</w:t>
      </w:r>
      <w:r w:rsidR="008E0E09" w:rsidRPr="008E0E09">
        <w:rPr>
          <w:rFonts w:ascii="Times New Roman" w:hAnsi="Times New Roman" w:cs="Times New Roman"/>
          <w:bCs/>
          <w:sz w:val="28"/>
          <w:lang w:val="fr-FR"/>
        </w:rPr>
        <w:t>ccurrence.</w:t>
      </w:r>
      <w:r w:rsidR="00FB7E38">
        <w:rPr>
          <w:rFonts w:ascii="Times New Roman" w:hAnsi="Times New Roman" w:cs="Times New Roman"/>
          <w:bCs/>
          <w:sz w:val="28"/>
          <w:lang w:val="fr-FR"/>
        </w:rPr>
        <w:t xml:space="preserve"> Et c’est justement là la for</w:t>
      </w:r>
      <w:r w:rsidR="008E0E09">
        <w:rPr>
          <w:rFonts w:ascii="Times New Roman" w:hAnsi="Times New Roman" w:cs="Times New Roman"/>
          <w:bCs/>
          <w:sz w:val="28"/>
          <w:lang w:val="fr-FR"/>
        </w:rPr>
        <w:t xml:space="preserve">ce et le génie de Maupassant, très bien défini par Marie-Claire Bancquart dans son oeuvre «Maupassant conteur fantastique»: «Maupassant se place dans la lignée des auteurs </w:t>
      </w:r>
      <w:r w:rsidR="00FB7E38">
        <w:rPr>
          <w:rFonts w:ascii="Times New Roman" w:hAnsi="Times New Roman" w:cs="Times New Roman"/>
          <w:bCs/>
          <w:sz w:val="28"/>
          <w:lang w:val="fr-FR"/>
        </w:rPr>
        <w:t xml:space="preserve">qui </w:t>
      </w:r>
      <w:r w:rsidR="008E0E09">
        <w:rPr>
          <w:rFonts w:ascii="Times New Roman" w:hAnsi="Times New Roman" w:cs="Times New Roman"/>
          <w:bCs/>
          <w:sz w:val="28"/>
          <w:lang w:val="fr-FR"/>
        </w:rPr>
        <w:t xml:space="preserve">eurent recours à un fantastique intérieur, comme Théohpile Gautier dans </w:t>
      </w:r>
      <w:r w:rsidR="008E0E09" w:rsidRPr="00FB7E38">
        <w:rPr>
          <w:rFonts w:ascii="Times New Roman" w:hAnsi="Times New Roman" w:cs="Times New Roman"/>
          <w:bCs/>
          <w:i/>
          <w:sz w:val="28"/>
          <w:lang w:val="fr-FR"/>
        </w:rPr>
        <w:t>La pipe</w:t>
      </w:r>
      <w:r w:rsidR="008E0E09">
        <w:rPr>
          <w:rFonts w:ascii="Times New Roman" w:hAnsi="Times New Roman" w:cs="Times New Roman"/>
          <w:bCs/>
          <w:sz w:val="28"/>
          <w:lang w:val="fr-FR"/>
        </w:rPr>
        <w:t xml:space="preserve"> </w:t>
      </w:r>
      <w:r w:rsidR="008E0E09" w:rsidRPr="00FB7E38">
        <w:rPr>
          <w:rFonts w:ascii="Times New Roman" w:hAnsi="Times New Roman" w:cs="Times New Roman"/>
          <w:bCs/>
          <w:i/>
          <w:sz w:val="28"/>
          <w:lang w:val="fr-FR"/>
        </w:rPr>
        <w:t>d’opium</w:t>
      </w:r>
      <w:r w:rsidR="008E0E09">
        <w:rPr>
          <w:rFonts w:ascii="Times New Roman" w:hAnsi="Times New Roman" w:cs="Times New Roman"/>
          <w:bCs/>
          <w:sz w:val="28"/>
          <w:lang w:val="fr-FR"/>
        </w:rPr>
        <w:t xml:space="preserve">, Mérimée dans le conte curieusement sexuel de </w:t>
      </w:r>
      <w:r w:rsidR="008E0E09" w:rsidRPr="00B94279">
        <w:rPr>
          <w:rFonts w:ascii="Times New Roman" w:hAnsi="Times New Roman" w:cs="Times New Roman"/>
          <w:bCs/>
          <w:i/>
          <w:sz w:val="28"/>
          <w:lang w:val="fr-FR"/>
        </w:rPr>
        <w:t>Djoumâne</w:t>
      </w:r>
      <w:r w:rsidR="008E0E09">
        <w:rPr>
          <w:rFonts w:ascii="Times New Roman" w:hAnsi="Times New Roman" w:cs="Times New Roman"/>
          <w:bCs/>
          <w:sz w:val="28"/>
          <w:lang w:val="fr-FR"/>
        </w:rPr>
        <w:t>, ou Charles Nodier</w:t>
      </w:r>
      <w:r w:rsidR="00E1520A">
        <w:rPr>
          <w:rFonts w:ascii="Times New Roman" w:hAnsi="Times New Roman" w:cs="Times New Roman"/>
          <w:bCs/>
          <w:sz w:val="28"/>
          <w:lang w:val="fr-FR"/>
        </w:rPr>
        <w:t xml:space="preserve"> dans </w:t>
      </w:r>
      <w:r w:rsidR="00E1520A" w:rsidRPr="00B94279">
        <w:rPr>
          <w:rFonts w:ascii="Times New Roman" w:hAnsi="Times New Roman" w:cs="Times New Roman"/>
          <w:bCs/>
          <w:i/>
          <w:sz w:val="28"/>
          <w:lang w:val="fr-FR"/>
        </w:rPr>
        <w:t>Smarra</w:t>
      </w:r>
      <w:r w:rsidR="00E1520A">
        <w:rPr>
          <w:rFonts w:ascii="Times New Roman" w:hAnsi="Times New Roman" w:cs="Times New Roman"/>
          <w:bCs/>
          <w:sz w:val="28"/>
          <w:lang w:val="fr-FR"/>
        </w:rPr>
        <w:t>. Le saut dans l’imaginaire est toujou</w:t>
      </w:r>
      <w:r w:rsidR="00B94279">
        <w:rPr>
          <w:rFonts w:ascii="Times New Roman" w:hAnsi="Times New Roman" w:cs="Times New Roman"/>
          <w:bCs/>
          <w:sz w:val="28"/>
          <w:lang w:val="fr-FR"/>
        </w:rPr>
        <w:t>rs accompli par l’esprit même</w:t>
      </w:r>
      <w:r w:rsidR="00E1520A">
        <w:rPr>
          <w:rFonts w:ascii="Times New Roman" w:hAnsi="Times New Roman" w:cs="Times New Roman"/>
          <w:bCs/>
          <w:sz w:val="28"/>
          <w:lang w:val="fr-FR"/>
        </w:rPr>
        <w:t xml:space="preserve"> des personnages de Maupassant, et dans leur esprit. Cela ne prête pas à discission: une obsession n’est ni vraie ni fausse en tant que telle, elle est. Toute la question est de la décrire assez fortement pour en in</w:t>
      </w:r>
      <w:r w:rsidR="00B94279">
        <w:rPr>
          <w:rFonts w:ascii="Times New Roman" w:hAnsi="Times New Roman" w:cs="Times New Roman"/>
          <w:bCs/>
          <w:sz w:val="28"/>
          <w:lang w:val="fr-FR"/>
        </w:rPr>
        <w:t xml:space="preserve">spirer la contagion au lecteur» </w:t>
      </w:r>
      <w:r w:rsidR="000F2D01">
        <w:rPr>
          <w:rFonts w:ascii="Times New Roman" w:hAnsi="Times New Roman" w:cs="Times New Roman"/>
          <w:bCs/>
          <w:sz w:val="28"/>
          <w:lang w:val="fr-FR"/>
        </w:rPr>
        <w:t>[</w:t>
      </w:r>
      <w:r w:rsidR="00AA193A">
        <w:rPr>
          <w:rFonts w:ascii="Times New Roman" w:hAnsi="Times New Roman" w:cs="Times New Roman"/>
          <w:bCs/>
          <w:sz w:val="28"/>
          <w:lang w:val="fr-FR"/>
        </w:rPr>
        <w:t xml:space="preserve">2, </w:t>
      </w:r>
      <w:r w:rsidR="000F2D01">
        <w:rPr>
          <w:rFonts w:ascii="Times New Roman" w:hAnsi="Times New Roman" w:cs="Times New Roman"/>
          <w:bCs/>
          <w:sz w:val="28"/>
          <w:lang w:val="fr-FR"/>
        </w:rPr>
        <w:t>p.48]</w:t>
      </w:r>
      <w:r w:rsidR="00B94279">
        <w:rPr>
          <w:rFonts w:ascii="Times New Roman" w:hAnsi="Times New Roman" w:cs="Times New Roman"/>
          <w:bCs/>
          <w:sz w:val="28"/>
          <w:lang w:val="fr-FR"/>
        </w:rPr>
        <w:t>.</w:t>
      </w:r>
    </w:p>
    <w:p w:rsidR="00A33564" w:rsidRPr="00AA193A" w:rsidRDefault="000F2D01" w:rsidP="00C356FE">
      <w:pPr>
        <w:spacing w:after="0" w:line="360" w:lineRule="auto"/>
        <w:jc w:val="both"/>
        <w:rPr>
          <w:rFonts w:ascii="Times New Roman" w:hAnsi="Times New Roman" w:cs="Times New Roman"/>
          <w:sz w:val="24"/>
          <w:lang w:val="fr-FR"/>
        </w:rPr>
      </w:pPr>
      <w:r w:rsidRPr="00AA193A">
        <w:rPr>
          <w:rFonts w:ascii="Times New Roman" w:hAnsi="Times New Roman" w:cs="Times New Roman"/>
          <w:b/>
          <w:bCs/>
          <w:sz w:val="24"/>
          <w:lang w:val="fr-FR"/>
        </w:rPr>
        <w:t>Notes</w:t>
      </w:r>
      <w:r w:rsidRPr="00AA193A">
        <w:rPr>
          <w:rFonts w:ascii="Times New Roman" w:hAnsi="Times New Roman" w:cs="Times New Roman"/>
          <w:b/>
          <w:bCs/>
          <w:sz w:val="24"/>
          <w:lang w:val="ru-RU"/>
        </w:rPr>
        <w:t xml:space="preserve">: </w:t>
      </w:r>
      <w:r w:rsidRPr="00AA193A">
        <w:rPr>
          <w:rFonts w:ascii="Times New Roman" w:hAnsi="Times New Roman" w:cs="Times New Roman"/>
          <w:bCs/>
          <w:sz w:val="24"/>
          <w:lang w:val="ru-RU"/>
        </w:rPr>
        <w:t>1.</w:t>
      </w:r>
      <w:r w:rsidR="00F940E0" w:rsidRPr="00AA193A">
        <w:rPr>
          <w:rFonts w:ascii="Times New Roman" w:hAnsi="Times New Roman" w:cs="Times New Roman"/>
          <w:bCs/>
          <w:sz w:val="24"/>
          <w:lang w:val="ru-RU"/>
        </w:rPr>
        <w:t xml:space="preserve"> </w:t>
      </w:r>
      <w:r w:rsidR="00F940E0" w:rsidRPr="00AA193A">
        <w:rPr>
          <w:rFonts w:ascii="Times New Roman" w:hAnsi="Times New Roman" w:cs="Times New Roman"/>
          <w:sz w:val="24"/>
        </w:rPr>
        <w:t xml:space="preserve">Яцків Н.Я. Структурно-стильові домінанти новелістики Гі де Мопассана // Молодий вчений, 2015. – № 11(26). Частина 1. – С. 125-130. </w:t>
      </w:r>
      <w:r w:rsidR="00BE068A" w:rsidRPr="00AA193A">
        <w:rPr>
          <w:rFonts w:ascii="Times New Roman" w:hAnsi="Times New Roman" w:cs="Times New Roman"/>
          <w:sz w:val="24"/>
        </w:rPr>
        <w:t>2</w:t>
      </w:r>
      <w:r w:rsidR="00BE068A" w:rsidRPr="00AA193A">
        <w:rPr>
          <w:rFonts w:ascii="Times New Roman" w:hAnsi="Times New Roman" w:cs="Times New Roman"/>
          <w:sz w:val="24"/>
          <w:lang w:val="fr-FR"/>
        </w:rPr>
        <w:t>. Banquart Marie-Claire.</w:t>
      </w:r>
      <w:r w:rsidR="00F660F3" w:rsidRPr="00AA193A">
        <w:rPr>
          <w:rFonts w:ascii="Times New Roman" w:hAnsi="Times New Roman" w:cs="Times New Roman"/>
          <w:sz w:val="24"/>
          <w:lang w:val="fr-FR"/>
        </w:rPr>
        <w:t xml:space="preserve"> Maupassant conteur fantastique – Paris: Minard, Lettres modernes, 1976. – 110 p. 3. Dizol Jean-Marie. Guy de Maupassant – Paris: Milan, 1997. – </w:t>
      </w:r>
      <w:r w:rsidR="00580727" w:rsidRPr="00AA193A">
        <w:rPr>
          <w:rFonts w:ascii="Times New Roman" w:hAnsi="Times New Roman" w:cs="Times New Roman"/>
          <w:sz w:val="24"/>
          <w:lang w:val="fr-FR"/>
        </w:rPr>
        <w:t>64p. 4. Caillois R. Au coeur du fanyastique – Paris: Gallimard, 1965. – 180p. 5. Castex Pierre-Georges. Le fantastique en France de Nodier à Maupassant – Paris: Corti, 1994. – 468p. 6. Forestier L. Introduction aux Contes et nouvelles – Paris: Gallimard, La Pléiade, t.</w:t>
      </w:r>
      <w:r w:rsidR="008513D0" w:rsidRPr="00AA193A">
        <w:rPr>
          <w:rFonts w:ascii="Times New Roman" w:hAnsi="Times New Roman" w:cs="Times New Roman"/>
          <w:sz w:val="24"/>
          <w:lang w:val="fr-FR"/>
        </w:rPr>
        <w:t xml:space="preserve"> I, 1974. 7.</w:t>
      </w:r>
      <w:r w:rsidR="00BE068A" w:rsidRPr="00AA193A">
        <w:rPr>
          <w:rFonts w:ascii="Times New Roman" w:hAnsi="Times New Roman" w:cs="Times New Roman"/>
          <w:sz w:val="24"/>
          <w:lang w:val="fr-FR"/>
        </w:rPr>
        <w:t xml:space="preserve"> </w:t>
      </w:r>
      <w:r w:rsidR="00F660F3" w:rsidRPr="00AA193A">
        <w:rPr>
          <w:rFonts w:ascii="Times New Roman" w:hAnsi="Times New Roman" w:cs="Times New Roman"/>
          <w:sz w:val="24"/>
          <w:lang w:val="fr-FR"/>
        </w:rPr>
        <w:t>Maupassant Guy de. Le Horla</w:t>
      </w:r>
      <w:r w:rsidR="008513D0" w:rsidRPr="00AA193A">
        <w:rPr>
          <w:rFonts w:ascii="Times New Roman" w:hAnsi="Times New Roman" w:cs="Times New Roman"/>
          <w:sz w:val="24"/>
          <w:lang w:val="fr-FR"/>
        </w:rPr>
        <w:t xml:space="preserve"> et autres récits fantastiques</w:t>
      </w:r>
      <w:r w:rsidR="00F660F3" w:rsidRPr="00AA193A">
        <w:rPr>
          <w:rFonts w:ascii="Times New Roman" w:hAnsi="Times New Roman" w:cs="Times New Roman"/>
          <w:sz w:val="24"/>
          <w:lang w:val="fr-FR"/>
        </w:rPr>
        <w:t xml:space="preserve">. – </w:t>
      </w:r>
      <w:r w:rsidR="008513D0" w:rsidRPr="00AA193A">
        <w:rPr>
          <w:rFonts w:ascii="Times New Roman" w:hAnsi="Times New Roman" w:cs="Times New Roman"/>
          <w:sz w:val="24"/>
          <w:lang w:val="fr-FR"/>
        </w:rPr>
        <w:t xml:space="preserve">Paris: </w:t>
      </w:r>
      <w:r w:rsidR="00F660F3" w:rsidRPr="00AA193A">
        <w:rPr>
          <w:rFonts w:ascii="Times New Roman" w:hAnsi="Times New Roman" w:cs="Times New Roman"/>
          <w:sz w:val="24"/>
          <w:lang w:val="fr-FR"/>
        </w:rPr>
        <w:t>Pocket, 1998. – 210 p.</w:t>
      </w:r>
      <w:r w:rsidR="008513D0" w:rsidRPr="00AA193A">
        <w:rPr>
          <w:rFonts w:ascii="Times New Roman" w:hAnsi="Times New Roman" w:cs="Times New Roman"/>
          <w:sz w:val="24"/>
          <w:lang w:val="fr-FR"/>
        </w:rPr>
        <w:t xml:space="preserve"> 8. Todorov Tzvetan. Introduction à la littérature fantastique – Paris: Points, 2015. –</w:t>
      </w:r>
      <w:r w:rsidR="00AA193A" w:rsidRPr="00AA193A">
        <w:rPr>
          <w:rFonts w:ascii="Times New Roman" w:hAnsi="Times New Roman" w:cs="Times New Roman"/>
          <w:sz w:val="24"/>
          <w:lang w:val="fr-FR"/>
        </w:rPr>
        <w:t xml:space="preserve"> 188p. Vax Louis. L’art et al littérature fantastique – Paris: Presses Universitaires de France, Que sais-je?, 2001. – 125p.</w:t>
      </w:r>
    </w:p>
    <w:sectPr w:rsidR="00A33564" w:rsidRPr="00AA193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090"/>
    <w:rsid w:val="00012434"/>
    <w:rsid w:val="000F2D01"/>
    <w:rsid w:val="001212F8"/>
    <w:rsid w:val="00211C5C"/>
    <w:rsid w:val="0022251B"/>
    <w:rsid w:val="0027456F"/>
    <w:rsid w:val="002D6C48"/>
    <w:rsid w:val="002D79B8"/>
    <w:rsid w:val="00337589"/>
    <w:rsid w:val="003909DA"/>
    <w:rsid w:val="003C7234"/>
    <w:rsid w:val="003D4A5B"/>
    <w:rsid w:val="003D5C2E"/>
    <w:rsid w:val="00436B8E"/>
    <w:rsid w:val="004B2DDA"/>
    <w:rsid w:val="00527001"/>
    <w:rsid w:val="005651FC"/>
    <w:rsid w:val="00580727"/>
    <w:rsid w:val="00603EF1"/>
    <w:rsid w:val="00667090"/>
    <w:rsid w:val="007070C6"/>
    <w:rsid w:val="00737322"/>
    <w:rsid w:val="00750A9A"/>
    <w:rsid w:val="008513D0"/>
    <w:rsid w:val="00891305"/>
    <w:rsid w:val="008E0E09"/>
    <w:rsid w:val="00954310"/>
    <w:rsid w:val="009E5AFC"/>
    <w:rsid w:val="00A33564"/>
    <w:rsid w:val="00A969C5"/>
    <w:rsid w:val="00AA193A"/>
    <w:rsid w:val="00AB35AA"/>
    <w:rsid w:val="00AB65A2"/>
    <w:rsid w:val="00B12B29"/>
    <w:rsid w:val="00B61C08"/>
    <w:rsid w:val="00B94279"/>
    <w:rsid w:val="00BE068A"/>
    <w:rsid w:val="00C005E4"/>
    <w:rsid w:val="00C356FE"/>
    <w:rsid w:val="00C91239"/>
    <w:rsid w:val="00E1520A"/>
    <w:rsid w:val="00F660F3"/>
    <w:rsid w:val="00F67A76"/>
    <w:rsid w:val="00F940E0"/>
    <w:rsid w:val="00FB7E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564"/>
    <w:rPr>
      <w:color w:val="0000FF" w:themeColor="hyperlink"/>
      <w:u w:val="single"/>
    </w:rPr>
  </w:style>
  <w:style w:type="paragraph" w:styleId="a4">
    <w:name w:val="Balloon Text"/>
    <w:basedOn w:val="a"/>
    <w:link w:val="a5"/>
    <w:uiPriority w:val="99"/>
    <w:semiHidden/>
    <w:unhideWhenUsed/>
    <w:rsid w:val="00A33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5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3564"/>
    <w:rPr>
      <w:color w:val="0000FF" w:themeColor="hyperlink"/>
      <w:u w:val="single"/>
    </w:rPr>
  </w:style>
  <w:style w:type="paragraph" w:styleId="a4">
    <w:name w:val="Balloon Text"/>
    <w:basedOn w:val="a"/>
    <w:link w:val="a5"/>
    <w:uiPriority w:val="99"/>
    <w:semiHidden/>
    <w:unhideWhenUsed/>
    <w:rsid w:val="00A3356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335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s.tresors.de.lys.free.fr/poetes/guy_de_maupassant/1_contes_nouvelles_ordre_chronologique/contes_1875_1880/1_la_main_decorche.htm" TargetMode="External"/><Relationship Id="rId13" Type="http://schemas.openxmlformats.org/officeDocument/2006/relationships/hyperlink" Target="http://les.tresors.de.lys.free.fr/poetes/guy_de_maupassant/1_contes_nouvelles_ordre_chronologique/contes_divers_1884/12_un_fou.htm" TargetMode="External"/><Relationship Id="rId18" Type="http://schemas.openxmlformats.org/officeDocument/2006/relationships/hyperlink" Target="http://les.tresors.de.lys.free.fr/poetes/guy_de_maupassant/1_contes_nouvelles_ordre_chronologique/linutile_beaute/11_qui_sait.htm" TargetMode="External"/><Relationship Id="rId26" Type="http://schemas.openxmlformats.org/officeDocument/2006/relationships/hyperlink" Target="http://les.tresors.de.lys.free.fr/poetes/guy_de_maupassant/1_contes_nouvelles_ordre_chronologique/contes_divers_1887/5_lhomme_de_mars.htm" TargetMode="External"/><Relationship Id="rId3" Type="http://schemas.openxmlformats.org/officeDocument/2006/relationships/settings" Target="settings.xml"/><Relationship Id="rId21" Type="http://schemas.openxmlformats.org/officeDocument/2006/relationships/hyperlink" Target="http://les.tresors.de.lys.free.fr/poetes/guy_de_maupassant/1_contes_nouvelles_ordre_chronologique/monsieur_parent/8_un_fou.htm" TargetMode="External"/><Relationship Id="rId34" Type="http://schemas.openxmlformats.org/officeDocument/2006/relationships/theme" Target="theme/theme1.xml"/><Relationship Id="rId7" Type="http://schemas.openxmlformats.org/officeDocument/2006/relationships/hyperlink" Target="http://les.tresors.de.lys.free.fr/poetes/guy_de_maupassant/1_contes_nouvelles_ordre_chronologique/contes_1875_1880/2_le_docteur_heraclus_closs.htm" TargetMode="External"/><Relationship Id="rId12" Type="http://schemas.openxmlformats.org/officeDocument/2006/relationships/hyperlink" Target="http://les.tresors.de.lys.free.fr/poetes/guy_de_maupassant/1_contes_nouvelles_ordre_chronologique/contes_divers_1883/3_aupres_dun_mort.htm" TargetMode="External"/><Relationship Id="rId17" Type="http://schemas.openxmlformats.org/officeDocument/2006/relationships/hyperlink" Target="http://les.tresors.de.lys.free.fr/poetes/guy_de_maupassant/1_contes_nouvelles_ordre_chronologique/linutile_beaute/11_qui_sait.htm" TargetMode="External"/><Relationship Id="rId25" Type="http://schemas.openxmlformats.org/officeDocument/2006/relationships/hyperlink" Target="http://les.tresors.de.lys.free.fr/poetes/guy_de_maupassant/1_contes_nouvelles_ordre_chronologique/toine_1885/9_la_chevelure.htm"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les.tresors.de.lys.free.fr/poetes/guy_de_maupassant/1_contes_nouvelles_ordre_chronologique/contes_1875_1880/1_la_main_decorche.htm" TargetMode="External"/><Relationship Id="rId20" Type="http://schemas.openxmlformats.org/officeDocument/2006/relationships/hyperlink" Target="http://les.tresors.de.lys.free.fr/poetes/guy_de_maupassant/1_contes_nouvelles_ordre_chronologique/contes_divers_1886/6_le_horla_premiere_version.htm" TargetMode="External"/><Relationship Id="rId29" Type="http://schemas.openxmlformats.org/officeDocument/2006/relationships/hyperlink" Target="http://les.tresors.de.lys.free.fr/poetes/guy_de_maupassant/1_contes_nouvelles_ordre_chronologique/clair_de_lune/3_le_loup.htm" TargetMode="External"/><Relationship Id="rId1" Type="http://schemas.openxmlformats.org/officeDocument/2006/relationships/styles" Target="styles.xml"/><Relationship Id="rId6" Type="http://schemas.openxmlformats.org/officeDocument/2006/relationships/hyperlink" Target="http://les.tresors.de.lys.free.fr/poetes/guy_de_maupassant/1_contes_nouvelles_ordre_chronologique/contes_1875_1880/1_la_main_decorche.htm" TargetMode="External"/><Relationship Id="rId11" Type="http://schemas.openxmlformats.org/officeDocument/2006/relationships/hyperlink" Target="http://les.tresors.de.lys.free.fr/poetes/guy_de_maupassant/1_contes_nouvelles_ordre_chronologique/contes_divers_1884/9_le_tic.htm" TargetMode="External"/><Relationship Id="rId24" Type="http://schemas.openxmlformats.org/officeDocument/2006/relationships/hyperlink" Target="http://les.tresors.de.lys.free.fr/poetes/guy_de_maupassant/1_contes_nouvelles_ordre_chronologique/contes_divers_1886/6_le_horla_premiere_version.htm" TargetMode="External"/><Relationship Id="rId32" Type="http://schemas.openxmlformats.org/officeDocument/2006/relationships/hyperlink" Target="http://les.tresors.de.lys.free.fr/poetes/guy_de_maupassant/1_contes_nouvelles_ordre_chronologique/la_main_gauche/11_la_morte.htm" TargetMode="External"/><Relationship Id="rId5" Type="http://schemas.openxmlformats.org/officeDocument/2006/relationships/hyperlink" Target="http://les.tresors.de.lys.free.fr/poetes/guy_de_maupassant/1_contes_nouvelles_ordre_chronologique/contes_divers_1884/10_la_peur.htm" TargetMode="External"/><Relationship Id="rId15" Type="http://schemas.openxmlformats.org/officeDocument/2006/relationships/hyperlink" Target="http://les.tresors.de.lys.free.fr/poetes/guy_de_maupassant/1_contes_nouvelles_ordre_chronologique/contes_du_jour_et_de_la_nuit_1885/12_la_main.htm" TargetMode="External"/><Relationship Id="rId23" Type="http://schemas.openxmlformats.org/officeDocument/2006/relationships/hyperlink" Target="http://les.tresors.de.lys.free.fr/poetes/guy_de_maupassant/1_contes_nouvelles_ordre_chronologique/contes_divers_1885/2_lettre_dun_fou.htm" TargetMode="External"/><Relationship Id="rId28" Type="http://schemas.openxmlformats.org/officeDocument/2006/relationships/hyperlink" Target="http://les.tresors.de.lys.free.fr/poetes/guy_de_maupassant/1_contes_nouvelles_ordre_chronologique/clair_de_lune/5_conte_de_noel.htm" TargetMode="External"/><Relationship Id="rId10" Type="http://schemas.openxmlformats.org/officeDocument/2006/relationships/hyperlink" Target="http://les.tresors.de.lys.free.fr/poetes/guy_de_maupassant/1_contes_nouvelles_ordre_chronologique/la_maison_tellier_1181/3_sur_leau.htm" TargetMode="External"/><Relationship Id="rId19" Type="http://schemas.openxmlformats.org/officeDocument/2006/relationships/hyperlink" Target="http://les.tresors.de.lys.free.fr/poetes/guy_de_maupassant/le_horla/1_le_horla.htm" TargetMode="External"/><Relationship Id="rId31" Type="http://schemas.openxmlformats.org/officeDocument/2006/relationships/hyperlink" Target="http://les.tresors.de.lys.free.fr/poetes/guy_de_maupassant/1_contes_nouvelles_ordre_chronologique/monsieur_parent/4_linconnue.htm" TargetMode="External"/><Relationship Id="rId4" Type="http://schemas.openxmlformats.org/officeDocument/2006/relationships/webSettings" Target="webSettings.xml"/><Relationship Id="rId9" Type="http://schemas.openxmlformats.org/officeDocument/2006/relationships/hyperlink" Target="http://les.tresors.de.lys.free.fr/poetes/guy_de_maupassant/1_contes_nouvelles_ordre_chronologique/clair_de_lune/12_apparition.htm" TargetMode="External"/><Relationship Id="rId14" Type="http://schemas.openxmlformats.org/officeDocument/2006/relationships/hyperlink" Target="http://les.tresors.de.lys.free.fr/poetes/guy_de_maupassant/1_contes_nouvelles_ordre_chronologique/contes_de_la_becasse/7_la_peur.htm" TargetMode="External"/><Relationship Id="rId22" Type="http://schemas.openxmlformats.org/officeDocument/2006/relationships/hyperlink" Target="http://les.tresors.de.lys.free.fr/poetes/guy_de_maupassant/1_contes_nouvelles_ordre_chronologique/les_soeurs_rondoli/4_lui.htm" TargetMode="External"/><Relationship Id="rId27" Type="http://schemas.openxmlformats.org/officeDocument/2006/relationships/hyperlink" Target="http://les.tresors.de.lys.free.fr/poetes/guy_de_maupassant/1_contes_nouvelles_ordre_chronologique/linutile_beaute/10_un_cas_de_divorce.htm" TargetMode="External"/><Relationship Id="rId30" Type="http://schemas.openxmlformats.org/officeDocument/2006/relationships/hyperlink" Target="http://les.tresors.de.lys.free.fr/poetes/guy_de_maupassant/1_contes_nouvelles_ordre_chronologique/clair_de_lune/8_la_legende_du_mont_st_michel.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6</Pages>
  <Words>12077</Words>
  <Characters>6884</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skarbeks</dc:creator>
  <cp:keywords/>
  <dc:description/>
  <cp:lastModifiedBy>skarbeks</cp:lastModifiedBy>
  <cp:revision>9</cp:revision>
  <dcterms:created xsi:type="dcterms:W3CDTF">2017-02-12T12:37:00Z</dcterms:created>
  <dcterms:modified xsi:type="dcterms:W3CDTF">2017-02-19T22:16:00Z</dcterms:modified>
</cp:coreProperties>
</file>