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0B0" w:rsidRDefault="000950B0" w:rsidP="000950B0">
      <w:pPr>
        <w:jc w:val="right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Володимир Лукань </w:t>
      </w:r>
    </w:p>
    <w:p w:rsidR="000950B0" w:rsidRDefault="000950B0" w:rsidP="000950B0">
      <w:pPr>
        <w:jc w:val="right"/>
        <w:rPr>
          <w:b/>
          <w:sz w:val="28"/>
          <w:szCs w:val="28"/>
          <w:lang w:val="uk-UA"/>
        </w:rPr>
      </w:pPr>
    </w:p>
    <w:p w:rsidR="000950B0" w:rsidRDefault="000950B0" w:rsidP="000950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</w:t>
      </w:r>
      <w:r w:rsidRPr="00B10BA6">
        <w:rPr>
          <w:b/>
          <w:sz w:val="28"/>
          <w:szCs w:val="28"/>
          <w:lang w:val="uk-UA"/>
        </w:rPr>
        <w:t>У</w:t>
      </w:r>
      <w:r>
        <w:rPr>
          <w:b/>
          <w:sz w:val="28"/>
          <w:szCs w:val="28"/>
          <w:lang w:val="uk-UA"/>
        </w:rPr>
        <w:t xml:space="preserve">КОПИС  МИХАЙЛА  ФІҐОЛЯ  НАВЧАЛЬНОГО  ПОСІБНИКА  </w:t>
      </w:r>
    </w:p>
    <w:p w:rsidR="000950B0" w:rsidRPr="006779DE" w:rsidRDefault="000950B0" w:rsidP="000950B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«ІСТОРІЯ  МИСТЕЦТВА»</w:t>
      </w:r>
    </w:p>
    <w:p w:rsidR="000950B0" w:rsidRDefault="000950B0" w:rsidP="000950B0">
      <w:pPr>
        <w:rPr>
          <w:sz w:val="28"/>
          <w:szCs w:val="28"/>
          <w:lang w:val="uk-UA"/>
        </w:rPr>
      </w:pPr>
    </w:p>
    <w:p w:rsidR="000950B0" w:rsidRPr="000950B0" w:rsidRDefault="000950B0" w:rsidP="000950B0">
      <w:pPr>
        <w:jc w:val="both"/>
        <w:rPr>
          <w:i/>
          <w:lang w:val="uk-UA"/>
        </w:rPr>
      </w:pPr>
      <w:r w:rsidRPr="000950B0">
        <w:rPr>
          <w:b/>
          <w:i/>
          <w:lang w:val="uk-UA"/>
        </w:rPr>
        <w:t>Анотація:</w:t>
      </w:r>
      <w:r>
        <w:rPr>
          <w:i/>
          <w:lang w:val="uk-UA"/>
        </w:rPr>
        <w:t xml:space="preserve"> </w:t>
      </w:r>
      <w:r w:rsidRPr="000950B0">
        <w:rPr>
          <w:i/>
          <w:lang w:val="uk-UA"/>
        </w:rPr>
        <w:t xml:space="preserve">У статті проаналізовано рукопис Михайла </w:t>
      </w:r>
      <w:proofErr w:type="spellStart"/>
      <w:r w:rsidRPr="000950B0">
        <w:rPr>
          <w:i/>
          <w:lang w:val="uk-UA"/>
        </w:rPr>
        <w:t>Фіґоля</w:t>
      </w:r>
      <w:proofErr w:type="spellEnd"/>
      <w:r w:rsidRPr="000950B0">
        <w:rPr>
          <w:i/>
          <w:lang w:val="uk-UA"/>
        </w:rPr>
        <w:t xml:space="preserve"> навчального посібника «Історія мистецтва» який є невід’ємною складовою творчої спадщини видатного художника, педагога, мистецтвознавця і громадського діяча.</w:t>
      </w:r>
    </w:p>
    <w:p w:rsidR="000950B0" w:rsidRPr="000950B0" w:rsidRDefault="000950B0" w:rsidP="000950B0">
      <w:pPr>
        <w:jc w:val="both"/>
        <w:rPr>
          <w:i/>
          <w:lang w:val="uk-UA"/>
        </w:rPr>
      </w:pPr>
      <w:r w:rsidRPr="000950B0">
        <w:rPr>
          <w:b/>
          <w:i/>
          <w:lang w:val="uk-UA"/>
        </w:rPr>
        <w:t xml:space="preserve"> </w:t>
      </w:r>
      <w:proofErr w:type="spellStart"/>
      <w:r w:rsidRPr="000950B0">
        <w:rPr>
          <w:b/>
          <w:i/>
        </w:rPr>
        <w:t>Ключові</w:t>
      </w:r>
      <w:proofErr w:type="spellEnd"/>
      <w:r w:rsidRPr="000950B0">
        <w:rPr>
          <w:b/>
          <w:i/>
        </w:rPr>
        <w:t xml:space="preserve"> слова:</w:t>
      </w:r>
      <w:r w:rsidRPr="000950B0">
        <w:rPr>
          <w:i/>
        </w:rPr>
        <w:t xml:space="preserve"> Михайло </w:t>
      </w:r>
      <w:proofErr w:type="spellStart"/>
      <w:r w:rsidRPr="000950B0">
        <w:rPr>
          <w:i/>
        </w:rPr>
        <w:t>Фіґоль</w:t>
      </w:r>
      <w:proofErr w:type="spellEnd"/>
      <w:r w:rsidRPr="000950B0">
        <w:rPr>
          <w:i/>
        </w:rPr>
        <w:t xml:space="preserve">, </w:t>
      </w:r>
      <w:proofErr w:type="spellStart"/>
      <w:r w:rsidRPr="000950B0">
        <w:rPr>
          <w:i/>
        </w:rPr>
        <w:t>історія</w:t>
      </w:r>
      <w:proofErr w:type="spellEnd"/>
      <w:r w:rsidRPr="000950B0">
        <w:rPr>
          <w:i/>
        </w:rPr>
        <w:t xml:space="preserve"> </w:t>
      </w:r>
      <w:proofErr w:type="spellStart"/>
      <w:r w:rsidRPr="000950B0">
        <w:rPr>
          <w:i/>
        </w:rPr>
        <w:t>мистецтв</w:t>
      </w:r>
      <w:proofErr w:type="spellEnd"/>
      <w:r w:rsidRPr="000950B0">
        <w:rPr>
          <w:i/>
        </w:rPr>
        <w:t xml:space="preserve">, </w:t>
      </w:r>
      <w:proofErr w:type="spellStart"/>
      <w:r w:rsidRPr="000950B0">
        <w:rPr>
          <w:i/>
        </w:rPr>
        <w:t>навчальний</w:t>
      </w:r>
      <w:proofErr w:type="spellEnd"/>
      <w:r w:rsidRPr="000950B0">
        <w:rPr>
          <w:i/>
        </w:rPr>
        <w:t xml:space="preserve"> </w:t>
      </w:r>
      <w:proofErr w:type="spellStart"/>
      <w:proofErr w:type="gramStart"/>
      <w:r w:rsidRPr="000950B0">
        <w:rPr>
          <w:i/>
        </w:rPr>
        <w:t>пос</w:t>
      </w:r>
      <w:proofErr w:type="gramEnd"/>
      <w:r w:rsidRPr="000950B0">
        <w:rPr>
          <w:i/>
        </w:rPr>
        <w:t>ібник</w:t>
      </w:r>
      <w:proofErr w:type="spellEnd"/>
      <w:r w:rsidRPr="000950B0">
        <w:rPr>
          <w:i/>
        </w:rPr>
        <w:t xml:space="preserve">, </w:t>
      </w:r>
      <w:proofErr w:type="spellStart"/>
      <w:r w:rsidRPr="000950B0">
        <w:rPr>
          <w:i/>
        </w:rPr>
        <w:t>рукопис</w:t>
      </w:r>
      <w:proofErr w:type="spellEnd"/>
    </w:p>
    <w:p w:rsidR="000950B0" w:rsidRPr="000950B0" w:rsidRDefault="000950B0" w:rsidP="000950B0">
      <w:pPr>
        <w:rPr>
          <w:sz w:val="28"/>
          <w:szCs w:val="28"/>
          <w:lang w:val="uk-UA"/>
        </w:rPr>
      </w:pP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На сьогодні, про Михайла Павловича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 w:rsidRPr="001874B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завдяки публікаціям, виставкам та різноманітним заходам,  відомо чимало. Однак, важливою є потреба поглибленого вивчення того, що вже відомо, того, що означено у його житті й творчості поверхово, ескізно, з намірами заглибитись у це згодом. Необхідно ретельно впорядкувати мистецьку і наукову спадщину Михайла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, адже існує чимало неопублікованих матеріалів. Багато відомих творів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 чекають на сучасне прочитання, оскільки й у наш час є актуальними. Запропонована стаття є </w:t>
      </w:r>
      <w:proofErr w:type="spellStart"/>
      <w:r>
        <w:rPr>
          <w:sz w:val="28"/>
          <w:szCs w:val="28"/>
          <w:lang w:val="uk-UA"/>
        </w:rPr>
        <w:t>фраґментарною</w:t>
      </w:r>
      <w:proofErr w:type="spellEnd"/>
      <w:r>
        <w:rPr>
          <w:sz w:val="28"/>
          <w:szCs w:val="28"/>
          <w:lang w:val="uk-UA"/>
        </w:rPr>
        <w:t xml:space="preserve"> спробою </w:t>
      </w:r>
      <w:proofErr w:type="spellStart"/>
      <w:r>
        <w:rPr>
          <w:sz w:val="28"/>
          <w:szCs w:val="28"/>
          <w:lang w:val="uk-UA"/>
        </w:rPr>
        <w:t>привідкрити</w:t>
      </w:r>
      <w:proofErr w:type="spellEnd"/>
      <w:r>
        <w:rPr>
          <w:sz w:val="28"/>
          <w:szCs w:val="28"/>
          <w:lang w:val="uk-UA"/>
        </w:rPr>
        <w:t xml:space="preserve"> деякі аспекти творчої майстерні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 як професора-педагога, викладача-лектора та науковця-методиста.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За академічною освітою Михайло Павлович 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 мистецтвознавець. Він був перший дипломований кандидат мистецтвознавства на Прикарпатті, доцент. Згодом доктор мистецтвознавства, професор, Михайло 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 багато років викладав історію мистецтва. Зрозуміло, що матеріал знав досконало: стилі, жанри, біографії, дати, прізвища, твори, терміни... Але кожен раз перед лекцією, зранку, бо любив першу пару, сидів за столом і готувався, гортаючи і читаючи багато раз вже перечитані ним книги про мистецтво.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Викладання лекційного курсу у </w:t>
      </w:r>
      <w:proofErr w:type="spellStart"/>
      <w:r>
        <w:rPr>
          <w:sz w:val="28"/>
          <w:szCs w:val="28"/>
          <w:lang w:val="uk-UA"/>
        </w:rPr>
        <w:t>ВУЗі</w:t>
      </w:r>
      <w:proofErr w:type="spellEnd"/>
      <w:r>
        <w:rPr>
          <w:sz w:val="28"/>
          <w:szCs w:val="28"/>
          <w:lang w:val="uk-UA"/>
        </w:rPr>
        <w:t xml:space="preserve"> передбачає його методичне забезпечення, а саме: програми, методичні рекомендації, курси лекцій, посібники, підручники, візуальний матеріал тощо. Навчальний посібник написав і Михайло Павлович, хоч міг скористатися існуючими всесоюзними московськими. Зберігся рукопис цього посібника.</w:t>
      </w:r>
      <w:r w:rsidRPr="006A2D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Саме рукопис, а не машинопис (про </w:t>
      </w:r>
      <w:proofErr w:type="spellStart"/>
      <w:r>
        <w:rPr>
          <w:sz w:val="28"/>
          <w:szCs w:val="28"/>
          <w:lang w:val="uk-UA"/>
        </w:rPr>
        <w:t>комп</w:t>
      </w:r>
      <w:proofErr w:type="spellEnd"/>
      <w:r w:rsidRPr="00851D7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ютер</w:t>
      </w:r>
      <w:proofErr w:type="spellEnd"/>
      <w:r>
        <w:rPr>
          <w:sz w:val="28"/>
          <w:szCs w:val="28"/>
          <w:lang w:val="uk-UA"/>
        </w:rPr>
        <w:t xml:space="preserve"> тоді не йшлося). Коли і де він писаний – на кафедрі між парами, у Ворохті на пленерній практиці у дощові дні чи за робочим столом у своїй майстерні – наразі, невідомо. Але щоб написати навчальний посібник треба було мати під рукою велику кількість книг, інформаційного матеріалу, тому, певно, писав за столом у своїй бібліотеці, яку збирав впродовж цілого життя.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Наприкінці 80-х років минулого століття у Києві готувався збірник програм для педагогічних інститутів «Світова художня культура» і Михайлу Павловичу було запропонували увійти до складу співавторів. З певних причин він доручив мені займатися співпрацею з авторським колективом, дав для роботи рукопис свого посібника та відправив у відрядження до Києва. Згодом збірник програм з</w:t>
      </w:r>
      <w:r w:rsidRPr="00851D71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явився друком, де серед упорядників є М.П.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, а рукопис з того часу залишився на зберігання у мене. 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Рукопис – це пожовклі від часу, затерті листки формату А4, під великим </w:t>
      </w:r>
      <w:proofErr w:type="spellStart"/>
      <w:r>
        <w:rPr>
          <w:sz w:val="28"/>
          <w:szCs w:val="28"/>
          <w:lang w:val="uk-UA"/>
        </w:rPr>
        <w:t>спиначем</w:t>
      </w:r>
      <w:proofErr w:type="spellEnd"/>
      <w:r>
        <w:rPr>
          <w:sz w:val="28"/>
          <w:szCs w:val="28"/>
          <w:lang w:val="uk-UA"/>
        </w:rPr>
        <w:t>. Їх 99 сторінок. На жаль рукопис не датований.</w:t>
      </w:r>
      <w:r w:rsidRPr="005E301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Сторінки списані рівним, впевненим «</w:t>
      </w:r>
      <w:proofErr w:type="spellStart"/>
      <w:r>
        <w:rPr>
          <w:sz w:val="28"/>
          <w:szCs w:val="28"/>
          <w:lang w:val="uk-UA"/>
        </w:rPr>
        <w:t>фіґолівським</w:t>
      </w:r>
      <w:proofErr w:type="spellEnd"/>
      <w:r>
        <w:rPr>
          <w:sz w:val="28"/>
          <w:szCs w:val="28"/>
          <w:lang w:val="uk-UA"/>
        </w:rPr>
        <w:t>» почерком.</w:t>
      </w:r>
      <w:r w:rsidRPr="004E16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</w:t>
      </w:r>
      <w:proofErr w:type="spellStart"/>
      <w:r>
        <w:rPr>
          <w:sz w:val="28"/>
          <w:szCs w:val="28"/>
          <w:lang w:val="uk-UA"/>
        </w:rPr>
        <w:t>зворотньому</w:t>
      </w:r>
      <w:proofErr w:type="spellEnd"/>
      <w:r>
        <w:rPr>
          <w:sz w:val="28"/>
          <w:szCs w:val="28"/>
          <w:lang w:val="uk-UA"/>
        </w:rPr>
        <w:t xml:space="preserve"> боці сторінок нема жодних поміток. Є авторські правки в тексті. </w:t>
      </w:r>
      <w:proofErr w:type="spellStart"/>
      <w:r>
        <w:rPr>
          <w:sz w:val="28"/>
          <w:szCs w:val="28"/>
          <w:lang w:val="uk-UA"/>
        </w:rPr>
        <w:t>Писано</w:t>
      </w:r>
      <w:proofErr w:type="spellEnd"/>
      <w:r>
        <w:rPr>
          <w:sz w:val="28"/>
          <w:szCs w:val="28"/>
          <w:lang w:val="uk-UA"/>
        </w:rPr>
        <w:t xml:space="preserve"> фіолетовою кульковою ручкою.</w:t>
      </w:r>
      <w:r w:rsidRPr="00571D0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Є підкреслення коричневим, синім, червоним, простим олівцем. Можливо, це підкреслення того, хто </w:t>
      </w:r>
      <w:proofErr w:type="spellStart"/>
      <w:r>
        <w:rPr>
          <w:sz w:val="28"/>
          <w:szCs w:val="28"/>
          <w:lang w:val="uk-UA"/>
        </w:rPr>
        <w:t>редаґував</w:t>
      </w:r>
      <w:proofErr w:type="spellEnd"/>
      <w:r>
        <w:rPr>
          <w:sz w:val="28"/>
          <w:szCs w:val="28"/>
          <w:lang w:val="uk-UA"/>
        </w:rPr>
        <w:t xml:space="preserve"> текст, оскільки підкреслені слова, важкі для правильного прочитання через своєрідний почерк Михайла Павловича. Особливо це помітно у словах, де літеру «Є» 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 пише як «Е». На одній сторінці по 28-30 рядочків рукописного тексту. Класичний виклад – від найдавнішого до сучасності і послідовно – архітектура, живопис, </w:t>
      </w:r>
      <w:proofErr w:type="spellStart"/>
      <w:r>
        <w:rPr>
          <w:sz w:val="28"/>
          <w:szCs w:val="28"/>
          <w:lang w:val="uk-UA"/>
        </w:rPr>
        <w:t>сульптура</w:t>
      </w:r>
      <w:proofErr w:type="spellEnd"/>
      <w:r>
        <w:rPr>
          <w:sz w:val="28"/>
          <w:szCs w:val="28"/>
          <w:lang w:val="uk-UA"/>
        </w:rPr>
        <w:t xml:space="preserve">, народне мистецтво, у залежності від необхідності висвітлення.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Очевидно, Михайло Павлович мав певні обмеження в обсязі текстового матеріалу, зокрема щодо списку ілюстрацій. У тексті частково присутні обов</w:t>
      </w:r>
      <w:r w:rsidRPr="00851D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язкові у той час ідеологічні штампи, проте вони, на загал, виглядають свідомо позірними і чужими. Помітно як автор власноруч викреслював уже написані явні ідеологічні компліменти чи надмір згадувань класиків марксизму-ленінізму. Рукопис не позбавлений людських механічних помилок у тексті. Помітно, що автор у першу чергу думав про зміст, а правопис був вторинним, бо знав, що над текстом ще буде працювати фаховий редактор. Інколи й помилявся, бо ж відомо хто не помиляється... Це видно при використанні переліку в алфавітному порядку, коли плутав Литву і Латвію, коли з мистецтва республік СРСР випадково випала Молдавія тощо. Але ці непомітні дріб</w:t>
      </w:r>
      <w:r w:rsidRPr="00851D71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язкові</w:t>
      </w:r>
      <w:proofErr w:type="spellEnd"/>
      <w:r>
        <w:rPr>
          <w:sz w:val="28"/>
          <w:szCs w:val="28"/>
          <w:lang w:val="uk-UA"/>
        </w:rPr>
        <w:t xml:space="preserve"> речі, </w:t>
      </w:r>
      <w:proofErr w:type="spellStart"/>
      <w:r>
        <w:rPr>
          <w:sz w:val="28"/>
          <w:szCs w:val="28"/>
          <w:lang w:val="uk-UA"/>
        </w:rPr>
        <w:t>природньо</w:t>
      </w:r>
      <w:proofErr w:type="spellEnd"/>
      <w:r>
        <w:rPr>
          <w:sz w:val="28"/>
          <w:szCs w:val="28"/>
          <w:lang w:val="uk-UA"/>
        </w:rPr>
        <w:t xml:space="preserve"> мають право на існування в рукописному тексті.</w:t>
      </w:r>
    </w:p>
    <w:p w:rsidR="000950B0" w:rsidRPr="002135E6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Відомо, що Михайло Павлович багато </w:t>
      </w:r>
      <w:proofErr w:type="spellStart"/>
      <w:r>
        <w:rPr>
          <w:sz w:val="28"/>
          <w:szCs w:val="28"/>
          <w:lang w:val="uk-UA"/>
        </w:rPr>
        <w:t>подорожув</w:t>
      </w:r>
      <w:proofErr w:type="spellEnd"/>
      <w:r>
        <w:rPr>
          <w:sz w:val="28"/>
          <w:szCs w:val="28"/>
          <w:lang w:val="uk-UA"/>
        </w:rPr>
        <w:t xml:space="preserve"> різними країнами. Важливою складовою успіху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 як лектора, було те, що він свої лекції ілюстрував фільмами, </w:t>
      </w:r>
      <w:proofErr w:type="spellStart"/>
      <w:r>
        <w:rPr>
          <w:sz w:val="28"/>
          <w:szCs w:val="28"/>
          <w:lang w:val="uk-UA"/>
        </w:rPr>
        <w:t>прозірками</w:t>
      </w:r>
      <w:proofErr w:type="spellEnd"/>
      <w:r>
        <w:rPr>
          <w:sz w:val="28"/>
          <w:szCs w:val="28"/>
          <w:lang w:val="uk-UA"/>
        </w:rPr>
        <w:t xml:space="preserve"> тих мистецьких пам</w:t>
      </w:r>
      <w:r w:rsidRPr="00851D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яток які бачив на власні очі, аналізував твори які особисто оглядав у музеях світу. З особливим захопленням аудиторія сприймала лекції-розповіді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 про мистецтво </w:t>
      </w:r>
      <w:proofErr w:type="spellStart"/>
      <w:r>
        <w:rPr>
          <w:sz w:val="28"/>
          <w:szCs w:val="28"/>
          <w:lang w:val="uk-UA"/>
        </w:rPr>
        <w:t>Єгипету</w:t>
      </w:r>
      <w:proofErr w:type="spellEnd"/>
      <w:r>
        <w:rPr>
          <w:sz w:val="28"/>
          <w:szCs w:val="28"/>
          <w:lang w:val="uk-UA"/>
        </w:rPr>
        <w:t xml:space="preserve">, Греції, Італії, Франції; про художників </w:t>
      </w:r>
      <w:proofErr w:type="spellStart"/>
      <w:r>
        <w:rPr>
          <w:sz w:val="28"/>
          <w:szCs w:val="28"/>
          <w:lang w:val="uk-UA"/>
        </w:rPr>
        <w:t>Рембранта</w:t>
      </w:r>
      <w:proofErr w:type="spellEnd"/>
      <w:r>
        <w:rPr>
          <w:sz w:val="28"/>
          <w:szCs w:val="28"/>
          <w:lang w:val="uk-UA"/>
        </w:rPr>
        <w:t xml:space="preserve">, Рубенса, </w:t>
      </w:r>
      <w:proofErr w:type="spellStart"/>
      <w:r>
        <w:rPr>
          <w:sz w:val="28"/>
          <w:szCs w:val="28"/>
          <w:lang w:val="uk-UA"/>
        </w:rPr>
        <w:t>Веласкеса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Караваджо</w:t>
      </w:r>
      <w:proofErr w:type="spellEnd"/>
      <w:r>
        <w:rPr>
          <w:sz w:val="28"/>
          <w:szCs w:val="28"/>
          <w:lang w:val="uk-UA"/>
        </w:rPr>
        <w:t xml:space="preserve">, Ван </w:t>
      </w:r>
      <w:proofErr w:type="spellStart"/>
      <w:r>
        <w:rPr>
          <w:sz w:val="28"/>
          <w:szCs w:val="28"/>
          <w:lang w:val="uk-UA"/>
        </w:rPr>
        <w:t>Гога</w:t>
      </w:r>
      <w:proofErr w:type="spellEnd"/>
      <w:r>
        <w:rPr>
          <w:sz w:val="28"/>
          <w:szCs w:val="28"/>
          <w:lang w:val="uk-UA"/>
        </w:rPr>
        <w:t xml:space="preserve">, Гойї, </w:t>
      </w:r>
      <w:proofErr w:type="spellStart"/>
      <w:r>
        <w:rPr>
          <w:sz w:val="28"/>
          <w:szCs w:val="28"/>
          <w:lang w:val="uk-UA"/>
        </w:rPr>
        <w:t>Матейка</w:t>
      </w:r>
      <w:proofErr w:type="spellEnd"/>
      <w:r>
        <w:rPr>
          <w:sz w:val="28"/>
          <w:szCs w:val="28"/>
          <w:lang w:val="uk-UA"/>
        </w:rPr>
        <w:t xml:space="preserve"> та ін. Майже кожну позицію зі списку у 260 ілюстрацій у рукописі він оглянув особисто в </w:t>
      </w:r>
      <w:proofErr w:type="spellStart"/>
      <w:r>
        <w:rPr>
          <w:sz w:val="28"/>
          <w:szCs w:val="28"/>
          <w:lang w:val="uk-UA"/>
        </w:rPr>
        <w:t>ориґіналі</w:t>
      </w:r>
      <w:proofErr w:type="spellEnd"/>
      <w:r>
        <w:rPr>
          <w:sz w:val="28"/>
          <w:szCs w:val="28"/>
          <w:lang w:val="uk-UA"/>
        </w:rPr>
        <w:t xml:space="preserve">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Рукопис Михайла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 навчального посібника «Історія мистецтва» складається з двох частин: Зарубіжне і Вітчизняне мистецтво. Пропонується посторінковий основний текст рукопису з окремими коментарями.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С. 1. – На титулі: </w:t>
      </w:r>
      <w:proofErr w:type="spellStart"/>
      <w:r>
        <w:rPr>
          <w:sz w:val="28"/>
          <w:szCs w:val="28"/>
          <w:lang w:val="uk-UA"/>
        </w:rPr>
        <w:t>Фіголь</w:t>
      </w:r>
      <w:proofErr w:type="spellEnd"/>
      <w:r>
        <w:rPr>
          <w:sz w:val="28"/>
          <w:szCs w:val="28"/>
          <w:lang w:val="uk-UA"/>
        </w:rPr>
        <w:t xml:space="preserve"> М.П., проспект </w:t>
      </w:r>
      <w:r w:rsidRPr="00E764FD">
        <w:rPr>
          <w:i/>
          <w:sz w:val="28"/>
          <w:szCs w:val="28"/>
          <w:lang w:val="uk-UA"/>
        </w:rPr>
        <w:t>(підкреслено)</w:t>
      </w:r>
      <w:r>
        <w:rPr>
          <w:sz w:val="28"/>
          <w:szCs w:val="28"/>
          <w:lang w:val="uk-UA"/>
        </w:rPr>
        <w:t xml:space="preserve">. Напис: Історія мистецтва, </w:t>
      </w:r>
      <w:r w:rsidRPr="005F5D19">
        <w:rPr>
          <w:i/>
          <w:sz w:val="28"/>
          <w:szCs w:val="28"/>
          <w:lang w:val="uk-UA"/>
        </w:rPr>
        <w:t xml:space="preserve">(нижче в дужках </w:t>
      </w:r>
      <w:r w:rsidRPr="00F13433">
        <w:rPr>
          <w:sz w:val="28"/>
          <w:szCs w:val="28"/>
        </w:rPr>
        <w:t>–</w:t>
      </w:r>
      <w:r w:rsidRPr="005F5D19">
        <w:rPr>
          <w:sz w:val="28"/>
          <w:szCs w:val="28"/>
          <w:lang w:val="uk-UA"/>
        </w:rPr>
        <w:t xml:space="preserve"> навчальний посібник</w:t>
      </w:r>
      <w:r w:rsidRPr="005F5D19"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 xml:space="preserve">Спочатку </w:t>
      </w:r>
      <w:r w:rsidRPr="00E764FD">
        <w:rPr>
          <w:i/>
          <w:sz w:val="28"/>
          <w:szCs w:val="28"/>
          <w:lang w:val="uk-UA"/>
        </w:rPr>
        <w:t>б</w:t>
      </w:r>
      <w:r>
        <w:rPr>
          <w:i/>
          <w:sz w:val="28"/>
          <w:szCs w:val="28"/>
          <w:lang w:val="uk-UA"/>
        </w:rPr>
        <w:t>уло</w:t>
      </w:r>
      <w:r w:rsidRPr="00E764FD">
        <w:rPr>
          <w:i/>
          <w:sz w:val="28"/>
          <w:szCs w:val="28"/>
          <w:lang w:val="uk-UA"/>
        </w:rPr>
        <w:t xml:space="preserve">: </w:t>
      </w:r>
      <w:r w:rsidRPr="005F5D19">
        <w:rPr>
          <w:i/>
          <w:sz w:val="28"/>
          <w:szCs w:val="28"/>
          <w:lang w:val="uk-UA"/>
        </w:rPr>
        <w:t>«Загальна історія мистецтва»,</w:t>
      </w:r>
      <w:r w:rsidRPr="00E764FD">
        <w:rPr>
          <w:i/>
          <w:sz w:val="28"/>
          <w:szCs w:val="28"/>
          <w:lang w:val="uk-UA"/>
        </w:rPr>
        <w:t xml:space="preserve"> слово «Загаль</w:t>
      </w:r>
      <w:r>
        <w:rPr>
          <w:i/>
          <w:sz w:val="28"/>
          <w:szCs w:val="28"/>
          <w:lang w:val="uk-UA"/>
        </w:rPr>
        <w:t>на» закреслено ймовірно автором</w:t>
      </w:r>
      <w:r w:rsidRPr="00E764FD">
        <w:rPr>
          <w:i/>
          <w:sz w:val="28"/>
          <w:szCs w:val="28"/>
          <w:lang w:val="uk-UA"/>
        </w:rPr>
        <w:t xml:space="preserve">... – </w:t>
      </w:r>
      <w:r w:rsidRPr="005F5D19">
        <w:rPr>
          <w:i/>
          <w:sz w:val="28"/>
          <w:szCs w:val="28"/>
          <w:lang w:val="uk-UA"/>
        </w:rPr>
        <w:t>В.Л.)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2. – Частина перша. Зарубіжне мистецтво.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3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4. – Вступна частина.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Про місце мистецтва в суспільному житті.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Про ідейність і партійність мистецтва.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Поняття реалізму.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Проблема художнього образу.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Про форму і зміст в мистецтві.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Види і жанри мистецтва. </w:t>
      </w:r>
      <w:r>
        <w:rPr>
          <w:i/>
          <w:sz w:val="28"/>
          <w:szCs w:val="28"/>
          <w:lang w:val="uk-UA"/>
        </w:rPr>
        <w:t>(В</w:t>
      </w:r>
      <w:r w:rsidRPr="00E764FD">
        <w:rPr>
          <w:i/>
          <w:sz w:val="28"/>
          <w:szCs w:val="28"/>
          <w:lang w:val="uk-UA"/>
        </w:rPr>
        <w:t>живає народно-декоративне мистецтво, окрім живопису, скульптури, архітектури, графіки</w:t>
      </w:r>
      <w:r>
        <w:rPr>
          <w:i/>
          <w:sz w:val="28"/>
          <w:szCs w:val="28"/>
          <w:lang w:val="uk-UA"/>
        </w:rPr>
        <w:t>...</w:t>
      </w:r>
      <w:r w:rsidRPr="00E764FD">
        <w:rPr>
          <w:i/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Короткий огляд змісту загальної історії мистецтва.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 xml:space="preserve">С. 5. –  </w:t>
      </w:r>
      <w:r w:rsidRPr="00E764FD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В</w:t>
      </w:r>
      <w:r w:rsidRPr="00E764FD">
        <w:rPr>
          <w:i/>
          <w:sz w:val="28"/>
          <w:szCs w:val="28"/>
          <w:lang w:val="uk-UA"/>
        </w:rPr>
        <w:t>ідсутня, або помилка при нумерації</w:t>
      </w:r>
      <w:r>
        <w:rPr>
          <w:i/>
          <w:sz w:val="28"/>
          <w:szCs w:val="28"/>
          <w:lang w:val="uk-UA"/>
        </w:rPr>
        <w:t>...</w:t>
      </w:r>
      <w:r w:rsidRPr="00E764FD">
        <w:rPr>
          <w:i/>
          <w:sz w:val="28"/>
          <w:szCs w:val="28"/>
          <w:lang w:val="uk-UA"/>
        </w:rPr>
        <w:t>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С. 6-7. – І. Мистецтво стародавнього сходу.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Вступ. </w:t>
      </w:r>
    </w:p>
    <w:p w:rsidR="000950B0" w:rsidRPr="00F95C47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Мистецтво Єгипту. </w:t>
      </w:r>
      <w:r w:rsidRPr="00F95C47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Б</w:t>
      </w:r>
      <w:r w:rsidRPr="00F95C47">
        <w:rPr>
          <w:i/>
          <w:sz w:val="28"/>
          <w:szCs w:val="28"/>
          <w:lang w:val="uk-UA"/>
        </w:rPr>
        <w:t>ув у Єгипті, демонстрував на лекціях</w:t>
      </w:r>
      <w:r>
        <w:rPr>
          <w:i/>
          <w:sz w:val="28"/>
          <w:szCs w:val="28"/>
          <w:lang w:val="uk-UA"/>
        </w:rPr>
        <w:t xml:space="preserve"> власні</w:t>
      </w:r>
      <w:r w:rsidRPr="00F95C47">
        <w:rPr>
          <w:i/>
          <w:sz w:val="28"/>
          <w:szCs w:val="28"/>
          <w:lang w:val="uk-UA"/>
        </w:rPr>
        <w:t xml:space="preserve"> </w:t>
      </w:r>
      <w:proofErr w:type="spellStart"/>
      <w:r w:rsidRPr="00F95C47">
        <w:rPr>
          <w:i/>
          <w:sz w:val="28"/>
          <w:szCs w:val="28"/>
          <w:lang w:val="uk-UA"/>
        </w:rPr>
        <w:t>прозірки</w:t>
      </w:r>
      <w:proofErr w:type="spellEnd"/>
      <w:r w:rsidRPr="00F95C47">
        <w:rPr>
          <w:i/>
          <w:sz w:val="28"/>
          <w:szCs w:val="28"/>
          <w:lang w:val="uk-UA"/>
        </w:rPr>
        <w:t xml:space="preserve"> звідти...).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Мистецтво передньої Азії. </w:t>
      </w:r>
      <w:r w:rsidRPr="00F95C47">
        <w:rPr>
          <w:i/>
          <w:sz w:val="28"/>
          <w:szCs w:val="28"/>
          <w:lang w:val="uk-UA"/>
        </w:rPr>
        <w:t>(Був в Індії...)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7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15. – ІІ. Мистецтво Античного суспільства.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Мистецтво Егейського світу. </w:t>
      </w:r>
      <w:r w:rsidRPr="00F95C47">
        <w:rPr>
          <w:i/>
          <w:sz w:val="28"/>
          <w:szCs w:val="28"/>
          <w:lang w:val="uk-UA"/>
        </w:rPr>
        <w:t xml:space="preserve">(Був в </w:t>
      </w:r>
      <w:proofErr w:type="spellStart"/>
      <w:r w:rsidRPr="00F95C47">
        <w:rPr>
          <w:i/>
          <w:sz w:val="28"/>
          <w:szCs w:val="28"/>
          <w:lang w:val="uk-UA"/>
        </w:rPr>
        <w:t>Мікенах</w:t>
      </w:r>
      <w:proofErr w:type="spellEnd"/>
      <w:r w:rsidRPr="00F95C47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Мистецтво стародавньої Греції. </w:t>
      </w:r>
      <w:r w:rsidRPr="00F95C47">
        <w:rPr>
          <w:i/>
          <w:sz w:val="28"/>
          <w:szCs w:val="28"/>
          <w:lang w:val="uk-UA"/>
        </w:rPr>
        <w:t>(Був</w:t>
      </w:r>
      <w:r>
        <w:rPr>
          <w:i/>
          <w:sz w:val="28"/>
          <w:szCs w:val="28"/>
          <w:lang w:val="uk-UA"/>
        </w:rPr>
        <w:t>...</w:t>
      </w:r>
      <w:r w:rsidRPr="00F95C47">
        <w:rPr>
          <w:i/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Мистецтво Риму. </w:t>
      </w:r>
      <w:r w:rsidRPr="00F95C47">
        <w:rPr>
          <w:i/>
          <w:sz w:val="28"/>
          <w:szCs w:val="28"/>
          <w:lang w:val="uk-UA"/>
        </w:rPr>
        <w:t>(Був в Італії...)</w:t>
      </w:r>
      <w:r>
        <w:rPr>
          <w:i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мистецтво Етрурії; б) мистецтво Риму республіканського періоду; в) мистецтво ранньої Імперії; г) мистецтво Римської імперії ІІ ст. до н.е.; </w:t>
      </w:r>
      <w:r w:rsidRPr="00F95C47">
        <w:rPr>
          <w:i/>
          <w:sz w:val="28"/>
          <w:szCs w:val="28"/>
          <w:lang w:val="uk-UA"/>
        </w:rPr>
        <w:t xml:space="preserve">(далі йде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Ж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 xml:space="preserve">, мало б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>...),</w:t>
      </w:r>
      <w:r>
        <w:rPr>
          <w:sz w:val="28"/>
          <w:szCs w:val="28"/>
          <w:lang w:val="uk-UA"/>
        </w:rPr>
        <w:t xml:space="preserve"> ж) мистецтво римських провінцій; з) мистецтво періоду розкладу римської імперії; </w:t>
      </w:r>
      <w:r w:rsidRPr="00F95C47">
        <w:rPr>
          <w:i/>
          <w:sz w:val="28"/>
          <w:szCs w:val="28"/>
          <w:lang w:val="uk-UA"/>
        </w:rPr>
        <w:t xml:space="preserve">(далі йде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>...)</w:t>
      </w:r>
      <w:r>
        <w:rPr>
          <w:sz w:val="28"/>
          <w:szCs w:val="28"/>
          <w:lang w:val="uk-UA"/>
        </w:rPr>
        <w:t xml:space="preserve">, д) мистецтво грецьких північно-причорноморських поселень </w:t>
      </w:r>
      <w:r w:rsidRPr="00F95C47">
        <w:rPr>
          <w:i/>
          <w:sz w:val="28"/>
          <w:szCs w:val="28"/>
          <w:lang w:val="uk-UA"/>
        </w:rPr>
        <w:t xml:space="preserve">(вживає </w:t>
      </w:r>
      <w:proofErr w:type="spellStart"/>
      <w:r w:rsidRPr="00F95C47">
        <w:rPr>
          <w:i/>
          <w:sz w:val="28"/>
          <w:szCs w:val="28"/>
          <w:lang w:val="uk-UA"/>
        </w:rPr>
        <w:t>Херсонез</w:t>
      </w:r>
      <w:proofErr w:type="spellEnd"/>
      <w:r>
        <w:rPr>
          <w:i/>
          <w:sz w:val="28"/>
          <w:szCs w:val="28"/>
          <w:lang w:val="uk-UA"/>
        </w:rPr>
        <w:t>...</w:t>
      </w:r>
      <w:r w:rsidRPr="00F95C47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Мистецтво Азії.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загальна характеристика; б) мистецтво Ірану; в) мистецтво </w:t>
      </w:r>
      <w:proofErr w:type="spellStart"/>
      <w:r>
        <w:rPr>
          <w:sz w:val="28"/>
          <w:szCs w:val="28"/>
          <w:lang w:val="uk-UA"/>
        </w:rPr>
        <w:t>Закавказья</w:t>
      </w:r>
      <w:proofErr w:type="spellEnd"/>
      <w:r>
        <w:rPr>
          <w:sz w:val="28"/>
          <w:szCs w:val="28"/>
          <w:lang w:val="uk-UA"/>
        </w:rPr>
        <w:t xml:space="preserve"> </w:t>
      </w:r>
      <w:r w:rsidRPr="00F95C47">
        <w:rPr>
          <w:i/>
          <w:sz w:val="28"/>
          <w:szCs w:val="28"/>
          <w:lang w:val="uk-UA"/>
        </w:rPr>
        <w:t>(пише ...</w:t>
      </w:r>
      <w:proofErr w:type="spellStart"/>
      <w:r w:rsidRPr="00F95C47">
        <w:rPr>
          <w:i/>
          <w:sz w:val="28"/>
          <w:szCs w:val="28"/>
          <w:lang w:val="uk-UA"/>
        </w:rPr>
        <w:t>зья</w:t>
      </w:r>
      <w:proofErr w:type="spellEnd"/>
      <w:r w:rsidRPr="00F95C47">
        <w:rPr>
          <w:i/>
          <w:sz w:val="28"/>
          <w:szCs w:val="28"/>
          <w:lang w:val="uk-UA"/>
        </w:rPr>
        <w:t xml:space="preserve">, </w:t>
      </w:r>
      <w:proofErr w:type="spellStart"/>
      <w:r w:rsidRPr="00F95C47">
        <w:rPr>
          <w:i/>
          <w:sz w:val="28"/>
          <w:szCs w:val="28"/>
          <w:lang w:val="uk-UA"/>
        </w:rPr>
        <w:t>Арменія</w:t>
      </w:r>
      <w:proofErr w:type="spellEnd"/>
      <w:r w:rsidRPr="00F95C47">
        <w:rPr>
          <w:i/>
          <w:sz w:val="28"/>
          <w:szCs w:val="28"/>
          <w:lang w:val="uk-UA"/>
        </w:rPr>
        <w:t xml:space="preserve">; далі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Ж,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 xml:space="preserve"> мало б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>...),</w:t>
      </w:r>
      <w:r>
        <w:rPr>
          <w:sz w:val="28"/>
          <w:szCs w:val="28"/>
          <w:lang w:val="uk-UA"/>
        </w:rPr>
        <w:t xml:space="preserve"> ж) мистецтво стародавньої Індії.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15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27. – ІІІ. </w:t>
      </w:r>
      <w:proofErr w:type="spellStart"/>
      <w:r>
        <w:rPr>
          <w:sz w:val="28"/>
          <w:szCs w:val="28"/>
          <w:lang w:val="uk-UA"/>
        </w:rPr>
        <w:t>Західно-європейське</w:t>
      </w:r>
      <w:proofErr w:type="spellEnd"/>
      <w:r>
        <w:rPr>
          <w:sz w:val="28"/>
          <w:szCs w:val="28"/>
          <w:lang w:val="uk-UA"/>
        </w:rPr>
        <w:t xml:space="preserve"> мистецтво раннього і класичного середньовіччя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–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ст. н.е.).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>
        <w:rPr>
          <w:sz w:val="28"/>
          <w:szCs w:val="28"/>
          <w:lang w:val="uk-UA"/>
        </w:rPr>
        <w:t>Ранньо-християнський</w:t>
      </w:r>
      <w:proofErr w:type="spellEnd"/>
      <w:r>
        <w:rPr>
          <w:sz w:val="28"/>
          <w:szCs w:val="28"/>
          <w:lang w:val="uk-UA"/>
        </w:rPr>
        <w:t xml:space="preserve"> період. </w:t>
      </w:r>
    </w:p>
    <w:p w:rsidR="000950B0" w:rsidRPr="00F95C47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мистецтво латинського Заходу в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і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ст. </w:t>
      </w:r>
      <w:r w:rsidRPr="00F95C47">
        <w:rPr>
          <w:i/>
          <w:sz w:val="28"/>
          <w:szCs w:val="28"/>
          <w:lang w:val="uk-UA"/>
        </w:rPr>
        <w:t xml:space="preserve">(вживає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латинський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>,</w:t>
      </w:r>
      <w:r>
        <w:rPr>
          <w:i/>
          <w:sz w:val="28"/>
          <w:szCs w:val="28"/>
          <w:lang w:val="uk-UA"/>
        </w:rPr>
        <w:t xml:space="preserve"> є інформація</w:t>
      </w:r>
      <w:r w:rsidRPr="00F95C47">
        <w:rPr>
          <w:i/>
          <w:sz w:val="28"/>
          <w:szCs w:val="28"/>
          <w:lang w:val="uk-UA"/>
        </w:rPr>
        <w:t xml:space="preserve"> про християнський храм...).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Візантійське мистецтво.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Перший період розквіту; б) Візантійське мистецтво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ст., в) Другий розквіт Візантійського мистецтва.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Західно-європейське</w:t>
      </w:r>
      <w:proofErr w:type="spellEnd"/>
      <w:r>
        <w:rPr>
          <w:sz w:val="28"/>
          <w:szCs w:val="28"/>
          <w:lang w:val="uk-UA"/>
        </w:rPr>
        <w:t xml:space="preserve"> мистецтво </w:t>
      </w:r>
      <w:proofErr w:type="spellStart"/>
      <w:r>
        <w:rPr>
          <w:sz w:val="28"/>
          <w:szCs w:val="28"/>
          <w:lang w:val="uk-UA"/>
        </w:rPr>
        <w:t>дороманського</w:t>
      </w:r>
      <w:proofErr w:type="spellEnd"/>
      <w:r>
        <w:rPr>
          <w:sz w:val="28"/>
          <w:szCs w:val="28"/>
          <w:lang w:val="uk-UA"/>
        </w:rPr>
        <w:t xml:space="preserve"> періоду.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мистецтво «варварів» (</w:t>
      </w:r>
      <w:proofErr w:type="spellStart"/>
      <w:r>
        <w:rPr>
          <w:sz w:val="28"/>
          <w:szCs w:val="28"/>
          <w:lang w:val="uk-UA"/>
        </w:rPr>
        <w:t>меровінги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лангобарди</w:t>
      </w:r>
      <w:proofErr w:type="spellEnd"/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сармофаги</w:t>
      </w:r>
      <w:proofErr w:type="spellEnd"/>
      <w:r>
        <w:rPr>
          <w:sz w:val="28"/>
          <w:szCs w:val="28"/>
          <w:lang w:val="uk-UA"/>
        </w:rPr>
        <w:t xml:space="preserve">.., Ірландія, Скандинавія), б) мистецтво Каролінгського періоду; в) мистецтво Італії періоду Каролінгів.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Мистецтво романського періоду.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Франція </w:t>
      </w:r>
      <w:r w:rsidRPr="00F95C47">
        <w:rPr>
          <w:i/>
          <w:sz w:val="28"/>
          <w:szCs w:val="28"/>
          <w:lang w:val="uk-UA"/>
        </w:rPr>
        <w:t>(був</w:t>
      </w:r>
      <w:r>
        <w:rPr>
          <w:i/>
          <w:sz w:val="28"/>
          <w:szCs w:val="28"/>
          <w:lang w:val="uk-UA"/>
        </w:rPr>
        <w:t>...</w:t>
      </w:r>
      <w:r w:rsidRPr="00F95C47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; б) Італія; в) Німеччина.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Мистецтво готичного періоду.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готика у Франції; б) готика в Англії; в) готика в Німеччині; г) чехословацьке мистецтво періоду готики </w:t>
      </w:r>
      <w:r w:rsidRPr="00F95C47">
        <w:rPr>
          <w:i/>
          <w:sz w:val="28"/>
          <w:szCs w:val="28"/>
          <w:lang w:val="uk-UA"/>
        </w:rPr>
        <w:t>(був</w:t>
      </w:r>
      <w:r>
        <w:rPr>
          <w:i/>
          <w:sz w:val="28"/>
          <w:szCs w:val="28"/>
          <w:lang w:val="uk-UA"/>
        </w:rPr>
        <w:t>...</w:t>
      </w:r>
      <w:r w:rsidRPr="00F95C47">
        <w:rPr>
          <w:i/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Мистецтво країн зарубіжного Сходу.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мистецтво Арабського Халіфату; б) мистецтво Ірану; в) мистецтво Середньої Азії; г) Мистецтво Кавказу </w:t>
      </w:r>
      <w:r w:rsidRPr="00F95C47">
        <w:rPr>
          <w:i/>
          <w:sz w:val="28"/>
          <w:szCs w:val="28"/>
          <w:lang w:val="uk-UA"/>
        </w:rPr>
        <w:t xml:space="preserve">(далі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Ж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 xml:space="preserve"> виправлено на </w:t>
      </w:r>
      <w:r>
        <w:rPr>
          <w:i/>
          <w:sz w:val="28"/>
          <w:szCs w:val="28"/>
          <w:lang w:val="uk-UA"/>
        </w:rPr>
        <w:t>«</w:t>
      </w:r>
      <w:r w:rsidRPr="00F95C47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»</w:t>
      </w:r>
      <w:r w:rsidRPr="00F95C47">
        <w:rPr>
          <w:i/>
          <w:sz w:val="28"/>
          <w:szCs w:val="28"/>
          <w:lang w:val="uk-UA"/>
        </w:rPr>
        <w:t>, як</w:t>
      </w:r>
      <w:r>
        <w:rPr>
          <w:i/>
          <w:sz w:val="28"/>
          <w:szCs w:val="28"/>
          <w:lang w:val="uk-UA"/>
        </w:rPr>
        <w:t xml:space="preserve"> і</w:t>
      </w:r>
      <w:r w:rsidRPr="00F95C47">
        <w:rPr>
          <w:i/>
          <w:sz w:val="28"/>
          <w:szCs w:val="28"/>
          <w:lang w:val="uk-UA"/>
        </w:rPr>
        <w:t xml:space="preserve"> має бути...),</w:t>
      </w:r>
      <w:r>
        <w:rPr>
          <w:sz w:val="28"/>
          <w:szCs w:val="28"/>
          <w:lang w:val="uk-UA"/>
        </w:rPr>
        <w:t xml:space="preserve"> д) мистецтво Малої Азії і Османської імперії; ж) мистецтво середньовіччя в Індії, Індонезії і Індокитаю; з) мистецтво середньовіччя в Китаю, Кореї і Японії.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27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32. –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Західно-європейське</w:t>
      </w:r>
      <w:proofErr w:type="spellEnd"/>
      <w:r>
        <w:rPr>
          <w:sz w:val="28"/>
          <w:szCs w:val="28"/>
          <w:lang w:val="uk-UA"/>
        </w:rPr>
        <w:t xml:space="preserve"> мистецтво епохи Відродження.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 </w:t>
      </w:r>
      <w:r w:rsidRPr="00F95C47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є </w:t>
      </w:r>
      <w:r w:rsidRPr="00F95C47">
        <w:rPr>
          <w:i/>
          <w:sz w:val="28"/>
          <w:szCs w:val="28"/>
          <w:lang w:val="uk-UA"/>
        </w:rPr>
        <w:t>цитата Енгельса...).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Італійське мистецтво епохи Відродження.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а) мистецтво раннього Відродження в Італії </w:t>
      </w:r>
      <w:r w:rsidRPr="00F10004">
        <w:rPr>
          <w:i/>
          <w:sz w:val="28"/>
          <w:szCs w:val="28"/>
          <w:lang w:val="uk-UA"/>
        </w:rPr>
        <w:t xml:space="preserve">(на кватроченто </w:t>
      </w:r>
      <w:proofErr w:type="spellStart"/>
      <w:r w:rsidRPr="00F10004">
        <w:rPr>
          <w:i/>
          <w:sz w:val="28"/>
          <w:szCs w:val="28"/>
          <w:lang w:val="uk-UA"/>
        </w:rPr>
        <w:t>бл</w:t>
      </w:r>
      <w:proofErr w:type="spellEnd"/>
      <w:r w:rsidRPr="00F10004">
        <w:rPr>
          <w:i/>
          <w:sz w:val="28"/>
          <w:szCs w:val="28"/>
          <w:lang w:val="uk-UA"/>
        </w:rPr>
        <w:t>. 2 ст</w:t>
      </w:r>
      <w:r>
        <w:rPr>
          <w:i/>
          <w:sz w:val="28"/>
          <w:szCs w:val="28"/>
          <w:lang w:val="uk-UA"/>
        </w:rPr>
        <w:t>. тексту</w:t>
      </w:r>
      <w:r w:rsidRPr="00F10004">
        <w:rPr>
          <w:i/>
          <w:sz w:val="28"/>
          <w:szCs w:val="28"/>
          <w:lang w:val="uk-UA"/>
        </w:rPr>
        <w:t>...);</w:t>
      </w:r>
      <w:r>
        <w:rPr>
          <w:sz w:val="28"/>
          <w:szCs w:val="28"/>
          <w:lang w:val="uk-UA"/>
        </w:rPr>
        <w:t xml:space="preserve"> б) високе Відродження в Італії </w:t>
      </w:r>
      <w:r w:rsidRPr="00F10004">
        <w:rPr>
          <w:i/>
          <w:sz w:val="28"/>
          <w:szCs w:val="28"/>
          <w:lang w:val="uk-UA"/>
        </w:rPr>
        <w:t xml:space="preserve">(на </w:t>
      </w:r>
      <w:proofErr w:type="spellStart"/>
      <w:r w:rsidRPr="00F10004">
        <w:rPr>
          <w:i/>
          <w:sz w:val="28"/>
          <w:szCs w:val="28"/>
          <w:lang w:val="uk-UA"/>
        </w:rPr>
        <w:t>чінквеченто</w:t>
      </w:r>
      <w:proofErr w:type="spellEnd"/>
      <w:r w:rsidRPr="00F10004">
        <w:rPr>
          <w:i/>
          <w:sz w:val="28"/>
          <w:szCs w:val="28"/>
          <w:lang w:val="uk-UA"/>
        </w:rPr>
        <w:t xml:space="preserve"> </w:t>
      </w:r>
      <w:proofErr w:type="spellStart"/>
      <w:r w:rsidRPr="00F10004">
        <w:rPr>
          <w:i/>
          <w:sz w:val="28"/>
          <w:szCs w:val="28"/>
          <w:lang w:val="uk-UA"/>
        </w:rPr>
        <w:t>бл</w:t>
      </w:r>
      <w:proofErr w:type="spellEnd"/>
      <w:r w:rsidRPr="00F10004">
        <w:rPr>
          <w:i/>
          <w:sz w:val="28"/>
          <w:szCs w:val="28"/>
          <w:lang w:val="uk-UA"/>
        </w:rPr>
        <w:t>. 2 ст</w:t>
      </w:r>
      <w:r>
        <w:rPr>
          <w:i/>
          <w:sz w:val="28"/>
          <w:szCs w:val="28"/>
          <w:lang w:val="uk-UA"/>
        </w:rPr>
        <w:t>. тексту</w:t>
      </w:r>
      <w:r w:rsidRPr="00F10004">
        <w:rPr>
          <w:i/>
          <w:sz w:val="28"/>
          <w:szCs w:val="28"/>
          <w:lang w:val="uk-UA"/>
        </w:rPr>
        <w:t>...);</w:t>
      </w:r>
      <w:r>
        <w:rPr>
          <w:sz w:val="28"/>
          <w:szCs w:val="28"/>
          <w:lang w:val="uk-UA"/>
        </w:rPr>
        <w:t xml:space="preserve"> в) мистецтво епохи Відродження в інших країнах Західної Європи.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32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36.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Західньо-Європейське</w:t>
      </w:r>
      <w:proofErr w:type="spellEnd"/>
      <w:r>
        <w:rPr>
          <w:sz w:val="28"/>
          <w:szCs w:val="28"/>
          <w:lang w:val="uk-UA"/>
        </w:rPr>
        <w:t xml:space="preserve"> мистецтво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Періодизація. Загальна характеристика.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Італійське мистецтво </w:t>
      </w:r>
      <w:r w:rsidRPr="00F95C47">
        <w:rPr>
          <w:i/>
          <w:sz w:val="28"/>
          <w:szCs w:val="28"/>
          <w:lang w:val="uk-UA"/>
        </w:rPr>
        <w:t>(</w:t>
      </w:r>
      <w:proofErr w:type="spellStart"/>
      <w:r w:rsidRPr="00F95C47">
        <w:rPr>
          <w:i/>
          <w:sz w:val="28"/>
          <w:szCs w:val="28"/>
          <w:lang w:val="uk-UA"/>
        </w:rPr>
        <w:t>Караваджо</w:t>
      </w:r>
      <w:proofErr w:type="spellEnd"/>
      <w:r w:rsidRPr="00F95C47">
        <w:rPr>
          <w:i/>
          <w:sz w:val="28"/>
          <w:szCs w:val="28"/>
          <w:lang w:val="uk-UA"/>
        </w:rPr>
        <w:t>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Фламандське мистецтво </w:t>
      </w:r>
      <w:r w:rsidRPr="00F95C47">
        <w:rPr>
          <w:i/>
          <w:sz w:val="28"/>
          <w:szCs w:val="28"/>
          <w:lang w:val="uk-UA"/>
        </w:rPr>
        <w:t>(Рубенс...).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proofErr w:type="spellStart"/>
      <w:r>
        <w:rPr>
          <w:sz w:val="28"/>
          <w:szCs w:val="28"/>
          <w:lang w:val="uk-UA"/>
        </w:rPr>
        <w:t>Голандське</w:t>
      </w:r>
      <w:proofErr w:type="spellEnd"/>
      <w:r>
        <w:rPr>
          <w:sz w:val="28"/>
          <w:szCs w:val="28"/>
          <w:lang w:val="uk-UA"/>
        </w:rPr>
        <w:t xml:space="preserve"> мистецтво </w:t>
      </w:r>
      <w:r w:rsidRPr="00AF2926">
        <w:rPr>
          <w:i/>
          <w:sz w:val="28"/>
          <w:szCs w:val="28"/>
          <w:lang w:val="uk-UA"/>
        </w:rPr>
        <w:t>(</w:t>
      </w:r>
      <w:proofErr w:type="spellStart"/>
      <w:r w:rsidRPr="00AF2926">
        <w:rPr>
          <w:i/>
          <w:sz w:val="28"/>
          <w:szCs w:val="28"/>
          <w:lang w:val="uk-UA"/>
        </w:rPr>
        <w:t>Рембрант</w:t>
      </w:r>
      <w:proofErr w:type="spellEnd"/>
      <w:r w:rsidRPr="00AF2926">
        <w:rPr>
          <w:i/>
          <w:sz w:val="28"/>
          <w:szCs w:val="28"/>
          <w:lang w:val="uk-UA"/>
        </w:rPr>
        <w:t>, плакав як розповідав...).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Іспанське мистецтво </w:t>
      </w:r>
      <w:r w:rsidRPr="00AF2926">
        <w:rPr>
          <w:i/>
          <w:sz w:val="28"/>
          <w:szCs w:val="28"/>
          <w:lang w:val="uk-UA"/>
        </w:rPr>
        <w:t>(</w:t>
      </w:r>
      <w:proofErr w:type="spellStart"/>
      <w:r w:rsidRPr="00AF2926">
        <w:rPr>
          <w:i/>
          <w:sz w:val="28"/>
          <w:szCs w:val="28"/>
          <w:lang w:val="uk-UA"/>
        </w:rPr>
        <w:t>Веласкез</w:t>
      </w:r>
      <w:proofErr w:type="spellEnd"/>
      <w:r w:rsidRPr="00AF2926">
        <w:rPr>
          <w:i/>
          <w:sz w:val="28"/>
          <w:szCs w:val="28"/>
          <w:lang w:val="uk-UA"/>
        </w:rPr>
        <w:t xml:space="preserve"> (з)...).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Французьке мистецтво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Французьке мистецтво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Італійське мистецтво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 Англійське мистецтво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Мистецтво Німеччини і країн центральної Європи у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37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46.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І. Мистецтво Європи і Америки ХІХ–ХХ ст. </w:t>
      </w:r>
      <w:r w:rsidRPr="00996894">
        <w:rPr>
          <w:i/>
          <w:sz w:val="28"/>
          <w:szCs w:val="28"/>
          <w:lang w:val="uk-UA"/>
        </w:rPr>
        <w:t>(було написано епохи капіталізму – викреслив, від революції до революції...)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 </w:t>
      </w:r>
      <w:r w:rsidRPr="00996894">
        <w:rPr>
          <w:i/>
          <w:sz w:val="28"/>
          <w:szCs w:val="28"/>
          <w:lang w:val="uk-UA"/>
        </w:rPr>
        <w:t>(є класики</w:t>
      </w:r>
      <w:r>
        <w:rPr>
          <w:i/>
          <w:sz w:val="28"/>
          <w:szCs w:val="28"/>
          <w:lang w:val="uk-UA"/>
        </w:rPr>
        <w:t xml:space="preserve"> марксизму</w:t>
      </w:r>
      <w:r w:rsidRPr="00996894">
        <w:rPr>
          <w:i/>
          <w:sz w:val="28"/>
          <w:szCs w:val="28"/>
          <w:lang w:val="uk-UA"/>
        </w:rPr>
        <w:t xml:space="preserve"> про організацію і розвиток нації...).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Мистецтво </w:t>
      </w:r>
      <w:proofErr w:type="spellStart"/>
      <w:r>
        <w:rPr>
          <w:sz w:val="28"/>
          <w:szCs w:val="28"/>
          <w:lang w:val="uk-UA"/>
        </w:rPr>
        <w:t>перш.пол</w:t>
      </w:r>
      <w:proofErr w:type="spellEnd"/>
      <w:r>
        <w:rPr>
          <w:sz w:val="28"/>
          <w:szCs w:val="28"/>
          <w:lang w:val="uk-UA"/>
        </w:rPr>
        <w:t>. ХІХ ст., від революції 1788 р. до революції 1848 р.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Франція; б) Іспанія </w:t>
      </w:r>
      <w:r w:rsidRPr="00996894">
        <w:rPr>
          <w:i/>
          <w:sz w:val="28"/>
          <w:szCs w:val="28"/>
          <w:lang w:val="uk-UA"/>
        </w:rPr>
        <w:t>(Гойя...)</w:t>
      </w:r>
      <w:r>
        <w:rPr>
          <w:sz w:val="28"/>
          <w:szCs w:val="28"/>
          <w:lang w:val="uk-UA"/>
        </w:rPr>
        <w:t>; в) Англія; г) Німеччина.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Мистецтво </w:t>
      </w:r>
      <w:proofErr w:type="spellStart"/>
      <w:r>
        <w:rPr>
          <w:sz w:val="28"/>
          <w:szCs w:val="28"/>
          <w:lang w:val="uk-UA"/>
        </w:rPr>
        <w:t>др.пол</w:t>
      </w:r>
      <w:proofErr w:type="spellEnd"/>
      <w:r>
        <w:rPr>
          <w:sz w:val="28"/>
          <w:szCs w:val="28"/>
          <w:lang w:val="uk-UA"/>
        </w:rPr>
        <w:t xml:space="preserve">. ХІХ </w:t>
      </w:r>
      <w:proofErr w:type="spellStart"/>
      <w:r>
        <w:rPr>
          <w:sz w:val="28"/>
          <w:szCs w:val="28"/>
          <w:lang w:val="uk-UA"/>
        </w:rPr>
        <w:t>ст</w:t>
      </w:r>
      <w:proofErr w:type="spellEnd"/>
      <w:r>
        <w:rPr>
          <w:sz w:val="28"/>
          <w:szCs w:val="28"/>
          <w:lang w:val="uk-UA"/>
        </w:rPr>
        <w:t xml:space="preserve"> від революції 1848 р. до </w:t>
      </w:r>
      <w:proofErr w:type="spellStart"/>
      <w:r>
        <w:rPr>
          <w:sz w:val="28"/>
          <w:szCs w:val="28"/>
          <w:lang w:val="uk-UA"/>
        </w:rPr>
        <w:t>поч.епохи</w:t>
      </w:r>
      <w:proofErr w:type="spellEnd"/>
      <w:r>
        <w:rPr>
          <w:sz w:val="28"/>
          <w:szCs w:val="28"/>
          <w:lang w:val="uk-UA"/>
        </w:rPr>
        <w:t xml:space="preserve"> імперіалізму.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а) Французьке мистецтво від 1848 р. до Паризької комуни 1871 р.; б) Німеччина; в) Англія; г) Мистецтво інших країн Європи і Америки.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Мистецтво </w:t>
      </w:r>
      <w:proofErr w:type="spellStart"/>
      <w:r>
        <w:rPr>
          <w:sz w:val="28"/>
          <w:szCs w:val="28"/>
          <w:lang w:val="uk-UA"/>
        </w:rPr>
        <w:t>Західньої</w:t>
      </w:r>
      <w:proofErr w:type="spellEnd"/>
      <w:r>
        <w:rPr>
          <w:sz w:val="28"/>
          <w:szCs w:val="28"/>
          <w:lang w:val="uk-UA"/>
        </w:rPr>
        <w:t xml:space="preserve"> Європи і Америки в епоху імперіалізму.</w:t>
      </w:r>
    </w:p>
    <w:p w:rsidR="000950B0" w:rsidRPr="00996894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мистецтво в період переходу до імперіалізму 1870 – 1880 рр. </w:t>
      </w:r>
      <w:r w:rsidRPr="00996894">
        <w:rPr>
          <w:i/>
          <w:sz w:val="28"/>
          <w:szCs w:val="28"/>
          <w:lang w:val="uk-UA"/>
        </w:rPr>
        <w:t>(10 р.,</w:t>
      </w:r>
      <w:r>
        <w:rPr>
          <w:i/>
          <w:sz w:val="28"/>
          <w:szCs w:val="28"/>
          <w:lang w:val="uk-UA"/>
        </w:rPr>
        <w:t xml:space="preserve"> а</w:t>
      </w:r>
      <w:r w:rsidRPr="00996894">
        <w:rPr>
          <w:i/>
          <w:sz w:val="28"/>
          <w:szCs w:val="28"/>
          <w:lang w:val="uk-UA"/>
        </w:rPr>
        <w:t xml:space="preserve"> 2 </w:t>
      </w:r>
      <w:proofErr w:type="spellStart"/>
      <w:r w:rsidRPr="00996894">
        <w:rPr>
          <w:i/>
          <w:sz w:val="28"/>
          <w:szCs w:val="28"/>
          <w:lang w:val="uk-UA"/>
        </w:rPr>
        <w:t>ст</w:t>
      </w:r>
      <w:proofErr w:type="spellEnd"/>
      <w:r w:rsidRPr="00996894">
        <w:rPr>
          <w:i/>
          <w:sz w:val="28"/>
          <w:szCs w:val="28"/>
          <w:lang w:val="uk-UA"/>
        </w:rPr>
        <w:t>...);</w:t>
      </w:r>
      <w:r>
        <w:rPr>
          <w:sz w:val="28"/>
          <w:szCs w:val="28"/>
          <w:lang w:val="uk-UA"/>
        </w:rPr>
        <w:t xml:space="preserve"> б) Боротьба за реалізм в умовах імперіалізму. </w:t>
      </w:r>
      <w:r>
        <w:rPr>
          <w:i/>
          <w:sz w:val="28"/>
          <w:szCs w:val="28"/>
          <w:lang w:val="uk-UA"/>
        </w:rPr>
        <w:t>(Д</w:t>
      </w:r>
      <w:r w:rsidRPr="00996894">
        <w:rPr>
          <w:i/>
          <w:sz w:val="28"/>
          <w:szCs w:val="28"/>
          <w:lang w:val="uk-UA"/>
        </w:rPr>
        <w:t>ругий раз згадав Леніна...);</w:t>
      </w:r>
      <w:r>
        <w:rPr>
          <w:sz w:val="28"/>
          <w:szCs w:val="28"/>
          <w:lang w:val="uk-UA"/>
        </w:rPr>
        <w:t xml:space="preserve"> в) мистецтво Заходу в епоху імперіалізму до 1917 р.; г) демократичне мистецтво Заходу в епоху імперіалізму </w:t>
      </w:r>
      <w:r w:rsidRPr="00996894">
        <w:rPr>
          <w:i/>
          <w:sz w:val="28"/>
          <w:szCs w:val="28"/>
          <w:lang w:val="uk-UA"/>
        </w:rPr>
        <w:t xml:space="preserve">(є Ленін 3 раз.., далі мало бути </w:t>
      </w:r>
      <w:r>
        <w:rPr>
          <w:i/>
          <w:sz w:val="28"/>
          <w:szCs w:val="28"/>
          <w:lang w:val="uk-UA"/>
        </w:rPr>
        <w:t>«</w:t>
      </w:r>
      <w:r w:rsidRPr="00996894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»</w:t>
      </w:r>
      <w:r w:rsidRPr="00996894">
        <w:rPr>
          <w:i/>
          <w:sz w:val="28"/>
          <w:szCs w:val="28"/>
          <w:lang w:val="uk-UA"/>
        </w:rPr>
        <w:t xml:space="preserve">, але в рукописі </w:t>
      </w:r>
      <w:r>
        <w:rPr>
          <w:i/>
          <w:sz w:val="28"/>
          <w:szCs w:val="28"/>
          <w:lang w:val="uk-UA"/>
        </w:rPr>
        <w:t>«</w:t>
      </w:r>
      <w:r w:rsidRPr="00996894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»</w:t>
      </w:r>
      <w:r w:rsidRPr="00996894">
        <w:rPr>
          <w:i/>
          <w:sz w:val="28"/>
          <w:szCs w:val="28"/>
          <w:lang w:val="uk-UA"/>
        </w:rPr>
        <w:t xml:space="preserve"> перекреслено і є</w:t>
      </w:r>
      <w:r>
        <w:rPr>
          <w:i/>
          <w:sz w:val="28"/>
          <w:szCs w:val="28"/>
          <w:lang w:val="uk-UA"/>
        </w:rPr>
        <w:t xml:space="preserve"> цифра</w:t>
      </w:r>
      <w:r w:rsidRPr="00996894">
        <w:rPr>
          <w:i/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«</w:t>
      </w:r>
      <w:r w:rsidRPr="00996894">
        <w:rPr>
          <w:i/>
          <w:sz w:val="28"/>
          <w:szCs w:val="28"/>
          <w:lang w:val="uk-UA"/>
        </w:rPr>
        <w:t>5</w:t>
      </w:r>
      <w:r>
        <w:rPr>
          <w:i/>
          <w:sz w:val="28"/>
          <w:szCs w:val="28"/>
          <w:lang w:val="uk-UA"/>
        </w:rPr>
        <w:t>»</w:t>
      </w:r>
      <w:r w:rsidRPr="00996894">
        <w:rPr>
          <w:i/>
          <w:sz w:val="28"/>
          <w:szCs w:val="28"/>
          <w:lang w:val="uk-UA"/>
        </w:rPr>
        <w:t>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Світове мистецтво після  Великої Жовтневої соціалістичної революції.</w:t>
      </w:r>
      <w:r w:rsidRPr="00851D71">
        <w:rPr>
          <w:sz w:val="28"/>
          <w:szCs w:val="28"/>
          <w:lang w:val="uk-UA"/>
        </w:rPr>
        <w:t xml:space="preserve"> </w:t>
      </w:r>
      <w:r>
        <w:rPr>
          <w:i/>
          <w:sz w:val="28"/>
          <w:szCs w:val="28"/>
          <w:lang w:val="uk-UA"/>
        </w:rPr>
        <w:t>(забув слово соц., вставив..;</w:t>
      </w:r>
      <w:r w:rsidRPr="00996894">
        <w:rPr>
          <w:i/>
          <w:sz w:val="28"/>
          <w:szCs w:val="28"/>
          <w:lang w:val="uk-UA"/>
        </w:rPr>
        <w:t xml:space="preserve"> ще раз</w:t>
      </w:r>
      <w:r>
        <w:rPr>
          <w:i/>
          <w:sz w:val="28"/>
          <w:szCs w:val="28"/>
          <w:lang w:val="uk-UA"/>
        </w:rPr>
        <w:t xml:space="preserve"> згаданий</w:t>
      </w:r>
      <w:r w:rsidRPr="00996894">
        <w:rPr>
          <w:i/>
          <w:sz w:val="28"/>
          <w:szCs w:val="28"/>
          <w:lang w:val="uk-UA"/>
        </w:rPr>
        <w:t xml:space="preserve"> Ленін...)</w:t>
      </w:r>
      <w:r>
        <w:rPr>
          <w:i/>
          <w:sz w:val="28"/>
          <w:szCs w:val="28"/>
          <w:lang w:val="uk-UA"/>
        </w:rPr>
        <w:t>;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пануюче направлення буржуазного мистецтва </w:t>
      </w:r>
      <w:r w:rsidRPr="00996894">
        <w:rPr>
          <w:i/>
          <w:sz w:val="28"/>
          <w:szCs w:val="28"/>
          <w:lang w:val="uk-UA"/>
        </w:rPr>
        <w:t xml:space="preserve">(є всі </w:t>
      </w:r>
      <w:proofErr w:type="spellStart"/>
      <w:r w:rsidRPr="00996894">
        <w:rPr>
          <w:i/>
          <w:sz w:val="28"/>
          <w:szCs w:val="28"/>
          <w:lang w:val="uk-UA"/>
        </w:rPr>
        <w:t>ізми</w:t>
      </w:r>
      <w:proofErr w:type="spellEnd"/>
      <w:r w:rsidRPr="00996894">
        <w:rPr>
          <w:i/>
          <w:sz w:val="28"/>
          <w:szCs w:val="28"/>
          <w:lang w:val="uk-UA"/>
        </w:rPr>
        <w:t>...);</w:t>
      </w:r>
      <w:r>
        <w:rPr>
          <w:sz w:val="28"/>
          <w:szCs w:val="28"/>
          <w:lang w:val="uk-UA"/>
        </w:rPr>
        <w:t xml:space="preserve"> б) прогресивні, демократичні явища в </w:t>
      </w:r>
      <w:proofErr w:type="spellStart"/>
      <w:r>
        <w:rPr>
          <w:sz w:val="28"/>
          <w:szCs w:val="28"/>
          <w:lang w:val="uk-UA"/>
        </w:rPr>
        <w:t>західньо-європейському</w:t>
      </w:r>
      <w:proofErr w:type="spellEnd"/>
      <w:r>
        <w:rPr>
          <w:sz w:val="28"/>
          <w:szCs w:val="28"/>
          <w:lang w:val="uk-UA"/>
        </w:rPr>
        <w:t xml:space="preserve"> і американському мистецтві; в) всесвітньо-історичне значення перемоги радянського народу у Великій вітчизняній війні і сучасне зарубіжне мистецтво </w:t>
      </w:r>
      <w:r w:rsidRPr="00996894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є </w:t>
      </w:r>
      <w:proofErr w:type="spellStart"/>
      <w:r w:rsidRPr="00996894">
        <w:rPr>
          <w:i/>
          <w:sz w:val="28"/>
          <w:szCs w:val="28"/>
          <w:lang w:val="uk-UA"/>
        </w:rPr>
        <w:t>Пікассо</w:t>
      </w:r>
      <w:proofErr w:type="spellEnd"/>
      <w:r w:rsidRPr="00996894">
        <w:rPr>
          <w:i/>
          <w:sz w:val="28"/>
          <w:szCs w:val="28"/>
          <w:lang w:val="uk-UA"/>
        </w:rPr>
        <w:t xml:space="preserve">, </w:t>
      </w:r>
      <w:proofErr w:type="spellStart"/>
      <w:r w:rsidRPr="00996894">
        <w:rPr>
          <w:i/>
          <w:sz w:val="28"/>
          <w:szCs w:val="28"/>
          <w:lang w:val="uk-UA"/>
        </w:rPr>
        <w:t>Леже</w:t>
      </w:r>
      <w:proofErr w:type="spellEnd"/>
      <w:r w:rsidRPr="00996894">
        <w:rPr>
          <w:i/>
          <w:sz w:val="28"/>
          <w:szCs w:val="28"/>
          <w:lang w:val="uk-UA"/>
        </w:rPr>
        <w:t xml:space="preserve">, </w:t>
      </w:r>
      <w:proofErr w:type="spellStart"/>
      <w:r w:rsidRPr="00996894">
        <w:rPr>
          <w:i/>
          <w:sz w:val="28"/>
          <w:szCs w:val="28"/>
          <w:lang w:val="uk-UA"/>
        </w:rPr>
        <w:t>Матіс</w:t>
      </w:r>
      <w:proofErr w:type="spellEnd"/>
      <w:r w:rsidRPr="00996894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47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51.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ІІ. Образотворче мистецтво соціалістичних країн. </w:t>
      </w:r>
      <w:r>
        <w:rPr>
          <w:i/>
          <w:sz w:val="28"/>
          <w:szCs w:val="28"/>
          <w:lang w:val="uk-UA"/>
        </w:rPr>
        <w:t>(Б</w:t>
      </w:r>
      <w:r w:rsidRPr="00996894">
        <w:rPr>
          <w:i/>
          <w:sz w:val="28"/>
          <w:szCs w:val="28"/>
          <w:lang w:val="uk-UA"/>
        </w:rPr>
        <w:t>уло написано «країн</w:t>
      </w:r>
      <w:r>
        <w:rPr>
          <w:i/>
          <w:sz w:val="28"/>
          <w:szCs w:val="28"/>
          <w:lang w:val="uk-UA"/>
        </w:rPr>
        <w:t xml:space="preserve"> народної демократії» - викреслено</w:t>
      </w:r>
      <w:r w:rsidRPr="00996894">
        <w:rPr>
          <w:i/>
          <w:sz w:val="28"/>
          <w:szCs w:val="28"/>
          <w:lang w:val="uk-UA"/>
        </w:rPr>
        <w:t xml:space="preserve"> і написа</w:t>
      </w:r>
      <w:r>
        <w:rPr>
          <w:i/>
          <w:sz w:val="28"/>
          <w:szCs w:val="28"/>
          <w:lang w:val="uk-UA"/>
        </w:rPr>
        <w:t>но «</w:t>
      </w:r>
      <w:r w:rsidRPr="00996894">
        <w:rPr>
          <w:i/>
          <w:sz w:val="28"/>
          <w:szCs w:val="28"/>
          <w:lang w:val="uk-UA"/>
        </w:rPr>
        <w:t xml:space="preserve"> соц. країн</w:t>
      </w:r>
      <w:r>
        <w:rPr>
          <w:i/>
          <w:sz w:val="28"/>
          <w:szCs w:val="28"/>
          <w:lang w:val="uk-UA"/>
        </w:rPr>
        <w:t>»</w:t>
      </w:r>
      <w:r w:rsidRPr="00996894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Вступ.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Польське мистецтво. </w:t>
      </w:r>
      <w:r w:rsidRPr="00996894">
        <w:rPr>
          <w:i/>
          <w:sz w:val="28"/>
          <w:szCs w:val="28"/>
          <w:lang w:val="uk-UA"/>
        </w:rPr>
        <w:t xml:space="preserve">(Був у Польщі, </w:t>
      </w:r>
      <w:proofErr w:type="spellStart"/>
      <w:r w:rsidRPr="00996894">
        <w:rPr>
          <w:i/>
          <w:sz w:val="28"/>
          <w:szCs w:val="28"/>
          <w:lang w:val="uk-UA"/>
        </w:rPr>
        <w:t>Матейко</w:t>
      </w:r>
      <w:proofErr w:type="spellEnd"/>
      <w:r w:rsidRPr="00996894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Мистецтво </w:t>
      </w:r>
      <w:proofErr w:type="spellStart"/>
      <w:r>
        <w:rPr>
          <w:sz w:val="28"/>
          <w:szCs w:val="28"/>
          <w:lang w:val="uk-UA"/>
        </w:rPr>
        <w:t>Чехословакії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i/>
          <w:sz w:val="28"/>
          <w:szCs w:val="28"/>
          <w:lang w:val="uk-UA"/>
        </w:rPr>
        <w:t>(Б</w:t>
      </w:r>
      <w:r w:rsidRPr="00996894">
        <w:rPr>
          <w:i/>
          <w:sz w:val="28"/>
          <w:szCs w:val="28"/>
          <w:lang w:val="uk-UA"/>
        </w:rPr>
        <w:t>ув...)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Мистецтво Болгарії. </w:t>
      </w:r>
      <w:r>
        <w:rPr>
          <w:i/>
          <w:sz w:val="28"/>
          <w:szCs w:val="28"/>
          <w:lang w:val="uk-UA"/>
        </w:rPr>
        <w:t>(Б</w:t>
      </w:r>
      <w:r w:rsidRPr="00996894">
        <w:rPr>
          <w:i/>
          <w:sz w:val="28"/>
          <w:szCs w:val="28"/>
          <w:lang w:val="uk-UA"/>
        </w:rPr>
        <w:t>ув...)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Мистецтво Угорщини. </w:t>
      </w:r>
      <w:r>
        <w:rPr>
          <w:i/>
          <w:sz w:val="28"/>
          <w:szCs w:val="28"/>
          <w:lang w:val="uk-UA"/>
        </w:rPr>
        <w:t>(Б</w:t>
      </w:r>
      <w:r w:rsidRPr="00AF7612">
        <w:rPr>
          <w:i/>
          <w:sz w:val="28"/>
          <w:szCs w:val="28"/>
          <w:lang w:val="uk-UA"/>
        </w:rPr>
        <w:t>ув...)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 Румунське мистецтво. </w:t>
      </w:r>
      <w:r>
        <w:rPr>
          <w:i/>
          <w:sz w:val="28"/>
          <w:szCs w:val="28"/>
          <w:lang w:val="uk-UA"/>
        </w:rPr>
        <w:t>(Б</w:t>
      </w:r>
      <w:r w:rsidRPr="00AF7612">
        <w:rPr>
          <w:i/>
          <w:sz w:val="28"/>
          <w:szCs w:val="28"/>
          <w:lang w:val="uk-UA"/>
        </w:rPr>
        <w:t>ув, написав книгу про мистецтво Румунії...)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52. – Частина друга. Вітчизняне мистецтво.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53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55. – І. </w:t>
      </w:r>
      <w:proofErr w:type="spellStart"/>
      <w:r>
        <w:rPr>
          <w:sz w:val="28"/>
          <w:szCs w:val="28"/>
          <w:lang w:val="uk-UA"/>
        </w:rPr>
        <w:t>Древнєруське</w:t>
      </w:r>
      <w:proofErr w:type="spellEnd"/>
      <w:r>
        <w:rPr>
          <w:sz w:val="28"/>
          <w:szCs w:val="28"/>
          <w:lang w:val="uk-UA"/>
        </w:rPr>
        <w:t xml:space="preserve"> мистецтво.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Вступ. </w:t>
      </w:r>
      <w:r>
        <w:rPr>
          <w:i/>
          <w:sz w:val="28"/>
          <w:szCs w:val="28"/>
          <w:lang w:val="uk-UA"/>
        </w:rPr>
        <w:t>(Переважає р</w:t>
      </w:r>
      <w:r w:rsidRPr="00AF7612">
        <w:rPr>
          <w:i/>
          <w:sz w:val="28"/>
          <w:szCs w:val="28"/>
          <w:lang w:val="uk-UA"/>
        </w:rPr>
        <w:t>осійське мистецтво...)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Мистецтво Київської держави.</w:t>
      </w:r>
    </w:p>
    <w:p w:rsidR="000950B0" w:rsidRPr="00A25922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Мистецтво періоду феодальної </w:t>
      </w:r>
      <w:proofErr w:type="spellStart"/>
      <w:r>
        <w:rPr>
          <w:sz w:val="28"/>
          <w:szCs w:val="28"/>
          <w:lang w:val="uk-UA"/>
        </w:rPr>
        <w:t>роздрібленості</w:t>
      </w:r>
      <w:proofErr w:type="spellEnd"/>
      <w:r>
        <w:rPr>
          <w:sz w:val="28"/>
          <w:szCs w:val="28"/>
          <w:lang w:val="uk-UA"/>
        </w:rPr>
        <w:t xml:space="preserve"> (ХІІ – сер. ХІІІ ст.).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Мистецтво періоду феодальної </w:t>
      </w:r>
      <w:proofErr w:type="spellStart"/>
      <w:r>
        <w:rPr>
          <w:sz w:val="28"/>
          <w:szCs w:val="28"/>
          <w:lang w:val="uk-UA"/>
        </w:rPr>
        <w:t>роздрібленості</w:t>
      </w:r>
      <w:proofErr w:type="spellEnd"/>
      <w:r>
        <w:rPr>
          <w:sz w:val="28"/>
          <w:szCs w:val="28"/>
          <w:lang w:val="uk-UA"/>
        </w:rPr>
        <w:t xml:space="preserve"> і початку об</w:t>
      </w:r>
      <w:r w:rsidRPr="00851D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єднання руських земель навколо Москви (кінець ХІІІ – </w:t>
      </w:r>
      <w:proofErr w:type="spellStart"/>
      <w:r>
        <w:rPr>
          <w:sz w:val="28"/>
          <w:szCs w:val="28"/>
          <w:lang w:val="uk-UA"/>
        </w:rPr>
        <w:t>перш.пол</w:t>
      </w:r>
      <w:proofErr w:type="spellEnd"/>
      <w:r>
        <w:rPr>
          <w:sz w:val="28"/>
          <w:szCs w:val="28"/>
          <w:lang w:val="uk-UA"/>
        </w:rPr>
        <w:t>.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ст.).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>
        <w:rPr>
          <w:sz w:val="28"/>
          <w:szCs w:val="28"/>
          <w:lang w:val="uk-UA"/>
        </w:rPr>
        <w:t>Мистецтвво</w:t>
      </w:r>
      <w:proofErr w:type="spellEnd"/>
      <w:r>
        <w:rPr>
          <w:sz w:val="28"/>
          <w:szCs w:val="28"/>
          <w:lang w:val="uk-UA"/>
        </w:rPr>
        <w:t xml:space="preserve"> періоду організації російської централізованої держави (</w:t>
      </w:r>
      <w:proofErr w:type="spellStart"/>
      <w:r>
        <w:rPr>
          <w:sz w:val="28"/>
          <w:szCs w:val="28"/>
          <w:lang w:val="uk-UA"/>
        </w:rPr>
        <w:t>др.пол</w:t>
      </w:r>
      <w:proofErr w:type="spellEnd"/>
      <w:r>
        <w:rPr>
          <w:sz w:val="28"/>
          <w:szCs w:val="28"/>
          <w:lang w:val="uk-UA"/>
        </w:rPr>
        <w:t>. Х</w:t>
      </w:r>
      <w:r>
        <w:rPr>
          <w:sz w:val="28"/>
          <w:szCs w:val="28"/>
          <w:lang w:val="en-US"/>
        </w:rPr>
        <w:t>V</w:t>
      </w:r>
      <w:r w:rsidRPr="00851D71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поч.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 ст.).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Мистецтво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 ст. </w:t>
      </w:r>
      <w:r w:rsidRPr="00AF7612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Був у Росії, </w:t>
      </w:r>
      <w:r w:rsidRPr="00AF7612">
        <w:rPr>
          <w:i/>
          <w:sz w:val="28"/>
          <w:szCs w:val="28"/>
          <w:lang w:val="uk-UA"/>
        </w:rPr>
        <w:t xml:space="preserve">собор </w:t>
      </w:r>
      <w:proofErr w:type="spellStart"/>
      <w:r w:rsidRPr="00AF7612">
        <w:rPr>
          <w:i/>
          <w:sz w:val="28"/>
          <w:szCs w:val="28"/>
          <w:lang w:val="uk-UA"/>
        </w:rPr>
        <w:t>Василія</w:t>
      </w:r>
      <w:proofErr w:type="spellEnd"/>
      <w:r w:rsidRPr="00AF7612">
        <w:rPr>
          <w:i/>
          <w:sz w:val="28"/>
          <w:szCs w:val="28"/>
          <w:lang w:val="uk-UA"/>
        </w:rPr>
        <w:t xml:space="preserve"> </w:t>
      </w:r>
      <w:proofErr w:type="spellStart"/>
      <w:r w:rsidRPr="00AF7612">
        <w:rPr>
          <w:i/>
          <w:sz w:val="28"/>
          <w:szCs w:val="28"/>
          <w:lang w:val="uk-UA"/>
        </w:rPr>
        <w:t>Блаженого</w:t>
      </w:r>
      <w:proofErr w:type="spellEnd"/>
      <w:r w:rsidRPr="00AF7612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Мистецтво російської держави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 ст. </w:t>
      </w:r>
      <w:r w:rsidRPr="00AF7612">
        <w:rPr>
          <w:i/>
          <w:sz w:val="28"/>
          <w:szCs w:val="28"/>
          <w:lang w:val="uk-UA"/>
        </w:rPr>
        <w:t>(</w:t>
      </w:r>
      <w:proofErr w:type="spellStart"/>
      <w:r w:rsidRPr="00AF7612">
        <w:rPr>
          <w:i/>
          <w:sz w:val="28"/>
          <w:szCs w:val="28"/>
          <w:lang w:val="uk-UA"/>
        </w:rPr>
        <w:t>Кіжі</w:t>
      </w:r>
      <w:proofErr w:type="spellEnd"/>
      <w:r w:rsidRPr="00AF7612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55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56. – ІІ. Російське мистецтво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Мистецтво </w:t>
      </w:r>
      <w:proofErr w:type="spellStart"/>
      <w:r>
        <w:rPr>
          <w:sz w:val="28"/>
          <w:szCs w:val="28"/>
          <w:lang w:val="uk-UA"/>
        </w:rPr>
        <w:t>перш.пол</w:t>
      </w:r>
      <w:proofErr w:type="spellEnd"/>
      <w:r>
        <w:rPr>
          <w:sz w:val="28"/>
          <w:szCs w:val="28"/>
          <w:lang w:val="uk-UA"/>
        </w:rPr>
        <w:t>.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ст.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Мистецтво </w:t>
      </w:r>
      <w:proofErr w:type="spellStart"/>
      <w:r>
        <w:rPr>
          <w:sz w:val="28"/>
          <w:szCs w:val="28"/>
          <w:lang w:val="uk-UA"/>
        </w:rPr>
        <w:t>др.пол</w:t>
      </w:r>
      <w:proofErr w:type="spellEnd"/>
      <w:r>
        <w:rPr>
          <w:sz w:val="28"/>
          <w:szCs w:val="28"/>
          <w:lang w:val="uk-UA"/>
        </w:rPr>
        <w:t>. Х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ІІІ ст. </w:t>
      </w:r>
      <w:r w:rsidRPr="00AF7612">
        <w:rPr>
          <w:i/>
          <w:sz w:val="28"/>
          <w:szCs w:val="28"/>
          <w:lang w:val="uk-UA"/>
        </w:rPr>
        <w:t>(Академія мистецтв.., там вчився...)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57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59. – ІІІ. Російське мистецтво ХІХ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Вступ.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Мистецтво </w:t>
      </w:r>
      <w:proofErr w:type="spellStart"/>
      <w:r>
        <w:rPr>
          <w:sz w:val="28"/>
          <w:szCs w:val="28"/>
          <w:lang w:val="uk-UA"/>
        </w:rPr>
        <w:t>перш.пол</w:t>
      </w:r>
      <w:proofErr w:type="spellEnd"/>
      <w:r>
        <w:rPr>
          <w:sz w:val="28"/>
          <w:szCs w:val="28"/>
          <w:lang w:val="uk-UA"/>
        </w:rPr>
        <w:t xml:space="preserve">. ХІХ ст. </w:t>
      </w:r>
      <w:r w:rsidRPr="00AF7612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Б</w:t>
      </w:r>
      <w:r w:rsidRPr="00AF7612">
        <w:rPr>
          <w:i/>
          <w:sz w:val="28"/>
          <w:szCs w:val="28"/>
          <w:lang w:val="uk-UA"/>
        </w:rPr>
        <w:t>агато прізвищ: Брюл</w:t>
      </w:r>
      <w:r>
        <w:rPr>
          <w:i/>
          <w:sz w:val="28"/>
          <w:szCs w:val="28"/>
          <w:lang w:val="uk-UA"/>
        </w:rPr>
        <w:t>л</w:t>
      </w:r>
      <w:r w:rsidRPr="00AF7612">
        <w:rPr>
          <w:i/>
          <w:sz w:val="28"/>
          <w:szCs w:val="28"/>
          <w:lang w:val="uk-UA"/>
        </w:rPr>
        <w:t xml:space="preserve">ов, </w:t>
      </w:r>
      <w:proofErr w:type="spellStart"/>
      <w:r w:rsidRPr="00AF7612">
        <w:rPr>
          <w:i/>
          <w:sz w:val="28"/>
          <w:szCs w:val="28"/>
          <w:lang w:val="uk-UA"/>
        </w:rPr>
        <w:t>Мартос</w:t>
      </w:r>
      <w:proofErr w:type="spellEnd"/>
      <w:r w:rsidRPr="00AF7612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.</w:t>
      </w:r>
    </w:p>
    <w:p w:rsidR="000950B0" w:rsidRPr="007F3952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Мистецтво </w:t>
      </w:r>
      <w:proofErr w:type="spellStart"/>
      <w:r>
        <w:rPr>
          <w:sz w:val="28"/>
          <w:szCs w:val="28"/>
          <w:lang w:val="uk-UA"/>
        </w:rPr>
        <w:t>др.пол</w:t>
      </w:r>
      <w:proofErr w:type="spellEnd"/>
      <w:r>
        <w:rPr>
          <w:sz w:val="28"/>
          <w:szCs w:val="28"/>
          <w:lang w:val="uk-UA"/>
        </w:rPr>
        <w:t xml:space="preserve">. ХІХ ст. </w:t>
      </w:r>
      <w:r>
        <w:rPr>
          <w:i/>
          <w:sz w:val="28"/>
          <w:szCs w:val="28"/>
          <w:lang w:val="uk-UA"/>
        </w:rPr>
        <w:t>(Багато</w:t>
      </w:r>
      <w:r w:rsidRPr="00AF7612">
        <w:rPr>
          <w:i/>
          <w:sz w:val="28"/>
          <w:szCs w:val="28"/>
          <w:lang w:val="uk-UA"/>
        </w:rPr>
        <w:t xml:space="preserve"> прізвищ</w:t>
      </w:r>
      <w:r>
        <w:rPr>
          <w:i/>
          <w:sz w:val="28"/>
          <w:szCs w:val="28"/>
          <w:lang w:val="uk-UA"/>
        </w:rPr>
        <w:t xml:space="preserve"> художників</w:t>
      </w:r>
      <w:r w:rsidRPr="00AF7612">
        <w:rPr>
          <w:i/>
          <w:sz w:val="28"/>
          <w:szCs w:val="28"/>
          <w:lang w:val="uk-UA"/>
        </w:rPr>
        <w:t xml:space="preserve"> з датами народження і смерті...)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Мистецтво кінця ХІХ – поч. ХХ ст.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60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73. – 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. Мистецтво народів СРСР дорадянського періоду. </w:t>
      </w:r>
      <w:r w:rsidRPr="00AF7612">
        <w:rPr>
          <w:i/>
          <w:sz w:val="28"/>
          <w:szCs w:val="28"/>
          <w:lang w:val="uk-UA"/>
        </w:rPr>
        <w:t>(спочатку було: «...народів Росії...» - викреслено...)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Вступ. </w:t>
      </w:r>
      <w:r w:rsidRPr="00AF7612">
        <w:rPr>
          <w:i/>
          <w:sz w:val="28"/>
          <w:szCs w:val="28"/>
          <w:lang w:val="uk-UA"/>
        </w:rPr>
        <w:t>(Пропустив Молдавію...)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Мистецтво України і Білорусії. </w:t>
      </w:r>
      <w:r w:rsidRPr="00AF7612">
        <w:rPr>
          <w:i/>
          <w:sz w:val="28"/>
          <w:szCs w:val="28"/>
          <w:lang w:val="uk-UA"/>
        </w:rPr>
        <w:t>(Об</w:t>
      </w:r>
      <w:r w:rsidRPr="00851D71">
        <w:rPr>
          <w:i/>
          <w:sz w:val="28"/>
          <w:szCs w:val="28"/>
        </w:rPr>
        <w:t>’</w:t>
      </w:r>
      <w:r w:rsidRPr="00AF7612">
        <w:rPr>
          <w:i/>
          <w:sz w:val="28"/>
          <w:szCs w:val="28"/>
          <w:lang w:val="uk-UA"/>
        </w:rPr>
        <w:t>єднав...)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Мистецтво стародавньої Русі </w:t>
      </w:r>
      <w:r w:rsidRPr="00AF7612">
        <w:rPr>
          <w:i/>
          <w:sz w:val="28"/>
          <w:szCs w:val="28"/>
          <w:lang w:val="uk-UA"/>
        </w:rPr>
        <w:t>(є про спільну колиску.., про позитив прийняття християнства...);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мистецтво України епохи феодалізму </w:t>
      </w:r>
      <w:r w:rsidRPr="00AF7612">
        <w:rPr>
          <w:i/>
          <w:sz w:val="28"/>
          <w:szCs w:val="28"/>
          <w:lang w:val="uk-UA"/>
        </w:rPr>
        <w:t>(замки.., бароко...);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українське мистецтво ХІХ ст. </w:t>
      </w:r>
      <w:r w:rsidRPr="00AF7612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>Т.</w:t>
      </w:r>
      <w:r w:rsidRPr="00AF7612">
        <w:rPr>
          <w:i/>
          <w:sz w:val="28"/>
          <w:szCs w:val="28"/>
          <w:lang w:val="uk-UA"/>
        </w:rPr>
        <w:t>Шевченка є 3 ілюстрації.., викреслив: «Розквіт національного по формі і соціалістичного по змісту мистецтва в Радянській Україні» – не туди вписав?</w:t>
      </w:r>
      <w:r>
        <w:rPr>
          <w:i/>
          <w:sz w:val="28"/>
          <w:szCs w:val="28"/>
          <w:lang w:val="uk-UA"/>
        </w:rPr>
        <w:t>.</w:t>
      </w:r>
      <w:r w:rsidRPr="00AF7612">
        <w:rPr>
          <w:i/>
          <w:sz w:val="28"/>
          <w:szCs w:val="28"/>
          <w:lang w:val="uk-UA"/>
        </w:rPr>
        <w:t>..);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мистецтво Білорусії </w:t>
      </w:r>
      <w:r w:rsidRPr="00785AC8">
        <w:rPr>
          <w:i/>
          <w:sz w:val="28"/>
          <w:szCs w:val="28"/>
          <w:lang w:val="uk-UA"/>
        </w:rPr>
        <w:t>(викреслив: «</w:t>
      </w:r>
      <w:r>
        <w:rPr>
          <w:i/>
          <w:sz w:val="28"/>
          <w:szCs w:val="28"/>
          <w:lang w:val="uk-UA"/>
        </w:rPr>
        <w:t>Розквіт мистецтва</w:t>
      </w:r>
      <w:r w:rsidRPr="00785AC8">
        <w:rPr>
          <w:i/>
          <w:sz w:val="28"/>
          <w:szCs w:val="28"/>
          <w:lang w:val="uk-UA"/>
        </w:rPr>
        <w:t xml:space="preserve"> в Білорусії»...).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Мистецтво народів Прибалтики.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Мистецтво Латвії в період феодалізму </w:t>
      </w:r>
      <w:r w:rsidRPr="00785AC8">
        <w:rPr>
          <w:i/>
          <w:sz w:val="28"/>
          <w:szCs w:val="28"/>
          <w:lang w:val="uk-UA"/>
        </w:rPr>
        <w:t>(Був у Ризі...);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мистецтво Естонії періоду феодалізму </w:t>
      </w:r>
      <w:r w:rsidRPr="00785AC8">
        <w:rPr>
          <w:i/>
          <w:sz w:val="28"/>
          <w:szCs w:val="28"/>
          <w:lang w:val="uk-UA"/>
        </w:rPr>
        <w:t xml:space="preserve">(Був у </w:t>
      </w:r>
      <w:proofErr w:type="spellStart"/>
      <w:r w:rsidRPr="00785AC8">
        <w:rPr>
          <w:i/>
          <w:sz w:val="28"/>
          <w:szCs w:val="28"/>
          <w:lang w:val="uk-UA"/>
        </w:rPr>
        <w:t>Талліні</w:t>
      </w:r>
      <w:proofErr w:type="spellEnd"/>
      <w:r w:rsidRPr="00785AC8">
        <w:rPr>
          <w:i/>
          <w:sz w:val="28"/>
          <w:szCs w:val="28"/>
          <w:lang w:val="uk-UA"/>
        </w:rPr>
        <w:t>.., викреслив розквіт...);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мистецтво Латвії епохи феодалізму </w:t>
      </w:r>
      <w:r>
        <w:rPr>
          <w:i/>
          <w:sz w:val="28"/>
          <w:szCs w:val="28"/>
          <w:lang w:val="uk-UA"/>
        </w:rPr>
        <w:t xml:space="preserve">(не Латвії, </w:t>
      </w:r>
      <w:r w:rsidRPr="00785AC8">
        <w:rPr>
          <w:i/>
          <w:sz w:val="28"/>
          <w:szCs w:val="28"/>
          <w:lang w:val="uk-UA"/>
        </w:rPr>
        <w:t>Литви, помилився.., був...).</w:t>
      </w:r>
      <w:r>
        <w:rPr>
          <w:sz w:val="28"/>
          <w:szCs w:val="28"/>
          <w:lang w:val="uk-UA"/>
        </w:rPr>
        <w:t xml:space="preserve"> </w:t>
      </w:r>
    </w:p>
    <w:p w:rsidR="000950B0" w:rsidRPr="00785AC8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Мистецтво народів </w:t>
      </w:r>
      <w:proofErr w:type="spellStart"/>
      <w:r>
        <w:rPr>
          <w:sz w:val="28"/>
          <w:szCs w:val="28"/>
          <w:lang w:val="uk-UA"/>
        </w:rPr>
        <w:t>Закавказья</w:t>
      </w:r>
      <w:proofErr w:type="spellEnd"/>
      <w:r>
        <w:rPr>
          <w:sz w:val="28"/>
          <w:szCs w:val="28"/>
          <w:lang w:val="uk-UA"/>
        </w:rPr>
        <w:t xml:space="preserve"> </w:t>
      </w:r>
      <w:r w:rsidRPr="00785AC8">
        <w:rPr>
          <w:i/>
          <w:sz w:val="28"/>
          <w:szCs w:val="28"/>
          <w:lang w:val="uk-UA"/>
        </w:rPr>
        <w:t>(</w:t>
      </w:r>
      <w:proofErr w:type="spellStart"/>
      <w:r w:rsidRPr="00785AC8">
        <w:rPr>
          <w:i/>
          <w:sz w:val="28"/>
          <w:szCs w:val="28"/>
          <w:lang w:val="uk-UA"/>
        </w:rPr>
        <w:t>ззя</w:t>
      </w:r>
      <w:proofErr w:type="spellEnd"/>
      <w:r w:rsidRPr="00785AC8">
        <w:rPr>
          <w:i/>
          <w:sz w:val="28"/>
          <w:szCs w:val="28"/>
          <w:lang w:val="uk-UA"/>
        </w:rPr>
        <w:t>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</w:t>
      </w:r>
      <w:proofErr w:type="spellStart"/>
      <w:r>
        <w:rPr>
          <w:sz w:val="28"/>
          <w:szCs w:val="28"/>
          <w:lang w:val="uk-UA"/>
        </w:rPr>
        <w:t>Мистецво</w:t>
      </w:r>
      <w:proofErr w:type="spellEnd"/>
      <w:r>
        <w:rPr>
          <w:sz w:val="28"/>
          <w:szCs w:val="28"/>
          <w:lang w:val="uk-UA"/>
        </w:rPr>
        <w:t xml:space="preserve"> Грузії епохи феодалізму;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мистецтво Вірменії в період феодалізму </w:t>
      </w:r>
      <w:r w:rsidRPr="00785AC8">
        <w:rPr>
          <w:i/>
          <w:sz w:val="28"/>
          <w:szCs w:val="28"/>
          <w:lang w:val="uk-UA"/>
        </w:rPr>
        <w:t>(викреслив про бурхливий розвиток після встановлення рад. влади...);</w:t>
      </w:r>
      <w:r>
        <w:rPr>
          <w:sz w:val="28"/>
          <w:szCs w:val="28"/>
          <w:lang w:val="uk-UA"/>
        </w:rPr>
        <w:t xml:space="preserve"> </w:t>
      </w:r>
    </w:p>
    <w:p w:rsidR="000950B0" w:rsidRPr="00785AC8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в) мистецтво Азербайджану періоду феодалізму </w:t>
      </w:r>
      <w:r w:rsidRPr="00785AC8">
        <w:rPr>
          <w:i/>
          <w:sz w:val="28"/>
          <w:szCs w:val="28"/>
          <w:lang w:val="uk-UA"/>
        </w:rPr>
        <w:t>(викреслив про розквіт...).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Мистецтво народів Середньої Азії.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а) Таджицьке мистецтво епохи феодалізму </w:t>
      </w:r>
      <w:r w:rsidRPr="00785AC8">
        <w:rPr>
          <w:i/>
          <w:sz w:val="28"/>
          <w:szCs w:val="28"/>
          <w:lang w:val="uk-UA"/>
        </w:rPr>
        <w:t>(викреслив про швидкий ріст...);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б) Узбецьке мистецтво епохи феодалізму </w:t>
      </w:r>
      <w:r w:rsidRPr="00785AC8">
        <w:rPr>
          <w:i/>
          <w:sz w:val="28"/>
          <w:szCs w:val="28"/>
          <w:lang w:val="uk-UA"/>
        </w:rPr>
        <w:t>(Самарканд, Бухара.., викреслив про формування узбецької соціалістичної нації і ріст мистецтва...);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 w:rsidRPr="00785AC8">
        <w:rPr>
          <w:i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в) Туркменське мистецтво епохи феодалізму </w:t>
      </w:r>
      <w:r w:rsidRPr="00785AC8">
        <w:rPr>
          <w:i/>
          <w:sz w:val="28"/>
          <w:szCs w:val="28"/>
          <w:lang w:val="uk-UA"/>
        </w:rPr>
        <w:t>(викреслив про бурхливий розвиток...);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г) </w:t>
      </w:r>
      <w:proofErr w:type="spellStart"/>
      <w:r>
        <w:rPr>
          <w:sz w:val="28"/>
          <w:szCs w:val="28"/>
          <w:lang w:val="uk-UA"/>
        </w:rPr>
        <w:t>Кіргізьке</w:t>
      </w:r>
      <w:proofErr w:type="spellEnd"/>
      <w:r>
        <w:rPr>
          <w:sz w:val="28"/>
          <w:szCs w:val="28"/>
          <w:lang w:val="uk-UA"/>
        </w:rPr>
        <w:t xml:space="preserve"> </w:t>
      </w:r>
      <w:r w:rsidRPr="00785AC8">
        <w:rPr>
          <w:i/>
          <w:sz w:val="28"/>
          <w:szCs w:val="28"/>
          <w:lang w:val="uk-UA"/>
        </w:rPr>
        <w:t>(мав</w:t>
      </w:r>
      <w:r>
        <w:rPr>
          <w:i/>
          <w:sz w:val="28"/>
          <w:szCs w:val="28"/>
          <w:lang w:val="uk-UA"/>
        </w:rPr>
        <w:t xml:space="preserve"> написати -</w:t>
      </w:r>
      <w:r w:rsidRPr="00785AC8">
        <w:rPr>
          <w:i/>
          <w:sz w:val="28"/>
          <w:szCs w:val="28"/>
          <w:lang w:val="uk-UA"/>
        </w:rPr>
        <w:t xml:space="preserve"> Киргизьке...)</w:t>
      </w:r>
      <w:r>
        <w:rPr>
          <w:sz w:val="28"/>
          <w:szCs w:val="28"/>
          <w:lang w:val="uk-UA"/>
        </w:rPr>
        <w:t xml:space="preserve"> мистецтво епохи феодалізму </w:t>
      </w:r>
      <w:r w:rsidRPr="00785AC8">
        <w:rPr>
          <w:i/>
          <w:sz w:val="28"/>
          <w:szCs w:val="28"/>
          <w:lang w:val="uk-UA"/>
        </w:rPr>
        <w:t xml:space="preserve">(далі </w:t>
      </w:r>
      <w:r>
        <w:rPr>
          <w:i/>
          <w:sz w:val="28"/>
          <w:szCs w:val="28"/>
          <w:lang w:val="uk-UA"/>
        </w:rPr>
        <w:t>«</w:t>
      </w:r>
      <w:r w:rsidRPr="00785AC8">
        <w:rPr>
          <w:i/>
          <w:sz w:val="28"/>
          <w:szCs w:val="28"/>
          <w:lang w:val="uk-UA"/>
        </w:rPr>
        <w:t>З</w:t>
      </w:r>
      <w:r>
        <w:rPr>
          <w:i/>
          <w:sz w:val="28"/>
          <w:szCs w:val="28"/>
          <w:lang w:val="uk-UA"/>
        </w:rPr>
        <w:t>»</w:t>
      </w:r>
      <w:r w:rsidRPr="00785AC8">
        <w:rPr>
          <w:i/>
          <w:sz w:val="28"/>
          <w:szCs w:val="28"/>
          <w:lang w:val="uk-UA"/>
        </w:rPr>
        <w:t xml:space="preserve">, мало б бути </w:t>
      </w:r>
      <w:r>
        <w:rPr>
          <w:i/>
          <w:sz w:val="28"/>
          <w:szCs w:val="28"/>
          <w:lang w:val="uk-UA"/>
        </w:rPr>
        <w:t>«</w:t>
      </w:r>
      <w:r w:rsidRPr="00785AC8">
        <w:rPr>
          <w:i/>
          <w:sz w:val="28"/>
          <w:szCs w:val="28"/>
          <w:lang w:val="uk-UA"/>
        </w:rPr>
        <w:t>Д</w:t>
      </w:r>
      <w:r>
        <w:rPr>
          <w:i/>
          <w:sz w:val="28"/>
          <w:szCs w:val="28"/>
          <w:lang w:val="uk-UA"/>
        </w:rPr>
        <w:t>»</w:t>
      </w:r>
      <w:r w:rsidRPr="00785AC8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з) Казахське мистецтво епохи феодалізму </w:t>
      </w:r>
      <w:r w:rsidRPr="00785AC8">
        <w:rPr>
          <w:i/>
          <w:sz w:val="28"/>
          <w:szCs w:val="28"/>
          <w:lang w:val="uk-UA"/>
        </w:rPr>
        <w:t xml:space="preserve">(викреслив про формування казахської </w:t>
      </w:r>
      <w:proofErr w:type="spellStart"/>
      <w:r w:rsidRPr="00785AC8">
        <w:rPr>
          <w:i/>
          <w:sz w:val="28"/>
          <w:szCs w:val="28"/>
          <w:lang w:val="uk-UA"/>
        </w:rPr>
        <w:t>соц.нації</w:t>
      </w:r>
      <w:proofErr w:type="spellEnd"/>
      <w:r w:rsidRPr="00785AC8">
        <w:rPr>
          <w:i/>
          <w:sz w:val="28"/>
          <w:szCs w:val="28"/>
          <w:lang w:val="uk-UA"/>
        </w:rPr>
        <w:t xml:space="preserve"> і бурне піднесення </w:t>
      </w:r>
      <w:proofErr w:type="spellStart"/>
      <w:r w:rsidRPr="00785AC8">
        <w:rPr>
          <w:i/>
          <w:sz w:val="28"/>
          <w:szCs w:val="28"/>
          <w:lang w:val="uk-UA"/>
        </w:rPr>
        <w:t>нац.культури</w:t>
      </w:r>
      <w:proofErr w:type="spellEnd"/>
      <w:r w:rsidRPr="00785AC8">
        <w:rPr>
          <w:i/>
          <w:sz w:val="28"/>
          <w:szCs w:val="28"/>
          <w:lang w:val="uk-UA"/>
        </w:rPr>
        <w:t xml:space="preserve"> рад.</w:t>
      </w:r>
      <w:r>
        <w:rPr>
          <w:i/>
          <w:sz w:val="28"/>
          <w:szCs w:val="28"/>
          <w:lang w:val="uk-UA"/>
        </w:rPr>
        <w:t xml:space="preserve"> </w:t>
      </w:r>
      <w:r w:rsidRPr="00785AC8">
        <w:rPr>
          <w:i/>
          <w:sz w:val="28"/>
          <w:szCs w:val="28"/>
          <w:lang w:val="uk-UA"/>
        </w:rPr>
        <w:t>Казахстану...);</w:t>
      </w:r>
      <w:r>
        <w:rPr>
          <w:sz w:val="28"/>
          <w:szCs w:val="28"/>
          <w:lang w:val="uk-UA"/>
        </w:rPr>
        <w:t xml:space="preserve"> </w:t>
      </w:r>
      <w:r w:rsidRPr="00785AC8">
        <w:rPr>
          <w:i/>
          <w:sz w:val="28"/>
          <w:szCs w:val="28"/>
          <w:lang w:val="uk-UA"/>
        </w:rPr>
        <w:t xml:space="preserve">(далі </w:t>
      </w:r>
      <w:r>
        <w:rPr>
          <w:i/>
          <w:sz w:val="28"/>
          <w:szCs w:val="28"/>
          <w:lang w:val="uk-UA"/>
        </w:rPr>
        <w:t>«</w:t>
      </w:r>
      <w:r w:rsidRPr="00785AC8">
        <w:rPr>
          <w:i/>
          <w:sz w:val="28"/>
          <w:szCs w:val="28"/>
          <w:lang w:val="uk-UA"/>
        </w:rPr>
        <w:t>Ж</w:t>
      </w:r>
      <w:r>
        <w:rPr>
          <w:i/>
          <w:sz w:val="28"/>
          <w:szCs w:val="28"/>
          <w:lang w:val="uk-UA"/>
        </w:rPr>
        <w:t>»</w:t>
      </w:r>
      <w:r w:rsidRPr="00785AC8">
        <w:rPr>
          <w:i/>
          <w:sz w:val="28"/>
          <w:szCs w:val="28"/>
          <w:lang w:val="uk-UA"/>
        </w:rPr>
        <w:t>, мало</w:t>
      </w:r>
      <w:r>
        <w:rPr>
          <w:i/>
          <w:sz w:val="28"/>
          <w:szCs w:val="28"/>
          <w:lang w:val="uk-UA"/>
        </w:rPr>
        <w:t xml:space="preserve"> </w:t>
      </w:r>
      <w:r w:rsidRPr="00785AC8">
        <w:rPr>
          <w:i/>
          <w:sz w:val="28"/>
          <w:szCs w:val="28"/>
          <w:lang w:val="uk-UA"/>
        </w:rPr>
        <w:t xml:space="preserve">б бути </w:t>
      </w:r>
      <w:r>
        <w:rPr>
          <w:i/>
          <w:sz w:val="28"/>
          <w:szCs w:val="28"/>
          <w:lang w:val="uk-UA"/>
        </w:rPr>
        <w:t>«</w:t>
      </w:r>
      <w:r w:rsidRPr="00785AC8">
        <w:rPr>
          <w:i/>
          <w:sz w:val="28"/>
          <w:szCs w:val="28"/>
          <w:lang w:val="uk-UA"/>
        </w:rPr>
        <w:t>З</w:t>
      </w:r>
      <w:r>
        <w:rPr>
          <w:i/>
          <w:sz w:val="28"/>
          <w:szCs w:val="28"/>
          <w:lang w:val="uk-UA"/>
        </w:rPr>
        <w:t>»</w:t>
      </w:r>
      <w:r w:rsidRPr="00785AC8">
        <w:rPr>
          <w:i/>
          <w:sz w:val="28"/>
          <w:szCs w:val="28"/>
          <w:lang w:val="uk-UA"/>
        </w:rPr>
        <w:t>...)</w:t>
      </w:r>
      <w:r>
        <w:rPr>
          <w:i/>
          <w:sz w:val="28"/>
          <w:szCs w:val="28"/>
          <w:lang w:val="uk-UA"/>
        </w:rPr>
        <w:t>;</w:t>
      </w:r>
      <w:r>
        <w:rPr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ж) </w:t>
      </w:r>
      <w:proofErr w:type="spellStart"/>
      <w:r>
        <w:rPr>
          <w:sz w:val="28"/>
          <w:szCs w:val="28"/>
          <w:lang w:val="uk-UA"/>
        </w:rPr>
        <w:t>заключення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785AC8">
        <w:rPr>
          <w:i/>
          <w:sz w:val="28"/>
          <w:szCs w:val="28"/>
          <w:lang w:val="uk-UA"/>
        </w:rPr>
        <w:t>(про СРСР і жовтневу рев</w:t>
      </w:r>
      <w:r>
        <w:rPr>
          <w:i/>
          <w:sz w:val="28"/>
          <w:szCs w:val="28"/>
          <w:lang w:val="uk-UA"/>
        </w:rPr>
        <w:t>олюцію</w:t>
      </w:r>
      <w:r w:rsidRPr="00785AC8">
        <w:rPr>
          <w:i/>
          <w:sz w:val="28"/>
          <w:szCs w:val="28"/>
          <w:lang w:val="uk-UA"/>
        </w:rPr>
        <w:t>...).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74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86 – </w:t>
      </w:r>
      <w:r w:rsidRPr="00785AC8">
        <w:rPr>
          <w:i/>
          <w:sz w:val="28"/>
          <w:szCs w:val="28"/>
          <w:lang w:val="uk-UA"/>
        </w:rPr>
        <w:t>(</w:t>
      </w:r>
      <w:r>
        <w:rPr>
          <w:i/>
          <w:sz w:val="28"/>
          <w:szCs w:val="28"/>
          <w:lang w:val="uk-UA"/>
        </w:rPr>
        <w:t xml:space="preserve">Сторінки відсутні, </w:t>
      </w:r>
      <w:r w:rsidRPr="00785AC8">
        <w:rPr>
          <w:i/>
          <w:sz w:val="28"/>
          <w:szCs w:val="28"/>
          <w:lang w:val="uk-UA"/>
        </w:rPr>
        <w:t>нема</w:t>
      </w:r>
      <w:r>
        <w:rPr>
          <w:i/>
          <w:sz w:val="28"/>
          <w:szCs w:val="28"/>
          <w:lang w:val="uk-UA"/>
        </w:rPr>
        <w:t xml:space="preserve"> тексту</w:t>
      </w:r>
      <w:r w:rsidRPr="00785AC8">
        <w:rPr>
          <w:i/>
          <w:sz w:val="28"/>
          <w:szCs w:val="28"/>
          <w:lang w:val="uk-UA"/>
        </w:rPr>
        <w:t xml:space="preserve">... Мало б бути: </w:t>
      </w:r>
      <w:r w:rsidRPr="00785AC8">
        <w:rPr>
          <w:i/>
          <w:sz w:val="28"/>
          <w:szCs w:val="28"/>
          <w:lang w:val="en-US"/>
        </w:rPr>
        <w:t>V</w:t>
      </w:r>
      <w:r w:rsidRPr="00851D71">
        <w:rPr>
          <w:i/>
          <w:sz w:val="28"/>
          <w:szCs w:val="28"/>
        </w:rPr>
        <w:t>.</w:t>
      </w:r>
      <w:r w:rsidRPr="00785AC8">
        <w:rPr>
          <w:i/>
          <w:sz w:val="28"/>
          <w:szCs w:val="28"/>
          <w:lang w:val="uk-UA"/>
        </w:rPr>
        <w:t xml:space="preserve"> Мистецтво радянського суспільства</w:t>
      </w:r>
      <w:r w:rsidRPr="00851D71">
        <w:rPr>
          <w:i/>
          <w:sz w:val="28"/>
          <w:szCs w:val="28"/>
        </w:rPr>
        <w:t xml:space="preserve">. </w:t>
      </w:r>
      <w:r w:rsidRPr="00785AC8">
        <w:rPr>
          <w:i/>
          <w:sz w:val="28"/>
          <w:szCs w:val="28"/>
          <w:lang w:val="uk-UA"/>
        </w:rPr>
        <w:t>Є на С. 99 у змісті...)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Вступ.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Радянське мистецтво в роки іноземної воєнної інтервенції і громадянської війни (1917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1920).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Радянське мистецтво в роки побудови фундаменту соціалізму (1921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1932).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Радянське мистецтво в роки завершення будівництва соціалізму (1931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1941).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Радянське мистецтво в роки Великої Вітчизняної війни (1941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1945).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Радянське мистецтво в післявоєнний період (1945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1955).</w:t>
      </w:r>
    </w:p>
    <w:p w:rsidR="000950B0" w:rsidRPr="00D679E6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7. Радянське мистецтво на новому етапі піднесення в період комуністичного будівництва. </w:t>
      </w:r>
      <w:r w:rsidRPr="00D679E6">
        <w:rPr>
          <w:i/>
          <w:sz w:val="28"/>
          <w:szCs w:val="28"/>
          <w:lang w:val="uk-UA"/>
        </w:rPr>
        <w:t>(Таке закінчення дає можливість датувати рукопис від 1961</w:t>
      </w:r>
      <w:r>
        <w:rPr>
          <w:i/>
          <w:sz w:val="28"/>
          <w:szCs w:val="28"/>
          <w:lang w:val="uk-UA"/>
        </w:rPr>
        <w:t xml:space="preserve"> </w:t>
      </w:r>
      <w:r w:rsidRPr="00D679E6">
        <w:rPr>
          <w:i/>
          <w:sz w:val="28"/>
          <w:szCs w:val="28"/>
          <w:lang w:val="uk-UA"/>
        </w:rPr>
        <w:t xml:space="preserve">по 1981 </w:t>
      </w:r>
      <w:proofErr w:type="spellStart"/>
      <w:r w:rsidRPr="00D679E6">
        <w:rPr>
          <w:i/>
          <w:sz w:val="28"/>
          <w:szCs w:val="28"/>
          <w:lang w:val="uk-UA"/>
        </w:rPr>
        <w:t>рр</w:t>
      </w:r>
      <w:proofErr w:type="spellEnd"/>
      <w:r w:rsidRPr="00D679E6">
        <w:rPr>
          <w:i/>
          <w:sz w:val="28"/>
          <w:szCs w:val="28"/>
          <w:lang w:val="uk-UA"/>
        </w:rPr>
        <w:t>..</w:t>
      </w:r>
      <w:r>
        <w:rPr>
          <w:i/>
          <w:sz w:val="28"/>
          <w:szCs w:val="28"/>
          <w:lang w:val="uk-UA"/>
        </w:rPr>
        <w:t>.</w:t>
      </w:r>
      <w:r w:rsidRPr="00D679E6">
        <w:rPr>
          <w:i/>
          <w:sz w:val="28"/>
          <w:szCs w:val="28"/>
          <w:lang w:val="uk-UA"/>
        </w:rPr>
        <w:t>)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87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>95 – Список ілюстрацій. (</w:t>
      </w:r>
      <w:r w:rsidRPr="00D679E6">
        <w:rPr>
          <w:i/>
          <w:sz w:val="28"/>
          <w:szCs w:val="28"/>
          <w:lang w:val="uk-UA"/>
        </w:rPr>
        <w:t xml:space="preserve">Є 260 позицій.., з них по 1 </w:t>
      </w:r>
      <w:proofErr w:type="spellStart"/>
      <w:r w:rsidRPr="00D679E6">
        <w:rPr>
          <w:i/>
          <w:sz w:val="28"/>
          <w:szCs w:val="28"/>
          <w:lang w:val="uk-UA"/>
        </w:rPr>
        <w:t>Дюрер</w:t>
      </w:r>
      <w:proofErr w:type="spellEnd"/>
      <w:r w:rsidRPr="00D679E6">
        <w:rPr>
          <w:i/>
          <w:sz w:val="28"/>
          <w:szCs w:val="28"/>
          <w:lang w:val="uk-UA"/>
        </w:rPr>
        <w:t xml:space="preserve">, </w:t>
      </w:r>
      <w:proofErr w:type="spellStart"/>
      <w:r w:rsidRPr="00D679E6">
        <w:rPr>
          <w:i/>
          <w:sz w:val="28"/>
          <w:szCs w:val="28"/>
          <w:lang w:val="uk-UA"/>
        </w:rPr>
        <w:t>Караваджо</w:t>
      </w:r>
      <w:proofErr w:type="spellEnd"/>
      <w:r w:rsidRPr="00D679E6">
        <w:rPr>
          <w:i/>
          <w:sz w:val="28"/>
          <w:szCs w:val="28"/>
          <w:lang w:val="uk-UA"/>
        </w:rPr>
        <w:t xml:space="preserve">, Ель </w:t>
      </w:r>
      <w:proofErr w:type="spellStart"/>
      <w:r w:rsidRPr="00D679E6">
        <w:rPr>
          <w:i/>
          <w:sz w:val="28"/>
          <w:szCs w:val="28"/>
          <w:lang w:val="uk-UA"/>
        </w:rPr>
        <w:t>Греко</w:t>
      </w:r>
      <w:proofErr w:type="spellEnd"/>
      <w:r w:rsidRPr="00D679E6">
        <w:rPr>
          <w:i/>
          <w:sz w:val="28"/>
          <w:szCs w:val="28"/>
          <w:lang w:val="uk-UA"/>
        </w:rPr>
        <w:t xml:space="preserve">.., по 2 Рафаель, Леонардо, Рубенс, </w:t>
      </w:r>
      <w:proofErr w:type="spellStart"/>
      <w:r w:rsidRPr="00D679E6">
        <w:rPr>
          <w:i/>
          <w:sz w:val="28"/>
          <w:szCs w:val="28"/>
          <w:lang w:val="uk-UA"/>
        </w:rPr>
        <w:t>Рембрант</w:t>
      </w:r>
      <w:proofErr w:type="spellEnd"/>
      <w:r w:rsidRPr="00D679E6">
        <w:rPr>
          <w:i/>
          <w:sz w:val="28"/>
          <w:szCs w:val="28"/>
          <w:lang w:val="uk-UA"/>
        </w:rPr>
        <w:t xml:space="preserve">.., по 3 </w:t>
      </w:r>
      <w:proofErr w:type="spellStart"/>
      <w:r w:rsidRPr="00D679E6">
        <w:rPr>
          <w:i/>
          <w:sz w:val="28"/>
          <w:szCs w:val="28"/>
          <w:lang w:val="uk-UA"/>
        </w:rPr>
        <w:t>Мікел</w:t>
      </w:r>
      <w:r>
        <w:rPr>
          <w:i/>
          <w:sz w:val="28"/>
          <w:szCs w:val="28"/>
          <w:lang w:val="uk-UA"/>
        </w:rPr>
        <w:t>ь</w:t>
      </w:r>
      <w:r w:rsidRPr="00D679E6">
        <w:rPr>
          <w:i/>
          <w:sz w:val="28"/>
          <w:szCs w:val="28"/>
          <w:lang w:val="uk-UA"/>
        </w:rPr>
        <w:t>анджело</w:t>
      </w:r>
      <w:proofErr w:type="spellEnd"/>
      <w:r w:rsidRPr="00D679E6">
        <w:rPr>
          <w:i/>
          <w:sz w:val="28"/>
          <w:szCs w:val="28"/>
          <w:lang w:val="uk-UA"/>
        </w:rPr>
        <w:t xml:space="preserve">, Рєпін, Шевченко... До українського мистецтва має відношення </w:t>
      </w:r>
      <w:proofErr w:type="spellStart"/>
      <w:r w:rsidRPr="00D679E6">
        <w:rPr>
          <w:i/>
          <w:sz w:val="28"/>
          <w:szCs w:val="28"/>
          <w:lang w:val="uk-UA"/>
        </w:rPr>
        <w:t>бл</w:t>
      </w:r>
      <w:proofErr w:type="spellEnd"/>
      <w:r w:rsidRPr="00D679E6">
        <w:rPr>
          <w:i/>
          <w:sz w:val="28"/>
          <w:szCs w:val="28"/>
          <w:lang w:val="uk-UA"/>
        </w:rPr>
        <w:t xml:space="preserve">. 20 позицій, з них є близькі для </w:t>
      </w:r>
      <w:proofErr w:type="spellStart"/>
      <w:r w:rsidRPr="00D679E6">
        <w:rPr>
          <w:i/>
          <w:sz w:val="28"/>
          <w:szCs w:val="28"/>
          <w:lang w:val="uk-UA"/>
        </w:rPr>
        <w:t>Фіґоля</w:t>
      </w:r>
      <w:proofErr w:type="spellEnd"/>
      <w:r w:rsidRPr="00D679E6">
        <w:rPr>
          <w:i/>
          <w:sz w:val="28"/>
          <w:szCs w:val="28"/>
          <w:lang w:val="uk-UA"/>
        </w:rPr>
        <w:t xml:space="preserve">: </w:t>
      </w:r>
      <w:proofErr w:type="spellStart"/>
      <w:r w:rsidRPr="00D679E6">
        <w:rPr>
          <w:i/>
          <w:sz w:val="28"/>
          <w:szCs w:val="28"/>
          <w:lang w:val="uk-UA"/>
        </w:rPr>
        <w:t>Устиянович</w:t>
      </w:r>
      <w:proofErr w:type="spellEnd"/>
      <w:r w:rsidRPr="00D679E6">
        <w:rPr>
          <w:i/>
          <w:sz w:val="28"/>
          <w:szCs w:val="28"/>
          <w:lang w:val="uk-UA"/>
        </w:rPr>
        <w:t xml:space="preserve">, </w:t>
      </w:r>
      <w:proofErr w:type="spellStart"/>
      <w:r w:rsidRPr="00D679E6">
        <w:rPr>
          <w:i/>
          <w:sz w:val="28"/>
          <w:szCs w:val="28"/>
          <w:lang w:val="uk-UA"/>
        </w:rPr>
        <w:t>Труш</w:t>
      </w:r>
      <w:proofErr w:type="spellEnd"/>
      <w:r w:rsidRPr="00D679E6">
        <w:rPr>
          <w:i/>
          <w:sz w:val="28"/>
          <w:szCs w:val="28"/>
          <w:lang w:val="uk-UA"/>
        </w:rPr>
        <w:t xml:space="preserve">, </w:t>
      </w:r>
      <w:proofErr w:type="spellStart"/>
      <w:r w:rsidRPr="00D679E6">
        <w:rPr>
          <w:i/>
          <w:sz w:val="28"/>
          <w:szCs w:val="28"/>
          <w:lang w:val="uk-UA"/>
        </w:rPr>
        <w:t>Пстрак</w:t>
      </w:r>
      <w:proofErr w:type="spellEnd"/>
      <w:r w:rsidRPr="00D679E6">
        <w:rPr>
          <w:i/>
          <w:sz w:val="28"/>
          <w:szCs w:val="28"/>
          <w:lang w:val="uk-UA"/>
        </w:rPr>
        <w:t xml:space="preserve">.., у списку є </w:t>
      </w:r>
      <w:proofErr w:type="spellStart"/>
      <w:r w:rsidRPr="00D679E6">
        <w:rPr>
          <w:i/>
          <w:sz w:val="28"/>
          <w:szCs w:val="28"/>
          <w:lang w:val="uk-UA"/>
        </w:rPr>
        <w:t>Рокуел</w:t>
      </w:r>
      <w:proofErr w:type="spellEnd"/>
      <w:r w:rsidRPr="00D679E6">
        <w:rPr>
          <w:i/>
          <w:sz w:val="28"/>
          <w:szCs w:val="28"/>
          <w:lang w:val="uk-UA"/>
        </w:rPr>
        <w:t xml:space="preserve"> </w:t>
      </w:r>
      <w:proofErr w:type="spellStart"/>
      <w:r w:rsidRPr="00D679E6">
        <w:rPr>
          <w:i/>
          <w:sz w:val="28"/>
          <w:szCs w:val="28"/>
          <w:lang w:val="uk-UA"/>
        </w:rPr>
        <w:t>Кент</w:t>
      </w:r>
      <w:proofErr w:type="spellEnd"/>
      <w:r w:rsidRPr="00D679E6">
        <w:rPr>
          <w:i/>
          <w:sz w:val="28"/>
          <w:szCs w:val="28"/>
          <w:lang w:val="uk-UA"/>
        </w:rPr>
        <w:t xml:space="preserve">. До російського мистецтва є </w:t>
      </w:r>
      <w:proofErr w:type="spellStart"/>
      <w:r w:rsidRPr="00D679E6">
        <w:rPr>
          <w:i/>
          <w:sz w:val="28"/>
          <w:szCs w:val="28"/>
          <w:lang w:val="uk-UA"/>
        </w:rPr>
        <w:t>бл</w:t>
      </w:r>
      <w:proofErr w:type="spellEnd"/>
      <w:r w:rsidRPr="00D679E6">
        <w:rPr>
          <w:i/>
          <w:sz w:val="28"/>
          <w:szCs w:val="28"/>
          <w:lang w:val="uk-UA"/>
        </w:rPr>
        <w:t>. 70 позицій).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С. 96</w:t>
      </w:r>
      <w:r w:rsidRPr="00F13433"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>99 – Зміст. Частина перша. Частина друга.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С. 99 –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І. Закінчення.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Список ілюстрацій.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Бібліографія. </w:t>
      </w:r>
      <w:r>
        <w:rPr>
          <w:i/>
          <w:sz w:val="28"/>
          <w:szCs w:val="28"/>
          <w:lang w:val="uk-UA"/>
        </w:rPr>
        <w:t>(Н</w:t>
      </w:r>
      <w:r w:rsidRPr="00D679E6">
        <w:rPr>
          <w:i/>
          <w:sz w:val="28"/>
          <w:szCs w:val="28"/>
          <w:lang w:val="uk-UA"/>
        </w:rPr>
        <w:t>ема...)</w:t>
      </w:r>
      <w:r>
        <w:rPr>
          <w:i/>
          <w:sz w:val="28"/>
          <w:szCs w:val="28"/>
          <w:lang w:val="uk-UA"/>
        </w:rPr>
        <w:t>.</w:t>
      </w:r>
    </w:p>
    <w:p w:rsidR="000950B0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Покажчик імен. </w:t>
      </w:r>
      <w:r>
        <w:rPr>
          <w:i/>
          <w:sz w:val="28"/>
          <w:szCs w:val="28"/>
          <w:lang w:val="uk-UA"/>
        </w:rPr>
        <w:t>(Н</w:t>
      </w:r>
      <w:r w:rsidRPr="00D679E6">
        <w:rPr>
          <w:i/>
          <w:sz w:val="28"/>
          <w:szCs w:val="28"/>
          <w:lang w:val="uk-UA"/>
        </w:rPr>
        <w:t>ема...)</w:t>
      </w:r>
      <w:r>
        <w:rPr>
          <w:i/>
          <w:sz w:val="28"/>
          <w:szCs w:val="28"/>
          <w:lang w:val="uk-UA"/>
        </w:rPr>
        <w:t>.</w:t>
      </w:r>
      <w:r w:rsidRPr="00D679E6">
        <w:rPr>
          <w:i/>
          <w:sz w:val="28"/>
          <w:szCs w:val="28"/>
          <w:lang w:val="uk-UA"/>
        </w:rPr>
        <w:t xml:space="preserve"> </w:t>
      </w:r>
    </w:p>
    <w:p w:rsidR="000950B0" w:rsidRDefault="000950B0" w:rsidP="000950B0">
      <w:pPr>
        <w:jc w:val="both"/>
        <w:rPr>
          <w:i/>
          <w:sz w:val="28"/>
          <w:szCs w:val="28"/>
          <w:lang w:val="uk-UA"/>
        </w:rPr>
      </w:pPr>
    </w:p>
    <w:p w:rsidR="000950B0" w:rsidRDefault="000950B0" w:rsidP="000950B0">
      <w:pPr>
        <w:jc w:val="both"/>
        <w:rPr>
          <w:i/>
          <w:sz w:val="28"/>
          <w:szCs w:val="28"/>
          <w:lang w:val="uk-UA"/>
        </w:rPr>
      </w:pPr>
      <w:r>
        <w:rPr>
          <w:i/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Варто згадати, що у часи тоталітаризму будь-які прояви виокремлення українського мистецтва</w:t>
      </w:r>
      <w:r w:rsidRPr="00F95AF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розцінювалися пильною системою як прояви націоналізму і жорстоко видалялися з неминучими наслідками для авторів. Тому Михайло 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 був особливо гордий тим, що увів у програму «Історія мистецтва» матеріали про Давній Галич, розширив тематику мистецтва Київської Русі, подбав про </w:t>
      </w:r>
      <w:proofErr w:type="spellStart"/>
      <w:r>
        <w:rPr>
          <w:sz w:val="28"/>
          <w:szCs w:val="28"/>
          <w:lang w:val="uk-UA"/>
        </w:rPr>
        <w:t>Шевченка-художника</w:t>
      </w:r>
      <w:proofErr w:type="spellEnd"/>
      <w:r>
        <w:rPr>
          <w:sz w:val="28"/>
          <w:szCs w:val="28"/>
          <w:lang w:val="uk-UA"/>
        </w:rPr>
        <w:t>, додав ілюстрації художників Галичини Х</w:t>
      </w:r>
      <w:r>
        <w:rPr>
          <w:sz w:val="28"/>
          <w:szCs w:val="28"/>
          <w:lang w:val="en-US"/>
        </w:rPr>
        <w:t>IX</w:t>
      </w:r>
      <w:r w:rsidRPr="00851D71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поч.ХХ</w:t>
      </w:r>
      <w:proofErr w:type="spellEnd"/>
      <w:r>
        <w:rPr>
          <w:sz w:val="28"/>
          <w:szCs w:val="28"/>
          <w:lang w:val="uk-UA"/>
        </w:rPr>
        <w:t xml:space="preserve"> ст. тощо.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Слід зазначити, що Історію мистецтва на художньо-графічному факультеті у різні часи, окрім М.П.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, читали М.М. </w:t>
      </w:r>
      <w:proofErr w:type="spellStart"/>
      <w:r>
        <w:rPr>
          <w:sz w:val="28"/>
          <w:szCs w:val="28"/>
          <w:lang w:val="uk-UA"/>
        </w:rPr>
        <w:t>Якібчук</w:t>
      </w:r>
      <w:proofErr w:type="spellEnd"/>
      <w:r>
        <w:rPr>
          <w:sz w:val="28"/>
          <w:szCs w:val="28"/>
          <w:lang w:val="uk-UA"/>
        </w:rPr>
        <w:t>, Л.В.Хом</w:t>
      </w:r>
      <w:r w:rsidRPr="00851D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як та автор цієї статті. Ще до прийняття Україною Незалежності, при розмовах з Михайлом Павловичем, висловлювалося побажання про ширше висвітлення українського мистецтва в контексті світового, аж до створення окремого курсу. Пропозиції щодо викладання історії українського мистецтва, як до прикладу, викладалося у Львові у ЛДІПДМ (тепер Академія мистецтв), 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 підтримав з певною долею скепсису та іронії, але відправив на «благословення» такої ідеї до авторитетного професора Якима Прохоровича Запаска, який власне й вів курс Історії українського мистецтва у Львові. Запаско ідею схвалив, уважно прочитав запропоновану програму, зауважень не зробив і підписався, що дає згоду і рекомендує публікувати.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  <w:t>Через певний час було розроблені відповідні програми і затверджені на рівні міністерства освіти України, де світове мистецтво читалося на трьох перших курсах інститутів, українське мистецтво читалося окремо на четвертому курсі, а сучасне світове – на п</w:t>
      </w:r>
      <w:r w:rsidRPr="00851D71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 xml:space="preserve">ятому. Це дало можливість значно розширити вивчення українського мистецтва. До прикладу, якщо у посібнику </w:t>
      </w:r>
      <w:proofErr w:type="spellStart"/>
      <w:r>
        <w:rPr>
          <w:sz w:val="28"/>
          <w:szCs w:val="28"/>
          <w:lang w:val="uk-UA"/>
        </w:rPr>
        <w:t>Фіґоля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Шевченко-художник</w:t>
      </w:r>
      <w:proofErr w:type="spellEnd"/>
      <w:r>
        <w:rPr>
          <w:sz w:val="28"/>
          <w:szCs w:val="28"/>
          <w:lang w:val="uk-UA"/>
        </w:rPr>
        <w:t xml:space="preserve"> був представлений трьома ілюстраціями, то за новою програмою була можливість проаналізувати близько сотні творів Шевченка.</w:t>
      </w:r>
    </w:p>
    <w:p w:rsidR="000950B0" w:rsidRDefault="000950B0" w:rsidP="000950B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Після структурних змін в Інституті мистецтв Прикарпатського національного університету ім. В.Стефаника, з приходом на завідування кафедрою професора, доктора мистецтвознавства М.Є.</w:t>
      </w:r>
      <w:proofErr w:type="spellStart"/>
      <w:r>
        <w:rPr>
          <w:sz w:val="28"/>
          <w:szCs w:val="28"/>
          <w:lang w:val="uk-UA"/>
        </w:rPr>
        <w:t>Станкевича</w:t>
      </w:r>
      <w:proofErr w:type="spellEnd"/>
      <w:r>
        <w:rPr>
          <w:sz w:val="28"/>
          <w:szCs w:val="28"/>
          <w:lang w:val="uk-UA"/>
        </w:rPr>
        <w:t xml:space="preserve"> українське мистецтво, на жаль, перестало читатися окремим курсом, розчинившись у світовому. При </w:t>
      </w:r>
      <w:proofErr w:type="spellStart"/>
      <w:r>
        <w:rPr>
          <w:sz w:val="28"/>
          <w:szCs w:val="28"/>
          <w:lang w:val="uk-UA"/>
        </w:rPr>
        <w:t>Фіґолю</w:t>
      </w:r>
      <w:proofErr w:type="spellEnd"/>
      <w:r>
        <w:rPr>
          <w:sz w:val="28"/>
          <w:szCs w:val="28"/>
          <w:lang w:val="uk-UA"/>
        </w:rPr>
        <w:t xml:space="preserve">, такого б не сталося. Про таких як Михайло 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 кажуть: «Він був людиною свого часу» – так кажуть про діячів радянського періоду наче виправдовуючи їх діяльність. Звичайно, </w:t>
      </w:r>
      <w:proofErr w:type="spellStart"/>
      <w:r>
        <w:rPr>
          <w:sz w:val="28"/>
          <w:szCs w:val="28"/>
          <w:lang w:val="uk-UA"/>
        </w:rPr>
        <w:t>Фіґоль</w:t>
      </w:r>
      <w:proofErr w:type="spellEnd"/>
      <w:r>
        <w:rPr>
          <w:sz w:val="28"/>
          <w:szCs w:val="28"/>
          <w:lang w:val="uk-UA"/>
        </w:rPr>
        <w:t xml:space="preserve"> був людиною свого часу, але ще більше людиною княжої доби чи ренесансу, а ще більше Людиною майбутнього, бо увесь віддавав себе молоді, мистецтву, Батьківщині. </w:t>
      </w:r>
    </w:p>
    <w:p w:rsidR="00A42642" w:rsidRPr="000950B0" w:rsidRDefault="00A42642">
      <w:pPr>
        <w:rPr>
          <w:lang w:val="uk-UA"/>
        </w:rPr>
      </w:pPr>
    </w:p>
    <w:sectPr w:rsidR="00A42642" w:rsidRPr="000950B0" w:rsidSect="00A4264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50B0"/>
    <w:rsid w:val="000950B0"/>
    <w:rsid w:val="00A42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10850</Words>
  <Characters>6185</Characters>
  <Application>Microsoft Office Word</Application>
  <DocSecurity>0</DocSecurity>
  <Lines>51</Lines>
  <Paragraphs>34</Paragraphs>
  <ScaleCrop>false</ScaleCrop>
  <Company/>
  <LinksUpToDate>false</LinksUpToDate>
  <CharactersWithSpaces>17001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RISTNA</dc:creator>
  <cp:lastModifiedBy>RISTNA</cp:lastModifiedBy>
  <cp:revision>1</cp:revision>
  <dcterms:created xsi:type="dcterms:W3CDTF">2020-03-31T14:34:00Z</dcterms:created>
  <dcterms:modified xsi:type="dcterms:W3CDTF">2020-03-31T14:36:00Z</dcterms:modified>
</cp:coreProperties>
</file>