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E59D5" w14:textId="77777777" w:rsidR="00301188" w:rsidRPr="00641DBA" w:rsidRDefault="00301188" w:rsidP="00301188">
      <w:pPr>
        <w:pStyle w:val="2"/>
        <w:spacing w:before="0" w:after="0" w:line="360" w:lineRule="auto"/>
        <w:ind w:firstLine="709"/>
        <w:jc w:val="center"/>
        <w:rPr>
          <w:rFonts w:ascii="Times New Roman" w:hAnsi="Times New Roman" w:cs="Times New Roman"/>
          <w:b w:val="0"/>
          <w:i w:val="0"/>
          <w:lang w:val="uk-UA"/>
        </w:rPr>
      </w:pPr>
      <w:bookmarkStart w:id="0" w:name="bookmark8"/>
      <w:proofErr w:type="spellStart"/>
      <w:r w:rsidRPr="00641DBA">
        <w:rPr>
          <w:rFonts w:ascii="Times New Roman" w:hAnsi="Times New Roman" w:cs="Times New Roman"/>
          <w:b w:val="0"/>
          <w:i w:val="0"/>
        </w:rPr>
        <w:t>Міністерство</w:t>
      </w:r>
      <w:proofErr w:type="spellEnd"/>
      <w:r w:rsidRPr="00641DBA">
        <w:rPr>
          <w:rFonts w:ascii="Times New Roman" w:hAnsi="Times New Roman" w:cs="Times New Roman"/>
          <w:b w:val="0"/>
          <w:i w:val="0"/>
        </w:rPr>
        <w:t xml:space="preserve"> </w:t>
      </w:r>
      <w:r w:rsidRPr="00641DBA">
        <w:rPr>
          <w:rFonts w:ascii="Times New Roman" w:hAnsi="Times New Roman" w:cs="Times New Roman"/>
          <w:b w:val="0"/>
          <w:i w:val="0"/>
          <w:lang w:val="uk-UA"/>
        </w:rPr>
        <w:t>о</w:t>
      </w:r>
      <w:proofErr w:type="spellStart"/>
      <w:r w:rsidRPr="00641DBA">
        <w:rPr>
          <w:rFonts w:ascii="Times New Roman" w:hAnsi="Times New Roman" w:cs="Times New Roman"/>
          <w:b w:val="0"/>
          <w:i w:val="0"/>
        </w:rPr>
        <w:t>світи</w:t>
      </w:r>
      <w:proofErr w:type="spellEnd"/>
      <w:r w:rsidRPr="00641DBA">
        <w:rPr>
          <w:rFonts w:ascii="Times New Roman" w:hAnsi="Times New Roman" w:cs="Times New Roman"/>
          <w:b w:val="0"/>
          <w:i w:val="0"/>
        </w:rPr>
        <w:t xml:space="preserve"> </w:t>
      </w:r>
      <w:r w:rsidRPr="00641DBA">
        <w:rPr>
          <w:rFonts w:ascii="Times New Roman" w:hAnsi="Times New Roman" w:cs="Times New Roman"/>
          <w:b w:val="0"/>
          <w:i w:val="0"/>
          <w:lang w:val="uk-UA"/>
        </w:rPr>
        <w:t>і н</w:t>
      </w:r>
      <w:proofErr w:type="spellStart"/>
      <w:r w:rsidRPr="00641DBA">
        <w:rPr>
          <w:rFonts w:ascii="Times New Roman" w:hAnsi="Times New Roman" w:cs="Times New Roman"/>
          <w:b w:val="0"/>
          <w:i w:val="0"/>
        </w:rPr>
        <w:t>ауки</w:t>
      </w:r>
      <w:proofErr w:type="spellEnd"/>
      <w:r>
        <w:rPr>
          <w:rFonts w:ascii="Times New Roman" w:hAnsi="Times New Roman" w:cs="Times New Roman"/>
          <w:b w:val="0"/>
          <w:i w:val="0"/>
          <w:lang w:val="uk-UA"/>
        </w:rPr>
        <w:t xml:space="preserve"> </w:t>
      </w:r>
      <w:proofErr w:type="spellStart"/>
      <w:r w:rsidRPr="00641DBA">
        <w:rPr>
          <w:rFonts w:ascii="Times New Roman" w:hAnsi="Times New Roman" w:cs="Times New Roman"/>
          <w:b w:val="0"/>
          <w:i w:val="0"/>
        </w:rPr>
        <w:t>України</w:t>
      </w:r>
      <w:proofErr w:type="spellEnd"/>
      <w:r w:rsidRPr="00641DBA">
        <w:rPr>
          <w:rFonts w:ascii="Times New Roman" w:hAnsi="Times New Roman" w:cs="Times New Roman"/>
          <w:b w:val="0"/>
          <w:i w:val="0"/>
        </w:rPr>
        <w:br/>
      </w:r>
      <w:r w:rsidRPr="00641DBA">
        <w:rPr>
          <w:rFonts w:ascii="Times New Roman" w:hAnsi="Times New Roman" w:cs="Times New Roman"/>
          <w:b w:val="0"/>
          <w:i w:val="0"/>
          <w:lang w:val="uk-UA"/>
        </w:rPr>
        <w:t xml:space="preserve">Прикарпатський національний університет </w:t>
      </w:r>
      <w:proofErr w:type="spellStart"/>
      <w:r w:rsidRPr="00641DBA">
        <w:rPr>
          <w:rFonts w:ascii="Times New Roman" w:hAnsi="Times New Roman" w:cs="Times New Roman"/>
          <w:b w:val="0"/>
          <w:i w:val="0"/>
        </w:rPr>
        <w:t>імені</w:t>
      </w:r>
      <w:proofErr w:type="spellEnd"/>
      <w:r w:rsidRPr="00641DBA">
        <w:rPr>
          <w:rFonts w:ascii="Times New Roman" w:hAnsi="Times New Roman" w:cs="Times New Roman"/>
          <w:b w:val="0"/>
          <w:i w:val="0"/>
        </w:rPr>
        <w:t xml:space="preserve"> </w:t>
      </w:r>
      <w:r w:rsidRPr="00641DBA">
        <w:rPr>
          <w:rFonts w:ascii="Times New Roman" w:hAnsi="Times New Roman" w:cs="Times New Roman"/>
          <w:b w:val="0"/>
          <w:i w:val="0"/>
          <w:lang w:val="uk-UA"/>
        </w:rPr>
        <w:t>Василя Стефаника</w:t>
      </w:r>
    </w:p>
    <w:p w14:paraId="45592BE7" w14:textId="77777777" w:rsidR="00301188" w:rsidRPr="00641DBA" w:rsidRDefault="00301188" w:rsidP="00301188">
      <w:pPr>
        <w:spacing w:line="360" w:lineRule="auto"/>
        <w:ind w:firstLine="709"/>
        <w:jc w:val="center"/>
        <w:rPr>
          <w:sz w:val="28"/>
          <w:szCs w:val="28"/>
        </w:rPr>
      </w:pPr>
      <w:r>
        <w:rPr>
          <w:sz w:val="28"/>
          <w:szCs w:val="28"/>
        </w:rPr>
        <w:t>Факультет</w:t>
      </w:r>
      <w:r w:rsidRPr="00641DBA">
        <w:rPr>
          <w:sz w:val="28"/>
          <w:szCs w:val="28"/>
        </w:rPr>
        <w:t xml:space="preserve"> історії</w:t>
      </w:r>
      <w:r>
        <w:rPr>
          <w:sz w:val="28"/>
          <w:szCs w:val="28"/>
        </w:rPr>
        <w:t xml:space="preserve">, </w:t>
      </w:r>
      <w:r w:rsidRPr="00641DBA">
        <w:rPr>
          <w:sz w:val="28"/>
          <w:szCs w:val="28"/>
        </w:rPr>
        <w:t>політології</w:t>
      </w:r>
      <w:r>
        <w:rPr>
          <w:sz w:val="28"/>
          <w:szCs w:val="28"/>
        </w:rPr>
        <w:t xml:space="preserve"> і міжнародних відносин</w:t>
      </w:r>
    </w:p>
    <w:p w14:paraId="08F60980" w14:textId="1DFF5C23" w:rsidR="00301188" w:rsidRPr="00641DBA" w:rsidRDefault="00301188" w:rsidP="00301188">
      <w:pPr>
        <w:spacing w:line="360" w:lineRule="auto"/>
        <w:ind w:firstLine="709"/>
        <w:jc w:val="center"/>
        <w:rPr>
          <w:sz w:val="28"/>
          <w:szCs w:val="28"/>
        </w:rPr>
      </w:pPr>
      <w:r w:rsidRPr="00641DBA">
        <w:rPr>
          <w:sz w:val="28"/>
          <w:szCs w:val="28"/>
        </w:rPr>
        <w:t>Кафедра п</w:t>
      </w:r>
      <w:r>
        <w:rPr>
          <w:sz w:val="28"/>
          <w:szCs w:val="28"/>
        </w:rPr>
        <w:t>олітичних інститутів та процесів</w:t>
      </w:r>
    </w:p>
    <w:p w14:paraId="757FF458" w14:textId="77777777" w:rsidR="003E48DC" w:rsidRPr="00446E72" w:rsidRDefault="003E48DC" w:rsidP="00446E72">
      <w:pPr>
        <w:ind w:firstLine="709"/>
        <w:jc w:val="center"/>
        <w:rPr>
          <w:sz w:val="28"/>
          <w:szCs w:val="28"/>
        </w:rPr>
      </w:pPr>
    </w:p>
    <w:p w14:paraId="48CDB7B3" w14:textId="77777777" w:rsidR="003E48DC" w:rsidRPr="00446E72" w:rsidRDefault="003E48DC" w:rsidP="00446E72">
      <w:pPr>
        <w:pStyle w:val="2"/>
        <w:spacing w:before="0" w:after="0"/>
        <w:ind w:firstLine="709"/>
        <w:jc w:val="center"/>
        <w:rPr>
          <w:rFonts w:ascii="Times New Roman" w:hAnsi="Times New Roman" w:cs="Times New Roman"/>
          <w:i w:val="0"/>
          <w:lang w:val="uk-UA"/>
        </w:rPr>
      </w:pPr>
    </w:p>
    <w:p w14:paraId="170D1EE1" w14:textId="77777777" w:rsidR="00854CF4" w:rsidRPr="00446E72" w:rsidRDefault="00854CF4" w:rsidP="00446E72">
      <w:pPr>
        <w:ind w:firstLine="709"/>
        <w:rPr>
          <w:sz w:val="28"/>
          <w:szCs w:val="28"/>
          <w:lang w:eastAsia="ru-RU"/>
        </w:rPr>
      </w:pPr>
    </w:p>
    <w:p w14:paraId="6D6650D6" w14:textId="77777777" w:rsidR="00854CF4" w:rsidRPr="00446E72" w:rsidRDefault="00854CF4" w:rsidP="00446E72">
      <w:pPr>
        <w:ind w:firstLine="709"/>
        <w:rPr>
          <w:sz w:val="28"/>
          <w:szCs w:val="28"/>
          <w:lang w:eastAsia="ru-RU"/>
        </w:rPr>
      </w:pPr>
    </w:p>
    <w:p w14:paraId="09381D4D" w14:textId="77777777" w:rsidR="00854CF4" w:rsidRPr="00446E72" w:rsidRDefault="00854CF4" w:rsidP="00446E72">
      <w:pPr>
        <w:ind w:firstLine="709"/>
        <w:rPr>
          <w:sz w:val="28"/>
          <w:szCs w:val="28"/>
          <w:lang w:eastAsia="ru-RU"/>
        </w:rPr>
      </w:pPr>
    </w:p>
    <w:p w14:paraId="48C8DAAE" w14:textId="77777777" w:rsidR="003E48DC" w:rsidRPr="00446E72" w:rsidRDefault="003E48DC" w:rsidP="00446E72">
      <w:pPr>
        <w:pStyle w:val="2"/>
        <w:spacing w:before="0" w:after="0"/>
        <w:ind w:firstLine="709"/>
        <w:jc w:val="center"/>
        <w:rPr>
          <w:rFonts w:ascii="Times New Roman" w:hAnsi="Times New Roman" w:cs="Times New Roman"/>
          <w:i w:val="0"/>
          <w:lang w:val="uk-UA"/>
        </w:rPr>
      </w:pPr>
    </w:p>
    <w:p w14:paraId="5C7A1888" w14:textId="77777777" w:rsidR="003E48DC" w:rsidRPr="00446E72" w:rsidRDefault="003E48DC" w:rsidP="00446E72">
      <w:pPr>
        <w:pStyle w:val="2"/>
        <w:spacing w:before="0" w:after="0"/>
        <w:ind w:firstLine="709"/>
        <w:jc w:val="center"/>
        <w:rPr>
          <w:rFonts w:ascii="Times New Roman" w:hAnsi="Times New Roman" w:cs="Times New Roman"/>
          <w:i w:val="0"/>
          <w:lang w:val="uk-UA"/>
        </w:rPr>
      </w:pPr>
      <w:r w:rsidRPr="00446E72">
        <w:rPr>
          <w:rFonts w:ascii="Times New Roman" w:hAnsi="Times New Roman" w:cs="Times New Roman"/>
          <w:i w:val="0"/>
          <w:lang w:val="uk-UA"/>
        </w:rPr>
        <w:t>Міщук Мар’яна Богданівна</w:t>
      </w:r>
    </w:p>
    <w:p w14:paraId="530BF2A5" w14:textId="77777777" w:rsidR="003E48DC" w:rsidRPr="00446E72" w:rsidRDefault="003E48DC" w:rsidP="00446E72">
      <w:pPr>
        <w:pStyle w:val="2"/>
        <w:spacing w:before="0" w:after="0"/>
        <w:ind w:firstLine="709"/>
        <w:jc w:val="center"/>
        <w:rPr>
          <w:rFonts w:ascii="Times New Roman" w:hAnsi="Times New Roman" w:cs="Times New Roman"/>
          <w:i w:val="0"/>
          <w:lang w:val="uk-UA"/>
        </w:rPr>
      </w:pPr>
    </w:p>
    <w:p w14:paraId="0C688A99" w14:textId="77777777" w:rsidR="003E48DC" w:rsidRPr="00446E72" w:rsidRDefault="003E48DC" w:rsidP="00446E72">
      <w:pPr>
        <w:pStyle w:val="2"/>
        <w:spacing w:before="0" w:after="0"/>
        <w:ind w:firstLine="709"/>
        <w:jc w:val="both"/>
        <w:rPr>
          <w:rFonts w:ascii="Times New Roman" w:hAnsi="Times New Roman" w:cs="Times New Roman"/>
          <w:i w:val="0"/>
          <w:lang w:val="uk-UA"/>
        </w:rPr>
      </w:pPr>
    </w:p>
    <w:p w14:paraId="46646DB1" w14:textId="77777777" w:rsidR="00AC3F7E" w:rsidRPr="00B01D80" w:rsidRDefault="00AC3F7E" w:rsidP="00AC3F7E">
      <w:pPr>
        <w:pStyle w:val="2"/>
        <w:spacing w:before="0" w:after="0" w:line="360" w:lineRule="auto"/>
        <w:ind w:firstLine="709"/>
        <w:jc w:val="center"/>
        <w:rPr>
          <w:rFonts w:ascii="Times New Roman" w:hAnsi="Times New Roman" w:cs="Times New Roman"/>
          <w:i w:val="0"/>
          <w:caps/>
          <w:lang w:val="uk-UA"/>
        </w:rPr>
      </w:pPr>
      <w:r w:rsidRPr="00B01D80">
        <w:rPr>
          <w:rFonts w:ascii="Times New Roman" w:hAnsi="Times New Roman" w:cs="Times New Roman"/>
          <w:i w:val="0"/>
          <w:caps/>
          <w:lang w:val="uk-UA"/>
        </w:rPr>
        <w:t>Методичні рекомендації</w:t>
      </w:r>
    </w:p>
    <w:p w14:paraId="15D1019C" w14:textId="77777777" w:rsidR="00AC3F7E" w:rsidRPr="00B01D80" w:rsidRDefault="00AC3F7E" w:rsidP="00AC3F7E">
      <w:pPr>
        <w:jc w:val="center"/>
      </w:pPr>
      <w:r>
        <w:t>до вивчення дисципліни</w:t>
      </w:r>
    </w:p>
    <w:p w14:paraId="0E377D24" w14:textId="77777777" w:rsidR="00AC3F7E" w:rsidRPr="00641DBA" w:rsidRDefault="00AC3F7E" w:rsidP="00AC3F7E">
      <w:pPr>
        <w:pStyle w:val="2"/>
        <w:spacing w:before="0" w:after="0" w:line="360" w:lineRule="auto"/>
        <w:ind w:firstLine="709"/>
        <w:jc w:val="center"/>
        <w:rPr>
          <w:rFonts w:ascii="Times New Roman" w:hAnsi="Times New Roman" w:cs="Times New Roman"/>
          <w:i w:val="0"/>
          <w:lang w:val="uk-UA"/>
        </w:rPr>
      </w:pPr>
    </w:p>
    <w:p w14:paraId="01C87BCA" w14:textId="002DBB6B" w:rsidR="00AC3F7E" w:rsidRPr="00641DBA" w:rsidRDefault="00AC3F7E" w:rsidP="00AC3F7E">
      <w:pPr>
        <w:pStyle w:val="2"/>
        <w:spacing w:before="0" w:after="0" w:line="360" w:lineRule="auto"/>
        <w:ind w:firstLine="709"/>
        <w:jc w:val="center"/>
        <w:rPr>
          <w:rFonts w:ascii="Times New Roman" w:hAnsi="Times New Roman" w:cs="Times New Roman"/>
          <w:i w:val="0"/>
          <w:sz w:val="40"/>
          <w:szCs w:val="40"/>
          <w:lang w:val="uk-UA"/>
        </w:rPr>
      </w:pPr>
      <w:r>
        <w:rPr>
          <w:rFonts w:ascii="Times New Roman" w:hAnsi="Times New Roman" w:cs="Times New Roman"/>
          <w:i w:val="0"/>
          <w:sz w:val="40"/>
          <w:szCs w:val="40"/>
          <w:lang w:val="uk-UA"/>
        </w:rPr>
        <w:t>ІНСТИТУТ ПАРЛАМЕНТАРИЗМУ</w:t>
      </w:r>
    </w:p>
    <w:p w14:paraId="0341A038" w14:textId="77777777" w:rsidR="00AC3F7E" w:rsidRPr="00641DBA" w:rsidRDefault="00AC3F7E" w:rsidP="00AC3F7E">
      <w:pPr>
        <w:spacing w:line="360" w:lineRule="auto"/>
        <w:ind w:firstLine="709"/>
        <w:jc w:val="center"/>
        <w:rPr>
          <w:b/>
          <w:sz w:val="28"/>
          <w:szCs w:val="28"/>
        </w:rPr>
      </w:pPr>
    </w:p>
    <w:p w14:paraId="07AC41CB" w14:textId="77777777" w:rsidR="00AC3F7E" w:rsidRDefault="00AC3F7E" w:rsidP="00AC3F7E">
      <w:pPr>
        <w:spacing w:line="360" w:lineRule="auto"/>
        <w:ind w:firstLine="709"/>
        <w:jc w:val="center"/>
        <w:rPr>
          <w:b/>
          <w:sz w:val="28"/>
          <w:szCs w:val="28"/>
        </w:rPr>
      </w:pPr>
      <w:r w:rsidRPr="00641DBA">
        <w:rPr>
          <w:b/>
          <w:sz w:val="28"/>
          <w:szCs w:val="28"/>
        </w:rPr>
        <w:t xml:space="preserve">для </w:t>
      </w:r>
      <w:r>
        <w:rPr>
          <w:b/>
          <w:sz w:val="28"/>
          <w:szCs w:val="28"/>
        </w:rPr>
        <w:t>підготовки здобувачів вищої освіти</w:t>
      </w:r>
    </w:p>
    <w:p w14:paraId="7664AAC2" w14:textId="77777777" w:rsidR="00AC3F7E" w:rsidRDefault="00AC3F7E" w:rsidP="00AC3F7E">
      <w:pPr>
        <w:spacing w:line="360" w:lineRule="auto"/>
        <w:ind w:firstLine="709"/>
        <w:jc w:val="center"/>
        <w:rPr>
          <w:b/>
          <w:sz w:val="28"/>
          <w:szCs w:val="28"/>
        </w:rPr>
      </w:pPr>
      <w:r>
        <w:rPr>
          <w:b/>
          <w:sz w:val="28"/>
          <w:szCs w:val="28"/>
        </w:rPr>
        <w:t>ступеня бакалавра</w:t>
      </w:r>
    </w:p>
    <w:p w14:paraId="0EF7B887" w14:textId="77777777" w:rsidR="00AC3F7E" w:rsidRPr="00B01D80" w:rsidRDefault="00AC3F7E" w:rsidP="00AC3F7E">
      <w:pPr>
        <w:spacing w:line="360" w:lineRule="auto"/>
        <w:ind w:firstLine="709"/>
        <w:jc w:val="center"/>
        <w:rPr>
          <w:b/>
          <w:sz w:val="28"/>
          <w:szCs w:val="28"/>
        </w:rPr>
      </w:pPr>
      <w:r>
        <w:rPr>
          <w:b/>
          <w:sz w:val="28"/>
          <w:szCs w:val="28"/>
        </w:rPr>
        <w:t xml:space="preserve">за спеціальністю 052 </w:t>
      </w:r>
      <w:r w:rsidRPr="00641DBA">
        <w:rPr>
          <w:b/>
          <w:sz w:val="28"/>
          <w:szCs w:val="28"/>
        </w:rPr>
        <w:t>“Політологія”</w:t>
      </w:r>
    </w:p>
    <w:p w14:paraId="2199BD37" w14:textId="77777777" w:rsidR="00854CF4" w:rsidRPr="00446E72" w:rsidRDefault="00854CF4" w:rsidP="00446E72">
      <w:pPr>
        <w:ind w:firstLine="709"/>
        <w:rPr>
          <w:sz w:val="28"/>
          <w:szCs w:val="28"/>
          <w:lang w:eastAsia="ru-RU"/>
        </w:rPr>
      </w:pPr>
    </w:p>
    <w:p w14:paraId="21FCB236" w14:textId="77777777" w:rsidR="00854CF4" w:rsidRPr="00446E72" w:rsidRDefault="00854CF4" w:rsidP="00446E72">
      <w:pPr>
        <w:ind w:firstLine="709"/>
        <w:rPr>
          <w:sz w:val="28"/>
          <w:szCs w:val="28"/>
          <w:lang w:eastAsia="ru-RU"/>
        </w:rPr>
      </w:pPr>
    </w:p>
    <w:p w14:paraId="764D832D" w14:textId="77777777" w:rsidR="003E48DC" w:rsidRPr="00446E72" w:rsidRDefault="003E48DC" w:rsidP="00446E72">
      <w:pPr>
        <w:pStyle w:val="2"/>
        <w:spacing w:before="0" w:after="0"/>
        <w:ind w:firstLine="709"/>
        <w:jc w:val="both"/>
        <w:rPr>
          <w:rFonts w:ascii="Times New Roman" w:hAnsi="Times New Roman" w:cs="Times New Roman"/>
          <w:i w:val="0"/>
          <w:lang w:val="uk-UA"/>
        </w:rPr>
      </w:pPr>
    </w:p>
    <w:p w14:paraId="16AE5315" w14:textId="77777777" w:rsidR="003E48DC" w:rsidRPr="00446E72" w:rsidRDefault="003E48DC" w:rsidP="00446E72">
      <w:pPr>
        <w:ind w:firstLine="709"/>
        <w:jc w:val="both"/>
        <w:rPr>
          <w:sz w:val="28"/>
          <w:szCs w:val="28"/>
        </w:rPr>
      </w:pPr>
    </w:p>
    <w:p w14:paraId="762A586A" w14:textId="77777777" w:rsidR="003E48DC" w:rsidRPr="00446E72" w:rsidRDefault="003E48DC" w:rsidP="00446E72">
      <w:pPr>
        <w:ind w:firstLine="709"/>
        <w:jc w:val="both"/>
        <w:rPr>
          <w:sz w:val="28"/>
          <w:szCs w:val="28"/>
        </w:rPr>
      </w:pPr>
    </w:p>
    <w:p w14:paraId="518ECE45" w14:textId="77777777" w:rsidR="00854CF4" w:rsidRPr="00446E72" w:rsidRDefault="00854CF4" w:rsidP="00446E72">
      <w:pPr>
        <w:ind w:firstLine="709"/>
        <w:jc w:val="both"/>
        <w:rPr>
          <w:sz w:val="28"/>
          <w:szCs w:val="28"/>
        </w:rPr>
      </w:pPr>
    </w:p>
    <w:p w14:paraId="6E8C1F54" w14:textId="77777777" w:rsidR="00854CF4" w:rsidRPr="00446E72" w:rsidRDefault="00854CF4" w:rsidP="00446E72">
      <w:pPr>
        <w:ind w:firstLine="709"/>
        <w:jc w:val="both"/>
        <w:rPr>
          <w:sz w:val="28"/>
          <w:szCs w:val="28"/>
        </w:rPr>
      </w:pPr>
    </w:p>
    <w:p w14:paraId="109AD9CC" w14:textId="77777777" w:rsidR="00854CF4" w:rsidRPr="00446E72" w:rsidRDefault="00854CF4" w:rsidP="00446E72">
      <w:pPr>
        <w:ind w:firstLine="709"/>
        <w:jc w:val="both"/>
        <w:rPr>
          <w:sz w:val="28"/>
          <w:szCs w:val="28"/>
        </w:rPr>
      </w:pPr>
    </w:p>
    <w:p w14:paraId="1FA21963" w14:textId="77777777" w:rsidR="00854CF4" w:rsidRPr="00446E72" w:rsidRDefault="00854CF4" w:rsidP="00446E72">
      <w:pPr>
        <w:ind w:firstLine="709"/>
        <w:jc w:val="both"/>
        <w:rPr>
          <w:sz w:val="28"/>
          <w:szCs w:val="28"/>
        </w:rPr>
      </w:pPr>
    </w:p>
    <w:p w14:paraId="28B4C03C" w14:textId="77777777" w:rsidR="00854CF4" w:rsidRPr="00446E72" w:rsidRDefault="00854CF4" w:rsidP="00446E72">
      <w:pPr>
        <w:ind w:firstLine="709"/>
        <w:jc w:val="both"/>
        <w:rPr>
          <w:sz w:val="28"/>
          <w:szCs w:val="28"/>
        </w:rPr>
      </w:pPr>
    </w:p>
    <w:p w14:paraId="393F8C66" w14:textId="77777777" w:rsidR="00854CF4" w:rsidRPr="00446E72" w:rsidRDefault="00854CF4" w:rsidP="00446E72">
      <w:pPr>
        <w:ind w:firstLine="709"/>
        <w:jc w:val="both"/>
        <w:rPr>
          <w:sz w:val="28"/>
          <w:szCs w:val="28"/>
        </w:rPr>
      </w:pPr>
    </w:p>
    <w:p w14:paraId="55F9ED49" w14:textId="77777777" w:rsidR="00854CF4" w:rsidRPr="00446E72" w:rsidRDefault="00854CF4" w:rsidP="00446E72">
      <w:pPr>
        <w:ind w:firstLine="709"/>
        <w:jc w:val="both"/>
        <w:rPr>
          <w:sz w:val="28"/>
          <w:szCs w:val="28"/>
        </w:rPr>
      </w:pPr>
    </w:p>
    <w:p w14:paraId="7010E741" w14:textId="77777777" w:rsidR="00854CF4" w:rsidRPr="00446E72" w:rsidRDefault="00854CF4" w:rsidP="00446E72">
      <w:pPr>
        <w:ind w:firstLine="709"/>
        <w:jc w:val="both"/>
        <w:rPr>
          <w:sz w:val="28"/>
          <w:szCs w:val="28"/>
        </w:rPr>
      </w:pPr>
    </w:p>
    <w:p w14:paraId="53848B5E" w14:textId="77777777" w:rsidR="00854CF4" w:rsidRPr="00446E72" w:rsidRDefault="00854CF4" w:rsidP="00446E72">
      <w:pPr>
        <w:ind w:firstLine="709"/>
        <w:jc w:val="both"/>
        <w:rPr>
          <w:sz w:val="28"/>
          <w:szCs w:val="28"/>
        </w:rPr>
      </w:pPr>
    </w:p>
    <w:p w14:paraId="1EE37E93" w14:textId="77777777" w:rsidR="003E48DC" w:rsidRPr="00446E72" w:rsidRDefault="003E48DC" w:rsidP="00446E72">
      <w:pPr>
        <w:ind w:firstLine="709"/>
        <w:jc w:val="both"/>
        <w:rPr>
          <w:sz w:val="28"/>
          <w:szCs w:val="28"/>
        </w:rPr>
      </w:pPr>
    </w:p>
    <w:p w14:paraId="187B96AF" w14:textId="77777777" w:rsidR="003E48DC" w:rsidRPr="00446E72" w:rsidRDefault="003E48DC" w:rsidP="00446E72">
      <w:pPr>
        <w:ind w:firstLine="709"/>
        <w:jc w:val="center"/>
        <w:rPr>
          <w:sz w:val="28"/>
          <w:szCs w:val="28"/>
        </w:rPr>
      </w:pPr>
      <w:r w:rsidRPr="00446E72">
        <w:rPr>
          <w:sz w:val="28"/>
          <w:szCs w:val="28"/>
        </w:rPr>
        <w:t>Івано-Франківськ</w:t>
      </w:r>
    </w:p>
    <w:p w14:paraId="585083C6" w14:textId="2B40E1F4" w:rsidR="003E48DC" w:rsidRPr="00446E72" w:rsidRDefault="003E48DC" w:rsidP="00446E72">
      <w:pPr>
        <w:ind w:firstLine="709"/>
        <w:jc w:val="center"/>
        <w:rPr>
          <w:sz w:val="28"/>
          <w:szCs w:val="28"/>
        </w:rPr>
      </w:pPr>
      <w:r w:rsidRPr="00446E72">
        <w:rPr>
          <w:sz w:val="28"/>
          <w:szCs w:val="28"/>
        </w:rPr>
        <w:t>20</w:t>
      </w:r>
      <w:r w:rsidR="00301188">
        <w:rPr>
          <w:sz w:val="28"/>
          <w:szCs w:val="28"/>
        </w:rPr>
        <w:t>22</w:t>
      </w:r>
    </w:p>
    <w:p w14:paraId="23DC38B8" w14:textId="77777777" w:rsidR="003E48DC" w:rsidRPr="00446E72" w:rsidRDefault="003E48DC" w:rsidP="00446E72">
      <w:pPr>
        <w:ind w:firstLine="709"/>
        <w:jc w:val="both"/>
        <w:rPr>
          <w:b/>
          <w:sz w:val="28"/>
          <w:szCs w:val="28"/>
          <w:highlight w:val="yellow"/>
        </w:rPr>
      </w:pPr>
    </w:p>
    <w:p w14:paraId="5278B300" w14:textId="77777777" w:rsidR="00854CF4" w:rsidRPr="00446E72" w:rsidRDefault="00213B67" w:rsidP="00446E72">
      <w:pPr>
        <w:ind w:firstLine="709"/>
        <w:jc w:val="both"/>
        <w:rPr>
          <w:b/>
          <w:sz w:val="28"/>
          <w:szCs w:val="28"/>
        </w:rPr>
      </w:pPr>
      <w:r w:rsidRPr="00446E72">
        <w:rPr>
          <w:b/>
          <w:sz w:val="28"/>
          <w:szCs w:val="28"/>
        </w:rPr>
        <w:br w:type="page"/>
      </w:r>
    </w:p>
    <w:p w14:paraId="452B9F5B" w14:textId="77777777" w:rsidR="003E48DC" w:rsidRPr="00446E72" w:rsidRDefault="003E48DC" w:rsidP="00446E72">
      <w:pPr>
        <w:ind w:firstLine="709"/>
        <w:jc w:val="both"/>
        <w:rPr>
          <w:b/>
          <w:sz w:val="28"/>
          <w:szCs w:val="28"/>
        </w:rPr>
      </w:pPr>
    </w:p>
    <w:p w14:paraId="08829917" w14:textId="2AFEC767" w:rsidR="003E48DC" w:rsidRPr="00AC3F7E" w:rsidRDefault="00AC3F7E" w:rsidP="00446E72">
      <w:pPr>
        <w:ind w:firstLine="709"/>
        <w:jc w:val="both"/>
        <w:rPr>
          <w:bCs/>
          <w:iCs/>
          <w:sz w:val="28"/>
          <w:szCs w:val="28"/>
          <w:highlight w:val="yellow"/>
        </w:rPr>
      </w:pPr>
      <w:bookmarkStart w:id="1" w:name="_Hlk119846258"/>
      <w:r w:rsidRPr="00AC3F7E">
        <w:rPr>
          <w:bCs/>
          <w:iCs/>
          <w:sz w:val="28"/>
          <w:szCs w:val="28"/>
        </w:rPr>
        <w:t xml:space="preserve">Міщук М. Інститут парламентаризму. Методичні рекомендації щодо викладання дисципліни для підготовки здобувачів вищої освіти ступеня </w:t>
      </w:r>
      <w:proofErr w:type="spellStart"/>
      <w:r w:rsidRPr="00AC3F7E">
        <w:rPr>
          <w:bCs/>
          <w:iCs/>
          <w:sz w:val="28"/>
          <w:szCs w:val="28"/>
        </w:rPr>
        <w:t>бклавпа</w:t>
      </w:r>
      <w:proofErr w:type="spellEnd"/>
      <w:r w:rsidRPr="00AC3F7E">
        <w:rPr>
          <w:bCs/>
          <w:iCs/>
          <w:sz w:val="28"/>
          <w:szCs w:val="28"/>
        </w:rPr>
        <w:t xml:space="preserve"> за спеціальністю 052  “Політологія”.  Івано-Франківськ: Прикарпатський національний університет імені Василя Стефаника, 2022. </w:t>
      </w:r>
      <w:r w:rsidR="00424F75" w:rsidRPr="00424F75">
        <w:rPr>
          <w:bCs/>
          <w:iCs/>
          <w:sz w:val="28"/>
          <w:szCs w:val="28"/>
        </w:rPr>
        <w:t>4</w:t>
      </w:r>
      <w:r w:rsidR="00E65AB1">
        <w:rPr>
          <w:bCs/>
          <w:iCs/>
          <w:sz w:val="28"/>
          <w:szCs w:val="28"/>
        </w:rPr>
        <w:t>3</w:t>
      </w:r>
      <w:r w:rsidRPr="00424F75">
        <w:rPr>
          <w:bCs/>
          <w:iCs/>
          <w:sz w:val="28"/>
          <w:szCs w:val="28"/>
        </w:rPr>
        <w:t xml:space="preserve"> с.</w:t>
      </w:r>
    </w:p>
    <w:p w14:paraId="5E855AC2" w14:textId="77777777" w:rsidR="00AC3F7E" w:rsidRPr="00AC3F7E" w:rsidRDefault="00AC3F7E" w:rsidP="00AC3F7E">
      <w:pPr>
        <w:ind w:firstLine="709"/>
        <w:jc w:val="both"/>
        <w:rPr>
          <w:sz w:val="28"/>
          <w:szCs w:val="28"/>
        </w:rPr>
      </w:pPr>
    </w:p>
    <w:p w14:paraId="041F487B" w14:textId="77777777" w:rsidR="00AC3F7E" w:rsidRDefault="00AC3F7E" w:rsidP="00AC3F7E">
      <w:pPr>
        <w:ind w:firstLine="709"/>
        <w:jc w:val="both"/>
      </w:pPr>
    </w:p>
    <w:p w14:paraId="62E0814F" w14:textId="3CF7A91B" w:rsidR="00AC3F7E" w:rsidRPr="000F490F" w:rsidRDefault="00AC3F7E" w:rsidP="00AC3F7E">
      <w:pPr>
        <w:ind w:firstLine="709"/>
        <w:jc w:val="both"/>
      </w:pPr>
      <w:r>
        <w:t>Методичні рекомендації</w:t>
      </w:r>
      <w:r w:rsidRPr="000F490F">
        <w:t xml:space="preserve"> укладено з урахуванням вимог кредитно-модульної системи. </w:t>
      </w:r>
      <w:r>
        <w:t>Рекомендації</w:t>
      </w:r>
      <w:r w:rsidRPr="000F490F">
        <w:t xml:space="preserve"> міст</w:t>
      </w:r>
      <w:r>
        <w:t>я</w:t>
      </w:r>
      <w:r w:rsidRPr="000F490F">
        <w:t>ть зміст дисципліни, плани семінарських занять, питання до самоконтролю, тестові завдання, питання для підготовки до модульних контролів, методичні рекомендації щодо підготовки самостійної роботи, завдання для самостійної роботи, опис критеріїв системи оцінки знань студентів, рекомендовану літератури до кожної з тем, тематику реферативних повідомлень тощо.</w:t>
      </w:r>
    </w:p>
    <w:p w14:paraId="168B891B" w14:textId="757BB3F6" w:rsidR="003E48DC" w:rsidRPr="00446E72" w:rsidRDefault="003E48DC" w:rsidP="00446E72">
      <w:pPr>
        <w:ind w:firstLine="709"/>
        <w:jc w:val="both"/>
        <w:rPr>
          <w:sz w:val="28"/>
          <w:szCs w:val="28"/>
        </w:rPr>
      </w:pPr>
    </w:p>
    <w:p w14:paraId="02178616" w14:textId="77777777" w:rsidR="003E48DC" w:rsidRPr="00446E72" w:rsidRDefault="003E48DC" w:rsidP="00446E72">
      <w:pPr>
        <w:ind w:firstLine="709"/>
        <w:jc w:val="both"/>
        <w:rPr>
          <w:sz w:val="28"/>
          <w:szCs w:val="28"/>
        </w:rPr>
      </w:pPr>
    </w:p>
    <w:p w14:paraId="5B7FB316" w14:textId="77777777" w:rsidR="003E48DC" w:rsidRPr="00AC3F7E" w:rsidRDefault="003E48DC" w:rsidP="00446E72">
      <w:pPr>
        <w:ind w:firstLine="709"/>
        <w:jc w:val="both"/>
        <w:rPr>
          <w:b/>
          <w:sz w:val="28"/>
          <w:szCs w:val="28"/>
        </w:rPr>
      </w:pPr>
      <w:r w:rsidRPr="00AC3F7E">
        <w:rPr>
          <w:b/>
          <w:sz w:val="28"/>
          <w:szCs w:val="28"/>
        </w:rPr>
        <w:t>Рецензенти:</w:t>
      </w:r>
    </w:p>
    <w:p w14:paraId="54E33D58" w14:textId="77777777" w:rsidR="00D96543" w:rsidRDefault="00D96543" w:rsidP="00D96543">
      <w:pPr>
        <w:ind w:firstLine="709"/>
        <w:jc w:val="both"/>
        <w:rPr>
          <w:b/>
          <w:sz w:val="28"/>
          <w:szCs w:val="28"/>
        </w:rPr>
      </w:pPr>
    </w:p>
    <w:p w14:paraId="2CB53F8C" w14:textId="77777777" w:rsidR="00D96543" w:rsidRPr="004E3828" w:rsidRDefault="00D96543" w:rsidP="00D96543">
      <w:pPr>
        <w:pStyle w:val="a5"/>
        <w:spacing w:before="0" w:beforeAutospacing="0" w:after="0" w:afterAutospacing="0"/>
        <w:rPr>
          <w:color w:val="000000"/>
          <w:sz w:val="28"/>
          <w:szCs w:val="28"/>
          <w:lang w:val="uk-UA" w:eastAsia="uk-UA"/>
        </w:rPr>
      </w:pPr>
      <w:r>
        <w:rPr>
          <w:color w:val="000000"/>
          <w:sz w:val="28"/>
          <w:szCs w:val="28"/>
        </w:rPr>
        <w:t xml:space="preserve">          </w:t>
      </w:r>
      <w:r w:rsidRPr="004E3828">
        <w:rPr>
          <w:color w:val="000000"/>
          <w:sz w:val="28"/>
          <w:szCs w:val="28"/>
        </w:rPr>
        <w:t xml:space="preserve">доктор </w:t>
      </w:r>
      <w:proofErr w:type="spellStart"/>
      <w:r w:rsidRPr="004E3828">
        <w:rPr>
          <w:color w:val="000000"/>
          <w:sz w:val="28"/>
          <w:szCs w:val="28"/>
        </w:rPr>
        <w:t>історичних</w:t>
      </w:r>
      <w:proofErr w:type="spellEnd"/>
      <w:r w:rsidRPr="004E3828">
        <w:rPr>
          <w:color w:val="000000"/>
          <w:sz w:val="28"/>
          <w:szCs w:val="28"/>
        </w:rPr>
        <w:t xml:space="preserve"> наук, </w:t>
      </w:r>
      <w:proofErr w:type="spellStart"/>
      <w:r w:rsidRPr="004E3828">
        <w:rPr>
          <w:color w:val="000000"/>
          <w:sz w:val="28"/>
          <w:szCs w:val="28"/>
        </w:rPr>
        <w:t>професор</w:t>
      </w:r>
      <w:proofErr w:type="spellEnd"/>
    </w:p>
    <w:p w14:paraId="4053AAE3" w14:textId="77777777" w:rsidR="00D96543" w:rsidRDefault="00D96543" w:rsidP="00D96543">
      <w:pPr>
        <w:pStyle w:val="a5"/>
        <w:spacing w:before="0" w:beforeAutospacing="0" w:after="0" w:afterAutospacing="0"/>
        <w:rPr>
          <w:b/>
          <w:bCs/>
          <w:color w:val="000000"/>
          <w:sz w:val="28"/>
          <w:szCs w:val="28"/>
        </w:rPr>
      </w:pPr>
      <w:r>
        <w:rPr>
          <w:color w:val="000000"/>
          <w:sz w:val="28"/>
          <w:szCs w:val="28"/>
        </w:rPr>
        <w:t xml:space="preserve">          </w:t>
      </w:r>
      <w:r w:rsidRPr="004E3828">
        <w:rPr>
          <w:b/>
          <w:bCs/>
          <w:color w:val="000000"/>
          <w:sz w:val="28"/>
          <w:szCs w:val="28"/>
        </w:rPr>
        <w:t xml:space="preserve">Марчук Василь </w:t>
      </w:r>
      <w:proofErr w:type="spellStart"/>
      <w:r w:rsidRPr="004E3828">
        <w:rPr>
          <w:b/>
          <w:bCs/>
          <w:color w:val="000000"/>
          <w:sz w:val="28"/>
          <w:szCs w:val="28"/>
        </w:rPr>
        <w:t>Васильович</w:t>
      </w:r>
      <w:proofErr w:type="spellEnd"/>
    </w:p>
    <w:p w14:paraId="64CF95D0" w14:textId="77777777" w:rsidR="00D96543" w:rsidRPr="004E3828" w:rsidRDefault="00D96543" w:rsidP="00D96543">
      <w:pPr>
        <w:ind w:firstLine="709"/>
        <w:jc w:val="both"/>
        <w:rPr>
          <w:sz w:val="28"/>
          <w:szCs w:val="28"/>
        </w:rPr>
      </w:pPr>
      <w:r w:rsidRPr="004E3828">
        <w:rPr>
          <w:sz w:val="28"/>
          <w:szCs w:val="28"/>
        </w:rPr>
        <w:t>кафедра політичних інститутів та процесів</w:t>
      </w:r>
    </w:p>
    <w:p w14:paraId="0AB3341E" w14:textId="77777777" w:rsidR="00D96543" w:rsidRPr="004E3828" w:rsidRDefault="00D96543" w:rsidP="00D96543">
      <w:pPr>
        <w:ind w:firstLine="708"/>
        <w:jc w:val="both"/>
      </w:pPr>
      <w:r w:rsidRPr="004E3828">
        <w:t>Факультет історії, політології і міжнародних відносин</w:t>
      </w:r>
    </w:p>
    <w:p w14:paraId="1A8DDE24" w14:textId="77777777" w:rsidR="00D96543" w:rsidRDefault="00D96543" w:rsidP="00D96543">
      <w:pPr>
        <w:ind w:firstLine="709"/>
        <w:jc w:val="both"/>
      </w:pPr>
      <w:r w:rsidRPr="00AC3F7E">
        <w:t>Прикарпатський національний університет ім. В. Стефаника</w:t>
      </w:r>
    </w:p>
    <w:p w14:paraId="7809F381" w14:textId="2508A085" w:rsidR="00D96543" w:rsidRDefault="00D96543" w:rsidP="00D96543">
      <w:pPr>
        <w:ind w:firstLine="709"/>
        <w:jc w:val="both"/>
        <w:rPr>
          <w:sz w:val="28"/>
          <w:szCs w:val="28"/>
        </w:rPr>
      </w:pPr>
    </w:p>
    <w:p w14:paraId="5702D8B8" w14:textId="5A1EE8C6" w:rsidR="00D96543" w:rsidRDefault="00D96543" w:rsidP="00D96543">
      <w:pPr>
        <w:ind w:firstLine="709"/>
        <w:jc w:val="both"/>
        <w:rPr>
          <w:sz w:val="28"/>
          <w:szCs w:val="28"/>
        </w:rPr>
      </w:pPr>
    </w:p>
    <w:p w14:paraId="6ED4EC1D" w14:textId="7972FBDC" w:rsidR="00D96543" w:rsidRDefault="00D96543" w:rsidP="00D96543">
      <w:pPr>
        <w:ind w:firstLine="709"/>
        <w:jc w:val="both"/>
        <w:rPr>
          <w:sz w:val="28"/>
          <w:szCs w:val="28"/>
        </w:rPr>
      </w:pPr>
    </w:p>
    <w:p w14:paraId="4B351358" w14:textId="77777777" w:rsidR="00D96543" w:rsidRDefault="00D96543" w:rsidP="00D96543">
      <w:pPr>
        <w:ind w:firstLine="709"/>
        <w:jc w:val="both"/>
        <w:rPr>
          <w:sz w:val="28"/>
          <w:szCs w:val="28"/>
        </w:rPr>
      </w:pPr>
    </w:p>
    <w:p w14:paraId="1E72C4C6" w14:textId="03308925" w:rsidR="00AC3F7E" w:rsidRPr="00AC3F7E" w:rsidRDefault="00AC3F7E" w:rsidP="00D96543">
      <w:pPr>
        <w:ind w:firstLine="709"/>
        <w:jc w:val="both"/>
        <w:rPr>
          <w:sz w:val="28"/>
          <w:szCs w:val="28"/>
        </w:rPr>
      </w:pPr>
      <w:r w:rsidRPr="00AC3F7E">
        <w:rPr>
          <w:sz w:val="28"/>
          <w:szCs w:val="28"/>
        </w:rPr>
        <w:t xml:space="preserve">кандидатка політичних наук , </w:t>
      </w:r>
      <w:proofErr w:type="spellStart"/>
      <w:r w:rsidRPr="00AC3F7E">
        <w:rPr>
          <w:sz w:val="28"/>
          <w:szCs w:val="28"/>
        </w:rPr>
        <w:t>доцентка</w:t>
      </w:r>
      <w:proofErr w:type="spellEnd"/>
    </w:p>
    <w:p w14:paraId="33F3A59D" w14:textId="304F3000" w:rsidR="00AC3F7E" w:rsidRPr="00AC3F7E" w:rsidRDefault="00AC3F7E" w:rsidP="00AC3F7E">
      <w:pPr>
        <w:ind w:firstLine="709"/>
        <w:jc w:val="both"/>
        <w:rPr>
          <w:sz w:val="28"/>
          <w:szCs w:val="28"/>
        </w:rPr>
      </w:pPr>
      <w:r w:rsidRPr="00AC3F7E">
        <w:rPr>
          <w:b/>
          <w:sz w:val="28"/>
          <w:szCs w:val="28"/>
        </w:rPr>
        <w:t>Кобець Юлія Василівна</w:t>
      </w:r>
    </w:p>
    <w:p w14:paraId="5FFD8C55" w14:textId="2B543AA5" w:rsidR="003E48DC" w:rsidRPr="00AC3F7E" w:rsidRDefault="00AC3F7E" w:rsidP="00AC3F7E">
      <w:pPr>
        <w:ind w:firstLine="709"/>
        <w:jc w:val="both"/>
        <w:rPr>
          <w:sz w:val="28"/>
          <w:szCs w:val="28"/>
        </w:rPr>
      </w:pPr>
      <w:r w:rsidRPr="00AC3F7E">
        <w:rPr>
          <w:sz w:val="28"/>
          <w:szCs w:val="28"/>
        </w:rPr>
        <w:t>кафедра політичних інститутів та процесів</w:t>
      </w:r>
    </w:p>
    <w:p w14:paraId="02917E1F" w14:textId="77777777" w:rsidR="00AC3F7E" w:rsidRPr="00AC3F7E" w:rsidRDefault="00AC3F7E" w:rsidP="00AC3F7E">
      <w:pPr>
        <w:ind w:firstLine="708"/>
        <w:jc w:val="both"/>
      </w:pPr>
      <w:r w:rsidRPr="00AC3F7E">
        <w:t>Факультет історії, політології і міжнародних відносин</w:t>
      </w:r>
    </w:p>
    <w:p w14:paraId="22A01A52" w14:textId="77777777" w:rsidR="00AC3F7E" w:rsidRPr="00AC3F7E" w:rsidRDefault="00AC3F7E" w:rsidP="00AC3F7E">
      <w:pPr>
        <w:ind w:firstLine="708"/>
        <w:rPr>
          <w:b/>
        </w:rPr>
      </w:pPr>
      <w:r w:rsidRPr="00AC3F7E">
        <w:t>Прикарпатський національний університет ім. В. Стефаника</w:t>
      </w:r>
      <w:r w:rsidRPr="00AC3F7E">
        <w:rPr>
          <w:b/>
        </w:rPr>
        <w:t xml:space="preserve">            </w:t>
      </w:r>
    </w:p>
    <w:p w14:paraId="595A91A0" w14:textId="77777777" w:rsidR="00AC3F7E" w:rsidRPr="00AC3F7E" w:rsidRDefault="00AC3F7E" w:rsidP="00AC3F7E">
      <w:pPr>
        <w:ind w:firstLine="709"/>
        <w:jc w:val="both"/>
        <w:rPr>
          <w:sz w:val="28"/>
          <w:szCs w:val="28"/>
        </w:rPr>
      </w:pPr>
    </w:p>
    <w:p w14:paraId="1BA9AB3C" w14:textId="571AD717" w:rsidR="00AC3F7E" w:rsidRPr="00AC3F7E" w:rsidRDefault="00AC3F7E" w:rsidP="00AC3F7E">
      <w:pPr>
        <w:ind w:firstLine="709"/>
        <w:jc w:val="both"/>
        <w:rPr>
          <w:sz w:val="28"/>
          <w:szCs w:val="28"/>
        </w:rPr>
      </w:pPr>
    </w:p>
    <w:p w14:paraId="3BBA7355" w14:textId="77777777" w:rsidR="00AC3F7E" w:rsidRPr="00AC3F7E" w:rsidRDefault="00AC3F7E" w:rsidP="00AC3F7E">
      <w:pPr>
        <w:ind w:firstLine="709"/>
        <w:jc w:val="both"/>
        <w:rPr>
          <w:sz w:val="28"/>
          <w:szCs w:val="28"/>
        </w:rPr>
      </w:pPr>
    </w:p>
    <w:p w14:paraId="74C985DB" w14:textId="04CE78E5" w:rsidR="003E48DC" w:rsidRDefault="003E48DC" w:rsidP="00446E72">
      <w:pPr>
        <w:ind w:firstLine="709"/>
        <w:jc w:val="both"/>
        <w:rPr>
          <w:sz w:val="28"/>
          <w:szCs w:val="28"/>
        </w:rPr>
      </w:pPr>
    </w:p>
    <w:p w14:paraId="00009EFF" w14:textId="5BC4A703" w:rsidR="00D96543" w:rsidRDefault="00D96543" w:rsidP="00446E72">
      <w:pPr>
        <w:ind w:firstLine="709"/>
        <w:jc w:val="both"/>
        <w:rPr>
          <w:sz w:val="28"/>
          <w:szCs w:val="28"/>
        </w:rPr>
      </w:pPr>
    </w:p>
    <w:p w14:paraId="2247FFF3" w14:textId="77777777" w:rsidR="00D96543" w:rsidRPr="00AC3F7E" w:rsidRDefault="00D96543" w:rsidP="00446E72">
      <w:pPr>
        <w:ind w:firstLine="709"/>
        <w:jc w:val="both"/>
        <w:rPr>
          <w:sz w:val="28"/>
          <w:szCs w:val="28"/>
        </w:rPr>
      </w:pPr>
    </w:p>
    <w:bookmarkEnd w:id="1"/>
    <w:p w14:paraId="72211E0A" w14:textId="77777777" w:rsidR="003E48DC" w:rsidRPr="00446E72" w:rsidRDefault="003E48DC" w:rsidP="00446E72">
      <w:pPr>
        <w:ind w:firstLine="709"/>
        <w:jc w:val="both"/>
        <w:rPr>
          <w:b/>
          <w:sz w:val="28"/>
          <w:szCs w:val="28"/>
          <w:highlight w:val="magenta"/>
        </w:rPr>
      </w:pPr>
    </w:p>
    <w:p w14:paraId="509647B4" w14:textId="77777777" w:rsidR="00AC3F7E" w:rsidRPr="00B01D80" w:rsidRDefault="00AC3F7E" w:rsidP="00AC3F7E">
      <w:pPr>
        <w:ind w:firstLine="708"/>
        <w:jc w:val="both"/>
      </w:pPr>
      <w:r w:rsidRPr="00E12D00">
        <w:rPr>
          <w:bCs/>
        </w:rPr>
        <w:t>Затверджено на засіданні науково-методичної ради фа</w:t>
      </w:r>
      <w:r>
        <w:t>культету</w:t>
      </w:r>
      <w:r w:rsidRPr="00D51257">
        <w:t xml:space="preserve"> історії</w:t>
      </w:r>
      <w:r>
        <w:t xml:space="preserve">, </w:t>
      </w:r>
      <w:r w:rsidRPr="00D51257">
        <w:t>політології</w:t>
      </w:r>
      <w:r>
        <w:t xml:space="preserve"> і міжнародних відносин </w:t>
      </w:r>
      <w:r w:rsidRPr="00F60B5C">
        <w:rPr>
          <w:b/>
          <w:highlight w:val="yellow"/>
        </w:rPr>
        <w:t>(протокол №  3  від  9 листопада 20</w:t>
      </w:r>
      <w:r>
        <w:rPr>
          <w:b/>
          <w:highlight w:val="yellow"/>
        </w:rPr>
        <w:t>22</w:t>
      </w:r>
      <w:r w:rsidRPr="00F60B5C">
        <w:rPr>
          <w:b/>
          <w:highlight w:val="yellow"/>
        </w:rPr>
        <w:t xml:space="preserve"> р.)</w:t>
      </w:r>
    </w:p>
    <w:p w14:paraId="3049B529" w14:textId="0B348DD1" w:rsidR="00AC3F7E" w:rsidRDefault="00AC3F7E" w:rsidP="00AC3F7E">
      <w:pPr>
        <w:spacing w:line="360" w:lineRule="auto"/>
        <w:ind w:firstLine="709"/>
        <w:jc w:val="right"/>
        <w:rPr>
          <w:sz w:val="20"/>
          <w:szCs w:val="20"/>
        </w:rPr>
      </w:pPr>
    </w:p>
    <w:p w14:paraId="7A3144C4" w14:textId="4F281C19" w:rsidR="00E65AB1" w:rsidRDefault="00E65AB1" w:rsidP="00AC3F7E">
      <w:pPr>
        <w:spacing w:line="360" w:lineRule="auto"/>
        <w:ind w:firstLine="709"/>
        <w:jc w:val="right"/>
        <w:rPr>
          <w:sz w:val="20"/>
          <w:szCs w:val="20"/>
        </w:rPr>
      </w:pPr>
    </w:p>
    <w:p w14:paraId="50CABF87" w14:textId="77777777" w:rsidR="00E65AB1" w:rsidRPr="00641DBA" w:rsidRDefault="00E65AB1" w:rsidP="00AC3F7E">
      <w:pPr>
        <w:spacing w:line="360" w:lineRule="auto"/>
        <w:ind w:firstLine="709"/>
        <w:jc w:val="right"/>
        <w:rPr>
          <w:sz w:val="20"/>
          <w:szCs w:val="20"/>
        </w:rPr>
      </w:pPr>
    </w:p>
    <w:p w14:paraId="16B7A789" w14:textId="77777777" w:rsidR="00AC3F7E" w:rsidRDefault="00AC3F7E" w:rsidP="00AC3F7E">
      <w:pPr>
        <w:spacing w:line="360" w:lineRule="auto"/>
        <w:jc w:val="right"/>
        <w:rPr>
          <w:sz w:val="20"/>
          <w:szCs w:val="20"/>
        </w:rPr>
      </w:pPr>
    </w:p>
    <w:p w14:paraId="1EA2EABE" w14:textId="77777777" w:rsidR="00AC3F7E" w:rsidRDefault="00AC3F7E" w:rsidP="00AC3F7E">
      <w:pPr>
        <w:spacing w:line="360" w:lineRule="auto"/>
        <w:jc w:val="right"/>
        <w:rPr>
          <w:sz w:val="20"/>
          <w:szCs w:val="20"/>
        </w:rPr>
      </w:pPr>
    </w:p>
    <w:p w14:paraId="6B1448CC" w14:textId="77777777" w:rsidR="00AC3F7E" w:rsidRDefault="00AC3F7E" w:rsidP="00AC3F7E">
      <w:pPr>
        <w:spacing w:line="360" w:lineRule="auto"/>
        <w:jc w:val="right"/>
        <w:rPr>
          <w:sz w:val="20"/>
          <w:szCs w:val="20"/>
        </w:rPr>
      </w:pPr>
      <w:r>
        <w:rPr>
          <w:sz w:val="20"/>
          <w:szCs w:val="20"/>
        </w:rPr>
        <w:t>Міщук М.Б., 2022</w:t>
      </w:r>
    </w:p>
    <w:p w14:paraId="0439A8C8" w14:textId="77777777" w:rsidR="00AC3F7E" w:rsidRPr="00B01D80" w:rsidRDefault="00AC3F7E" w:rsidP="00AC3F7E">
      <w:pPr>
        <w:spacing w:line="360" w:lineRule="auto"/>
        <w:jc w:val="right"/>
        <w:rPr>
          <w:sz w:val="20"/>
          <w:szCs w:val="20"/>
        </w:rPr>
      </w:pPr>
      <w:r w:rsidRPr="00641DBA">
        <w:rPr>
          <w:sz w:val="20"/>
          <w:szCs w:val="20"/>
        </w:rPr>
        <w:t xml:space="preserve"> </w:t>
      </w:r>
      <w:r w:rsidRPr="000F490F">
        <w:rPr>
          <w:sz w:val="20"/>
          <w:szCs w:val="20"/>
        </w:rPr>
        <w:t>Прикарпатський національний університет імені Василя Стефаника</w:t>
      </w:r>
    </w:p>
    <w:p w14:paraId="5AC5821D" w14:textId="77777777" w:rsidR="003E48DC" w:rsidRPr="00446E72" w:rsidRDefault="00854CF4" w:rsidP="00446E72">
      <w:pPr>
        <w:ind w:firstLine="709"/>
        <w:jc w:val="both"/>
        <w:rPr>
          <w:b/>
          <w:sz w:val="28"/>
          <w:szCs w:val="28"/>
        </w:rPr>
      </w:pPr>
      <w:r w:rsidRPr="00446E72">
        <w:rPr>
          <w:b/>
          <w:sz w:val="28"/>
          <w:szCs w:val="28"/>
        </w:rPr>
        <w:br w:type="page"/>
      </w:r>
    </w:p>
    <w:p w14:paraId="3C57D496" w14:textId="77777777" w:rsidR="00AC3F7E" w:rsidRPr="00641DBA" w:rsidRDefault="00AC3F7E" w:rsidP="00AC3F7E">
      <w:pPr>
        <w:spacing w:line="360" w:lineRule="auto"/>
        <w:jc w:val="center"/>
        <w:rPr>
          <w:b/>
          <w:sz w:val="36"/>
          <w:szCs w:val="36"/>
        </w:rPr>
      </w:pPr>
      <w:r w:rsidRPr="00641DBA">
        <w:rPr>
          <w:b/>
          <w:sz w:val="36"/>
          <w:szCs w:val="36"/>
        </w:rPr>
        <w:t>ЗМІСТ</w:t>
      </w:r>
    </w:p>
    <w:p w14:paraId="10835EEE" w14:textId="77777777" w:rsidR="00AC3F7E" w:rsidRPr="00641DBA" w:rsidRDefault="00AC3F7E" w:rsidP="00AC3F7E">
      <w:pPr>
        <w:spacing w:line="360" w:lineRule="auto"/>
        <w:ind w:firstLine="709"/>
        <w:jc w:val="both"/>
        <w:rPr>
          <w:b/>
          <w:sz w:val="36"/>
          <w:szCs w:val="36"/>
        </w:rPr>
      </w:pPr>
    </w:p>
    <w:p w14:paraId="1ADD7B2C" w14:textId="045505FA" w:rsidR="00AC3F7E" w:rsidRPr="00641DBA" w:rsidRDefault="00AC3F7E" w:rsidP="00AC3F7E">
      <w:pPr>
        <w:spacing w:line="360" w:lineRule="auto"/>
        <w:ind w:firstLine="709"/>
        <w:jc w:val="both"/>
        <w:rPr>
          <w:sz w:val="28"/>
          <w:szCs w:val="28"/>
        </w:rPr>
      </w:pPr>
      <w:r>
        <w:rPr>
          <w:sz w:val="28"/>
          <w:szCs w:val="28"/>
        </w:rPr>
        <w:t>1.</w:t>
      </w:r>
      <w:r w:rsidRPr="00641DBA">
        <w:rPr>
          <w:sz w:val="28"/>
          <w:szCs w:val="28"/>
        </w:rPr>
        <w:t>П</w:t>
      </w:r>
      <w:r>
        <w:rPr>
          <w:sz w:val="28"/>
          <w:szCs w:val="28"/>
        </w:rPr>
        <w:t>ояснювальна записка……………………………………………………...</w:t>
      </w:r>
      <w:r w:rsidRPr="00641DBA">
        <w:rPr>
          <w:sz w:val="28"/>
          <w:szCs w:val="28"/>
        </w:rPr>
        <w:t>4</w:t>
      </w:r>
    </w:p>
    <w:p w14:paraId="3DCB0EFE" w14:textId="77777777" w:rsidR="00AC3F7E" w:rsidRDefault="00AC3F7E" w:rsidP="00AC3F7E">
      <w:pPr>
        <w:spacing w:line="360" w:lineRule="auto"/>
        <w:ind w:firstLine="709"/>
        <w:jc w:val="both"/>
        <w:rPr>
          <w:sz w:val="28"/>
          <w:szCs w:val="28"/>
        </w:rPr>
      </w:pPr>
      <w:r>
        <w:rPr>
          <w:sz w:val="28"/>
          <w:szCs w:val="28"/>
        </w:rPr>
        <w:t>1.1 Заплановані результати…………….</w:t>
      </w:r>
      <w:r w:rsidRPr="00641DBA">
        <w:rPr>
          <w:sz w:val="28"/>
          <w:szCs w:val="28"/>
        </w:rPr>
        <w:t>……………………………………..</w:t>
      </w:r>
      <w:r>
        <w:rPr>
          <w:sz w:val="28"/>
          <w:szCs w:val="28"/>
        </w:rPr>
        <w:t>4</w:t>
      </w:r>
    </w:p>
    <w:p w14:paraId="320AEF1B" w14:textId="675BF36A" w:rsidR="00AC3F7E" w:rsidRDefault="00AC3F7E" w:rsidP="00AC3F7E">
      <w:pPr>
        <w:spacing w:line="360" w:lineRule="auto"/>
        <w:ind w:firstLine="709"/>
        <w:jc w:val="both"/>
        <w:rPr>
          <w:sz w:val="28"/>
          <w:szCs w:val="28"/>
        </w:rPr>
      </w:pPr>
      <w:r>
        <w:rPr>
          <w:sz w:val="28"/>
          <w:szCs w:val="28"/>
        </w:rPr>
        <w:t>2.Зміст навчальної дисципліни……………………………………………....7</w:t>
      </w:r>
    </w:p>
    <w:p w14:paraId="6883A790" w14:textId="11FF3CFF" w:rsidR="00AC3F7E" w:rsidRPr="00F048D4" w:rsidRDefault="00AC3F7E" w:rsidP="00AC3F7E">
      <w:pPr>
        <w:spacing w:line="360" w:lineRule="auto"/>
        <w:ind w:firstLine="709"/>
        <w:jc w:val="both"/>
        <w:rPr>
          <w:sz w:val="28"/>
          <w:szCs w:val="28"/>
        </w:rPr>
      </w:pPr>
      <w:r w:rsidRPr="00F048D4">
        <w:rPr>
          <w:iCs/>
          <w:sz w:val="28"/>
          <w:szCs w:val="28"/>
        </w:rPr>
        <w:t>2.1. Лекційні заняття, їх тематика та обсяг…………………………</w:t>
      </w:r>
      <w:r>
        <w:rPr>
          <w:iCs/>
          <w:sz w:val="28"/>
          <w:szCs w:val="28"/>
        </w:rPr>
        <w:t>……….7</w:t>
      </w:r>
    </w:p>
    <w:p w14:paraId="1DC02777" w14:textId="7B3ADB76" w:rsidR="00AC3F7E" w:rsidRPr="00F048D4" w:rsidRDefault="00AC3F7E" w:rsidP="00AC3F7E">
      <w:pPr>
        <w:spacing w:line="360" w:lineRule="auto"/>
        <w:ind w:firstLine="709"/>
        <w:jc w:val="both"/>
        <w:rPr>
          <w:iCs/>
          <w:sz w:val="28"/>
          <w:szCs w:val="28"/>
        </w:rPr>
      </w:pPr>
      <w:r w:rsidRPr="00F048D4">
        <w:rPr>
          <w:iCs/>
          <w:sz w:val="28"/>
          <w:szCs w:val="28"/>
        </w:rPr>
        <w:t>2.1. Практичні заняття, їх тематика та обсяг………………………</w:t>
      </w:r>
      <w:r>
        <w:rPr>
          <w:iCs/>
          <w:sz w:val="28"/>
          <w:szCs w:val="28"/>
        </w:rPr>
        <w:t>………..</w:t>
      </w:r>
      <w:r w:rsidR="002C70EA">
        <w:rPr>
          <w:iCs/>
          <w:sz w:val="28"/>
          <w:szCs w:val="28"/>
        </w:rPr>
        <w:t>8</w:t>
      </w:r>
    </w:p>
    <w:p w14:paraId="6FB6C623" w14:textId="775B15BB" w:rsidR="00AC3F7E" w:rsidRPr="00F048D4" w:rsidRDefault="00AC3F7E" w:rsidP="00AC3F7E">
      <w:pPr>
        <w:spacing w:line="360" w:lineRule="auto"/>
        <w:ind w:firstLine="709"/>
        <w:jc w:val="both"/>
        <w:rPr>
          <w:iCs/>
          <w:sz w:val="28"/>
          <w:szCs w:val="28"/>
        </w:rPr>
      </w:pPr>
      <w:r w:rsidRPr="00F048D4">
        <w:rPr>
          <w:iCs/>
          <w:sz w:val="28"/>
          <w:szCs w:val="28"/>
        </w:rPr>
        <w:t>2.3.Самостійна робота здобувачів, її зміст та обсяг</w:t>
      </w:r>
      <w:r>
        <w:rPr>
          <w:iCs/>
          <w:sz w:val="28"/>
          <w:szCs w:val="28"/>
        </w:rPr>
        <w:t>……………………….</w:t>
      </w:r>
      <w:r w:rsidR="002C70EA">
        <w:rPr>
          <w:iCs/>
          <w:sz w:val="28"/>
          <w:szCs w:val="28"/>
        </w:rPr>
        <w:t>2</w:t>
      </w:r>
      <w:r w:rsidR="00E65AB1">
        <w:rPr>
          <w:iCs/>
          <w:sz w:val="28"/>
          <w:szCs w:val="28"/>
        </w:rPr>
        <w:t>0</w:t>
      </w:r>
    </w:p>
    <w:p w14:paraId="51DC189C" w14:textId="30B0B227" w:rsidR="00AC3F7E" w:rsidRDefault="00AC3F7E" w:rsidP="00AC3F7E">
      <w:pPr>
        <w:spacing w:line="360" w:lineRule="auto"/>
        <w:ind w:firstLine="709"/>
        <w:jc w:val="both"/>
        <w:rPr>
          <w:iCs/>
          <w:sz w:val="28"/>
          <w:szCs w:val="28"/>
        </w:rPr>
      </w:pPr>
      <w:r w:rsidRPr="00F048D4">
        <w:rPr>
          <w:iCs/>
          <w:sz w:val="28"/>
          <w:szCs w:val="28"/>
        </w:rPr>
        <w:t>3. Навчально-методичні матеріали з дисципліни</w:t>
      </w:r>
      <w:r>
        <w:rPr>
          <w:iCs/>
          <w:sz w:val="28"/>
          <w:szCs w:val="28"/>
        </w:rPr>
        <w:t>………………………….</w:t>
      </w:r>
      <w:r w:rsidR="0093216A">
        <w:rPr>
          <w:iCs/>
          <w:sz w:val="28"/>
          <w:szCs w:val="28"/>
        </w:rPr>
        <w:t>2</w:t>
      </w:r>
      <w:r w:rsidR="00E65AB1">
        <w:rPr>
          <w:iCs/>
          <w:sz w:val="28"/>
          <w:szCs w:val="28"/>
        </w:rPr>
        <w:t>4</w:t>
      </w:r>
    </w:p>
    <w:p w14:paraId="03A90818" w14:textId="3BDDDD9C" w:rsidR="00AC3F7E" w:rsidRPr="00F048D4" w:rsidRDefault="00AC3F7E" w:rsidP="00AC3F7E">
      <w:pPr>
        <w:spacing w:line="360" w:lineRule="auto"/>
        <w:ind w:firstLine="709"/>
        <w:jc w:val="both"/>
        <w:rPr>
          <w:iCs/>
          <w:sz w:val="28"/>
          <w:szCs w:val="28"/>
        </w:rPr>
      </w:pPr>
      <w:r>
        <w:rPr>
          <w:iCs/>
          <w:sz w:val="28"/>
          <w:szCs w:val="28"/>
        </w:rPr>
        <w:t>3.1. Програмові вимоги……………………………………………………...</w:t>
      </w:r>
      <w:r w:rsidR="0093216A">
        <w:rPr>
          <w:iCs/>
          <w:sz w:val="28"/>
          <w:szCs w:val="28"/>
        </w:rPr>
        <w:t>25</w:t>
      </w:r>
    </w:p>
    <w:p w14:paraId="06A83805" w14:textId="302DAFA5" w:rsidR="00AC3F7E" w:rsidRPr="00F048D4" w:rsidRDefault="00AC3F7E" w:rsidP="00AC3F7E">
      <w:pPr>
        <w:spacing w:line="360" w:lineRule="auto"/>
        <w:ind w:firstLine="709"/>
        <w:jc w:val="both"/>
        <w:rPr>
          <w:iCs/>
          <w:sz w:val="28"/>
          <w:szCs w:val="28"/>
        </w:rPr>
      </w:pPr>
      <w:r w:rsidRPr="00F048D4">
        <w:rPr>
          <w:iCs/>
          <w:sz w:val="28"/>
          <w:szCs w:val="28"/>
        </w:rPr>
        <w:t>3.</w:t>
      </w:r>
      <w:r>
        <w:rPr>
          <w:iCs/>
          <w:sz w:val="28"/>
          <w:szCs w:val="28"/>
        </w:rPr>
        <w:t>2</w:t>
      </w:r>
      <w:r w:rsidRPr="00F048D4">
        <w:rPr>
          <w:iCs/>
          <w:sz w:val="28"/>
          <w:szCs w:val="28"/>
        </w:rPr>
        <w:t>.Словник термінів</w:t>
      </w:r>
      <w:r>
        <w:rPr>
          <w:iCs/>
          <w:sz w:val="28"/>
          <w:szCs w:val="28"/>
        </w:rPr>
        <w:t>………………………………………………………...</w:t>
      </w:r>
      <w:r w:rsidR="00424F75">
        <w:rPr>
          <w:iCs/>
          <w:sz w:val="28"/>
          <w:szCs w:val="28"/>
        </w:rPr>
        <w:t>2</w:t>
      </w:r>
      <w:r w:rsidR="00E65AB1">
        <w:rPr>
          <w:iCs/>
          <w:sz w:val="28"/>
          <w:szCs w:val="28"/>
        </w:rPr>
        <w:t>5</w:t>
      </w:r>
    </w:p>
    <w:p w14:paraId="7E79CD3D" w14:textId="2A475D3E" w:rsidR="00AC3F7E" w:rsidRPr="00F048D4" w:rsidRDefault="00AC3F7E" w:rsidP="00AC3F7E">
      <w:pPr>
        <w:spacing w:line="360" w:lineRule="auto"/>
        <w:ind w:firstLine="709"/>
        <w:jc w:val="both"/>
        <w:rPr>
          <w:iCs/>
          <w:sz w:val="28"/>
          <w:szCs w:val="28"/>
        </w:rPr>
      </w:pPr>
      <w:r w:rsidRPr="00F048D4">
        <w:rPr>
          <w:iCs/>
          <w:sz w:val="28"/>
          <w:szCs w:val="28"/>
        </w:rPr>
        <w:t>3.</w:t>
      </w:r>
      <w:r>
        <w:rPr>
          <w:iCs/>
          <w:sz w:val="28"/>
          <w:szCs w:val="28"/>
        </w:rPr>
        <w:t>3</w:t>
      </w:r>
      <w:r w:rsidRPr="00F048D4">
        <w:rPr>
          <w:iCs/>
          <w:sz w:val="28"/>
          <w:szCs w:val="28"/>
        </w:rPr>
        <w:t>. Кваліфікаційні завдання</w:t>
      </w:r>
      <w:r>
        <w:rPr>
          <w:iCs/>
          <w:sz w:val="28"/>
          <w:szCs w:val="28"/>
        </w:rPr>
        <w:t>………………………………………………..</w:t>
      </w:r>
      <w:r w:rsidR="00424F75">
        <w:rPr>
          <w:iCs/>
          <w:sz w:val="28"/>
          <w:szCs w:val="28"/>
        </w:rPr>
        <w:t>3</w:t>
      </w:r>
      <w:r w:rsidR="00E65AB1">
        <w:rPr>
          <w:iCs/>
          <w:sz w:val="28"/>
          <w:szCs w:val="28"/>
        </w:rPr>
        <w:t>2</w:t>
      </w:r>
    </w:p>
    <w:p w14:paraId="21C38A8F" w14:textId="0EA032A8" w:rsidR="00AC3F7E" w:rsidRPr="00F048D4" w:rsidRDefault="00AC3F7E" w:rsidP="00AC3F7E">
      <w:pPr>
        <w:spacing w:line="360" w:lineRule="auto"/>
        <w:ind w:firstLine="709"/>
        <w:jc w:val="both"/>
        <w:rPr>
          <w:iCs/>
          <w:sz w:val="28"/>
          <w:szCs w:val="28"/>
        </w:rPr>
      </w:pPr>
      <w:r w:rsidRPr="00F048D4">
        <w:rPr>
          <w:iCs/>
          <w:sz w:val="28"/>
          <w:szCs w:val="28"/>
        </w:rPr>
        <w:t>3.</w:t>
      </w:r>
      <w:r>
        <w:rPr>
          <w:iCs/>
          <w:sz w:val="28"/>
          <w:szCs w:val="28"/>
        </w:rPr>
        <w:t>4</w:t>
      </w:r>
      <w:r w:rsidRPr="00F048D4">
        <w:rPr>
          <w:iCs/>
          <w:sz w:val="28"/>
          <w:szCs w:val="28"/>
        </w:rPr>
        <w:t>.Рекомендована література</w:t>
      </w:r>
      <w:r>
        <w:rPr>
          <w:iCs/>
          <w:sz w:val="28"/>
          <w:szCs w:val="28"/>
        </w:rPr>
        <w:t>………………………………………………</w:t>
      </w:r>
      <w:r w:rsidR="00424F75">
        <w:rPr>
          <w:iCs/>
          <w:sz w:val="28"/>
          <w:szCs w:val="28"/>
        </w:rPr>
        <w:t>3</w:t>
      </w:r>
      <w:r w:rsidR="00E65AB1">
        <w:rPr>
          <w:iCs/>
          <w:sz w:val="28"/>
          <w:szCs w:val="28"/>
        </w:rPr>
        <w:t>4</w:t>
      </w:r>
    </w:p>
    <w:p w14:paraId="65A74AEA" w14:textId="24753EAE" w:rsidR="00AC3F7E" w:rsidRPr="00F048D4" w:rsidRDefault="00AC3F7E" w:rsidP="00AC3F7E">
      <w:pPr>
        <w:spacing w:line="360" w:lineRule="auto"/>
        <w:ind w:firstLine="709"/>
        <w:jc w:val="both"/>
        <w:rPr>
          <w:iCs/>
          <w:sz w:val="28"/>
          <w:szCs w:val="28"/>
        </w:rPr>
      </w:pPr>
      <w:r w:rsidRPr="00F048D4">
        <w:rPr>
          <w:iCs/>
          <w:sz w:val="28"/>
          <w:szCs w:val="28"/>
        </w:rPr>
        <w:t>4. Рейтингова система оцінювання набутих знань та вмінь</w:t>
      </w:r>
      <w:r>
        <w:rPr>
          <w:iCs/>
          <w:sz w:val="28"/>
          <w:szCs w:val="28"/>
        </w:rPr>
        <w:t>………………</w:t>
      </w:r>
      <w:r w:rsidR="00424F75">
        <w:rPr>
          <w:iCs/>
          <w:sz w:val="28"/>
          <w:szCs w:val="28"/>
        </w:rPr>
        <w:t>3</w:t>
      </w:r>
      <w:r w:rsidR="00E65AB1">
        <w:rPr>
          <w:iCs/>
          <w:sz w:val="28"/>
          <w:szCs w:val="28"/>
        </w:rPr>
        <w:t>5</w:t>
      </w:r>
    </w:p>
    <w:p w14:paraId="5DF1F156" w14:textId="55074102" w:rsidR="00AC3F7E" w:rsidRPr="00F048D4" w:rsidRDefault="00AC3F7E" w:rsidP="00AC3F7E">
      <w:pPr>
        <w:spacing w:line="360" w:lineRule="auto"/>
        <w:ind w:firstLine="709"/>
        <w:jc w:val="both"/>
        <w:rPr>
          <w:sz w:val="28"/>
          <w:szCs w:val="28"/>
        </w:rPr>
      </w:pPr>
      <w:r w:rsidRPr="00F048D4">
        <w:rPr>
          <w:iCs/>
          <w:sz w:val="28"/>
          <w:szCs w:val="28"/>
        </w:rPr>
        <w:t>5. Політика курсу</w:t>
      </w:r>
      <w:r>
        <w:rPr>
          <w:iCs/>
          <w:sz w:val="28"/>
          <w:szCs w:val="28"/>
        </w:rPr>
        <w:t>…………………………………………………………….</w:t>
      </w:r>
      <w:r w:rsidR="00424F75">
        <w:rPr>
          <w:iCs/>
          <w:sz w:val="28"/>
          <w:szCs w:val="28"/>
        </w:rPr>
        <w:t>4</w:t>
      </w:r>
      <w:r w:rsidR="00E65AB1">
        <w:rPr>
          <w:iCs/>
          <w:sz w:val="28"/>
          <w:szCs w:val="28"/>
        </w:rPr>
        <w:t>3</w:t>
      </w:r>
    </w:p>
    <w:p w14:paraId="755E43B1" w14:textId="77777777" w:rsidR="00AC3F7E" w:rsidRPr="00446E72" w:rsidRDefault="00AC3F7E" w:rsidP="00446E72">
      <w:pPr>
        <w:ind w:firstLine="709"/>
        <w:jc w:val="center"/>
        <w:rPr>
          <w:b/>
          <w:sz w:val="28"/>
          <w:szCs w:val="28"/>
        </w:rPr>
      </w:pPr>
    </w:p>
    <w:p w14:paraId="66358D3A" w14:textId="77777777" w:rsidR="00AC3F7E" w:rsidRDefault="003E48DC" w:rsidP="00AC3F7E">
      <w:pPr>
        <w:pStyle w:val="aa"/>
        <w:spacing w:line="360" w:lineRule="auto"/>
        <w:jc w:val="center"/>
        <w:rPr>
          <w:b/>
          <w:sz w:val="28"/>
          <w:szCs w:val="28"/>
        </w:rPr>
      </w:pPr>
      <w:r w:rsidRPr="00446E72">
        <w:rPr>
          <w:sz w:val="28"/>
          <w:szCs w:val="28"/>
        </w:rPr>
        <w:br w:type="page"/>
      </w:r>
      <w:r w:rsidR="00AC3F7E" w:rsidRPr="00F048D4">
        <w:rPr>
          <w:b/>
          <w:bCs/>
        </w:rPr>
        <w:lastRenderedPageBreak/>
        <w:t>1.</w:t>
      </w:r>
      <w:r w:rsidR="00AC3F7E" w:rsidRPr="00F048D4">
        <w:rPr>
          <w:b/>
          <w:bCs/>
          <w:caps/>
          <w:sz w:val="28"/>
          <w:szCs w:val="28"/>
        </w:rPr>
        <w:t>П</w:t>
      </w:r>
      <w:r w:rsidR="00AC3F7E" w:rsidRPr="00D065D4">
        <w:rPr>
          <w:b/>
          <w:caps/>
          <w:sz w:val="28"/>
          <w:szCs w:val="28"/>
        </w:rPr>
        <w:t>ояснювальна записка</w:t>
      </w:r>
    </w:p>
    <w:p w14:paraId="2F77CB41" w14:textId="77777777" w:rsidR="00AC3F7E" w:rsidRPr="00F048D4" w:rsidRDefault="00AC3F7E" w:rsidP="00AC3F7E">
      <w:pPr>
        <w:pStyle w:val="aa"/>
        <w:spacing w:line="360" w:lineRule="auto"/>
        <w:ind w:left="720"/>
        <w:jc w:val="center"/>
        <w:rPr>
          <w:b/>
          <w:caps/>
          <w:sz w:val="28"/>
          <w:szCs w:val="28"/>
        </w:rPr>
      </w:pPr>
      <w:r>
        <w:rPr>
          <w:b/>
          <w:caps/>
          <w:sz w:val="28"/>
          <w:szCs w:val="28"/>
        </w:rPr>
        <w:t>1.1.</w:t>
      </w:r>
      <w:r w:rsidRPr="00F048D4">
        <w:rPr>
          <w:b/>
          <w:caps/>
          <w:sz w:val="28"/>
          <w:szCs w:val="28"/>
        </w:rPr>
        <w:t>Заплановані результати</w:t>
      </w:r>
      <w:r>
        <w:rPr>
          <w:b/>
          <w:caps/>
          <w:sz w:val="28"/>
          <w:szCs w:val="28"/>
        </w:rPr>
        <w:t>.</w:t>
      </w:r>
    </w:p>
    <w:p w14:paraId="1DC3C7E1" w14:textId="21BD46A5" w:rsidR="003E48DC" w:rsidRPr="00B05503" w:rsidRDefault="007E508B" w:rsidP="00AC3F7E">
      <w:pPr>
        <w:pStyle w:val="aa"/>
        <w:spacing w:after="0" w:line="360" w:lineRule="auto"/>
        <w:ind w:left="0" w:firstLine="709"/>
        <w:jc w:val="both"/>
        <w:rPr>
          <w:sz w:val="28"/>
          <w:szCs w:val="28"/>
        </w:rPr>
      </w:pPr>
      <w:r w:rsidRPr="00B05503">
        <w:rPr>
          <w:sz w:val="28"/>
          <w:szCs w:val="28"/>
        </w:rPr>
        <w:t>Від часу набуття незалежності у 1991 р. стратегічну мету розвитку України визначають процеси творення сучасної демократичної держави, формування ефективної політичної моделі, зорієнтованої на сучасні європейські стандарти. Україна стала на шлях розвит</w:t>
      </w:r>
      <w:r w:rsidRPr="00B05503">
        <w:rPr>
          <w:sz w:val="28"/>
          <w:szCs w:val="28"/>
        </w:rPr>
        <w:softHyphen/>
        <w:t>ку громадянського суспільства, побудови правової держави, беззаперечними та невід’ємними ознаками якої є наявність ефективного парламенту, так як представницька система правління з усіма притаманними їй недоліками безумовно є найважливішою ознакою демократії. Сутнісною ознакою представницького правління є існування різноманітних форм організації інституту парламентаризму, як системи взаємодії держави й суспільства, визнання істотної ролі у здійсненні владних функцій загальнонаціонального постійно діючого представницького органу.</w:t>
      </w:r>
    </w:p>
    <w:p w14:paraId="7AD7CF89" w14:textId="77777777" w:rsidR="003E48DC" w:rsidRPr="00B05503" w:rsidRDefault="003E48DC" w:rsidP="00AC3F7E">
      <w:pPr>
        <w:spacing w:line="360" w:lineRule="auto"/>
        <w:ind w:firstLine="709"/>
        <w:jc w:val="both"/>
        <w:rPr>
          <w:sz w:val="28"/>
          <w:szCs w:val="28"/>
        </w:rPr>
      </w:pPr>
      <w:r w:rsidRPr="00B05503">
        <w:rPr>
          <w:sz w:val="28"/>
          <w:szCs w:val="28"/>
        </w:rPr>
        <w:t>Дисципліна базується на знаннях студентів з курсів загальної теорії політики, філософії, історії.</w:t>
      </w:r>
    </w:p>
    <w:p w14:paraId="4441C1F1" w14:textId="5D442A43" w:rsidR="003E48DC" w:rsidRPr="00B05503" w:rsidRDefault="003E48DC" w:rsidP="00AC3F7E">
      <w:pPr>
        <w:pStyle w:val="a5"/>
        <w:spacing w:before="0" w:beforeAutospacing="0" w:after="0" w:afterAutospacing="0" w:line="360" w:lineRule="auto"/>
        <w:ind w:firstLine="709"/>
        <w:jc w:val="both"/>
        <w:rPr>
          <w:sz w:val="28"/>
          <w:szCs w:val="28"/>
          <w:lang w:val="uk-UA"/>
        </w:rPr>
      </w:pPr>
      <w:r w:rsidRPr="00B05503">
        <w:rPr>
          <w:sz w:val="28"/>
          <w:szCs w:val="28"/>
          <w:lang w:val="uk-UA"/>
        </w:rPr>
        <w:t xml:space="preserve">Програма курсу має проблемно-хронологічний характер та покликана надати студенту основні відомості про ґенезу, типологію </w:t>
      </w:r>
      <w:r w:rsidR="00446E72" w:rsidRPr="00B05503">
        <w:rPr>
          <w:sz w:val="28"/>
          <w:szCs w:val="28"/>
          <w:lang w:val="uk-UA"/>
        </w:rPr>
        <w:t>парламентар</w:t>
      </w:r>
      <w:r w:rsidR="00AC3F7E">
        <w:rPr>
          <w:sz w:val="28"/>
          <w:szCs w:val="28"/>
          <w:lang w:val="uk-UA"/>
        </w:rPr>
        <w:t>и</w:t>
      </w:r>
      <w:r w:rsidR="00446E72" w:rsidRPr="00B05503">
        <w:rPr>
          <w:sz w:val="28"/>
          <w:szCs w:val="28"/>
          <w:lang w:val="uk-UA"/>
        </w:rPr>
        <w:t>зму</w:t>
      </w:r>
      <w:r w:rsidRPr="00B05503">
        <w:rPr>
          <w:sz w:val="28"/>
          <w:szCs w:val="28"/>
          <w:lang w:val="uk-UA"/>
        </w:rPr>
        <w:t xml:space="preserve">, ідеї та концепції теоретиків </w:t>
      </w:r>
      <w:r w:rsidR="00446E72" w:rsidRPr="00B05503">
        <w:rPr>
          <w:sz w:val="28"/>
          <w:szCs w:val="28"/>
          <w:lang w:val="uk-UA"/>
        </w:rPr>
        <w:t>політичної науки</w:t>
      </w:r>
      <w:r w:rsidRPr="00B05503">
        <w:rPr>
          <w:sz w:val="28"/>
          <w:szCs w:val="28"/>
          <w:lang w:val="uk-UA"/>
        </w:rPr>
        <w:t xml:space="preserve">. </w:t>
      </w:r>
    </w:p>
    <w:p w14:paraId="29BA081A" w14:textId="77777777" w:rsidR="003E48DC" w:rsidRPr="00B05503" w:rsidRDefault="003E48DC" w:rsidP="00AC3F7E">
      <w:pPr>
        <w:spacing w:line="360" w:lineRule="auto"/>
        <w:ind w:firstLine="709"/>
        <w:jc w:val="both"/>
        <w:rPr>
          <w:sz w:val="28"/>
          <w:szCs w:val="28"/>
        </w:rPr>
      </w:pPr>
      <w:r w:rsidRPr="00B05503">
        <w:rPr>
          <w:sz w:val="28"/>
          <w:szCs w:val="28"/>
        </w:rPr>
        <w:t>Основними формами вивчення предмета у вузі є лекції, семінарські заняття, консультації, самостійна робота.</w:t>
      </w:r>
    </w:p>
    <w:p w14:paraId="1BC74A83" w14:textId="77777777" w:rsidR="00F0369F" w:rsidRPr="002B5246" w:rsidRDefault="00F0369F" w:rsidP="00AC3F7E">
      <w:pPr>
        <w:spacing w:line="360" w:lineRule="auto"/>
        <w:ind w:firstLine="709"/>
        <w:jc w:val="both"/>
        <w:rPr>
          <w:sz w:val="28"/>
          <w:szCs w:val="28"/>
        </w:rPr>
      </w:pPr>
      <w:r w:rsidRPr="002B5246">
        <w:rPr>
          <w:sz w:val="28"/>
          <w:szCs w:val="28"/>
        </w:rPr>
        <w:t>Нормативний курс “Інститут парламентаризму” завершується екзаменом.</w:t>
      </w:r>
    </w:p>
    <w:p w14:paraId="477C8A06" w14:textId="77777777" w:rsidR="003E48DC" w:rsidRPr="002B5246" w:rsidRDefault="003E48DC" w:rsidP="00AC3F7E">
      <w:pPr>
        <w:pStyle w:val="a5"/>
        <w:spacing w:before="0" w:beforeAutospacing="0" w:after="0" w:afterAutospacing="0" w:line="360" w:lineRule="auto"/>
        <w:ind w:firstLine="709"/>
        <w:jc w:val="both"/>
        <w:rPr>
          <w:sz w:val="28"/>
          <w:szCs w:val="28"/>
          <w:lang w:val="uk-UA"/>
        </w:rPr>
      </w:pPr>
    </w:p>
    <w:p w14:paraId="6E29B27B" w14:textId="7365E7B1" w:rsidR="00301188" w:rsidRDefault="00301188" w:rsidP="00AC3F7E">
      <w:pPr>
        <w:pStyle w:val="aa"/>
        <w:spacing w:after="0" w:line="360" w:lineRule="auto"/>
        <w:ind w:left="0" w:firstLine="708"/>
        <w:jc w:val="both"/>
        <w:rPr>
          <w:sz w:val="28"/>
          <w:szCs w:val="28"/>
        </w:rPr>
      </w:pPr>
      <w:r w:rsidRPr="002B5246">
        <w:rPr>
          <w:b/>
          <w:i/>
          <w:sz w:val="28"/>
          <w:szCs w:val="28"/>
        </w:rPr>
        <w:t>Мета викладання дисципліни:</w:t>
      </w:r>
      <w:r w:rsidRPr="002B5246">
        <w:rPr>
          <w:b/>
          <w:sz w:val="28"/>
          <w:szCs w:val="28"/>
        </w:rPr>
        <w:t xml:space="preserve"> </w:t>
      </w:r>
      <w:r w:rsidRPr="002B5246">
        <w:rPr>
          <w:sz w:val="28"/>
          <w:szCs w:val="28"/>
        </w:rPr>
        <w:t>ґрунтовне вивчення студентами політичних концепцій парламентаризму теоретиків світової та української суспільно-політичної думки, типів парламентів, особливостей організаційної структури та функціонування представницьких органів влади,</w:t>
      </w:r>
      <w:r w:rsidR="00AC3F7E">
        <w:rPr>
          <w:sz w:val="28"/>
          <w:szCs w:val="28"/>
        </w:rPr>
        <w:t xml:space="preserve"> </w:t>
      </w:r>
      <w:r w:rsidRPr="002B5246">
        <w:rPr>
          <w:sz w:val="28"/>
          <w:szCs w:val="28"/>
        </w:rPr>
        <w:t>парламентської та депутатської етики.</w:t>
      </w:r>
    </w:p>
    <w:p w14:paraId="721DF407" w14:textId="77777777" w:rsidR="002B5246" w:rsidRPr="002B5246" w:rsidRDefault="002B5246" w:rsidP="00AC3F7E">
      <w:pPr>
        <w:pStyle w:val="aa"/>
        <w:spacing w:after="0" w:line="360" w:lineRule="auto"/>
        <w:ind w:left="0" w:firstLine="708"/>
        <w:jc w:val="both"/>
        <w:rPr>
          <w:sz w:val="28"/>
          <w:szCs w:val="28"/>
        </w:rPr>
      </w:pPr>
    </w:p>
    <w:p w14:paraId="59F097B3" w14:textId="77777777" w:rsidR="00301188" w:rsidRPr="002B5246" w:rsidRDefault="00301188" w:rsidP="00AC3F7E">
      <w:pPr>
        <w:tabs>
          <w:tab w:val="left" w:pos="284"/>
          <w:tab w:val="left" w:pos="567"/>
        </w:tabs>
        <w:spacing w:line="360" w:lineRule="auto"/>
        <w:ind w:firstLine="709"/>
        <w:jc w:val="both"/>
        <w:rPr>
          <w:sz w:val="28"/>
          <w:szCs w:val="28"/>
        </w:rPr>
      </w:pPr>
      <w:r w:rsidRPr="002B5246">
        <w:rPr>
          <w:b/>
          <w:i/>
          <w:sz w:val="28"/>
          <w:szCs w:val="28"/>
        </w:rPr>
        <w:t xml:space="preserve">Основними цілями вивчення дисципліни є: </w:t>
      </w:r>
      <w:r w:rsidRPr="002B5246">
        <w:rPr>
          <w:b/>
          <w:sz w:val="28"/>
          <w:szCs w:val="28"/>
        </w:rPr>
        <w:t>о</w:t>
      </w:r>
      <w:r w:rsidRPr="002B5246">
        <w:rPr>
          <w:sz w:val="28"/>
          <w:szCs w:val="28"/>
        </w:rPr>
        <w:t xml:space="preserve">панування студентами </w:t>
      </w:r>
      <w:proofErr w:type="spellStart"/>
      <w:r w:rsidRPr="002B5246">
        <w:rPr>
          <w:sz w:val="28"/>
          <w:szCs w:val="28"/>
        </w:rPr>
        <w:t>понятійно</w:t>
      </w:r>
      <w:proofErr w:type="spellEnd"/>
      <w:r w:rsidRPr="002B5246">
        <w:rPr>
          <w:sz w:val="28"/>
          <w:szCs w:val="28"/>
        </w:rPr>
        <w:t xml:space="preserve">-категоріальним апаратом; засвоєння матеріалу з курсу при допомозі </w:t>
      </w:r>
      <w:r w:rsidRPr="002B5246">
        <w:rPr>
          <w:sz w:val="28"/>
          <w:szCs w:val="28"/>
        </w:rPr>
        <w:lastRenderedPageBreak/>
        <w:t xml:space="preserve">поданих викладачем методичних рекомендацій, підготовлених семінарських занять, самостійної роботи, індивідуальної роботи; аналіз важливих проблем; вміння застосовувати набуті знання у майбутній професійній і громадській діяльності. </w:t>
      </w:r>
    </w:p>
    <w:p w14:paraId="46949260" w14:textId="65092180" w:rsidR="00301188" w:rsidRPr="002B5246" w:rsidRDefault="00301188" w:rsidP="00AC3F7E">
      <w:pPr>
        <w:tabs>
          <w:tab w:val="left" w:pos="284"/>
          <w:tab w:val="left" w:pos="567"/>
        </w:tabs>
        <w:spacing w:line="360" w:lineRule="auto"/>
        <w:ind w:firstLine="709"/>
        <w:jc w:val="both"/>
        <w:rPr>
          <w:sz w:val="28"/>
          <w:szCs w:val="28"/>
        </w:rPr>
      </w:pPr>
    </w:p>
    <w:p w14:paraId="2A571B98" w14:textId="48EBFBED" w:rsidR="00DD06AA" w:rsidRPr="002B5246" w:rsidRDefault="00DD06AA" w:rsidP="00DD06AA">
      <w:pPr>
        <w:tabs>
          <w:tab w:val="left" w:pos="284"/>
          <w:tab w:val="left" w:pos="567"/>
        </w:tabs>
        <w:ind w:firstLine="709"/>
        <w:jc w:val="center"/>
        <w:rPr>
          <w:b/>
          <w:bCs/>
          <w:sz w:val="28"/>
          <w:szCs w:val="28"/>
        </w:rPr>
      </w:pPr>
      <w:r w:rsidRPr="002B5246">
        <w:rPr>
          <w:b/>
          <w:bCs/>
          <w:sz w:val="28"/>
          <w:szCs w:val="28"/>
        </w:rPr>
        <w:t>Компетентності</w:t>
      </w:r>
    </w:p>
    <w:p w14:paraId="235A94BF" w14:textId="77777777" w:rsidR="00DD06AA" w:rsidRPr="002B5246" w:rsidRDefault="00DD06AA" w:rsidP="00DD06AA">
      <w:pPr>
        <w:snapToGrid w:val="0"/>
        <w:jc w:val="center"/>
        <w:rPr>
          <w:b/>
          <w:bCs/>
          <w:sz w:val="28"/>
          <w:szCs w:val="28"/>
        </w:rPr>
      </w:pPr>
    </w:p>
    <w:p w14:paraId="4E0B0FB2" w14:textId="420891B7" w:rsidR="00DD06AA" w:rsidRDefault="00DD06AA" w:rsidP="00DD06AA">
      <w:pPr>
        <w:snapToGrid w:val="0"/>
        <w:jc w:val="both"/>
        <w:rPr>
          <w:b/>
          <w:sz w:val="28"/>
          <w:szCs w:val="28"/>
        </w:rPr>
      </w:pPr>
      <w:r w:rsidRPr="002B5246">
        <w:rPr>
          <w:b/>
          <w:sz w:val="28"/>
          <w:szCs w:val="28"/>
        </w:rPr>
        <w:t>Інтег</w:t>
      </w:r>
      <w:r w:rsidR="007B32D3">
        <w:rPr>
          <w:b/>
          <w:sz w:val="28"/>
          <w:szCs w:val="28"/>
        </w:rPr>
        <w:t>р</w:t>
      </w:r>
      <w:r w:rsidRPr="002B5246">
        <w:rPr>
          <w:b/>
          <w:sz w:val="28"/>
          <w:szCs w:val="28"/>
        </w:rPr>
        <w:t>альна компетентність:</w:t>
      </w:r>
    </w:p>
    <w:p w14:paraId="77F97817" w14:textId="77777777" w:rsidR="002B5246" w:rsidRPr="002B5246" w:rsidRDefault="002B5246" w:rsidP="00DD06AA">
      <w:pPr>
        <w:snapToGrid w:val="0"/>
        <w:jc w:val="both"/>
        <w:rPr>
          <w:b/>
          <w:sz w:val="28"/>
          <w:szCs w:val="28"/>
        </w:rPr>
      </w:pPr>
    </w:p>
    <w:p w14:paraId="1965F22A" w14:textId="057058BA" w:rsidR="00DD06AA" w:rsidRPr="002B5246" w:rsidRDefault="00DD06AA" w:rsidP="00DD06AA">
      <w:pPr>
        <w:snapToGrid w:val="0"/>
        <w:jc w:val="both"/>
        <w:rPr>
          <w:sz w:val="28"/>
          <w:szCs w:val="28"/>
        </w:rPr>
      </w:pPr>
      <w:r w:rsidRPr="002B5246">
        <w:rPr>
          <w:sz w:val="28"/>
          <w:szCs w:val="28"/>
        </w:rPr>
        <w:t>Здатність розв'язувати складні спеціалізован</w:t>
      </w:r>
      <w:r w:rsidR="007B32D3">
        <w:rPr>
          <w:sz w:val="28"/>
          <w:szCs w:val="28"/>
        </w:rPr>
        <w:t>і</w:t>
      </w:r>
      <w:r w:rsidRPr="002B5246">
        <w:rPr>
          <w:sz w:val="28"/>
          <w:szCs w:val="28"/>
        </w:rPr>
        <w:t xml:space="preserve"> завдання та практичні проблеми у політичній сфері суспільства, що характеризуються комплексністю та невизначеністю умов, із застосовуванням теорій політичної науки.</w:t>
      </w:r>
    </w:p>
    <w:p w14:paraId="7707E835" w14:textId="77777777" w:rsidR="00DD06AA" w:rsidRPr="002B5246" w:rsidRDefault="00DD06AA" w:rsidP="00DD06AA">
      <w:pPr>
        <w:jc w:val="both"/>
        <w:rPr>
          <w:sz w:val="28"/>
          <w:szCs w:val="28"/>
        </w:rPr>
      </w:pPr>
    </w:p>
    <w:p w14:paraId="056426E1" w14:textId="1F97B3C1" w:rsidR="00DD06AA" w:rsidRDefault="00DD06AA" w:rsidP="00DD06AA">
      <w:pPr>
        <w:jc w:val="both"/>
        <w:rPr>
          <w:b/>
          <w:sz w:val="28"/>
          <w:szCs w:val="28"/>
        </w:rPr>
      </w:pPr>
      <w:r w:rsidRPr="002B5246">
        <w:rPr>
          <w:b/>
          <w:sz w:val="28"/>
          <w:szCs w:val="28"/>
        </w:rPr>
        <w:t>Загальні компетенції:</w:t>
      </w:r>
    </w:p>
    <w:p w14:paraId="19D7B0EC" w14:textId="77777777" w:rsidR="002B5246" w:rsidRPr="002B5246" w:rsidRDefault="002B5246" w:rsidP="00DD06AA">
      <w:pPr>
        <w:jc w:val="both"/>
        <w:rPr>
          <w:b/>
          <w:sz w:val="28"/>
          <w:szCs w:val="28"/>
        </w:rPr>
      </w:pPr>
    </w:p>
    <w:p w14:paraId="6E342F52" w14:textId="77777777" w:rsidR="00DD06AA" w:rsidRPr="002B5246" w:rsidRDefault="00DD06AA" w:rsidP="00DD06AA">
      <w:pPr>
        <w:jc w:val="both"/>
        <w:rPr>
          <w:sz w:val="28"/>
          <w:szCs w:val="28"/>
        </w:rPr>
      </w:pPr>
      <w:r w:rsidRPr="002B5246">
        <w:rPr>
          <w:sz w:val="28"/>
          <w:szCs w:val="28"/>
        </w:rPr>
        <w:t>ЗК-01 Знання предметної області.</w:t>
      </w:r>
    </w:p>
    <w:p w14:paraId="630855B9" w14:textId="77777777" w:rsidR="00DD06AA" w:rsidRPr="002B5246" w:rsidRDefault="00DD06AA" w:rsidP="00DD06AA">
      <w:pPr>
        <w:jc w:val="both"/>
        <w:rPr>
          <w:sz w:val="28"/>
          <w:szCs w:val="28"/>
        </w:rPr>
      </w:pPr>
      <w:r w:rsidRPr="002B5246">
        <w:rPr>
          <w:sz w:val="28"/>
          <w:szCs w:val="28"/>
        </w:rPr>
        <w:t>ЗК-07.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51CD7AA4" w14:textId="77777777" w:rsidR="00DD06AA" w:rsidRPr="002B5246" w:rsidRDefault="00DD06AA" w:rsidP="00DD06AA">
      <w:pPr>
        <w:snapToGrid w:val="0"/>
        <w:jc w:val="both"/>
        <w:rPr>
          <w:sz w:val="28"/>
          <w:szCs w:val="28"/>
        </w:rPr>
      </w:pPr>
      <w:r w:rsidRPr="002B5246">
        <w:rPr>
          <w:sz w:val="28"/>
          <w:szCs w:val="28"/>
        </w:rPr>
        <w:t>ЗК-08. Здатність аналізувати моральні засади функціонування парламентаризму.</w:t>
      </w:r>
    </w:p>
    <w:p w14:paraId="52E6B6A6" w14:textId="77777777" w:rsidR="00DD06AA" w:rsidRPr="002B5246" w:rsidRDefault="00DD06AA" w:rsidP="00DD06AA">
      <w:pPr>
        <w:snapToGrid w:val="0"/>
        <w:jc w:val="both"/>
        <w:rPr>
          <w:b/>
          <w:sz w:val="28"/>
          <w:szCs w:val="28"/>
        </w:rPr>
      </w:pPr>
    </w:p>
    <w:p w14:paraId="77F9ECAC" w14:textId="0262236A" w:rsidR="00DD06AA" w:rsidRDefault="00DD06AA" w:rsidP="00DD06AA">
      <w:pPr>
        <w:snapToGrid w:val="0"/>
        <w:jc w:val="both"/>
        <w:rPr>
          <w:b/>
          <w:sz w:val="28"/>
          <w:szCs w:val="28"/>
        </w:rPr>
      </w:pPr>
      <w:r w:rsidRPr="002B5246">
        <w:rPr>
          <w:b/>
          <w:sz w:val="28"/>
          <w:szCs w:val="28"/>
        </w:rPr>
        <w:t>Спеціальні (фахові, предметні) компетентності:</w:t>
      </w:r>
    </w:p>
    <w:p w14:paraId="09F538FB" w14:textId="77777777" w:rsidR="002B5246" w:rsidRPr="002B5246" w:rsidRDefault="002B5246" w:rsidP="00DD06AA">
      <w:pPr>
        <w:snapToGrid w:val="0"/>
        <w:jc w:val="both"/>
        <w:rPr>
          <w:b/>
          <w:sz w:val="28"/>
          <w:szCs w:val="28"/>
        </w:rPr>
      </w:pPr>
    </w:p>
    <w:p w14:paraId="49F971AD" w14:textId="77777777" w:rsidR="00DD06AA" w:rsidRPr="002B5246" w:rsidRDefault="00DD06AA" w:rsidP="00DD06AA">
      <w:pPr>
        <w:jc w:val="both"/>
        <w:rPr>
          <w:sz w:val="28"/>
          <w:szCs w:val="28"/>
        </w:rPr>
      </w:pPr>
      <w:r w:rsidRPr="002B5246">
        <w:rPr>
          <w:sz w:val="28"/>
          <w:szCs w:val="28"/>
        </w:rPr>
        <w:t xml:space="preserve">СК0.1 Здатність використовувати </w:t>
      </w:r>
      <w:proofErr w:type="spellStart"/>
      <w:r w:rsidRPr="002B5246">
        <w:rPr>
          <w:sz w:val="28"/>
          <w:szCs w:val="28"/>
        </w:rPr>
        <w:t>категорійно</w:t>
      </w:r>
      <w:proofErr w:type="spellEnd"/>
      <w:r w:rsidRPr="002B5246">
        <w:rPr>
          <w:sz w:val="28"/>
          <w:szCs w:val="28"/>
        </w:rPr>
        <w:t xml:space="preserve">-понятійний та аналітично-дослідницький апарат сучасної політичної науки. </w:t>
      </w:r>
    </w:p>
    <w:p w14:paraId="018AE8F8" w14:textId="77777777" w:rsidR="00DD06AA" w:rsidRPr="002B5246" w:rsidRDefault="00DD06AA" w:rsidP="00DD06AA">
      <w:pPr>
        <w:jc w:val="both"/>
        <w:rPr>
          <w:sz w:val="28"/>
          <w:szCs w:val="28"/>
        </w:rPr>
      </w:pPr>
      <w:r w:rsidRPr="002B5246">
        <w:rPr>
          <w:sz w:val="28"/>
          <w:szCs w:val="28"/>
        </w:rPr>
        <w:t>СК0.2. Здатність застосовувати політологічне мислення для розв'язання теоретичних га практичних проблем у</w:t>
      </w:r>
      <w:r w:rsidRPr="002B5246">
        <w:rPr>
          <w:smallCaps/>
          <w:sz w:val="28"/>
          <w:szCs w:val="28"/>
        </w:rPr>
        <w:t xml:space="preserve"> </w:t>
      </w:r>
      <w:r w:rsidRPr="002B5246">
        <w:rPr>
          <w:smallCaps/>
          <w:sz w:val="28"/>
          <w:szCs w:val="28"/>
          <w:lang w:eastAsia="en-US"/>
        </w:rPr>
        <w:t>полі</w:t>
      </w:r>
      <w:r w:rsidRPr="002B5246">
        <w:rPr>
          <w:sz w:val="28"/>
          <w:szCs w:val="28"/>
        </w:rPr>
        <w:t>тичній сфері на основі опанування ідей класиків парламентаризму.</w:t>
      </w:r>
    </w:p>
    <w:p w14:paraId="491833E1" w14:textId="77777777" w:rsidR="00DD06AA" w:rsidRPr="002B5246" w:rsidRDefault="00DD06AA" w:rsidP="00DD06AA">
      <w:pPr>
        <w:jc w:val="both"/>
        <w:rPr>
          <w:sz w:val="28"/>
          <w:szCs w:val="28"/>
        </w:rPr>
      </w:pPr>
      <w:r w:rsidRPr="002B5246">
        <w:rPr>
          <w:sz w:val="28"/>
          <w:szCs w:val="28"/>
        </w:rPr>
        <w:t>СК0.З. Здатність описувати, пояснювати політичні процеси на основі функціонування парламентаризму як форми народного представництва.</w:t>
      </w:r>
    </w:p>
    <w:p w14:paraId="408B2B03" w14:textId="77777777" w:rsidR="00DD06AA" w:rsidRPr="002B5246" w:rsidRDefault="00DD06AA" w:rsidP="00DD06AA">
      <w:pPr>
        <w:jc w:val="both"/>
        <w:rPr>
          <w:sz w:val="28"/>
          <w:szCs w:val="28"/>
        </w:rPr>
      </w:pPr>
      <w:r w:rsidRPr="002B5246">
        <w:rPr>
          <w:sz w:val="28"/>
          <w:szCs w:val="28"/>
        </w:rPr>
        <w:t xml:space="preserve">СК0.4. Здатність застосовувати </w:t>
      </w:r>
      <w:proofErr w:type="spellStart"/>
      <w:r w:rsidRPr="002B5246">
        <w:rPr>
          <w:sz w:val="28"/>
          <w:szCs w:val="28"/>
        </w:rPr>
        <w:t>іструментарій</w:t>
      </w:r>
      <w:proofErr w:type="spellEnd"/>
      <w:r w:rsidRPr="002B5246">
        <w:rPr>
          <w:sz w:val="28"/>
          <w:szCs w:val="28"/>
        </w:rPr>
        <w:t xml:space="preserve"> нормативної та емпіричної політичної теорії, політичної методології, порівняльної та прикладної політології у фаховій діяльності: </w:t>
      </w:r>
    </w:p>
    <w:p w14:paraId="35FDE317" w14:textId="77777777" w:rsidR="00DD06AA" w:rsidRPr="002B5246" w:rsidRDefault="00DD06AA" w:rsidP="00DD06AA">
      <w:pPr>
        <w:jc w:val="both"/>
        <w:rPr>
          <w:sz w:val="28"/>
          <w:szCs w:val="28"/>
        </w:rPr>
      </w:pPr>
      <w:r w:rsidRPr="002B5246">
        <w:rPr>
          <w:sz w:val="28"/>
          <w:szCs w:val="28"/>
        </w:rPr>
        <w:t>СК0.5. Здатність аналізувати взаємодію політичних акторів та інститутів, владу та урядування, політичні системи та режими, політичну поведінку у різних</w:t>
      </w:r>
      <w:r w:rsidRPr="002B5246">
        <w:rPr>
          <w:sz w:val="28"/>
          <w:szCs w:val="28"/>
          <w:vertAlign w:val="superscript"/>
        </w:rPr>
        <w:t>:</w:t>
      </w:r>
      <w:r w:rsidRPr="002B5246">
        <w:rPr>
          <w:sz w:val="28"/>
          <w:szCs w:val="28"/>
        </w:rPr>
        <w:t xml:space="preserve"> контекстах </w:t>
      </w:r>
      <w:r w:rsidRPr="002B5246">
        <w:rPr>
          <w:sz w:val="28"/>
          <w:szCs w:val="28"/>
          <w:lang w:eastAsia="en-US"/>
        </w:rPr>
        <w:t>ї</w:t>
      </w:r>
      <w:r w:rsidRPr="002B5246">
        <w:rPr>
          <w:sz w:val="28"/>
          <w:szCs w:val="28"/>
          <w:lang w:val="en-US" w:eastAsia="en-US"/>
        </w:rPr>
        <w:t>x</w:t>
      </w:r>
      <w:r w:rsidRPr="002B5246">
        <w:rPr>
          <w:sz w:val="28"/>
          <w:szCs w:val="28"/>
          <w:lang w:eastAsia="en-US"/>
        </w:rPr>
        <w:t xml:space="preserve"> </w:t>
      </w:r>
      <w:r w:rsidRPr="002B5246">
        <w:rPr>
          <w:sz w:val="28"/>
          <w:szCs w:val="28"/>
        </w:rPr>
        <w:t xml:space="preserve">функціонування. </w:t>
      </w:r>
    </w:p>
    <w:p w14:paraId="67FDAA64" w14:textId="77777777" w:rsidR="00DD06AA" w:rsidRPr="002B5246" w:rsidRDefault="00DD06AA" w:rsidP="00DD06AA">
      <w:pPr>
        <w:jc w:val="both"/>
        <w:rPr>
          <w:sz w:val="28"/>
          <w:szCs w:val="28"/>
        </w:rPr>
      </w:pPr>
      <w:r w:rsidRPr="002B5246">
        <w:rPr>
          <w:sz w:val="28"/>
          <w:szCs w:val="28"/>
        </w:rPr>
        <w:t>СК0.6. Здатність аналізувати публічну політику на місцевому національному, європейському та глобальному рівні.</w:t>
      </w:r>
    </w:p>
    <w:p w14:paraId="097EB1A5" w14:textId="77777777" w:rsidR="00DD06AA" w:rsidRPr="002B5246" w:rsidRDefault="00DD06AA" w:rsidP="00DD06AA">
      <w:pPr>
        <w:jc w:val="both"/>
        <w:rPr>
          <w:sz w:val="28"/>
          <w:szCs w:val="28"/>
        </w:rPr>
      </w:pPr>
      <w:r w:rsidRPr="002B5246">
        <w:rPr>
          <w:sz w:val="28"/>
          <w:szCs w:val="28"/>
        </w:rPr>
        <w:t>СК0.8. Здатність виконувати політологічні дослідження з використанням сучасних методів, технологій та інструментарію політичного аналізу.</w:t>
      </w:r>
    </w:p>
    <w:p w14:paraId="5C71CF52" w14:textId="77777777" w:rsidR="00DD06AA" w:rsidRPr="002B5246" w:rsidRDefault="00DD06AA" w:rsidP="00DD06AA">
      <w:pPr>
        <w:snapToGrid w:val="0"/>
        <w:jc w:val="both"/>
        <w:rPr>
          <w:sz w:val="28"/>
          <w:szCs w:val="28"/>
        </w:rPr>
      </w:pPr>
      <w:r w:rsidRPr="002B5246">
        <w:rPr>
          <w:sz w:val="28"/>
          <w:szCs w:val="28"/>
        </w:rPr>
        <w:t xml:space="preserve">СК0.9. Здатність презентувати результати теоретичних і прикладних досліджень </w:t>
      </w:r>
    </w:p>
    <w:p w14:paraId="075FEC6A" w14:textId="77777777" w:rsidR="00301188" w:rsidRPr="002B5246" w:rsidRDefault="00301188" w:rsidP="00301188">
      <w:pPr>
        <w:tabs>
          <w:tab w:val="left" w:pos="284"/>
          <w:tab w:val="left" w:pos="567"/>
        </w:tabs>
        <w:ind w:firstLine="709"/>
        <w:jc w:val="both"/>
        <w:rPr>
          <w:sz w:val="28"/>
          <w:szCs w:val="28"/>
        </w:rPr>
      </w:pPr>
    </w:p>
    <w:p w14:paraId="63A9F2D7" w14:textId="77777777" w:rsidR="00DD06AA" w:rsidRPr="002B5246" w:rsidRDefault="00DD06AA" w:rsidP="00DD06AA">
      <w:pPr>
        <w:jc w:val="both"/>
        <w:rPr>
          <w:b/>
          <w:sz w:val="28"/>
          <w:szCs w:val="28"/>
        </w:rPr>
      </w:pPr>
      <w:r w:rsidRPr="002B5246">
        <w:rPr>
          <w:b/>
          <w:sz w:val="28"/>
          <w:szCs w:val="28"/>
        </w:rPr>
        <w:t>Результати навчання:</w:t>
      </w:r>
    </w:p>
    <w:p w14:paraId="09D60AC9" w14:textId="77777777" w:rsidR="00DD06AA" w:rsidRPr="002B5246" w:rsidRDefault="00DD06AA" w:rsidP="00DD06AA">
      <w:pPr>
        <w:ind w:firstLine="708"/>
        <w:jc w:val="both"/>
        <w:rPr>
          <w:b/>
          <w:bCs/>
          <w:sz w:val="28"/>
          <w:szCs w:val="28"/>
        </w:rPr>
      </w:pPr>
    </w:p>
    <w:p w14:paraId="73686AFA" w14:textId="77777777" w:rsidR="00DD06AA" w:rsidRPr="002B5246" w:rsidRDefault="00DD06AA" w:rsidP="00DD06AA">
      <w:pPr>
        <w:ind w:firstLine="360"/>
        <w:jc w:val="both"/>
        <w:rPr>
          <w:sz w:val="28"/>
          <w:szCs w:val="28"/>
        </w:rPr>
      </w:pPr>
      <w:r w:rsidRPr="002B5246">
        <w:rPr>
          <w:sz w:val="28"/>
          <w:szCs w:val="28"/>
        </w:rPr>
        <w:t>РН01 Розуміти предметну область, етичні та правові засади професійної діяльності.</w:t>
      </w:r>
    </w:p>
    <w:p w14:paraId="07DCEE3D" w14:textId="77777777" w:rsidR="00DD06AA" w:rsidRPr="002B5246" w:rsidRDefault="00DD06AA" w:rsidP="00DD06AA">
      <w:pPr>
        <w:ind w:firstLine="360"/>
        <w:jc w:val="both"/>
        <w:rPr>
          <w:sz w:val="28"/>
          <w:szCs w:val="28"/>
        </w:rPr>
      </w:pPr>
      <w:r w:rsidRPr="002B5246">
        <w:rPr>
          <w:sz w:val="28"/>
          <w:szCs w:val="28"/>
        </w:rPr>
        <w:t>РН0З. Вміти критично мислити у сфері політологічної діяльності.</w:t>
      </w:r>
    </w:p>
    <w:p w14:paraId="41AC3F8D" w14:textId="77777777" w:rsidR="00DD06AA" w:rsidRPr="002B5246" w:rsidRDefault="00DD06AA" w:rsidP="00DD06AA">
      <w:pPr>
        <w:ind w:firstLine="360"/>
        <w:jc w:val="both"/>
        <w:rPr>
          <w:sz w:val="28"/>
          <w:szCs w:val="28"/>
        </w:rPr>
      </w:pPr>
      <w:r w:rsidRPr="002B5246">
        <w:rPr>
          <w:sz w:val="28"/>
          <w:szCs w:val="28"/>
        </w:rPr>
        <w:t xml:space="preserve">РН04. Мати навички професійної комунікації, широко використовуючи </w:t>
      </w:r>
      <w:proofErr w:type="spellStart"/>
      <w:r w:rsidRPr="002B5246">
        <w:rPr>
          <w:sz w:val="28"/>
          <w:szCs w:val="28"/>
        </w:rPr>
        <w:t>понятійно</w:t>
      </w:r>
      <w:proofErr w:type="spellEnd"/>
      <w:r w:rsidRPr="002B5246">
        <w:rPr>
          <w:sz w:val="28"/>
          <w:szCs w:val="28"/>
        </w:rPr>
        <w:t>-категоріальний апарат політичної науки.</w:t>
      </w:r>
    </w:p>
    <w:p w14:paraId="080ED034" w14:textId="77777777" w:rsidR="00DD06AA" w:rsidRPr="002B5246" w:rsidRDefault="00DD06AA" w:rsidP="00DD06AA">
      <w:pPr>
        <w:ind w:firstLine="360"/>
        <w:jc w:val="both"/>
        <w:rPr>
          <w:sz w:val="28"/>
          <w:szCs w:val="28"/>
        </w:rPr>
      </w:pPr>
      <w:r w:rsidRPr="002B5246">
        <w:rPr>
          <w:sz w:val="28"/>
          <w:szCs w:val="28"/>
        </w:rPr>
        <w:t>РН06. Знати свої права та обов'язки як члена демократичного суспільства та використовувати їх у політологічній діяльності.</w:t>
      </w:r>
    </w:p>
    <w:p w14:paraId="3B561569" w14:textId="77777777" w:rsidR="00DD06AA" w:rsidRPr="002B5246" w:rsidRDefault="00DD06AA" w:rsidP="00DD06AA">
      <w:pPr>
        <w:jc w:val="both"/>
        <w:rPr>
          <w:sz w:val="28"/>
          <w:szCs w:val="28"/>
        </w:rPr>
      </w:pPr>
      <w:r w:rsidRPr="002B5246">
        <w:rPr>
          <w:smallCaps/>
          <w:sz w:val="28"/>
          <w:szCs w:val="28"/>
        </w:rPr>
        <w:t xml:space="preserve">       РН07. </w:t>
      </w:r>
      <w:r w:rsidRPr="002B5246">
        <w:rPr>
          <w:sz w:val="28"/>
          <w:szCs w:val="28"/>
        </w:rPr>
        <w:t xml:space="preserve">Розуміти історію, закономірності та етапи </w:t>
      </w:r>
      <w:proofErr w:type="spellStart"/>
      <w:r w:rsidRPr="002B5246">
        <w:rPr>
          <w:sz w:val="28"/>
          <w:szCs w:val="28"/>
        </w:rPr>
        <w:t>генези</w:t>
      </w:r>
      <w:proofErr w:type="spellEnd"/>
      <w:r w:rsidRPr="002B5246">
        <w:rPr>
          <w:sz w:val="28"/>
          <w:szCs w:val="28"/>
        </w:rPr>
        <w:t xml:space="preserve"> інституту парламентаризму.</w:t>
      </w:r>
    </w:p>
    <w:p w14:paraId="708031A9" w14:textId="77777777" w:rsidR="00DD06AA" w:rsidRPr="002B5246" w:rsidRDefault="00DD06AA" w:rsidP="00DD06AA">
      <w:pPr>
        <w:ind w:firstLine="360"/>
        <w:jc w:val="both"/>
        <w:rPr>
          <w:sz w:val="28"/>
          <w:szCs w:val="28"/>
        </w:rPr>
      </w:pPr>
      <w:r w:rsidRPr="002B5246">
        <w:rPr>
          <w:sz w:val="28"/>
          <w:szCs w:val="28"/>
        </w:rPr>
        <w:t xml:space="preserve">РН08. Вміти використовувати базовий </w:t>
      </w:r>
      <w:proofErr w:type="spellStart"/>
      <w:r w:rsidRPr="002B5246">
        <w:rPr>
          <w:sz w:val="28"/>
          <w:szCs w:val="28"/>
        </w:rPr>
        <w:t>категорійно</w:t>
      </w:r>
      <w:proofErr w:type="spellEnd"/>
      <w:r w:rsidRPr="002B5246">
        <w:rPr>
          <w:sz w:val="28"/>
          <w:szCs w:val="28"/>
        </w:rPr>
        <w:t xml:space="preserve">-понятійний та аналітично- дослідницький апарат сучасної </w:t>
      </w:r>
      <w:r w:rsidRPr="002B5246">
        <w:rPr>
          <w:sz w:val="28"/>
          <w:szCs w:val="28"/>
          <w:lang w:val="en-US" w:eastAsia="en-US"/>
        </w:rPr>
        <w:t>no</w:t>
      </w:r>
      <w:proofErr w:type="spellStart"/>
      <w:r w:rsidRPr="002B5246">
        <w:rPr>
          <w:sz w:val="28"/>
          <w:szCs w:val="28"/>
          <w:lang w:eastAsia="en-US"/>
        </w:rPr>
        <w:t>лі</w:t>
      </w:r>
      <w:r w:rsidRPr="002B5246">
        <w:rPr>
          <w:sz w:val="28"/>
          <w:szCs w:val="28"/>
        </w:rPr>
        <w:t>тичної</w:t>
      </w:r>
      <w:proofErr w:type="spellEnd"/>
      <w:r w:rsidRPr="002B5246">
        <w:rPr>
          <w:sz w:val="28"/>
          <w:szCs w:val="28"/>
        </w:rPr>
        <w:t xml:space="preserve"> </w:t>
      </w:r>
      <w:proofErr w:type="spellStart"/>
      <w:r w:rsidRPr="002B5246">
        <w:rPr>
          <w:sz w:val="28"/>
          <w:szCs w:val="28"/>
        </w:rPr>
        <w:t>тауки</w:t>
      </w:r>
      <w:proofErr w:type="spellEnd"/>
      <w:r w:rsidRPr="002B5246">
        <w:rPr>
          <w:sz w:val="28"/>
          <w:szCs w:val="28"/>
        </w:rPr>
        <w:t>.</w:t>
      </w:r>
    </w:p>
    <w:p w14:paraId="00FE1C68" w14:textId="77777777" w:rsidR="00DD06AA" w:rsidRPr="002B5246" w:rsidRDefault="00DD06AA" w:rsidP="00DD06AA">
      <w:pPr>
        <w:ind w:firstLine="360"/>
        <w:jc w:val="both"/>
        <w:rPr>
          <w:sz w:val="28"/>
          <w:szCs w:val="28"/>
        </w:rPr>
      </w:pPr>
      <w:r w:rsidRPr="002B5246">
        <w:rPr>
          <w:sz w:val="28"/>
          <w:szCs w:val="28"/>
        </w:rPr>
        <w:t>РН09. Вміти застосовувати політологічне мислення для розв'язання теоретичних та практичних проблем у політичній сфері на основі опанування ідей теоретиків парламентаризму.</w:t>
      </w:r>
    </w:p>
    <w:p w14:paraId="2F946693" w14:textId="77777777" w:rsidR="00DD06AA" w:rsidRPr="002B5246" w:rsidRDefault="00DD06AA" w:rsidP="00DD06AA">
      <w:pPr>
        <w:ind w:firstLine="360"/>
        <w:jc w:val="both"/>
        <w:rPr>
          <w:sz w:val="28"/>
          <w:szCs w:val="28"/>
        </w:rPr>
      </w:pPr>
      <w:r w:rsidRPr="002B5246">
        <w:rPr>
          <w:sz w:val="28"/>
          <w:szCs w:val="28"/>
        </w:rPr>
        <w:t>РН10. Вміти описували, пояснювати й оцінювати політичні процеси та явища у різних історичних, суспільно-політичних, національно-культурних та ідеологічних контекстах.</w:t>
      </w:r>
    </w:p>
    <w:p w14:paraId="6B2FCFFF" w14:textId="77777777" w:rsidR="00DD06AA" w:rsidRPr="002B5246" w:rsidRDefault="00DD06AA" w:rsidP="00DD06AA">
      <w:pPr>
        <w:ind w:firstLine="360"/>
        <w:jc w:val="both"/>
        <w:rPr>
          <w:sz w:val="28"/>
          <w:szCs w:val="28"/>
        </w:rPr>
      </w:pPr>
      <w:r w:rsidRPr="002B5246">
        <w:rPr>
          <w:sz w:val="28"/>
          <w:szCs w:val="28"/>
        </w:rPr>
        <w:t xml:space="preserve">РН12. </w:t>
      </w:r>
      <w:r w:rsidRPr="002B5246">
        <w:rPr>
          <w:sz w:val="28"/>
          <w:szCs w:val="28"/>
          <w:lang w:val="en-US" w:eastAsia="en-US"/>
        </w:rPr>
        <w:t>B</w:t>
      </w:r>
      <w:r w:rsidRPr="002B5246">
        <w:rPr>
          <w:sz w:val="28"/>
          <w:szCs w:val="28"/>
        </w:rPr>
        <w:t>міти аналізувати взаємодію політичних акторів (зокрема, депутатів) та інститутів, владу та урядування, політичні системи та режими, політичну поведінку у різних контекстах їх функціонування.</w:t>
      </w:r>
    </w:p>
    <w:p w14:paraId="244B50A1" w14:textId="77777777" w:rsidR="00DD06AA" w:rsidRPr="002B5246" w:rsidRDefault="00DD06AA" w:rsidP="00DD06AA">
      <w:pPr>
        <w:ind w:firstLine="360"/>
        <w:jc w:val="both"/>
        <w:rPr>
          <w:sz w:val="28"/>
          <w:szCs w:val="28"/>
        </w:rPr>
      </w:pPr>
      <w:r w:rsidRPr="002B5246">
        <w:rPr>
          <w:sz w:val="28"/>
          <w:szCs w:val="28"/>
        </w:rPr>
        <w:t>РН13. Вміти аналізувати публічну політику на місцевому національному, європейському та глобальному рівні .</w:t>
      </w:r>
    </w:p>
    <w:p w14:paraId="7860EA68" w14:textId="77777777" w:rsidR="00DD06AA" w:rsidRPr="002B5246" w:rsidRDefault="00DD06AA" w:rsidP="00DD06AA">
      <w:pPr>
        <w:ind w:firstLine="360"/>
        <w:jc w:val="both"/>
        <w:rPr>
          <w:sz w:val="28"/>
          <w:szCs w:val="28"/>
        </w:rPr>
      </w:pPr>
      <w:r w:rsidRPr="002B5246">
        <w:rPr>
          <w:sz w:val="28"/>
          <w:szCs w:val="28"/>
        </w:rPr>
        <w:t>РН14. Застосовувати теорії класиків парламентаризму у професійній діяльності.</w:t>
      </w:r>
    </w:p>
    <w:p w14:paraId="390D8148" w14:textId="77777777" w:rsidR="00DD06AA" w:rsidRPr="002B5246" w:rsidRDefault="00DD06AA" w:rsidP="00DD06AA">
      <w:pPr>
        <w:ind w:firstLine="360"/>
        <w:jc w:val="both"/>
        <w:rPr>
          <w:sz w:val="28"/>
          <w:szCs w:val="28"/>
        </w:rPr>
      </w:pPr>
      <w:r w:rsidRPr="002B5246">
        <w:rPr>
          <w:sz w:val="28"/>
          <w:szCs w:val="28"/>
        </w:rPr>
        <w:t>РН15.Виконувати політологічні дослідження з використанням сучасних методів, технологій та інструментарію політичного аналізу.</w:t>
      </w:r>
    </w:p>
    <w:p w14:paraId="56257767" w14:textId="77777777" w:rsidR="00DD06AA" w:rsidRPr="002B5246" w:rsidRDefault="00DD06AA" w:rsidP="00DD06AA">
      <w:pPr>
        <w:ind w:firstLine="360"/>
        <w:jc w:val="both"/>
        <w:rPr>
          <w:sz w:val="28"/>
          <w:szCs w:val="28"/>
        </w:rPr>
      </w:pPr>
      <w:r w:rsidRPr="002B5246">
        <w:rPr>
          <w:sz w:val="28"/>
          <w:szCs w:val="28"/>
        </w:rPr>
        <w:t>РН16. Презентувати результати теоретичних і прикладних досліджень.</w:t>
      </w:r>
    </w:p>
    <w:p w14:paraId="113B7EE3" w14:textId="77777777" w:rsidR="003E48DC" w:rsidRPr="002B5246" w:rsidRDefault="003E48DC" w:rsidP="00446E72">
      <w:pPr>
        <w:pStyle w:val="3"/>
        <w:spacing w:before="0" w:after="0"/>
        <w:ind w:firstLine="709"/>
        <w:jc w:val="both"/>
        <w:rPr>
          <w:rFonts w:ascii="Times New Roman" w:hAnsi="Times New Roman" w:cs="Times New Roman"/>
          <w:sz w:val="28"/>
          <w:szCs w:val="28"/>
          <w:lang w:val="uk-UA"/>
        </w:rPr>
      </w:pPr>
    </w:p>
    <w:p w14:paraId="1C36811E" w14:textId="3231027D" w:rsidR="00F0369F" w:rsidRDefault="00F0369F" w:rsidP="00F0369F">
      <w:pPr>
        <w:ind w:firstLine="708"/>
        <w:jc w:val="both"/>
        <w:rPr>
          <w:b/>
          <w:bCs/>
          <w:sz w:val="28"/>
          <w:szCs w:val="28"/>
        </w:rPr>
      </w:pPr>
      <w:r w:rsidRPr="002B5246">
        <w:rPr>
          <w:b/>
          <w:bCs/>
          <w:sz w:val="28"/>
          <w:szCs w:val="28"/>
        </w:rPr>
        <w:t xml:space="preserve">Після завершення вивчення курсу політології студенти повинні знати: </w:t>
      </w:r>
    </w:p>
    <w:p w14:paraId="1D393FD1" w14:textId="77777777" w:rsidR="002B5246" w:rsidRPr="002B5246" w:rsidRDefault="002B5246" w:rsidP="00F0369F">
      <w:pPr>
        <w:ind w:firstLine="708"/>
        <w:jc w:val="both"/>
        <w:rPr>
          <w:b/>
          <w:bCs/>
          <w:sz w:val="28"/>
          <w:szCs w:val="28"/>
        </w:rPr>
      </w:pPr>
    </w:p>
    <w:p w14:paraId="720427CC" w14:textId="77777777" w:rsidR="00F0369F" w:rsidRPr="002B5246" w:rsidRDefault="00F0369F" w:rsidP="00F0369F">
      <w:pPr>
        <w:ind w:left="540" w:hanging="180"/>
        <w:jc w:val="both"/>
        <w:rPr>
          <w:sz w:val="28"/>
          <w:szCs w:val="28"/>
        </w:rPr>
      </w:pPr>
      <w:r w:rsidRPr="002B5246">
        <w:rPr>
          <w:sz w:val="28"/>
          <w:szCs w:val="28"/>
        </w:rPr>
        <w:t>• передумови зародження парламентаризму;</w:t>
      </w:r>
    </w:p>
    <w:p w14:paraId="2477BD63" w14:textId="77777777" w:rsidR="00F0369F" w:rsidRPr="002B5246" w:rsidRDefault="00F0369F" w:rsidP="00F0369F">
      <w:pPr>
        <w:pStyle w:val="23"/>
        <w:spacing w:line="240" w:lineRule="auto"/>
        <w:jc w:val="both"/>
        <w:rPr>
          <w:sz w:val="28"/>
          <w:szCs w:val="28"/>
        </w:rPr>
      </w:pPr>
      <w:r w:rsidRPr="002B5246">
        <w:rPr>
          <w:sz w:val="28"/>
          <w:szCs w:val="28"/>
        </w:rPr>
        <w:t xml:space="preserve">• </w:t>
      </w:r>
      <w:r w:rsidRPr="002B5246">
        <w:rPr>
          <w:sz w:val="28"/>
          <w:szCs w:val="28"/>
          <w:lang w:val="uk-UA"/>
        </w:rPr>
        <w:t>особливості розвитку парламенту в конкретний історичний період</w:t>
      </w:r>
      <w:r w:rsidRPr="002B5246">
        <w:rPr>
          <w:sz w:val="28"/>
          <w:szCs w:val="28"/>
        </w:rPr>
        <w:t>;</w:t>
      </w:r>
    </w:p>
    <w:p w14:paraId="20A9579B" w14:textId="77777777" w:rsidR="00F0369F" w:rsidRPr="002B5246" w:rsidRDefault="00F0369F" w:rsidP="00F0369F">
      <w:pPr>
        <w:ind w:left="540" w:hanging="180"/>
        <w:jc w:val="both"/>
        <w:rPr>
          <w:sz w:val="28"/>
          <w:szCs w:val="28"/>
        </w:rPr>
      </w:pPr>
      <w:r w:rsidRPr="002B5246">
        <w:rPr>
          <w:sz w:val="28"/>
          <w:szCs w:val="28"/>
        </w:rPr>
        <w:t>• ідеї, концепції теоретиків концепцій парламентаризму;</w:t>
      </w:r>
    </w:p>
    <w:p w14:paraId="1B92AA94" w14:textId="77777777" w:rsidR="00F0369F" w:rsidRPr="002B5246" w:rsidRDefault="00F0369F" w:rsidP="00F0369F">
      <w:pPr>
        <w:ind w:left="540" w:hanging="180"/>
        <w:jc w:val="both"/>
        <w:rPr>
          <w:sz w:val="28"/>
          <w:szCs w:val="28"/>
        </w:rPr>
      </w:pPr>
      <w:r w:rsidRPr="002B5246">
        <w:rPr>
          <w:sz w:val="28"/>
          <w:szCs w:val="28"/>
        </w:rPr>
        <w:t>• особливості функціонування представницьких органів влади на українських землях, залежно від історичного періоду;</w:t>
      </w:r>
    </w:p>
    <w:p w14:paraId="64A6BE5D" w14:textId="77777777" w:rsidR="00F0369F" w:rsidRPr="002B5246" w:rsidRDefault="00F0369F" w:rsidP="00F0369F">
      <w:pPr>
        <w:ind w:left="540" w:hanging="180"/>
        <w:jc w:val="both"/>
        <w:rPr>
          <w:sz w:val="28"/>
          <w:szCs w:val="28"/>
        </w:rPr>
      </w:pPr>
      <w:r w:rsidRPr="002B5246">
        <w:rPr>
          <w:sz w:val="28"/>
          <w:szCs w:val="28"/>
        </w:rPr>
        <w:t>• типи парламентів;</w:t>
      </w:r>
    </w:p>
    <w:p w14:paraId="6BE1E461" w14:textId="15B3EA52" w:rsidR="00F0369F" w:rsidRPr="002B5246" w:rsidRDefault="00F0369F" w:rsidP="00F0369F">
      <w:pPr>
        <w:ind w:left="540" w:hanging="180"/>
        <w:jc w:val="both"/>
        <w:rPr>
          <w:sz w:val="28"/>
          <w:szCs w:val="28"/>
        </w:rPr>
      </w:pPr>
      <w:r w:rsidRPr="002B5246">
        <w:rPr>
          <w:sz w:val="28"/>
          <w:szCs w:val="28"/>
        </w:rPr>
        <w:t xml:space="preserve">• структуру Верховної Ради </w:t>
      </w:r>
      <w:r w:rsidR="002B5246" w:rsidRPr="002B5246">
        <w:rPr>
          <w:sz w:val="28"/>
          <w:szCs w:val="28"/>
        </w:rPr>
        <w:t>України</w:t>
      </w:r>
      <w:r w:rsidRPr="002B5246">
        <w:rPr>
          <w:sz w:val="28"/>
          <w:szCs w:val="28"/>
        </w:rPr>
        <w:t>;</w:t>
      </w:r>
    </w:p>
    <w:p w14:paraId="54033AF9" w14:textId="77777777" w:rsidR="00F0369F" w:rsidRPr="002B5246" w:rsidRDefault="00F0369F" w:rsidP="00F0369F">
      <w:pPr>
        <w:ind w:left="540" w:hanging="180"/>
        <w:jc w:val="both"/>
        <w:rPr>
          <w:sz w:val="28"/>
          <w:szCs w:val="28"/>
        </w:rPr>
      </w:pPr>
      <w:r w:rsidRPr="002B5246">
        <w:rPr>
          <w:sz w:val="28"/>
          <w:szCs w:val="28"/>
        </w:rPr>
        <w:t>• повноваження та статус депутатів;</w:t>
      </w:r>
    </w:p>
    <w:p w14:paraId="1AFA454A" w14:textId="77777777" w:rsidR="00F0369F" w:rsidRPr="002B5246" w:rsidRDefault="00F0369F" w:rsidP="00F0369F">
      <w:pPr>
        <w:ind w:left="540" w:hanging="180"/>
        <w:jc w:val="both"/>
        <w:rPr>
          <w:sz w:val="28"/>
          <w:szCs w:val="28"/>
        </w:rPr>
      </w:pPr>
      <w:r w:rsidRPr="002B5246">
        <w:rPr>
          <w:sz w:val="28"/>
          <w:szCs w:val="28"/>
        </w:rPr>
        <w:t>• сучасний стан українського парламентаризму;</w:t>
      </w:r>
    </w:p>
    <w:p w14:paraId="0E40F1C4" w14:textId="00FA5E87" w:rsidR="00F0369F" w:rsidRDefault="00F0369F" w:rsidP="00F0369F">
      <w:pPr>
        <w:ind w:left="540" w:hanging="180"/>
        <w:jc w:val="both"/>
        <w:rPr>
          <w:sz w:val="28"/>
          <w:szCs w:val="28"/>
        </w:rPr>
      </w:pPr>
      <w:r w:rsidRPr="002B5246">
        <w:rPr>
          <w:sz w:val="28"/>
          <w:szCs w:val="28"/>
        </w:rPr>
        <w:t xml:space="preserve">• взаємозв'язок </w:t>
      </w:r>
      <w:r w:rsidR="002B5246" w:rsidRPr="002B5246">
        <w:rPr>
          <w:sz w:val="28"/>
          <w:szCs w:val="28"/>
        </w:rPr>
        <w:t>парламентської</w:t>
      </w:r>
      <w:r w:rsidRPr="002B5246">
        <w:rPr>
          <w:sz w:val="28"/>
          <w:szCs w:val="28"/>
        </w:rPr>
        <w:t xml:space="preserve"> етики з їхнім національним характером.</w:t>
      </w:r>
    </w:p>
    <w:p w14:paraId="6F8896E2" w14:textId="77777777" w:rsidR="002B5246" w:rsidRPr="002B5246" w:rsidRDefault="002B5246" w:rsidP="00F0369F">
      <w:pPr>
        <w:ind w:left="540" w:hanging="180"/>
        <w:jc w:val="both"/>
        <w:rPr>
          <w:sz w:val="28"/>
          <w:szCs w:val="28"/>
        </w:rPr>
      </w:pPr>
    </w:p>
    <w:p w14:paraId="6C87A36C" w14:textId="66114825" w:rsidR="00F0369F" w:rsidRDefault="00F0369F" w:rsidP="00F0369F">
      <w:pPr>
        <w:ind w:left="540" w:hanging="180"/>
        <w:jc w:val="both"/>
        <w:rPr>
          <w:b/>
          <w:sz w:val="28"/>
          <w:szCs w:val="28"/>
        </w:rPr>
      </w:pPr>
      <w:r w:rsidRPr="002B5246">
        <w:rPr>
          <w:b/>
          <w:sz w:val="28"/>
          <w:szCs w:val="28"/>
        </w:rPr>
        <w:t>На основі курсу  студенти повинні вміти:</w:t>
      </w:r>
    </w:p>
    <w:p w14:paraId="4009B0F2" w14:textId="77777777" w:rsidR="002B5246" w:rsidRPr="002B5246" w:rsidRDefault="002B5246" w:rsidP="00F0369F">
      <w:pPr>
        <w:ind w:left="540" w:hanging="180"/>
        <w:jc w:val="both"/>
        <w:rPr>
          <w:b/>
          <w:sz w:val="28"/>
          <w:szCs w:val="28"/>
        </w:rPr>
      </w:pPr>
    </w:p>
    <w:p w14:paraId="2A95616B" w14:textId="5089A94D" w:rsidR="00F0369F" w:rsidRPr="002B5246" w:rsidRDefault="00F0369F" w:rsidP="00F0369F">
      <w:pPr>
        <w:ind w:left="540" w:hanging="180"/>
        <w:jc w:val="both"/>
        <w:rPr>
          <w:sz w:val="28"/>
          <w:szCs w:val="28"/>
        </w:rPr>
      </w:pPr>
      <w:r w:rsidRPr="002B5246">
        <w:rPr>
          <w:sz w:val="28"/>
          <w:szCs w:val="28"/>
        </w:rPr>
        <w:t xml:space="preserve">• орієнтуватись в розмаїтті концепцій парламентаризму, політичних поглядів на сутність </w:t>
      </w:r>
      <w:r w:rsidR="002B5246" w:rsidRPr="002B5246">
        <w:rPr>
          <w:sz w:val="28"/>
          <w:szCs w:val="28"/>
        </w:rPr>
        <w:t>парламенту</w:t>
      </w:r>
      <w:r w:rsidRPr="002B5246">
        <w:rPr>
          <w:sz w:val="28"/>
          <w:szCs w:val="28"/>
        </w:rPr>
        <w:t xml:space="preserve"> в тісному взаємозв'язку з практикою державотворення в Україні;</w:t>
      </w:r>
    </w:p>
    <w:p w14:paraId="3FC71106" w14:textId="77777777" w:rsidR="00F0369F" w:rsidRPr="002B5246" w:rsidRDefault="00F0369F" w:rsidP="00F0369F">
      <w:pPr>
        <w:ind w:left="540" w:hanging="180"/>
        <w:jc w:val="both"/>
        <w:rPr>
          <w:sz w:val="28"/>
          <w:szCs w:val="28"/>
        </w:rPr>
      </w:pPr>
      <w:r w:rsidRPr="002B5246">
        <w:rPr>
          <w:sz w:val="28"/>
          <w:szCs w:val="28"/>
        </w:rPr>
        <w:t>• науково осмислювати сутність сучасної політичної боротьби різноманітного спектру партій, рухів та об'єднань та вміти свідомо визначити своє місце в суспільстві;</w:t>
      </w:r>
    </w:p>
    <w:p w14:paraId="52E4F423" w14:textId="77777777" w:rsidR="00F0369F" w:rsidRPr="002B5246" w:rsidRDefault="00F0369F" w:rsidP="00F0369F">
      <w:pPr>
        <w:ind w:left="540" w:hanging="180"/>
        <w:jc w:val="both"/>
        <w:rPr>
          <w:sz w:val="28"/>
          <w:szCs w:val="28"/>
        </w:rPr>
      </w:pPr>
      <w:r w:rsidRPr="002B5246">
        <w:rPr>
          <w:sz w:val="28"/>
          <w:szCs w:val="28"/>
        </w:rPr>
        <w:t>• усвідомити місце політики в цілому і інституту парламентаризму, зокрема, як специфічного явища суспільного життя в контексті інших соціальних явищ та процесів, економіки, релігії, науки, культури, освіти;</w:t>
      </w:r>
    </w:p>
    <w:p w14:paraId="3476BE34" w14:textId="77777777" w:rsidR="00F0369F" w:rsidRPr="002B5246" w:rsidRDefault="00F0369F" w:rsidP="00F0369F">
      <w:pPr>
        <w:ind w:left="540" w:hanging="180"/>
        <w:jc w:val="both"/>
        <w:rPr>
          <w:sz w:val="28"/>
          <w:szCs w:val="28"/>
        </w:rPr>
      </w:pPr>
      <w:r w:rsidRPr="002B5246">
        <w:rPr>
          <w:sz w:val="28"/>
          <w:szCs w:val="28"/>
        </w:rPr>
        <w:t>• пояснити характер функціонування парламенту в умовах переходу від тоталітарної до демократичної політичної системи, до громадянського суспільства та правової держави через аналіз провідних політичних ідей українських теоретиків;</w:t>
      </w:r>
    </w:p>
    <w:p w14:paraId="4A6BA26A" w14:textId="4244E07E" w:rsidR="00F0369F" w:rsidRPr="002B5246" w:rsidRDefault="00F0369F" w:rsidP="00F0369F">
      <w:pPr>
        <w:ind w:left="540" w:hanging="180"/>
        <w:jc w:val="both"/>
        <w:rPr>
          <w:sz w:val="28"/>
          <w:szCs w:val="28"/>
        </w:rPr>
      </w:pPr>
      <w:r w:rsidRPr="002B5246">
        <w:rPr>
          <w:sz w:val="28"/>
          <w:szCs w:val="28"/>
        </w:rPr>
        <w:t xml:space="preserve">• пояснити особливості різноманітних типів </w:t>
      </w:r>
      <w:r w:rsidR="002B5246" w:rsidRPr="002B5246">
        <w:rPr>
          <w:sz w:val="28"/>
          <w:szCs w:val="28"/>
        </w:rPr>
        <w:t>парламентів</w:t>
      </w:r>
      <w:r w:rsidRPr="002B5246">
        <w:rPr>
          <w:sz w:val="28"/>
          <w:szCs w:val="28"/>
        </w:rPr>
        <w:t xml:space="preserve"> у світі.</w:t>
      </w:r>
    </w:p>
    <w:p w14:paraId="4FEA2E94" w14:textId="77777777" w:rsidR="00F0369F" w:rsidRDefault="00F0369F" w:rsidP="00DD06AA">
      <w:pPr>
        <w:pStyle w:val="3"/>
        <w:spacing w:before="0" w:after="0"/>
        <w:ind w:firstLine="709"/>
        <w:jc w:val="center"/>
        <w:rPr>
          <w:rFonts w:ascii="Times New Roman" w:hAnsi="Times New Roman" w:cs="Times New Roman"/>
          <w:sz w:val="28"/>
          <w:szCs w:val="28"/>
          <w:lang w:val="uk-UA"/>
        </w:rPr>
      </w:pPr>
    </w:p>
    <w:p w14:paraId="327F79AC" w14:textId="46BA88E7" w:rsidR="003E48DC" w:rsidRDefault="003E48DC" w:rsidP="00DD06AA">
      <w:pPr>
        <w:pStyle w:val="3"/>
        <w:spacing w:before="0" w:after="0"/>
        <w:ind w:firstLine="709"/>
        <w:jc w:val="center"/>
        <w:rPr>
          <w:rFonts w:ascii="Times New Roman" w:hAnsi="Times New Roman" w:cs="Times New Roman"/>
          <w:sz w:val="28"/>
          <w:szCs w:val="28"/>
          <w:lang w:val="uk-UA"/>
        </w:rPr>
      </w:pPr>
      <w:r w:rsidRPr="00B05503">
        <w:rPr>
          <w:rFonts w:ascii="Times New Roman" w:hAnsi="Times New Roman" w:cs="Times New Roman"/>
          <w:sz w:val="28"/>
          <w:szCs w:val="28"/>
          <w:lang w:val="uk-UA"/>
        </w:rPr>
        <w:t>МІЖДИСЦИПЛІНАРНІ ЗВ’ЯЗКИ</w:t>
      </w:r>
    </w:p>
    <w:p w14:paraId="7D22E6DF" w14:textId="77777777" w:rsidR="002B5246" w:rsidRPr="002B5246" w:rsidRDefault="002B5246" w:rsidP="002B5246">
      <w:pPr>
        <w:rPr>
          <w:lang w:eastAsia="ru-RU"/>
        </w:rPr>
      </w:pPr>
    </w:p>
    <w:p w14:paraId="5F6B7F98" w14:textId="77777777" w:rsidR="003E48DC" w:rsidRPr="00B05503" w:rsidRDefault="003E48DC" w:rsidP="002B5246">
      <w:pPr>
        <w:pStyle w:val="a5"/>
        <w:spacing w:before="0" w:beforeAutospacing="0" w:after="0" w:afterAutospacing="0" w:line="360" w:lineRule="auto"/>
        <w:ind w:firstLine="709"/>
        <w:jc w:val="both"/>
        <w:rPr>
          <w:sz w:val="28"/>
          <w:szCs w:val="28"/>
          <w:lang w:val="uk-UA"/>
        </w:rPr>
      </w:pPr>
      <w:r w:rsidRPr="00B05503">
        <w:rPr>
          <w:sz w:val="28"/>
          <w:szCs w:val="28"/>
          <w:lang w:val="uk-UA"/>
        </w:rPr>
        <w:t xml:space="preserve">Оволодіння політичною наукою ґрунтується на тісному взаємозв’язку з іншими навчальними предметами, зокрема з такими базовими, як філософія, соціологія, історія України та ін. </w:t>
      </w:r>
    </w:p>
    <w:p w14:paraId="4AB41DC0" w14:textId="77777777" w:rsidR="003E48DC" w:rsidRPr="00B05503" w:rsidRDefault="003E48DC" w:rsidP="002B5246">
      <w:pPr>
        <w:jc w:val="both"/>
        <w:rPr>
          <w:sz w:val="28"/>
          <w:szCs w:val="28"/>
        </w:rPr>
      </w:pPr>
    </w:p>
    <w:p w14:paraId="29B06E34" w14:textId="77777777" w:rsidR="002B5246" w:rsidRDefault="002B5246" w:rsidP="002B5246">
      <w:pPr>
        <w:shd w:val="clear" w:color="auto" w:fill="FFFFFF"/>
        <w:ind w:firstLine="709"/>
        <w:jc w:val="center"/>
        <w:outlineLvl w:val="0"/>
        <w:rPr>
          <w:b/>
          <w:sz w:val="28"/>
          <w:szCs w:val="28"/>
        </w:rPr>
      </w:pPr>
    </w:p>
    <w:p w14:paraId="58579D89" w14:textId="77777777" w:rsidR="00AC3F7E" w:rsidRPr="00D065D4" w:rsidRDefault="00AC3F7E" w:rsidP="00AC3F7E">
      <w:pPr>
        <w:shd w:val="clear" w:color="auto" w:fill="FFFFFF"/>
        <w:jc w:val="center"/>
        <w:outlineLvl w:val="0"/>
        <w:rPr>
          <w:b/>
          <w:sz w:val="28"/>
          <w:szCs w:val="28"/>
        </w:rPr>
      </w:pPr>
      <w:r>
        <w:rPr>
          <w:b/>
          <w:bCs/>
          <w:iCs/>
          <w:spacing w:val="16"/>
          <w:sz w:val="28"/>
          <w:szCs w:val="28"/>
        </w:rPr>
        <w:t>2.</w:t>
      </w:r>
      <w:r w:rsidRPr="00D065D4">
        <w:rPr>
          <w:b/>
          <w:bCs/>
          <w:iCs/>
          <w:caps/>
          <w:spacing w:val="16"/>
          <w:sz w:val="28"/>
          <w:szCs w:val="28"/>
        </w:rPr>
        <w:t>Зміст навчальної дисципліни</w:t>
      </w:r>
    </w:p>
    <w:p w14:paraId="43305C0D" w14:textId="01E9F9C5" w:rsidR="003E48DC" w:rsidRPr="00AC3F7E" w:rsidRDefault="00AC3F7E" w:rsidP="00AC3F7E">
      <w:pPr>
        <w:shd w:val="clear" w:color="auto" w:fill="FFFFFF"/>
        <w:jc w:val="center"/>
        <w:outlineLvl w:val="0"/>
        <w:rPr>
          <w:b/>
          <w:bCs/>
          <w:iCs/>
          <w:caps/>
          <w:spacing w:val="16"/>
          <w:sz w:val="28"/>
          <w:szCs w:val="28"/>
        </w:rPr>
      </w:pPr>
      <w:r w:rsidRPr="00400A38">
        <w:rPr>
          <w:b/>
          <w:bCs/>
          <w:iCs/>
          <w:caps/>
          <w:spacing w:val="16"/>
          <w:sz w:val="28"/>
          <w:szCs w:val="28"/>
        </w:rPr>
        <w:t>2.1. Лекційні заняття, їх тематика та</w:t>
      </w:r>
      <w:r>
        <w:rPr>
          <w:b/>
          <w:bCs/>
          <w:iCs/>
          <w:caps/>
          <w:spacing w:val="16"/>
          <w:sz w:val="28"/>
          <w:szCs w:val="28"/>
        </w:rPr>
        <w:t xml:space="preserve"> обсяг</w:t>
      </w:r>
    </w:p>
    <w:p w14:paraId="3148406E" w14:textId="77777777" w:rsidR="003E48DC" w:rsidRPr="00B05503" w:rsidRDefault="003E48DC" w:rsidP="00446E72">
      <w:pPr>
        <w:shd w:val="clear" w:color="auto" w:fill="FFFFFF"/>
        <w:ind w:firstLine="709"/>
        <w:jc w:val="both"/>
        <w:outlineLvl w:val="0"/>
        <w:rPr>
          <w:b/>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3"/>
        <w:gridCol w:w="1754"/>
      </w:tblGrid>
      <w:tr w:rsidR="003E48DC" w:rsidRPr="002B5246" w14:paraId="7D04C200" w14:textId="77777777">
        <w:tc>
          <w:tcPr>
            <w:tcW w:w="7763" w:type="dxa"/>
            <w:shd w:val="clear" w:color="auto" w:fill="auto"/>
          </w:tcPr>
          <w:p w14:paraId="3BDC9068" w14:textId="77777777" w:rsidR="003E48DC" w:rsidRDefault="003E48DC">
            <w:pPr>
              <w:ind w:firstLine="709"/>
              <w:jc w:val="both"/>
              <w:rPr>
                <w:b/>
                <w:sz w:val="28"/>
                <w:szCs w:val="28"/>
              </w:rPr>
            </w:pPr>
            <w:r>
              <w:rPr>
                <w:b/>
                <w:sz w:val="28"/>
                <w:szCs w:val="28"/>
              </w:rPr>
              <w:t>Назва теми</w:t>
            </w:r>
          </w:p>
          <w:p w14:paraId="179CB475" w14:textId="77777777" w:rsidR="003E48DC" w:rsidRDefault="003E48DC">
            <w:pPr>
              <w:ind w:firstLine="709"/>
              <w:jc w:val="both"/>
              <w:outlineLvl w:val="0"/>
              <w:rPr>
                <w:b/>
                <w:bCs/>
                <w:iCs/>
                <w:sz w:val="28"/>
                <w:szCs w:val="28"/>
              </w:rPr>
            </w:pPr>
          </w:p>
        </w:tc>
        <w:tc>
          <w:tcPr>
            <w:tcW w:w="1754" w:type="dxa"/>
            <w:shd w:val="clear" w:color="auto" w:fill="auto"/>
          </w:tcPr>
          <w:p w14:paraId="71C3BBB3" w14:textId="77777777" w:rsidR="003E48DC" w:rsidRDefault="0042052F">
            <w:pPr>
              <w:jc w:val="both"/>
              <w:outlineLvl w:val="0"/>
              <w:rPr>
                <w:bCs/>
                <w:iCs/>
                <w:sz w:val="28"/>
                <w:szCs w:val="28"/>
              </w:rPr>
            </w:pPr>
            <w:r>
              <w:rPr>
                <w:bCs/>
                <w:iCs/>
                <w:sz w:val="28"/>
                <w:szCs w:val="28"/>
              </w:rPr>
              <w:t>Л</w:t>
            </w:r>
            <w:r w:rsidR="003E48DC">
              <w:rPr>
                <w:bCs/>
                <w:iCs/>
                <w:sz w:val="28"/>
                <w:szCs w:val="28"/>
              </w:rPr>
              <w:t>екції</w:t>
            </w:r>
            <w:r>
              <w:rPr>
                <w:bCs/>
                <w:iCs/>
                <w:sz w:val="28"/>
                <w:szCs w:val="28"/>
              </w:rPr>
              <w:t xml:space="preserve"> (год.)</w:t>
            </w:r>
          </w:p>
        </w:tc>
      </w:tr>
      <w:tr w:rsidR="003E48DC" w:rsidRPr="002B5246" w14:paraId="0AFB8D63" w14:textId="77777777" w:rsidTr="002C70EA">
        <w:trPr>
          <w:trHeight w:val="815"/>
        </w:trPr>
        <w:tc>
          <w:tcPr>
            <w:tcW w:w="7763" w:type="dxa"/>
            <w:shd w:val="clear" w:color="auto" w:fill="auto"/>
          </w:tcPr>
          <w:p w14:paraId="48285E9A" w14:textId="56EA4594" w:rsidR="003E48DC" w:rsidRDefault="00690F0E">
            <w:pPr>
              <w:pStyle w:val="prym"/>
              <w:spacing w:before="0" w:beforeAutospacing="0" w:after="0" w:afterAutospacing="0"/>
              <w:jc w:val="both"/>
              <w:rPr>
                <w:b/>
                <w:bCs/>
                <w:iCs/>
                <w:sz w:val="28"/>
                <w:szCs w:val="28"/>
                <w:lang w:val="uk-UA"/>
              </w:rPr>
            </w:pPr>
            <w:r>
              <w:rPr>
                <w:b/>
                <w:sz w:val="28"/>
                <w:szCs w:val="28"/>
                <w:lang w:val="uk-UA"/>
              </w:rPr>
              <w:t xml:space="preserve">Тема </w:t>
            </w:r>
            <w:r w:rsidR="0042052F">
              <w:rPr>
                <w:b/>
                <w:caps/>
                <w:sz w:val="28"/>
                <w:szCs w:val="28"/>
                <w:lang w:val="uk-UA" w:eastAsia="uk-UA"/>
              </w:rPr>
              <w:t xml:space="preserve">1. </w:t>
            </w:r>
            <w:r w:rsidR="00F0369F">
              <w:rPr>
                <w:b/>
                <w:caps/>
                <w:sz w:val="28"/>
                <w:szCs w:val="28"/>
                <w:lang w:val="uk-UA"/>
              </w:rPr>
              <w:t>ІНСТИТУТ ПАРЛАМЕНТАРИЗМУ як наукова дисципліна.</w:t>
            </w:r>
          </w:p>
        </w:tc>
        <w:tc>
          <w:tcPr>
            <w:tcW w:w="1754" w:type="dxa"/>
            <w:shd w:val="clear" w:color="auto" w:fill="auto"/>
          </w:tcPr>
          <w:p w14:paraId="412386EA" w14:textId="1DAD60E4" w:rsidR="003E48DC" w:rsidRDefault="003E48DC" w:rsidP="002C70EA">
            <w:pPr>
              <w:ind w:firstLine="709"/>
              <w:jc w:val="both"/>
              <w:outlineLvl w:val="0"/>
              <w:rPr>
                <w:b/>
                <w:bCs/>
                <w:iCs/>
                <w:sz w:val="28"/>
                <w:szCs w:val="28"/>
              </w:rPr>
            </w:pPr>
            <w:r>
              <w:rPr>
                <w:b/>
                <w:bCs/>
                <w:iCs/>
                <w:sz w:val="28"/>
                <w:szCs w:val="28"/>
              </w:rPr>
              <w:t>2</w:t>
            </w:r>
          </w:p>
        </w:tc>
      </w:tr>
      <w:tr w:rsidR="003E48DC" w:rsidRPr="002B5246" w14:paraId="03E7D538" w14:textId="77777777" w:rsidTr="002C70EA">
        <w:trPr>
          <w:trHeight w:val="503"/>
        </w:trPr>
        <w:tc>
          <w:tcPr>
            <w:tcW w:w="7763" w:type="dxa"/>
            <w:shd w:val="clear" w:color="auto" w:fill="auto"/>
          </w:tcPr>
          <w:p w14:paraId="14097AFC" w14:textId="1F6AD0E3" w:rsidR="003E48DC" w:rsidRPr="002C70EA" w:rsidRDefault="00690F0E" w:rsidP="002C70EA">
            <w:pPr>
              <w:rPr>
                <w:b/>
                <w:bCs/>
                <w:caps/>
                <w:sz w:val="28"/>
                <w:szCs w:val="28"/>
              </w:rPr>
            </w:pPr>
            <w:r>
              <w:rPr>
                <w:b/>
                <w:sz w:val="28"/>
                <w:szCs w:val="28"/>
              </w:rPr>
              <w:t>Тема 2</w:t>
            </w:r>
            <w:r w:rsidR="009C56BD">
              <w:rPr>
                <w:b/>
                <w:sz w:val="28"/>
                <w:szCs w:val="28"/>
              </w:rPr>
              <w:t>.</w:t>
            </w:r>
            <w:r w:rsidR="00F0369F">
              <w:rPr>
                <w:b/>
                <w:bCs/>
                <w:caps/>
                <w:sz w:val="28"/>
                <w:szCs w:val="28"/>
              </w:rPr>
              <w:t xml:space="preserve"> Генеза парламентаризму</w:t>
            </w:r>
          </w:p>
        </w:tc>
        <w:tc>
          <w:tcPr>
            <w:tcW w:w="1754" w:type="dxa"/>
            <w:shd w:val="clear" w:color="auto" w:fill="auto"/>
          </w:tcPr>
          <w:p w14:paraId="3BBAAF67" w14:textId="5C1C2742" w:rsidR="003E48DC" w:rsidRDefault="009C56BD">
            <w:pPr>
              <w:ind w:firstLine="709"/>
              <w:jc w:val="both"/>
              <w:outlineLvl w:val="0"/>
              <w:rPr>
                <w:b/>
                <w:bCs/>
                <w:iCs/>
                <w:sz w:val="28"/>
                <w:szCs w:val="28"/>
              </w:rPr>
            </w:pPr>
            <w:r>
              <w:rPr>
                <w:b/>
                <w:bCs/>
                <w:iCs/>
                <w:sz w:val="28"/>
                <w:szCs w:val="28"/>
              </w:rPr>
              <w:t>2</w:t>
            </w:r>
          </w:p>
        </w:tc>
      </w:tr>
      <w:tr w:rsidR="003E48DC" w:rsidRPr="002B5246" w14:paraId="10592EF2" w14:textId="77777777" w:rsidTr="002C70EA">
        <w:trPr>
          <w:trHeight w:val="466"/>
        </w:trPr>
        <w:tc>
          <w:tcPr>
            <w:tcW w:w="7763" w:type="dxa"/>
            <w:shd w:val="clear" w:color="auto" w:fill="auto"/>
          </w:tcPr>
          <w:p w14:paraId="35E054F9" w14:textId="012E6096" w:rsidR="003E48DC" w:rsidRDefault="006D3600">
            <w:pPr>
              <w:pStyle w:val="prym"/>
              <w:spacing w:before="0" w:beforeAutospacing="0" w:after="0" w:afterAutospacing="0"/>
              <w:jc w:val="both"/>
              <w:rPr>
                <w:b/>
                <w:sz w:val="28"/>
                <w:szCs w:val="28"/>
                <w:lang w:val="uk-UA"/>
              </w:rPr>
            </w:pPr>
            <w:r>
              <w:rPr>
                <w:b/>
                <w:sz w:val="28"/>
                <w:szCs w:val="28"/>
                <w:lang w:val="uk-UA"/>
              </w:rPr>
              <w:t>Тема</w:t>
            </w:r>
            <w:r w:rsidR="009C56BD">
              <w:rPr>
                <w:b/>
                <w:sz w:val="28"/>
                <w:szCs w:val="28"/>
                <w:lang w:val="uk-UA"/>
              </w:rPr>
              <w:t xml:space="preserve"> 3.</w:t>
            </w:r>
            <w:r>
              <w:rPr>
                <w:b/>
                <w:sz w:val="28"/>
                <w:szCs w:val="28"/>
                <w:lang w:val="uk-UA"/>
              </w:rPr>
              <w:t xml:space="preserve"> </w:t>
            </w:r>
            <w:r w:rsidR="009C56BD">
              <w:rPr>
                <w:b/>
                <w:bCs/>
                <w:caps/>
                <w:sz w:val="28"/>
                <w:szCs w:val="28"/>
              </w:rPr>
              <w:t>Сучасні моделі парламентаризму</w:t>
            </w:r>
            <w:r>
              <w:rPr>
                <w:b/>
                <w:caps/>
                <w:sz w:val="28"/>
                <w:szCs w:val="28"/>
              </w:rPr>
              <w:t>.</w:t>
            </w:r>
          </w:p>
        </w:tc>
        <w:tc>
          <w:tcPr>
            <w:tcW w:w="1754" w:type="dxa"/>
            <w:shd w:val="clear" w:color="auto" w:fill="auto"/>
          </w:tcPr>
          <w:p w14:paraId="047179C5" w14:textId="0862F03C" w:rsidR="006D3600" w:rsidRDefault="009C56BD">
            <w:pPr>
              <w:ind w:firstLine="709"/>
              <w:jc w:val="both"/>
              <w:outlineLvl w:val="0"/>
              <w:rPr>
                <w:b/>
                <w:bCs/>
                <w:iCs/>
                <w:sz w:val="28"/>
                <w:szCs w:val="28"/>
              </w:rPr>
            </w:pPr>
            <w:r>
              <w:rPr>
                <w:b/>
                <w:bCs/>
                <w:iCs/>
                <w:sz w:val="28"/>
                <w:szCs w:val="28"/>
              </w:rPr>
              <w:t>2</w:t>
            </w:r>
          </w:p>
        </w:tc>
      </w:tr>
      <w:tr w:rsidR="003E48DC" w:rsidRPr="002B5246" w14:paraId="7900CC23" w14:textId="77777777">
        <w:tc>
          <w:tcPr>
            <w:tcW w:w="7763" w:type="dxa"/>
            <w:shd w:val="clear" w:color="auto" w:fill="auto"/>
          </w:tcPr>
          <w:p w14:paraId="72887C3F" w14:textId="23ECC0BD" w:rsidR="003E48DC" w:rsidRPr="002C70EA" w:rsidRDefault="009C56BD" w:rsidP="002C70EA">
            <w:pPr>
              <w:pStyle w:val="ae"/>
              <w:jc w:val="left"/>
              <w:rPr>
                <w:caps/>
                <w:sz w:val="28"/>
                <w:szCs w:val="28"/>
                <w:lang w:val="ru-RU"/>
              </w:rPr>
            </w:pPr>
            <w:r>
              <w:rPr>
                <w:sz w:val="28"/>
                <w:szCs w:val="28"/>
              </w:rPr>
              <w:t>Тема 4-5</w:t>
            </w:r>
            <w:r>
              <w:rPr>
                <w:caps/>
                <w:sz w:val="28"/>
                <w:szCs w:val="28"/>
              </w:rPr>
              <w:t>. Генеза українського парламентаризму</w:t>
            </w:r>
          </w:p>
        </w:tc>
        <w:tc>
          <w:tcPr>
            <w:tcW w:w="1754" w:type="dxa"/>
            <w:shd w:val="clear" w:color="auto" w:fill="auto"/>
          </w:tcPr>
          <w:p w14:paraId="79136B1A" w14:textId="5EC68F98" w:rsidR="009C56BD" w:rsidRDefault="009C56BD">
            <w:pPr>
              <w:ind w:firstLine="709"/>
              <w:jc w:val="both"/>
              <w:outlineLvl w:val="0"/>
              <w:rPr>
                <w:b/>
                <w:bCs/>
                <w:iCs/>
                <w:sz w:val="28"/>
                <w:szCs w:val="28"/>
              </w:rPr>
            </w:pPr>
            <w:r>
              <w:rPr>
                <w:b/>
                <w:bCs/>
                <w:iCs/>
                <w:sz w:val="28"/>
                <w:szCs w:val="28"/>
              </w:rPr>
              <w:t>4</w:t>
            </w:r>
          </w:p>
        </w:tc>
      </w:tr>
      <w:tr w:rsidR="003E48DC" w:rsidRPr="002B5246" w14:paraId="4E9A19F5" w14:textId="77777777">
        <w:tc>
          <w:tcPr>
            <w:tcW w:w="7763" w:type="dxa"/>
            <w:shd w:val="clear" w:color="auto" w:fill="auto"/>
          </w:tcPr>
          <w:p w14:paraId="61BD60E1" w14:textId="4CAAD45F" w:rsidR="003E48DC" w:rsidRPr="002C70EA" w:rsidRDefault="00385BF9" w:rsidP="002C70EA">
            <w:pPr>
              <w:ind w:hanging="1"/>
              <w:rPr>
                <w:b/>
                <w:caps/>
                <w:sz w:val="28"/>
                <w:szCs w:val="28"/>
              </w:rPr>
            </w:pPr>
            <w:r>
              <w:rPr>
                <w:b/>
                <w:sz w:val="28"/>
                <w:szCs w:val="28"/>
              </w:rPr>
              <w:t xml:space="preserve">Тема </w:t>
            </w:r>
            <w:r w:rsidR="009C56BD">
              <w:rPr>
                <w:b/>
                <w:sz w:val="28"/>
                <w:szCs w:val="28"/>
              </w:rPr>
              <w:t>6</w:t>
            </w:r>
            <w:r>
              <w:rPr>
                <w:b/>
                <w:sz w:val="28"/>
                <w:szCs w:val="28"/>
              </w:rPr>
              <w:t xml:space="preserve">. </w:t>
            </w:r>
            <w:r w:rsidR="009C56BD">
              <w:rPr>
                <w:b/>
                <w:caps/>
                <w:sz w:val="28"/>
                <w:szCs w:val="28"/>
              </w:rPr>
              <w:t>Типи парламентів.</w:t>
            </w:r>
          </w:p>
        </w:tc>
        <w:tc>
          <w:tcPr>
            <w:tcW w:w="1754" w:type="dxa"/>
            <w:shd w:val="clear" w:color="auto" w:fill="auto"/>
          </w:tcPr>
          <w:p w14:paraId="1434F4A5" w14:textId="71984EBA" w:rsidR="00385BF9" w:rsidRDefault="009C56BD">
            <w:pPr>
              <w:ind w:firstLine="709"/>
              <w:jc w:val="both"/>
              <w:outlineLvl w:val="0"/>
              <w:rPr>
                <w:b/>
                <w:bCs/>
                <w:iCs/>
                <w:sz w:val="28"/>
                <w:szCs w:val="28"/>
              </w:rPr>
            </w:pPr>
            <w:r>
              <w:rPr>
                <w:b/>
                <w:bCs/>
                <w:iCs/>
                <w:sz w:val="28"/>
                <w:szCs w:val="28"/>
              </w:rPr>
              <w:t>2</w:t>
            </w:r>
          </w:p>
        </w:tc>
      </w:tr>
      <w:tr w:rsidR="003E48DC" w:rsidRPr="002B5246" w14:paraId="03671117" w14:textId="77777777" w:rsidTr="002C70EA">
        <w:trPr>
          <w:trHeight w:val="429"/>
        </w:trPr>
        <w:tc>
          <w:tcPr>
            <w:tcW w:w="7763" w:type="dxa"/>
            <w:shd w:val="clear" w:color="auto" w:fill="auto"/>
          </w:tcPr>
          <w:p w14:paraId="13F7E1CF" w14:textId="2DB6F367" w:rsidR="003E48DC" w:rsidRDefault="009C56BD" w:rsidP="009C56BD">
            <w:pPr>
              <w:rPr>
                <w:b/>
                <w:caps/>
                <w:sz w:val="28"/>
                <w:szCs w:val="28"/>
              </w:rPr>
            </w:pPr>
            <w:r>
              <w:rPr>
                <w:b/>
                <w:sz w:val="28"/>
                <w:szCs w:val="28"/>
              </w:rPr>
              <w:t>Тема 7. СТРУКТУРА ПАРЛАМЕНТІВ</w:t>
            </w:r>
            <w:r>
              <w:rPr>
                <w:b/>
                <w:caps/>
                <w:sz w:val="28"/>
                <w:szCs w:val="28"/>
              </w:rPr>
              <w:t>.</w:t>
            </w:r>
          </w:p>
        </w:tc>
        <w:tc>
          <w:tcPr>
            <w:tcW w:w="1754" w:type="dxa"/>
            <w:shd w:val="clear" w:color="auto" w:fill="auto"/>
          </w:tcPr>
          <w:p w14:paraId="06123425" w14:textId="2073840E" w:rsidR="009C56BD" w:rsidRDefault="009C56BD" w:rsidP="002C70EA">
            <w:pPr>
              <w:ind w:firstLine="709"/>
              <w:jc w:val="both"/>
              <w:outlineLvl w:val="0"/>
              <w:rPr>
                <w:b/>
                <w:bCs/>
                <w:iCs/>
                <w:sz w:val="28"/>
                <w:szCs w:val="28"/>
              </w:rPr>
            </w:pPr>
            <w:r>
              <w:rPr>
                <w:b/>
                <w:bCs/>
                <w:iCs/>
                <w:sz w:val="28"/>
                <w:szCs w:val="28"/>
              </w:rPr>
              <w:t>2</w:t>
            </w:r>
          </w:p>
        </w:tc>
      </w:tr>
      <w:tr w:rsidR="009C56BD" w:rsidRPr="002B5246" w14:paraId="28A01F09" w14:textId="77777777">
        <w:tc>
          <w:tcPr>
            <w:tcW w:w="7763" w:type="dxa"/>
            <w:shd w:val="clear" w:color="auto" w:fill="auto"/>
          </w:tcPr>
          <w:p w14:paraId="412E1062" w14:textId="0A1F265A" w:rsidR="009C56BD" w:rsidRDefault="009C56BD">
            <w:pPr>
              <w:pStyle w:val="prym"/>
              <w:spacing w:before="0" w:beforeAutospacing="0" w:after="0" w:afterAutospacing="0"/>
              <w:rPr>
                <w:b/>
                <w:sz w:val="28"/>
                <w:szCs w:val="28"/>
                <w:lang w:val="uk-UA"/>
              </w:rPr>
            </w:pPr>
            <w:r>
              <w:rPr>
                <w:b/>
                <w:sz w:val="28"/>
                <w:szCs w:val="28"/>
                <w:lang w:val="uk-UA"/>
              </w:rPr>
              <w:t xml:space="preserve">Тема </w:t>
            </w:r>
            <w:r>
              <w:rPr>
                <w:b/>
                <w:sz w:val="28"/>
                <w:szCs w:val="28"/>
              </w:rPr>
              <w:t>8</w:t>
            </w:r>
            <w:r>
              <w:rPr>
                <w:b/>
                <w:sz w:val="28"/>
                <w:szCs w:val="28"/>
                <w:lang w:val="uk-UA"/>
              </w:rPr>
              <w:t>.</w:t>
            </w:r>
            <w:r>
              <w:rPr>
                <w:b/>
                <w:sz w:val="28"/>
                <w:szCs w:val="28"/>
              </w:rPr>
              <w:t xml:space="preserve"> </w:t>
            </w:r>
            <w:r>
              <w:rPr>
                <w:b/>
                <w:sz w:val="28"/>
                <w:szCs w:val="28"/>
                <w:lang w:val="uk-UA"/>
              </w:rPr>
              <w:t>ФУНКЦІЇ ПАРЛАМЕНТУ</w:t>
            </w:r>
          </w:p>
        </w:tc>
        <w:tc>
          <w:tcPr>
            <w:tcW w:w="1754" w:type="dxa"/>
            <w:shd w:val="clear" w:color="auto" w:fill="auto"/>
          </w:tcPr>
          <w:p w14:paraId="1F37540C" w14:textId="0A9DDA31" w:rsidR="009C56BD" w:rsidRDefault="009C56BD" w:rsidP="002C70EA">
            <w:pPr>
              <w:ind w:firstLine="709"/>
              <w:jc w:val="both"/>
              <w:outlineLvl w:val="0"/>
              <w:rPr>
                <w:b/>
                <w:bCs/>
                <w:iCs/>
                <w:sz w:val="28"/>
                <w:szCs w:val="28"/>
              </w:rPr>
            </w:pPr>
            <w:r>
              <w:rPr>
                <w:b/>
                <w:bCs/>
                <w:iCs/>
                <w:sz w:val="28"/>
                <w:szCs w:val="28"/>
              </w:rPr>
              <w:t>2</w:t>
            </w:r>
          </w:p>
        </w:tc>
      </w:tr>
      <w:tr w:rsidR="009C56BD" w:rsidRPr="002B5246" w14:paraId="7A279102" w14:textId="77777777">
        <w:tc>
          <w:tcPr>
            <w:tcW w:w="7763" w:type="dxa"/>
            <w:shd w:val="clear" w:color="auto" w:fill="auto"/>
          </w:tcPr>
          <w:p w14:paraId="7A1BC017" w14:textId="0B079D4B" w:rsidR="009C56BD" w:rsidRDefault="009C56BD">
            <w:pPr>
              <w:pStyle w:val="prym"/>
              <w:spacing w:before="0" w:beforeAutospacing="0" w:after="0" w:afterAutospacing="0"/>
              <w:rPr>
                <w:b/>
                <w:sz w:val="28"/>
                <w:szCs w:val="28"/>
                <w:lang w:val="uk-UA"/>
              </w:rPr>
            </w:pPr>
            <w:r>
              <w:rPr>
                <w:b/>
                <w:sz w:val="28"/>
                <w:szCs w:val="28"/>
                <w:lang w:val="uk-UA"/>
              </w:rPr>
              <w:t>Всього</w:t>
            </w:r>
          </w:p>
        </w:tc>
        <w:tc>
          <w:tcPr>
            <w:tcW w:w="1754" w:type="dxa"/>
            <w:shd w:val="clear" w:color="auto" w:fill="auto"/>
          </w:tcPr>
          <w:p w14:paraId="15A51BC8" w14:textId="6E188073" w:rsidR="009C56BD" w:rsidRDefault="009C56BD">
            <w:pPr>
              <w:ind w:firstLine="709"/>
              <w:jc w:val="both"/>
              <w:outlineLvl w:val="0"/>
              <w:rPr>
                <w:b/>
                <w:bCs/>
                <w:iCs/>
                <w:sz w:val="28"/>
                <w:szCs w:val="28"/>
              </w:rPr>
            </w:pPr>
            <w:r>
              <w:rPr>
                <w:b/>
                <w:bCs/>
                <w:iCs/>
                <w:sz w:val="28"/>
                <w:szCs w:val="28"/>
              </w:rPr>
              <w:t>16</w:t>
            </w:r>
          </w:p>
        </w:tc>
      </w:tr>
    </w:tbl>
    <w:p w14:paraId="240741D3" w14:textId="77777777" w:rsidR="003E48DC" w:rsidRPr="002B5246" w:rsidRDefault="003E48DC" w:rsidP="00446E72">
      <w:pPr>
        <w:shd w:val="clear" w:color="auto" w:fill="FFFFFF"/>
        <w:ind w:firstLine="709"/>
        <w:jc w:val="both"/>
        <w:outlineLvl w:val="0"/>
        <w:rPr>
          <w:b/>
          <w:sz w:val="28"/>
          <w:szCs w:val="28"/>
        </w:rPr>
      </w:pPr>
    </w:p>
    <w:p w14:paraId="705C848A" w14:textId="77777777" w:rsidR="002C70EA" w:rsidRDefault="002C70EA" w:rsidP="00446E72">
      <w:pPr>
        <w:ind w:firstLine="709"/>
        <w:jc w:val="center"/>
        <w:rPr>
          <w:b/>
          <w:bCs/>
          <w:iCs/>
          <w:caps/>
          <w:spacing w:val="16"/>
          <w:sz w:val="28"/>
          <w:szCs w:val="28"/>
        </w:rPr>
      </w:pPr>
    </w:p>
    <w:p w14:paraId="78782C9B" w14:textId="77777777" w:rsidR="002C70EA" w:rsidRDefault="002C70EA" w:rsidP="00446E72">
      <w:pPr>
        <w:ind w:firstLine="709"/>
        <w:jc w:val="center"/>
        <w:rPr>
          <w:b/>
          <w:bCs/>
          <w:iCs/>
          <w:caps/>
          <w:spacing w:val="16"/>
          <w:sz w:val="28"/>
          <w:szCs w:val="28"/>
        </w:rPr>
      </w:pPr>
    </w:p>
    <w:p w14:paraId="45750468" w14:textId="2855A3C3" w:rsidR="003E48DC" w:rsidRPr="002B5246" w:rsidRDefault="00AC3F7E" w:rsidP="00446E72">
      <w:pPr>
        <w:ind w:firstLine="709"/>
        <w:jc w:val="center"/>
        <w:rPr>
          <w:b/>
          <w:bCs/>
          <w:sz w:val="28"/>
          <w:szCs w:val="28"/>
        </w:rPr>
      </w:pPr>
      <w:r w:rsidRPr="00400A38">
        <w:rPr>
          <w:b/>
          <w:bCs/>
          <w:iCs/>
          <w:caps/>
          <w:spacing w:val="16"/>
          <w:sz w:val="28"/>
          <w:szCs w:val="28"/>
        </w:rPr>
        <w:t>2.2. Практичні заняття, їх тематика та обсяг</w:t>
      </w:r>
    </w:p>
    <w:tbl>
      <w:tblPr>
        <w:tblpPr w:leftFromText="180" w:rightFromText="180"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4"/>
        <w:gridCol w:w="2694"/>
      </w:tblGrid>
      <w:tr w:rsidR="003E48DC" w:rsidRPr="002B5246" w14:paraId="4810BC6F" w14:textId="77777777">
        <w:tc>
          <w:tcPr>
            <w:tcW w:w="7014" w:type="dxa"/>
            <w:shd w:val="clear" w:color="auto" w:fill="auto"/>
          </w:tcPr>
          <w:p w14:paraId="3536F1EF" w14:textId="77777777" w:rsidR="003E48DC" w:rsidRDefault="003E48DC">
            <w:pPr>
              <w:ind w:firstLine="709"/>
              <w:jc w:val="both"/>
              <w:rPr>
                <w:b/>
                <w:sz w:val="28"/>
                <w:szCs w:val="28"/>
              </w:rPr>
            </w:pPr>
            <w:r>
              <w:rPr>
                <w:b/>
                <w:sz w:val="28"/>
                <w:szCs w:val="28"/>
              </w:rPr>
              <w:lastRenderedPageBreak/>
              <w:t>Назва теми</w:t>
            </w:r>
          </w:p>
          <w:p w14:paraId="17EC23BC" w14:textId="77777777" w:rsidR="003E48DC" w:rsidRDefault="003E48DC">
            <w:pPr>
              <w:ind w:firstLine="709"/>
              <w:jc w:val="both"/>
              <w:rPr>
                <w:b/>
                <w:sz w:val="28"/>
                <w:szCs w:val="28"/>
              </w:rPr>
            </w:pPr>
          </w:p>
        </w:tc>
        <w:tc>
          <w:tcPr>
            <w:tcW w:w="2694" w:type="dxa"/>
            <w:shd w:val="clear" w:color="auto" w:fill="auto"/>
          </w:tcPr>
          <w:p w14:paraId="5923A8D4" w14:textId="77777777" w:rsidR="003E48DC" w:rsidRDefault="003E48DC">
            <w:pPr>
              <w:ind w:firstLine="709"/>
              <w:jc w:val="both"/>
              <w:rPr>
                <w:b/>
                <w:sz w:val="28"/>
                <w:szCs w:val="28"/>
              </w:rPr>
            </w:pPr>
            <w:r>
              <w:rPr>
                <w:b/>
                <w:sz w:val="28"/>
                <w:szCs w:val="28"/>
              </w:rPr>
              <w:t>семінари</w:t>
            </w:r>
          </w:p>
        </w:tc>
      </w:tr>
      <w:tr w:rsidR="003E48DC" w:rsidRPr="002B5246" w14:paraId="4136D046" w14:textId="77777777">
        <w:tc>
          <w:tcPr>
            <w:tcW w:w="7014" w:type="dxa"/>
            <w:shd w:val="clear" w:color="auto" w:fill="auto"/>
          </w:tcPr>
          <w:p w14:paraId="4519CBFC" w14:textId="77777777" w:rsidR="003E48DC" w:rsidRDefault="00FC49CB">
            <w:pPr>
              <w:jc w:val="both"/>
              <w:rPr>
                <w:b/>
                <w:sz w:val="28"/>
                <w:szCs w:val="28"/>
              </w:rPr>
            </w:pPr>
            <w:r>
              <w:rPr>
                <w:b/>
                <w:bCs/>
                <w:sz w:val="28"/>
                <w:szCs w:val="28"/>
              </w:rPr>
              <w:t xml:space="preserve">Тема 1. </w:t>
            </w:r>
            <w:r>
              <w:rPr>
                <w:b/>
                <w:bCs/>
                <w:caps/>
                <w:sz w:val="28"/>
                <w:szCs w:val="28"/>
              </w:rPr>
              <w:t>Генеза парламентаризму</w:t>
            </w:r>
            <w:r>
              <w:rPr>
                <w:b/>
                <w:sz w:val="28"/>
                <w:szCs w:val="28"/>
              </w:rPr>
              <w:t xml:space="preserve"> </w:t>
            </w:r>
          </w:p>
        </w:tc>
        <w:tc>
          <w:tcPr>
            <w:tcW w:w="2694" w:type="dxa"/>
            <w:shd w:val="clear" w:color="auto" w:fill="auto"/>
          </w:tcPr>
          <w:p w14:paraId="09B35E56" w14:textId="13AD0D51" w:rsidR="003E48DC" w:rsidRDefault="009C56BD">
            <w:pPr>
              <w:ind w:firstLine="709"/>
              <w:jc w:val="both"/>
              <w:rPr>
                <w:b/>
                <w:sz w:val="28"/>
                <w:szCs w:val="28"/>
              </w:rPr>
            </w:pPr>
            <w:r>
              <w:rPr>
                <w:b/>
                <w:sz w:val="28"/>
                <w:szCs w:val="28"/>
              </w:rPr>
              <w:t>4</w:t>
            </w:r>
          </w:p>
        </w:tc>
      </w:tr>
      <w:tr w:rsidR="003E48DC" w:rsidRPr="002B5246" w14:paraId="68247043" w14:textId="77777777">
        <w:tc>
          <w:tcPr>
            <w:tcW w:w="7014" w:type="dxa"/>
            <w:shd w:val="clear" w:color="auto" w:fill="auto"/>
          </w:tcPr>
          <w:p w14:paraId="6EE0EEC2" w14:textId="77777777" w:rsidR="003E48DC" w:rsidRDefault="00FC49CB">
            <w:pPr>
              <w:pStyle w:val="a4"/>
              <w:spacing w:before="0" w:line="240" w:lineRule="auto"/>
              <w:jc w:val="both"/>
              <w:rPr>
                <w:b/>
                <w:bCs/>
                <w:sz w:val="28"/>
                <w:szCs w:val="28"/>
              </w:rPr>
            </w:pPr>
            <w:r>
              <w:rPr>
                <w:b/>
                <w:sz w:val="28"/>
                <w:szCs w:val="28"/>
              </w:rPr>
              <w:t xml:space="preserve">Тема 2. </w:t>
            </w:r>
            <w:r>
              <w:rPr>
                <w:b/>
                <w:caps/>
                <w:sz w:val="28"/>
                <w:szCs w:val="28"/>
              </w:rPr>
              <w:t>Сучасні моделі парламентаризму.</w:t>
            </w:r>
          </w:p>
        </w:tc>
        <w:tc>
          <w:tcPr>
            <w:tcW w:w="2694" w:type="dxa"/>
            <w:shd w:val="clear" w:color="auto" w:fill="auto"/>
          </w:tcPr>
          <w:p w14:paraId="463486CE" w14:textId="0DFDE53C" w:rsidR="003E48DC" w:rsidRDefault="009C56BD">
            <w:pPr>
              <w:ind w:firstLine="709"/>
              <w:jc w:val="both"/>
              <w:rPr>
                <w:b/>
                <w:sz w:val="28"/>
                <w:szCs w:val="28"/>
              </w:rPr>
            </w:pPr>
            <w:r>
              <w:rPr>
                <w:b/>
                <w:sz w:val="28"/>
                <w:szCs w:val="28"/>
              </w:rPr>
              <w:t>4</w:t>
            </w:r>
          </w:p>
        </w:tc>
      </w:tr>
      <w:tr w:rsidR="003E48DC" w:rsidRPr="002B5246" w14:paraId="31D97EEF" w14:textId="77777777">
        <w:tc>
          <w:tcPr>
            <w:tcW w:w="7014" w:type="dxa"/>
            <w:shd w:val="clear" w:color="auto" w:fill="auto"/>
          </w:tcPr>
          <w:p w14:paraId="58F3BBF7" w14:textId="77777777" w:rsidR="003E48DC" w:rsidRDefault="00FC49CB">
            <w:pPr>
              <w:jc w:val="both"/>
              <w:rPr>
                <w:b/>
                <w:sz w:val="28"/>
                <w:szCs w:val="28"/>
              </w:rPr>
            </w:pPr>
            <w:r>
              <w:rPr>
                <w:b/>
                <w:sz w:val="28"/>
                <w:szCs w:val="28"/>
              </w:rPr>
              <w:t xml:space="preserve">Тема 3. </w:t>
            </w:r>
            <w:r>
              <w:rPr>
                <w:b/>
                <w:caps/>
                <w:sz w:val="28"/>
                <w:szCs w:val="28"/>
              </w:rPr>
              <w:t>Типи парламентів.</w:t>
            </w:r>
          </w:p>
        </w:tc>
        <w:tc>
          <w:tcPr>
            <w:tcW w:w="2694" w:type="dxa"/>
            <w:shd w:val="clear" w:color="auto" w:fill="auto"/>
          </w:tcPr>
          <w:p w14:paraId="197ED5B7" w14:textId="0547F954" w:rsidR="00FE53FD" w:rsidRDefault="00FC49CB">
            <w:pPr>
              <w:ind w:firstLine="709"/>
              <w:jc w:val="both"/>
              <w:rPr>
                <w:b/>
                <w:sz w:val="28"/>
                <w:szCs w:val="28"/>
              </w:rPr>
            </w:pPr>
            <w:r>
              <w:rPr>
                <w:b/>
                <w:sz w:val="28"/>
                <w:szCs w:val="28"/>
              </w:rPr>
              <w:t>2</w:t>
            </w:r>
          </w:p>
        </w:tc>
      </w:tr>
      <w:tr w:rsidR="003E48DC" w:rsidRPr="002B5246" w14:paraId="290EB310" w14:textId="77777777">
        <w:tc>
          <w:tcPr>
            <w:tcW w:w="7014" w:type="dxa"/>
            <w:shd w:val="clear" w:color="auto" w:fill="auto"/>
          </w:tcPr>
          <w:p w14:paraId="7FE76C2A" w14:textId="3B2357C0" w:rsidR="003E48DC" w:rsidRDefault="00FC49CB">
            <w:pPr>
              <w:jc w:val="both"/>
              <w:rPr>
                <w:b/>
                <w:sz w:val="28"/>
                <w:szCs w:val="28"/>
              </w:rPr>
            </w:pPr>
            <w:r>
              <w:rPr>
                <w:b/>
                <w:sz w:val="28"/>
                <w:szCs w:val="28"/>
              </w:rPr>
              <w:t xml:space="preserve">Тема 4. </w:t>
            </w:r>
            <w:r w:rsidR="00FE53FD">
              <w:rPr>
                <w:b/>
                <w:sz w:val="28"/>
                <w:szCs w:val="28"/>
              </w:rPr>
              <w:t>СТРУКТУРА ПАРЛАМЕНТІВ</w:t>
            </w:r>
          </w:p>
        </w:tc>
        <w:tc>
          <w:tcPr>
            <w:tcW w:w="2694" w:type="dxa"/>
            <w:shd w:val="clear" w:color="auto" w:fill="auto"/>
          </w:tcPr>
          <w:p w14:paraId="6C2D8330" w14:textId="12138FDB" w:rsidR="003E48DC" w:rsidRDefault="00FE53FD">
            <w:pPr>
              <w:ind w:firstLine="709"/>
              <w:jc w:val="both"/>
              <w:rPr>
                <w:b/>
                <w:sz w:val="28"/>
                <w:szCs w:val="28"/>
              </w:rPr>
            </w:pPr>
            <w:r>
              <w:rPr>
                <w:b/>
                <w:sz w:val="28"/>
                <w:szCs w:val="28"/>
              </w:rPr>
              <w:t>2</w:t>
            </w:r>
          </w:p>
        </w:tc>
      </w:tr>
      <w:tr w:rsidR="003E48DC" w:rsidRPr="002B5246" w14:paraId="77CF764B" w14:textId="77777777">
        <w:tc>
          <w:tcPr>
            <w:tcW w:w="7014" w:type="dxa"/>
            <w:shd w:val="clear" w:color="auto" w:fill="auto"/>
          </w:tcPr>
          <w:p w14:paraId="33F83292" w14:textId="10DBE1D7" w:rsidR="003E48DC" w:rsidRDefault="00C4143D">
            <w:pPr>
              <w:jc w:val="both"/>
              <w:rPr>
                <w:b/>
                <w:sz w:val="28"/>
                <w:szCs w:val="28"/>
              </w:rPr>
            </w:pPr>
            <w:r>
              <w:rPr>
                <w:b/>
                <w:sz w:val="28"/>
                <w:szCs w:val="28"/>
              </w:rPr>
              <w:t>Тема 5</w:t>
            </w:r>
            <w:r w:rsidR="00DE4805">
              <w:rPr>
                <w:b/>
                <w:sz w:val="28"/>
                <w:szCs w:val="28"/>
              </w:rPr>
              <w:t>-6</w:t>
            </w:r>
            <w:r>
              <w:rPr>
                <w:b/>
                <w:sz w:val="28"/>
                <w:szCs w:val="28"/>
              </w:rPr>
              <w:t xml:space="preserve">. </w:t>
            </w:r>
            <w:r w:rsidR="00FE53FD">
              <w:rPr>
                <w:b/>
                <w:caps/>
                <w:sz w:val="28"/>
                <w:szCs w:val="28"/>
              </w:rPr>
              <w:t xml:space="preserve"> Верховна Рада України .</w:t>
            </w:r>
          </w:p>
        </w:tc>
        <w:tc>
          <w:tcPr>
            <w:tcW w:w="2694" w:type="dxa"/>
            <w:shd w:val="clear" w:color="auto" w:fill="auto"/>
          </w:tcPr>
          <w:p w14:paraId="53B8E900" w14:textId="0F1E64A0" w:rsidR="003E48DC" w:rsidRDefault="00FE53FD">
            <w:pPr>
              <w:ind w:firstLine="709"/>
              <w:jc w:val="both"/>
              <w:rPr>
                <w:b/>
                <w:sz w:val="28"/>
                <w:szCs w:val="28"/>
              </w:rPr>
            </w:pPr>
            <w:r>
              <w:rPr>
                <w:b/>
                <w:sz w:val="28"/>
                <w:szCs w:val="28"/>
              </w:rPr>
              <w:t>4</w:t>
            </w:r>
          </w:p>
        </w:tc>
      </w:tr>
      <w:tr w:rsidR="00FE53FD" w:rsidRPr="002B5246" w14:paraId="20EFE78B" w14:textId="77777777">
        <w:tc>
          <w:tcPr>
            <w:tcW w:w="7014" w:type="dxa"/>
            <w:shd w:val="clear" w:color="auto" w:fill="auto"/>
          </w:tcPr>
          <w:p w14:paraId="7146AC68" w14:textId="143FC303" w:rsidR="00FE53FD" w:rsidRDefault="00DE4805">
            <w:pPr>
              <w:jc w:val="both"/>
              <w:rPr>
                <w:b/>
                <w:sz w:val="28"/>
                <w:szCs w:val="28"/>
              </w:rPr>
            </w:pPr>
            <w:r>
              <w:rPr>
                <w:b/>
                <w:sz w:val="28"/>
                <w:szCs w:val="28"/>
              </w:rPr>
              <w:t xml:space="preserve">Тема 7. </w:t>
            </w:r>
            <w:r>
              <w:rPr>
                <w:b/>
                <w:caps/>
                <w:sz w:val="28"/>
                <w:szCs w:val="28"/>
              </w:rPr>
              <w:t xml:space="preserve"> </w:t>
            </w:r>
            <w:r w:rsidR="00FE53FD">
              <w:rPr>
                <w:b/>
                <w:caps/>
                <w:sz w:val="28"/>
                <w:szCs w:val="28"/>
              </w:rPr>
              <w:t>Парламентська культура та парламентська етика.</w:t>
            </w:r>
          </w:p>
        </w:tc>
        <w:tc>
          <w:tcPr>
            <w:tcW w:w="2694" w:type="dxa"/>
            <w:shd w:val="clear" w:color="auto" w:fill="auto"/>
          </w:tcPr>
          <w:p w14:paraId="3F50FC68" w14:textId="1398FD40" w:rsidR="00FE53FD" w:rsidRDefault="00FE53FD">
            <w:pPr>
              <w:ind w:firstLine="709"/>
              <w:jc w:val="both"/>
              <w:rPr>
                <w:b/>
                <w:sz w:val="28"/>
                <w:szCs w:val="28"/>
              </w:rPr>
            </w:pPr>
            <w:r>
              <w:rPr>
                <w:b/>
                <w:sz w:val="28"/>
                <w:szCs w:val="28"/>
              </w:rPr>
              <w:t>2</w:t>
            </w:r>
          </w:p>
        </w:tc>
      </w:tr>
      <w:tr w:rsidR="003E48DC" w:rsidRPr="002B5246" w14:paraId="6F8BF6C2" w14:textId="77777777">
        <w:tc>
          <w:tcPr>
            <w:tcW w:w="7014" w:type="dxa"/>
            <w:shd w:val="clear" w:color="auto" w:fill="auto"/>
          </w:tcPr>
          <w:p w14:paraId="6CFA1E85" w14:textId="77777777" w:rsidR="003E48DC" w:rsidRDefault="003E48DC">
            <w:pPr>
              <w:jc w:val="both"/>
              <w:rPr>
                <w:b/>
                <w:sz w:val="28"/>
                <w:szCs w:val="28"/>
              </w:rPr>
            </w:pPr>
            <w:r>
              <w:rPr>
                <w:b/>
                <w:sz w:val="28"/>
                <w:szCs w:val="28"/>
              </w:rPr>
              <w:t>Разом</w:t>
            </w:r>
          </w:p>
        </w:tc>
        <w:tc>
          <w:tcPr>
            <w:tcW w:w="2694" w:type="dxa"/>
            <w:shd w:val="clear" w:color="auto" w:fill="auto"/>
          </w:tcPr>
          <w:p w14:paraId="5271B725" w14:textId="5DB74F1D" w:rsidR="003E48DC" w:rsidRDefault="003E48DC">
            <w:pPr>
              <w:ind w:firstLine="709"/>
              <w:jc w:val="both"/>
              <w:rPr>
                <w:b/>
                <w:sz w:val="28"/>
                <w:szCs w:val="28"/>
              </w:rPr>
            </w:pPr>
            <w:r>
              <w:rPr>
                <w:b/>
                <w:sz w:val="28"/>
                <w:szCs w:val="28"/>
              </w:rPr>
              <w:t>1</w:t>
            </w:r>
            <w:r w:rsidR="00FE53FD">
              <w:rPr>
                <w:b/>
                <w:sz w:val="28"/>
                <w:szCs w:val="28"/>
              </w:rPr>
              <w:t>8</w:t>
            </w:r>
          </w:p>
        </w:tc>
      </w:tr>
    </w:tbl>
    <w:p w14:paraId="67865507" w14:textId="77777777" w:rsidR="003E48DC" w:rsidRPr="002B5246" w:rsidRDefault="003E48DC" w:rsidP="00446E72">
      <w:pPr>
        <w:ind w:firstLine="709"/>
        <w:jc w:val="both"/>
        <w:rPr>
          <w:b/>
          <w:bCs/>
          <w:sz w:val="28"/>
          <w:szCs w:val="28"/>
        </w:rPr>
      </w:pPr>
    </w:p>
    <w:p w14:paraId="2778E4C1" w14:textId="77777777" w:rsidR="003E48DC" w:rsidRPr="002B5246" w:rsidRDefault="003E48DC" w:rsidP="00446E72">
      <w:pPr>
        <w:ind w:firstLine="709"/>
        <w:jc w:val="both"/>
        <w:rPr>
          <w:b/>
          <w:bCs/>
          <w:sz w:val="28"/>
          <w:szCs w:val="28"/>
        </w:rPr>
      </w:pPr>
    </w:p>
    <w:p w14:paraId="71EE7FFF" w14:textId="034874FB" w:rsidR="003E48DC" w:rsidRPr="00B05503" w:rsidRDefault="003E48DC" w:rsidP="002C70EA">
      <w:pPr>
        <w:pStyle w:val="2"/>
        <w:spacing w:before="0" w:after="0"/>
        <w:jc w:val="center"/>
        <w:rPr>
          <w:rFonts w:ascii="Times New Roman" w:hAnsi="Times New Roman" w:cs="Times New Roman"/>
          <w:i w:val="0"/>
          <w:lang w:val="uk-UA"/>
        </w:rPr>
      </w:pPr>
      <w:r w:rsidRPr="00B05503">
        <w:rPr>
          <w:rFonts w:ascii="Times New Roman" w:hAnsi="Times New Roman" w:cs="Times New Roman"/>
          <w:i w:val="0"/>
          <w:lang w:val="uk-UA"/>
        </w:rPr>
        <w:t>НАВЧАЛЬНА ПРОГРАМА НОРМАТИВНОГО КУРСУ</w:t>
      </w:r>
    </w:p>
    <w:p w14:paraId="65B14C5A" w14:textId="77777777" w:rsidR="003E48DC" w:rsidRPr="00B05503" w:rsidRDefault="003E48DC" w:rsidP="00446E72">
      <w:pPr>
        <w:pStyle w:val="2"/>
        <w:spacing w:before="0" w:after="0"/>
        <w:ind w:firstLine="709"/>
        <w:jc w:val="center"/>
        <w:rPr>
          <w:rFonts w:ascii="Times New Roman" w:hAnsi="Times New Roman" w:cs="Times New Roman"/>
          <w:i w:val="0"/>
          <w:lang w:val="uk-UA"/>
        </w:rPr>
      </w:pPr>
      <w:r w:rsidRPr="00B05503">
        <w:rPr>
          <w:rFonts w:ascii="Times New Roman" w:hAnsi="Times New Roman" w:cs="Times New Roman"/>
          <w:i w:val="0"/>
        </w:rPr>
        <w:t>“</w:t>
      </w:r>
      <w:r w:rsidR="00D97BAC" w:rsidRPr="00B05503">
        <w:rPr>
          <w:rFonts w:ascii="Times New Roman" w:hAnsi="Times New Roman" w:cs="Times New Roman"/>
          <w:i w:val="0"/>
          <w:lang w:val="en-US"/>
        </w:rPr>
        <w:t>ІНСТИТУТ ПАРЛАМЕНТАРИЗМУ</w:t>
      </w:r>
      <w:r w:rsidRPr="00B05503">
        <w:rPr>
          <w:rFonts w:ascii="Times New Roman" w:hAnsi="Times New Roman" w:cs="Times New Roman"/>
          <w:i w:val="0"/>
        </w:rPr>
        <w:t>”</w:t>
      </w:r>
    </w:p>
    <w:p w14:paraId="5DCAF621" w14:textId="77777777" w:rsidR="003E48DC" w:rsidRPr="00B05503" w:rsidRDefault="003E48DC" w:rsidP="00446E72">
      <w:pPr>
        <w:widowControl w:val="0"/>
        <w:ind w:firstLine="709"/>
        <w:jc w:val="center"/>
        <w:rPr>
          <w:b/>
          <w:sz w:val="28"/>
          <w:szCs w:val="28"/>
        </w:rPr>
      </w:pPr>
    </w:p>
    <w:p w14:paraId="4E513D3C" w14:textId="77777777" w:rsidR="002428A2" w:rsidRPr="00B05503" w:rsidRDefault="002428A2" w:rsidP="00446E72">
      <w:pPr>
        <w:pStyle w:val="31"/>
        <w:shd w:val="clear" w:color="auto" w:fill="auto"/>
        <w:spacing w:before="0" w:after="0" w:line="240" w:lineRule="auto"/>
        <w:ind w:firstLine="709"/>
        <w:rPr>
          <w:sz w:val="28"/>
          <w:szCs w:val="28"/>
        </w:rPr>
      </w:pPr>
      <w:r w:rsidRPr="00B05503">
        <w:rPr>
          <w:sz w:val="28"/>
          <w:szCs w:val="28"/>
        </w:rPr>
        <w:t>Тема 1.</w:t>
      </w:r>
    </w:p>
    <w:p w14:paraId="29D90A03" w14:textId="52C54D0C" w:rsidR="002428A2" w:rsidRPr="00DD06AA" w:rsidRDefault="00DD06AA" w:rsidP="00446E72">
      <w:pPr>
        <w:pStyle w:val="31"/>
        <w:shd w:val="clear" w:color="auto" w:fill="auto"/>
        <w:spacing w:before="0" w:after="0" w:line="240" w:lineRule="auto"/>
        <w:ind w:firstLine="709"/>
        <w:jc w:val="both"/>
        <w:rPr>
          <w:bCs w:val="0"/>
          <w:sz w:val="28"/>
          <w:szCs w:val="28"/>
        </w:rPr>
      </w:pPr>
      <w:r w:rsidRPr="00DD06AA">
        <w:rPr>
          <w:bCs w:val="0"/>
          <w:caps/>
          <w:sz w:val="28"/>
          <w:szCs w:val="28"/>
        </w:rPr>
        <w:t>ІНСТИТУТ ПАРЛАМЕНТАРИЗМУ як наукова дисципліна.</w:t>
      </w:r>
    </w:p>
    <w:p w14:paraId="0661D143" w14:textId="77777777" w:rsidR="002428A2" w:rsidRPr="00B05503" w:rsidRDefault="002428A2" w:rsidP="00446E72">
      <w:pPr>
        <w:pStyle w:val="a4"/>
        <w:spacing w:before="0" w:line="240" w:lineRule="auto"/>
        <w:ind w:firstLine="709"/>
        <w:jc w:val="both"/>
        <w:rPr>
          <w:sz w:val="28"/>
          <w:szCs w:val="28"/>
        </w:rPr>
      </w:pPr>
      <w:r w:rsidRPr="00B05503">
        <w:rPr>
          <w:sz w:val="28"/>
          <w:szCs w:val="28"/>
        </w:rPr>
        <w:t>Сутність поняття “парламентаризм”. Парламент як уособлення парламе</w:t>
      </w:r>
      <w:r w:rsidRPr="00B05503">
        <w:rPr>
          <w:sz w:val="28"/>
          <w:szCs w:val="28"/>
        </w:rPr>
        <w:softHyphen/>
        <w:t xml:space="preserve">нтаризму. </w:t>
      </w:r>
      <w:r w:rsidR="00573B3A" w:rsidRPr="00B05503">
        <w:rPr>
          <w:bCs/>
          <w:sz w:val="28"/>
          <w:szCs w:val="28"/>
        </w:rPr>
        <w:t>Ґенеза</w:t>
      </w:r>
      <w:r w:rsidRPr="00B05503">
        <w:rPr>
          <w:bCs/>
          <w:sz w:val="28"/>
          <w:szCs w:val="28"/>
        </w:rPr>
        <w:t xml:space="preserve"> Європейського парламентаризму.</w:t>
      </w:r>
      <w:r w:rsidR="00D97BAC" w:rsidRPr="00B05503">
        <w:rPr>
          <w:sz w:val="28"/>
          <w:szCs w:val="28"/>
        </w:rPr>
        <w:t xml:space="preserve"> </w:t>
      </w:r>
      <w:r w:rsidRPr="00B05503">
        <w:rPr>
          <w:bCs/>
          <w:sz w:val="28"/>
          <w:szCs w:val="28"/>
        </w:rPr>
        <w:t>Парламентаризм в системі демократичних цінностей сучасного суспільства</w:t>
      </w:r>
      <w:r w:rsidRPr="00B05503">
        <w:rPr>
          <w:sz w:val="28"/>
          <w:szCs w:val="28"/>
        </w:rPr>
        <w:t>.</w:t>
      </w:r>
    </w:p>
    <w:p w14:paraId="71A5A558" w14:textId="77777777" w:rsidR="003E48DC" w:rsidRPr="00B05503" w:rsidRDefault="003E48DC" w:rsidP="00446E72">
      <w:pPr>
        <w:widowControl w:val="0"/>
        <w:ind w:firstLine="709"/>
        <w:jc w:val="both"/>
        <w:rPr>
          <w:sz w:val="28"/>
          <w:szCs w:val="28"/>
        </w:rPr>
      </w:pPr>
    </w:p>
    <w:p w14:paraId="7AC50F09" w14:textId="43389FEA" w:rsidR="003E48DC" w:rsidRDefault="003E48DC" w:rsidP="00446E72">
      <w:pPr>
        <w:pStyle w:val="prym"/>
        <w:spacing w:before="0" w:beforeAutospacing="0" w:after="0" w:afterAutospacing="0"/>
        <w:ind w:firstLine="709"/>
        <w:jc w:val="center"/>
        <w:rPr>
          <w:b/>
          <w:sz w:val="28"/>
          <w:szCs w:val="28"/>
          <w:lang w:val="uk-UA"/>
        </w:rPr>
      </w:pPr>
      <w:r w:rsidRPr="00B05503">
        <w:rPr>
          <w:b/>
          <w:sz w:val="28"/>
          <w:szCs w:val="28"/>
          <w:lang w:val="uk-UA"/>
        </w:rPr>
        <w:t>Тема 2</w:t>
      </w:r>
    </w:p>
    <w:p w14:paraId="1B681314" w14:textId="3BD33005" w:rsidR="00DD06AA" w:rsidRDefault="00DD06AA" w:rsidP="00446E72">
      <w:pPr>
        <w:pStyle w:val="prym"/>
        <w:spacing w:before="0" w:beforeAutospacing="0" w:after="0" w:afterAutospacing="0"/>
        <w:ind w:firstLine="709"/>
        <w:jc w:val="center"/>
        <w:rPr>
          <w:b/>
          <w:bCs/>
          <w:caps/>
        </w:rPr>
      </w:pPr>
      <w:r w:rsidRPr="00D32876">
        <w:rPr>
          <w:b/>
          <w:bCs/>
          <w:caps/>
        </w:rPr>
        <w:t>Генеза парламентаризму</w:t>
      </w:r>
    </w:p>
    <w:p w14:paraId="2FE614E5" w14:textId="28BC704E" w:rsidR="00DD06AA" w:rsidRDefault="00DD06AA" w:rsidP="00446E72">
      <w:pPr>
        <w:pStyle w:val="prym"/>
        <w:spacing w:before="0" w:beforeAutospacing="0" w:after="0" w:afterAutospacing="0"/>
        <w:ind w:firstLine="709"/>
        <w:jc w:val="center"/>
        <w:rPr>
          <w:b/>
          <w:bCs/>
          <w:caps/>
        </w:rPr>
      </w:pPr>
    </w:p>
    <w:p w14:paraId="160E1328" w14:textId="12F9A22C" w:rsidR="00DD06AA" w:rsidRPr="002C70EA" w:rsidRDefault="00DD06AA" w:rsidP="00DD06AA">
      <w:pPr>
        <w:shd w:val="clear" w:color="auto" w:fill="FFFFFF"/>
        <w:ind w:firstLine="709"/>
        <w:jc w:val="both"/>
        <w:rPr>
          <w:sz w:val="28"/>
          <w:szCs w:val="28"/>
        </w:rPr>
      </w:pPr>
      <w:r w:rsidRPr="002C70EA">
        <w:rPr>
          <w:sz w:val="28"/>
          <w:szCs w:val="28"/>
        </w:rPr>
        <w:t xml:space="preserve">Парламентські інституції в період Античності. Станово-представницькі установи Середньовіччя та Нового часу: </w:t>
      </w:r>
      <w:r w:rsidRPr="002C70EA">
        <w:rPr>
          <w:rStyle w:val="mw-headline"/>
          <w:sz w:val="28"/>
          <w:szCs w:val="28"/>
        </w:rPr>
        <w:t xml:space="preserve">Кортеси Іспанії; </w:t>
      </w:r>
      <w:r w:rsidRPr="002C70EA">
        <w:rPr>
          <w:bCs/>
          <w:sz w:val="28"/>
          <w:szCs w:val="28"/>
        </w:rPr>
        <w:t>Генеральні штати</w:t>
      </w:r>
      <w:r w:rsidR="002C70EA" w:rsidRPr="002C70EA">
        <w:rPr>
          <w:sz w:val="28"/>
          <w:szCs w:val="28"/>
        </w:rPr>
        <w:t xml:space="preserve"> - </w:t>
      </w:r>
      <w:r w:rsidRPr="002C70EA">
        <w:rPr>
          <w:sz w:val="28"/>
          <w:szCs w:val="28"/>
        </w:rPr>
        <w:t xml:space="preserve">вища дорадча представницька рада в Королівстві Франція між 1337 та 1789 </w:t>
      </w:r>
      <w:proofErr w:type="spellStart"/>
      <w:r w:rsidRPr="002C70EA">
        <w:rPr>
          <w:sz w:val="28"/>
          <w:szCs w:val="28"/>
        </w:rPr>
        <w:t>pоками</w:t>
      </w:r>
      <w:proofErr w:type="spellEnd"/>
      <w:r w:rsidRPr="002C70EA">
        <w:rPr>
          <w:sz w:val="28"/>
          <w:szCs w:val="28"/>
        </w:rPr>
        <w:t xml:space="preserve">; </w:t>
      </w:r>
      <w:proofErr w:type="spellStart"/>
      <w:r w:rsidRPr="002C70EA">
        <w:rPr>
          <w:bCs/>
          <w:sz w:val="28"/>
          <w:szCs w:val="28"/>
        </w:rPr>
        <w:t>Вели́ка</w:t>
      </w:r>
      <w:proofErr w:type="spellEnd"/>
      <w:r w:rsidRPr="002C70EA">
        <w:rPr>
          <w:bCs/>
          <w:sz w:val="28"/>
          <w:szCs w:val="28"/>
        </w:rPr>
        <w:t xml:space="preserve"> </w:t>
      </w:r>
      <w:proofErr w:type="spellStart"/>
      <w:r w:rsidRPr="002C70EA">
        <w:rPr>
          <w:bCs/>
          <w:sz w:val="28"/>
          <w:szCs w:val="28"/>
        </w:rPr>
        <w:t>королі́вська</w:t>
      </w:r>
      <w:proofErr w:type="spellEnd"/>
      <w:r w:rsidRPr="002C70EA">
        <w:rPr>
          <w:bCs/>
          <w:sz w:val="28"/>
          <w:szCs w:val="28"/>
        </w:rPr>
        <w:t xml:space="preserve"> </w:t>
      </w:r>
      <w:proofErr w:type="spellStart"/>
      <w:r w:rsidRPr="002C70EA">
        <w:rPr>
          <w:bCs/>
          <w:sz w:val="28"/>
          <w:szCs w:val="28"/>
        </w:rPr>
        <w:t>ра́да</w:t>
      </w:r>
      <w:proofErr w:type="spellEnd"/>
      <w:r w:rsidRPr="002C70EA">
        <w:rPr>
          <w:sz w:val="28"/>
          <w:szCs w:val="28"/>
        </w:rPr>
        <w:t xml:space="preserve"> Англії. </w:t>
      </w:r>
    </w:p>
    <w:p w14:paraId="4F3133D7" w14:textId="3755D97C" w:rsidR="009C56BD" w:rsidRPr="002C70EA" w:rsidRDefault="009C56BD" w:rsidP="009C56BD">
      <w:pPr>
        <w:pStyle w:val="prym"/>
        <w:spacing w:before="0" w:beforeAutospacing="0" w:after="0" w:afterAutospacing="0"/>
        <w:ind w:firstLine="709"/>
        <w:jc w:val="center"/>
        <w:rPr>
          <w:b/>
          <w:sz w:val="28"/>
          <w:szCs w:val="28"/>
          <w:lang w:val="uk-UA"/>
        </w:rPr>
      </w:pPr>
      <w:r w:rsidRPr="002C70EA">
        <w:rPr>
          <w:b/>
          <w:sz w:val="28"/>
          <w:szCs w:val="28"/>
          <w:lang w:val="uk-UA"/>
        </w:rPr>
        <w:t>Тема 3</w:t>
      </w:r>
    </w:p>
    <w:p w14:paraId="602D3561" w14:textId="0C8553EC" w:rsidR="00DD06AA" w:rsidRPr="002C70EA" w:rsidRDefault="003827DA" w:rsidP="00446E72">
      <w:pPr>
        <w:pStyle w:val="prym"/>
        <w:spacing w:before="0" w:beforeAutospacing="0" w:after="0" w:afterAutospacing="0"/>
        <w:ind w:firstLine="709"/>
        <w:jc w:val="center"/>
        <w:rPr>
          <w:b/>
          <w:bCs/>
          <w:caps/>
          <w:sz w:val="28"/>
          <w:szCs w:val="28"/>
          <w:lang w:val="uk-UA"/>
        </w:rPr>
      </w:pPr>
      <w:r w:rsidRPr="002C70EA">
        <w:rPr>
          <w:b/>
          <w:bCs/>
          <w:caps/>
          <w:sz w:val="28"/>
          <w:szCs w:val="28"/>
        </w:rPr>
        <w:t>Сучасні моделі парламентаризму</w:t>
      </w:r>
    </w:p>
    <w:p w14:paraId="55E859D1" w14:textId="6AE06DD8" w:rsidR="003827DA" w:rsidRPr="002C70EA" w:rsidRDefault="003827DA" w:rsidP="003827DA">
      <w:pPr>
        <w:ind w:firstLine="709"/>
        <w:jc w:val="both"/>
        <w:rPr>
          <w:sz w:val="28"/>
          <w:szCs w:val="28"/>
        </w:rPr>
      </w:pPr>
      <w:r w:rsidRPr="002C70EA">
        <w:rPr>
          <w:sz w:val="28"/>
          <w:szCs w:val="28"/>
        </w:rPr>
        <w:t>Парламент Сполученого Королівства Великої Британії і Північної Ірландії:  Палата лордів;  Палата громад. Парламент Федеративної Республіки Німеччини: Бундестаг, Бундесрат.</w:t>
      </w:r>
    </w:p>
    <w:p w14:paraId="200CD8F4" w14:textId="77777777" w:rsidR="003827DA" w:rsidRPr="003827DA" w:rsidRDefault="003827DA" w:rsidP="00446E72">
      <w:pPr>
        <w:pStyle w:val="prym"/>
        <w:spacing w:before="0" w:beforeAutospacing="0" w:after="0" w:afterAutospacing="0"/>
        <w:ind w:firstLine="709"/>
        <w:jc w:val="center"/>
        <w:rPr>
          <w:b/>
          <w:bCs/>
          <w:caps/>
          <w:lang w:val="uk-UA"/>
        </w:rPr>
      </w:pPr>
    </w:p>
    <w:p w14:paraId="1898CAA5" w14:textId="77777777" w:rsidR="003E48DC" w:rsidRPr="00B05503" w:rsidRDefault="003E48DC" w:rsidP="00446E72">
      <w:pPr>
        <w:pStyle w:val="prym"/>
        <w:spacing w:before="0" w:beforeAutospacing="0" w:after="0" w:afterAutospacing="0"/>
        <w:ind w:firstLine="709"/>
        <w:jc w:val="center"/>
        <w:rPr>
          <w:b/>
          <w:sz w:val="28"/>
          <w:szCs w:val="28"/>
          <w:lang w:val="uk-UA"/>
        </w:rPr>
      </w:pPr>
      <w:r w:rsidRPr="00B05503">
        <w:rPr>
          <w:b/>
          <w:sz w:val="28"/>
          <w:szCs w:val="28"/>
          <w:lang w:val="uk-UA"/>
        </w:rPr>
        <w:t xml:space="preserve">Тема </w:t>
      </w:r>
      <w:r w:rsidR="00FB2E10" w:rsidRPr="00B05503">
        <w:rPr>
          <w:b/>
          <w:sz w:val="28"/>
          <w:szCs w:val="28"/>
          <w:lang w:val="uk-UA"/>
        </w:rPr>
        <w:t>4-5</w:t>
      </w:r>
    </w:p>
    <w:p w14:paraId="38A2DD0E" w14:textId="77777777" w:rsidR="00FB2E10" w:rsidRPr="00B05503" w:rsidRDefault="00FB2E10" w:rsidP="00446E72">
      <w:pPr>
        <w:ind w:firstLine="709"/>
        <w:jc w:val="center"/>
        <w:rPr>
          <w:b/>
          <w:caps/>
          <w:sz w:val="28"/>
          <w:szCs w:val="28"/>
        </w:rPr>
      </w:pPr>
      <w:r w:rsidRPr="00B05503">
        <w:rPr>
          <w:b/>
          <w:caps/>
          <w:sz w:val="28"/>
          <w:szCs w:val="28"/>
        </w:rPr>
        <w:t>Генеза українського парламентаризму.</w:t>
      </w:r>
    </w:p>
    <w:p w14:paraId="5B073601" w14:textId="77777777" w:rsidR="00FB2E10" w:rsidRPr="00B05503" w:rsidRDefault="00FB2E10" w:rsidP="00446E72">
      <w:pPr>
        <w:ind w:firstLine="709"/>
        <w:jc w:val="center"/>
        <w:rPr>
          <w:b/>
          <w:caps/>
          <w:sz w:val="28"/>
          <w:szCs w:val="28"/>
        </w:rPr>
      </w:pPr>
    </w:p>
    <w:p w14:paraId="3EAFAEFD" w14:textId="77777777" w:rsidR="00FB2E10" w:rsidRPr="00B05503" w:rsidRDefault="00FB2E10" w:rsidP="00446E72">
      <w:pPr>
        <w:ind w:firstLine="709"/>
        <w:jc w:val="both"/>
        <w:rPr>
          <w:sz w:val="28"/>
          <w:szCs w:val="28"/>
        </w:rPr>
      </w:pPr>
      <w:r w:rsidRPr="00B05503">
        <w:rPr>
          <w:sz w:val="28"/>
          <w:szCs w:val="28"/>
        </w:rPr>
        <w:t xml:space="preserve">Зародження ідей парламентаризму (Віче Київської Русі, Козацька Генеральна Рада). Центральна Рада Української Народної Республіки та </w:t>
      </w:r>
      <w:r w:rsidRPr="00B05503">
        <w:rPr>
          <w:bCs/>
          <w:sz w:val="28"/>
          <w:szCs w:val="28"/>
        </w:rPr>
        <w:t>Українська Національна Рада Західної Української Народної Республіки</w:t>
      </w:r>
      <w:r w:rsidRPr="00B05503">
        <w:rPr>
          <w:sz w:val="28"/>
          <w:szCs w:val="28"/>
        </w:rPr>
        <w:t xml:space="preserve"> (УНРада). Верховна Рада УРСР як парламент радянського типу</w:t>
      </w:r>
      <w:r w:rsidRPr="00B05503">
        <w:rPr>
          <w:rStyle w:val="a9"/>
          <w:b w:val="0"/>
          <w:sz w:val="28"/>
          <w:szCs w:val="28"/>
        </w:rPr>
        <w:t>.</w:t>
      </w:r>
      <w:r w:rsidRPr="00B05503">
        <w:rPr>
          <w:rStyle w:val="a9"/>
          <w:b w:val="0"/>
          <w:bCs w:val="0"/>
          <w:sz w:val="28"/>
          <w:szCs w:val="28"/>
        </w:rPr>
        <w:t xml:space="preserve"> </w:t>
      </w:r>
      <w:r w:rsidRPr="00B05503">
        <w:rPr>
          <w:rStyle w:val="a9"/>
          <w:b w:val="0"/>
          <w:sz w:val="28"/>
          <w:szCs w:val="28"/>
        </w:rPr>
        <w:t>Верховна Рада України – законодавчий орган влади.</w:t>
      </w:r>
    </w:p>
    <w:p w14:paraId="4376B5F5" w14:textId="77777777" w:rsidR="00F0369F" w:rsidRDefault="00F0369F" w:rsidP="00F0369F">
      <w:pPr>
        <w:pStyle w:val="prym"/>
        <w:spacing w:before="0" w:beforeAutospacing="0" w:after="0" w:afterAutospacing="0"/>
        <w:ind w:firstLine="709"/>
        <w:jc w:val="center"/>
        <w:rPr>
          <w:b/>
          <w:sz w:val="28"/>
          <w:szCs w:val="28"/>
          <w:lang w:val="uk-UA"/>
        </w:rPr>
      </w:pPr>
    </w:p>
    <w:p w14:paraId="70EDB779" w14:textId="6AA47DB0" w:rsidR="00F0369F" w:rsidRPr="00B05503" w:rsidRDefault="00F0369F" w:rsidP="00F0369F">
      <w:pPr>
        <w:pStyle w:val="prym"/>
        <w:spacing w:before="0" w:beforeAutospacing="0" w:after="0" w:afterAutospacing="0"/>
        <w:ind w:firstLine="709"/>
        <w:jc w:val="center"/>
        <w:rPr>
          <w:b/>
          <w:sz w:val="28"/>
          <w:szCs w:val="28"/>
          <w:lang w:val="uk-UA"/>
        </w:rPr>
      </w:pPr>
      <w:r w:rsidRPr="00B05503">
        <w:rPr>
          <w:b/>
          <w:sz w:val="28"/>
          <w:szCs w:val="28"/>
          <w:lang w:val="uk-UA"/>
        </w:rPr>
        <w:t>Тема 6</w:t>
      </w:r>
    </w:p>
    <w:p w14:paraId="74D8E597" w14:textId="77777777" w:rsidR="003E48DC" w:rsidRPr="00B05503" w:rsidRDefault="003E48DC" w:rsidP="00446E72">
      <w:pPr>
        <w:pStyle w:val="k1"/>
        <w:spacing w:line="240" w:lineRule="auto"/>
        <w:ind w:firstLine="709"/>
        <w:rPr>
          <w:b/>
          <w:sz w:val="28"/>
          <w:szCs w:val="28"/>
          <w:lang w:val="uk-UA"/>
        </w:rPr>
      </w:pPr>
    </w:p>
    <w:p w14:paraId="3991D1EE" w14:textId="77777777" w:rsidR="00F0369F" w:rsidRPr="00D32876" w:rsidRDefault="00F0369F" w:rsidP="00F0369F">
      <w:pPr>
        <w:ind w:hanging="1"/>
        <w:jc w:val="center"/>
        <w:rPr>
          <w:b/>
          <w:caps/>
        </w:rPr>
      </w:pPr>
      <w:r w:rsidRPr="00D32876">
        <w:rPr>
          <w:b/>
          <w:caps/>
        </w:rPr>
        <w:t>Типи парламентів.</w:t>
      </w:r>
    </w:p>
    <w:p w14:paraId="5A54F3BA" w14:textId="552EA705" w:rsidR="00F0369F" w:rsidRPr="002C70EA" w:rsidRDefault="00F0369F" w:rsidP="002C70EA">
      <w:pPr>
        <w:ind w:firstLine="709"/>
        <w:jc w:val="both"/>
        <w:rPr>
          <w:bCs/>
          <w:iCs/>
          <w:sz w:val="28"/>
          <w:szCs w:val="28"/>
        </w:rPr>
      </w:pPr>
      <w:r w:rsidRPr="002C70EA">
        <w:rPr>
          <w:sz w:val="28"/>
          <w:szCs w:val="28"/>
        </w:rPr>
        <w:lastRenderedPageBreak/>
        <w:t xml:space="preserve">Особливості </w:t>
      </w:r>
      <w:proofErr w:type="spellStart"/>
      <w:r w:rsidRPr="002C70EA">
        <w:rPr>
          <w:sz w:val="28"/>
          <w:szCs w:val="28"/>
        </w:rPr>
        <w:t>типологізації</w:t>
      </w:r>
      <w:proofErr w:type="spellEnd"/>
      <w:r w:rsidRPr="002C70EA">
        <w:rPr>
          <w:sz w:val="28"/>
          <w:szCs w:val="28"/>
        </w:rPr>
        <w:t xml:space="preserve"> парламентів. Критерії та класифікації. А</w:t>
      </w:r>
      <w:r w:rsidRPr="002C70EA">
        <w:rPr>
          <w:bCs/>
          <w:iCs/>
          <w:sz w:val="28"/>
          <w:szCs w:val="28"/>
        </w:rPr>
        <w:t>ктивні парламенти. Реактивні парламенти. Маргінальні парламенти. Мінімальні парламенти</w:t>
      </w:r>
      <w:r w:rsidRPr="002C70EA">
        <w:rPr>
          <w:sz w:val="28"/>
          <w:szCs w:val="28"/>
        </w:rPr>
        <w:t>.</w:t>
      </w:r>
    </w:p>
    <w:p w14:paraId="2A2F7473" w14:textId="08170702" w:rsidR="00F0369F" w:rsidRPr="002C70EA" w:rsidRDefault="00F0369F" w:rsidP="00F0369F">
      <w:pPr>
        <w:ind w:firstLine="709"/>
        <w:jc w:val="both"/>
        <w:rPr>
          <w:sz w:val="28"/>
          <w:szCs w:val="28"/>
        </w:rPr>
      </w:pPr>
    </w:p>
    <w:p w14:paraId="3FECCF36" w14:textId="677EA3B8" w:rsidR="003E48DC" w:rsidRPr="00F0369F" w:rsidRDefault="00F0369F" w:rsidP="00F0369F">
      <w:pPr>
        <w:pStyle w:val="prym"/>
        <w:spacing w:before="0" w:beforeAutospacing="0" w:after="0" w:afterAutospacing="0"/>
        <w:ind w:firstLine="709"/>
        <w:jc w:val="center"/>
        <w:rPr>
          <w:b/>
          <w:sz w:val="28"/>
          <w:szCs w:val="28"/>
          <w:lang w:val="uk-UA"/>
        </w:rPr>
      </w:pPr>
      <w:r w:rsidRPr="00B05503">
        <w:rPr>
          <w:b/>
          <w:sz w:val="28"/>
          <w:szCs w:val="28"/>
          <w:lang w:val="uk-UA"/>
        </w:rPr>
        <w:t xml:space="preserve">Тема </w:t>
      </w:r>
      <w:r>
        <w:rPr>
          <w:b/>
          <w:sz w:val="28"/>
          <w:szCs w:val="28"/>
          <w:lang w:val="uk-UA"/>
        </w:rPr>
        <w:t>7</w:t>
      </w:r>
    </w:p>
    <w:p w14:paraId="039AB5AE" w14:textId="77777777" w:rsidR="00B41B38" w:rsidRPr="00B05503" w:rsidRDefault="00B41B38" w:rsidP="00446E72">
      <w:pPr>
        <w:pStyle w:val="prym"/>
        <w:spacing w:before="0" w:beforeAutospacing="0" w:after="0" w:afterAutospacing="0"/>
        <w:ind w:firstLine="709"/>
        <w:jc w:val="center"/>
        <w:rPr>
          <w:b/>
          <w:sz w:val="28"/>
          <w:szCs w:val="28"/>
          <w:lang w:val="uk-UA"/>
        </w:rPr>
      </w:pPr>
      <w:r w:rsidRPr="00B05503">
        <w:rPr>
          <w:b/>
          <w:sz w:val="28"/>
          <w:szCs w:val="28"/>
          <w:lang w:val="uk-UA"/>
        </w:rPr>
        <w:t>СТРУКТУРА ПАРЛАМЕНТІВ</w:t>
      </w:r>
    </w:p>
    <w:p w14:paraId="61389014" w14:textId="77777777" w:rsidR="005754EC" w:rsidRPr="00B05503" w:rsidRDefault="005754EC" w:rsidP="00446E72">
      <w:pPr>
        <w:pStyle w:val="prym"/>
        <w:spacing w:before="0" w:beforeAutospacing="0" w:after="0" w:afterAutospacing="0"/>
        <w:ind w:firstLine="709"/>
        <w:jc w:val="center"/>
        <w:rPr>
          <w:b/>
          <w:sz w:val="28"/>
          <w:szCs w:val="28"/>
          <w:lang w:val="uk-UA"/>
        </w:rPr>
      </w:pPr>
    </w:p>
    <w:p w14:paraId="51FC2E20" w14:textId="77777777" w:rsidR="005754EC" w:rsidRPr="00B05503" w:rsidRDefault="005754EC" w:rsidP="00446E72">
      <w:pPr>
        <w:shd w:val="clear" w:color="auto" w:fill="FFFFFF"/>
        <w:ind w:firstLine="709"/>
        <w:jc w:val="both"/>
        <w:rPr>
          <w:sz w:val="28"/>
          <w:szCs w:val="28"/>
        </w:rPr>
      </w:pPr>
      <w:r w:rsidRPr="00B05503">
        <w:rPr>
          <w:bCs/>
          <w:iCs/>
          <w:sz w:val="28"/>
          <w:szCs w:val="28"/>
        </w:rPr>
        <w:t>Внутрішня організація парламентів</w:t>
      </w:r>
      <w:r w:rsidR="00B41B38" w:rsidRPr="00B05503">
        <w:rPr>
          <w:sz w:val="28"/>
          <w:szCs w:val="28"/>
        </w:rPr>
        <w:t xml:space="preserve">. </w:t>
      </w:r>
      <w:r w:rsidRPr="00B05503">
        <w:rPr>
          <w:sz w:val="28"/>
          <w:szCs w:val="28"/>
        </w:rPr>
        <w:t>Офіційна та партійна структура парламенту. Парламентські фракції (групи, клуби). Поняття “парламентська партія”.</w:t>
      </w:r>
      <w:r w:rsidR="001925C7" w:rsidRPr="00B05503">
        <w:rPr>
          <w:sz w:val="28"/>
          <w:szCs w:val="28"/>
        </w:rPr>
        <w:t xml:space="preserve"> </w:t>
      </w:r>
      <w:r w:rsidRPr="00B05503">
        <w:rPr>
          <w:sz w:val="28"/>
          <w:szCs w:val="28"/>
        </w:rPr>
        <w:t>Керівні органи парламенту.</w:t>
      </w:r>
      <w:r w:rsidR="001925C7" w:rsidRPr="00B05503">
        <w:rPr>
          <w:sz w:val="28"/>
          <w:szCs w:val="28"/>
        </w:rPr>
        <w:t xml:space="preserve"> </w:t>
      </w:r>
      <w:r w:rsidRPr="00B05503">
        <w:rPr>
          <w:sz w:val="28"/>
          <w:szCs w:val="28"/>
        </w:rPr>
        <w:t>Постійні комітети (комісії) парламенту. Спеціалізовані комітети (комісії). Тимчасові комісії.</w:t>
      </w:r>
      <w:r w:rsidR="0042052F" w:rsidRPr="00B05503">
        <w:rPr>
          <w:sz w:val="28"/>
          <w:szCs w:val="28"/>
        </w:rPr>
        <w:t xml:space="preserve"> </w:t>
      </w:r>
      <w:r w:rsidRPr="00B05503">
        <w:rPr>
          <w:sz w:val="28"/>
          <w:szCs w:val="28"/>
        </w:rPr>
        <w:t>Допоміжний апарат парламенту.</w:t>
      </w:r>
    </w:p>
    <w:p w14:paraId="528259D1" w14:textId="77777777" w:rsidR="00D51D33" w:rsidRPr="00B05503" w:rsidRDefault="00D51D33" w:rsidP="00446E72">
      <w:pPr>
        <w:shd w:val="clear" w:color="auto" w:fill="FFFFFF"/>
        <w:ind w:firstLine="709"/>
        <w:jc w:val="both"/>
        <w:rPr>
          <w:sz w:val="28"/>
          <w:szCs w:val="28"/>
        </w:rPr>
      </w:pPr>
    </w:p>
    <w:p w14:paraId="6DBC78BF" w14:textId="77777777" w:rsidR="00D51D33" w:rsidRPr="00B05503" w:rsidRDefault="00D51D33" w:rsidP="00446E72">
      <w:pPr>
        <w:pStyle w:val="prym"/>
        <w:spacing w:before="0" w:beforeAutospacing="0" w:after="0" w:afterAutospacing="0"/>
        <w:ind w:firstLine="709"/>
        <w:jc w:val="center"/>
        <w:rPr>
          <w:b/>
          <w:sz w:val="28"/>
          <w:szCs w:val="28"/>
          <w:lang w:val="uk-UA"/>
        </w:rPr>
      </w:pPr>
    </w:p>
    <w:p w14:paraId="2BA32DAC" w14:textId="6E7D13BA" w:rsidR="00F0369F" w:rsidRPr="00F0369F" w:rsidRDefault="00F0369F" w:rsidP="00F0369F">
      <w:pPr>
        <w:pStyle w:val="prym"/>
        <w:spacing w:before="0" w:beforeAutospacing="0" w:after="0" w:afterAutospacing="0"/>
        <w:ind w:firstLine="709"/>
        <w:jc w:val="center"/>
        <w:rPr>
          <w:b/>
          <w:sz w:val="28"/>
          <w:szCs w:val="28"/>
          <w:lang w:val="uk-UA"/>
        </w:rPr>
      </w:pPr>
      <w:r w:rsidRPr="00B05503">
        <w:rPr>
          <w:b/>
          <w:sz w:val="28"/>
          <w:szCs w:val="28"/>
          <w:lang w:val="uk-UA"/>
        </w:rPr>
        <w:t>Тема</w:t>
      </w:r>
      <w:r>
        <w:rPr>
          <w:b/>
          <w:sz w:val="28"/>
          <w:szCs w:val="28"/>
          <w:lang w:val="uk-UA"/>
        </w:rPr>
        <w:t xml:space="preserve"> 8</w:t>
      </w:r>
    </w:p>
    <w:p w14:paraId="78B41889" w14:textId="77777777" w:rsidR="005754EC" w:rsidRPr="00B05503" w:rsidRDefault="005754EC" w:rsidP="00446E72">
      <w:pPr>
        <w:pStyle w:val="prym"/>
        <w:spacing w:before="0" w:beforeAutospacing="0" w:after="0" w:afterAutospacing="0"/>
        <w:ind w:firstLine="709"/>
        <w:jc w:val="center"/>
        <w:rPr>
          <w:b/>
          <w:sz w:val="28"/>
          <w:szCs w:val="28"/>
          <w:lang w:val="uk-UA"/>
        </w:rPr>
      </w:pPr>
      <w:r w:rsidRPr="00B05503">
        <w:rPr>
          <w:b/>
          <w:sz w:val="28"/>
          <w:szCs w:val="28"/>
          <w:lang w:val="uk-UA"/>
        </w:rPr>
        <w:t>ФУНКЦІЇ ПАРЛАМЕНТУ</w:t>
      </w:r>
    </w:p>
    <w:p w14:paraId="301E39AE" w14:textId="77777777" w:rsidR="005754EC" w:rsidRPr="00B05503" w:rsidRDefault="005754EC" w:rsidP="00446E72">
      <w:pPr>
        <w:pStyle w:val="prym"/>
        <w:spacing w:before="0" w:beforeAutospacing="0" w:after="0" w:afterAutospacing="0"/>
        <w:ind w:firstLine="709"/>
        <w:jc w:val="center"/>
        <w:rPr>
          <w:b/>
          <w:sz w:val="28"/>
          <w:szCs w:val="28"/>
          <w:lang w:val="uk-UA"/>
        </w:rPr>
      </w:pPr>
    </w:p>
    <w:p w14:paraId="12979012" w14:textId="79CA3B10" w:rsidR="005754EC" w:rsidRPr="00B05503" w:rsidRDefault="005754EC" w:rsidP="00446E72">
      <w:pPr>
        <w:shd w:val="clear" w:color="auto" w:fill="FFFFFF"/>
        <w:ind w:firstLine="709"/>
        <w:jc w:val="both"/>
        <w:rPr>
          <w:sz w:val="28"/>
          <w:szCs w:val="28"/>
        </w:rPr>
      </w:pPr>
      <w:r w:rsidRPr="00B05503">
        <w:rPr>
          <w:bCs/>
          <w:iCs/>
          <w:sz w:val="28"/>
          <w:szCs w:val="28"/>
        </w:rPr>
        <w:t>Парламентська функція законотворення.</w:t>
      </w:r>
      <w:r w:rsidRPr="00B05503">
        <w:rPr>
          <w:b/>
          <w:bCs/>
          <w:i/>
          <w:iCs/>
          <w:sz w:val="28"/>
          <w:szCs w:val="28"/>
        </w:rPr>
        <w:t xml:space="preserve"> </w:t>
      </w:r>
      <w:r w:rsidRPr="00B05503">
        <w:rPr>
          <w:sz w:val="28"/>
          <w:szCs w:val="28"/>
        </w:rPr>
        <w:t>Поняття законотворчості. Етапи законотворення. Внесення законопроекту до парламен</w:t>
      </w:r>
      <w:r w:rsidRPr="00B05503">
        <w:rPr>
          <w:sz w:val="28"/>
          <w:szCs w:val="28"/>
        </w:rPr>
        <w:softHyphen/>
        <w:t>ту. Законодавча ініціатива. Суб’єкти законодавчої ініціативи. Етап обговорення законопроекту на пленарних засіданнях палат і в комітетах (комісіях). Процедура читання законопроек</w:t>
      </w:r>
      <w:r w:rsidRPr="00B05503">
        <w:rPr>
          <w:sz w:val="28"/>
          <w:szCs w:val="28"/>
        </w:rPr>
        <w:softHyphen/>
        <w:t xml:space="preserve">ту. “Англійська система трьох читань”. “Французька система комісій (комітетів)”. Перше читання законопроекту. Друге читання законопроекту. Комітетська стадія. Стадія доповіді. Третє читання законопроекту. Прийняття закону. Процедурні правила проведення голосування по законопроекту. Підписання (санкціонування) закону главою держави. Вето. Процедура подолання вето. Офіційне оприлюднення закону. </w:t>
      </w:r>
      <w:r w:rsidRPr="00B05503">
        <w:rPr>
          <w:bCs/>
          <w:iCs/>
          <w:sz w:val="28"/>
          <w:szCs w:val="28"/>
        </w:rPr>
        <w:t>Контрольна функція парламенту.</w:t>
      </w:r>
      <w:r w:rsidRPr="00B05503">
        <w:rPr>
          <w:sz w:val="28"/>
          <w:szCs w:val="28"/>
        </w:rPr>
        <w:t xml:space="preserve"> Об’єкти , моделі , форми (запит депутатів до глави уряду або окре</w:t>
      </w:r>
      <w:r w:rsidRPr="00B05503">
        <w:rPr>
          <w:sz w:val="28"/>
          <w:szCs w:val="28"/>
        </w:rPr>
        <w:softHyphen/>
        <w:t xml:space="preserve">мих міністрів; інтерпеляція, депутатський запит, депутатська пропозиція; резолюція про довіру уряду; регулярні звіти урядів та міністерств про їхню діяльність; послання глав держав і тронні промови монархів)парламентського контролю. </w:t>
      </w:r>
      <w:r w:rsidRPr="00B05503">
        <w:rPr>
          <w:bCs/>
          <w:iCs/>
          <w:sz w:val="28"/>
          <w:szCs w:val="28"/>
        </w:rPr>
        <w:t>Установча функція парламенту</w:t>
      </w:r>
      <w:r w:rsidRPr="00B05503">
        <w:rPr>
          <w:sz w:val="28"/>
          <w:szCs w:val="28"/>
        </w:rPr>
        <w:t>. Обрання глави дер</w:t>
      </w:r>
      <w:r w:rsidRPr="00B05503">
        <w:rPr>
          <w:sz w:val="28"/>
          <w:szCs w:val="28"/>
        </w:rPr>
        <w:softHyphen/>
        <w:t>жави парламентом. Участь у формуванні уряду. Моделі форму</w:t>
      </w:r>
      <w:r w:rsidRPr="00B05503">
        <w:rPr>
          <w:sz w:val="28"/>
          <w:szCs w:val="28"/>
        </w:rPr>
        <w:softHyphen/>
        <w:t xml:space="preserve">вання уряду: на парламентських засадах, позапарламентський спосіб. Участь парламентів у формуванні інших державних органів або призначенні посадових осіб. Судові ( </w:t>
      </w:r>
      <w:proofErr w:type="spellStart"/>
      <w:r w:rsidRPr="00B05503">
        <w:rPr>
          <w:sz w:val="28"/>
          <w:szCs w:val="28"/>
        </w:rPr>
        <w:t>квазісудові</w:t>
      </w:r>
      <w:proofErr w:type="spellEnd"/>
      <w:r w:rsidRPr="00B05503">
        <w:rPr>
          <w:sz w:val="28"/>
          <w:szCs w:val="28"/>
        </w:rPr>
        <w:t>) функції парламентів: процедура імпічмен</w:t>
      </w:r>
      <w:r w:rsidRPr="00B05503">
        <w:rPr>
          <w:sz w:val="28"/>
          <w:szCs w:val="28"/>
        </w:rPr>
        <w:softHyphen/>
        <w:t>ту; право парламентів (палат) висувати на розгляд судових органів звинувачення проти вищих посадових осіб; оголошення амністій; право палат (парламентів) вирішувати спори про пра</w:t>
      </w:r>
      <w:r w:rsidRPr="00B05503">
        <w:rPr>
          <w:sz w:val="28"/>
          <w:szCs w:val="28"/>
        </w:rPr>
        <w:softHyphen/>
        <w:t>вомірність депутатського мандату й законність виборів.</w:t>
      </w:r>
    </w:p>
    <w:p w14:paraId="5B7EBD6E" w14:textId="77777777" w:rsidR="005E4353" w:rsidRPr="00B05503" w:rsidRDefault="005E4353" w:rsidP="00446E72">
      <w:pPr>
        <w:pStyle w:val="prym"/>
        <w:spacing w:before="0" w:beforeAutospacing="0" w:after="0" w:afterAutospacing="0"/>
        <w:ind w:firstLine="709"/>
        <w:jc w:val="center"/>
        <w:rPr>
          <w:b/>
          <w:sz w:val="28"/>
          <w:szCs w:val="28"/>
          <w:lang w:val="uk-UA"/>
        </w:rPr>
      </w:pPr>
    </w:p>
    <w:p w14:paraId="3EE95D31" w14:textId="4DB010EB" w:rsidR="003E48DC" w:rsidRDefault="003E48DC" w:rsidP="0055799F">
      <w:pPr>
        <w:widowControl w:val="0"/>
        <w:jc w:val="both"/>
        <w:rPr>
          <w:sz w:val="28"/>
          <w:szCs w:val="28"/>
        </w:rPr>
      </w:pPr>
    </w:p>
    <w:p w14:paraId="7685D79E" w14:textId="07ADB6D9" w:rsidR="002C70EA" w:rsidRDefault="002C70EA" w:rsidP="0055799F">
      <w:pPr>
        <w:widowControl w:val="0"/>
        <w:jc w:val="both"/>
        <w:rPr>
          <w:sz w:val="28"/>
          <w:szCs w:val="28"/>
        </w:rPr>
      </w:pPr>
    </w:p>
    <w:p w14:paraId="2E4C4C6B" w14:textId="401C7771" w:rsidR="002C70EA" w:rsidRDefault="002C70EA" w:rsidP="0055799F">
      <w:pPr>
        <w:widowControl w:val="0"/>
        <w:jc w:val="both"/>
        <w:rPr>
          <w:sz w:val="28"/>
          <w:szCs w:val="28"/>
        </w:rPr>
      </w:pPr>
    </w:p>
    <w:p w14:paraId="1F1F0A56" w14:textId="77777777" w:rsidR="002C70EA" w:rsidRPr="00B05503" w:rsidRDefault="002C70EA" w:rsidP="0055799F">
      <w:pPr>
        <w:widowControl w:val="0"/>
        <w:jc w:val="both"/>
        <w:rPr>
          <w:sz w:val="28"/>
          <w:szCs w:val="28"/>
        </w:rPr>
      </w:pPr>
    </w:p>
    <w:p w14:paraId="19A8EDC1" w14:textId="77777777" w:rsidR="003E48DC" w:rsidRPr="00B05503" w:rsidRDefault="003E48DC" w:rsidP="00446E72">
      <w:pPr>
        <w:ind w:firstLine="709"/>
        <w:jc w:val="both"/>
        <w:rPr>
          <w:sz w:val="28"/>
          <w:szCs w:val="28"/>
        </w:rPr>
      </w:pPr>
    </w:p>
    <w:p w14:paraId="00B5CD80" w14:textId="77777777" w:rsidR="003E48DC" w:rsidRPr="00B05503" w:rsidRDefault="003E48DC" w:rsidP="00446E72">
      <w:pPr>
        <w:pStyle w:val="3"/>
        <w:spacing w:before="0" w:after="0"/>
        <w:ind w:firstLine="709"/>
        <w:jc w:val="center"/>
        <w:rPr>
          <w:rFonts w:ascii="Times New Roman" w:hAnsi="Times New Roman" w:cs="Times New Roman"/>
          <w:sz w:val="28"/>
          <w:szCs w:val="28"/>
          <w:lang w:val="uk-UA"/>
        </w:rPr>
      </w:pPr>
      <w:r w:rsidRPr="00B05503">
        <w:rPr>
          <w:rFonts w:ascii="Times New Roman" w:hAnsi="Times New Roman" w:cs="Times New Roman"/>
          <w:sz w:val="28"/>
          <w:szCs w:val="28"/>
          <w:lang w:val="uk-UA"/>
        </w:rPr>
        <w:lastRenderedPageBreak/>
        <w:t>СЕМІНАРСЬКІ ЗАНЯТТЯ КУРСУ</w:t>
      </w:r>
    </w:p>
    <w:p w14:paraId="59994672" w14:textId="77777777" w:rsidR="003E48DC" w:rsidRPr="00B05503" w:rsidRDefault="003E48DC" w:rsidP="00446E72">
      <w:pPr>
        <w:widowControl w:val="0"/>
        <w:ind w:firstLine="709"/>
        <w:jc w:val="center"/>
        <w:rPr>
          <w:b/>
          <w:sz w:val="28"/>
          <w:szCs w:val="28"/>
        </w:rPr>
      </w:pPr>
    </w:p>
    <w:p w14:paraId="68305DED" w14:textId="77777777" w:rsidR="00EB2B3F" w:rsidRPr="00B05503" w:rsidRDefault="00EB2B3F" w:rsidP="00446E72">
      <w:pPr>
        <w:shd w:val="clear" w:color="auto" w:fill="FFFFFF"/>
        <w:ind w:firstLine="709"/>
        <w:jc w:val="center"/>
        <w:rPr>
          <w:b/>
          <w:bCs/>
          <w:sz w:val="28"/>
          <w:szCs w:val="28"/>
        </w:rPr>
      </w:pPr>
      <w:bookmarkStart w:id="2" w:name="bookmark29"/>
      <w:r w:rsidRPr="00B05503">
        <w:rPr>
          <w:b/>
          <w:bCs/>
          <w:sz w:val="28"/>
          <w:szCs w:val="28"/>
        </w:rPr>
        <w:t xml:space="preserve">Тема 1. </w:t>
      </w:r>
      <w:r w:rsidRPr="00B05503">
        <w:rPr>
          <w:b/>
          <w:bCs/>
          <w:caps/>
          <w:sz w:val="28"/>
          <w:szCs w:val="28"/>
        </w:rPr>
        <w:t>Генеза парламентаризму</w:t>
      </w:r>
      <w:r w:rsidRPr="00B05503">
        <w:rPr>
          <w:b/>
          <w:bCs/>
          <w:sz w:val="28"/>
          <w:szCs w:val="28"/>
        </w:rPr>
        <w:t>.</w:t>
      </w:r>
    </w:p>
    <w:p w14:paraId="22904296" w14:textId="5DC92EB6" w:rsidR="00EB2B3F" w:rsidRPr="00B05503" w:rsidRDefault="00EB2B3F" w:rsidP="00446E72">
      <w:pPr>
        <w:shd w:val="clear" w:color="auto" w:fill="FFFFFF"/>
        <w:ind w:firstLine="709"/>
        <w:jc w:val="center"/>
        <w:rPr>
          <w:b/>
          <w:bCs/>
          <w:sz w:val="28"/>
          <w:szCs w:val="28"/>
        </w:rPr>
      </w:pPr>
      <w:r w:rsidRPr="00B05503">
        <w:rPr>
          <w:b/>
          <w:bCs/>
          <w:sz w:val="28"/>
          <w:szCs w:val="28"/>
        </w:rPr>
        <w:t>(</w:t>
      </w:r>
      <w:r w:rsidR="00FE53FD">
        <w:rPr>
          <w:b/>
          <w:bCs/>
          <w:sz w:val="28"/>
          <w:szCs w:val="28"/>
        </w:rPr>
        <w:t>4</w:t>
      </w:r>
      <w:r w:rsidRPr="00B05503">
        <w:rPr>
          <w:b/>
          <w:bCs/>
          <w:sz w:val="28"/>
          <w:szCs w:val="28"/>
        </w:rPr>
        <w:t xml:space="preserve"> год.)</w:t>
      </w:r>
    </w:p>
    <w:p w14:paraId="13574724" w14:textId="77777777" w:rsidR="00EB2B3F" w:rsidRPr="00B05503" w:rsidRDefault="00EB2B3F" w:rsidP="00446E72">
      <w:pPr>
        <w:pStyle w:val="31"/>
        <w:shd w:val="clear" w:color="auto" w:fill="auto"/>
        <w:spacing w:before="0" w:after="0" w:line="240" w:lineRule="auto"/>
        <w:ind w:firstLine="709"/>
        <w:jc w:val="both"/>
        <w:rPr>
          <w:b w:val="0"/>
          <w:iCs/>
          <w:sz w:val="28"/>
          <w:szCs w:val="28"/>
          <w:lang w:val="ru-RU"/>
        </w:rPr>
      </w:pPr>
      <w:r w:rsidRPr="00B05503">
        <w:rPr>
          <w:bCs w:val="0"/>
          <w:i/>
          <w:iCs/>
          <w:sz w:val="28"/>
          <w:szCs w:val="28"/>
        </w:rPr>
        <w:t>Основні поняття:</w:t>
      </w:r>
      <w:r w:rsidRPr="00B05503">
        <w:rPr>
          <w:b w:val="0"/>
          <w:bCs w:val="0"/>
          <w:i/>
          <w:iCs/>
          <w:sz w:val="28"/>
          <w:szCs w:val="28"/>
        </w:rPr>
        <w:t xml:space="preserve"> </w:t>
      </w:r>
      <w:r w:rsidRPr="00B05503">
        <w:rPr>
          <w:b w:val="0"/>
          <w:iCs/>
          <w:sz w:val="28"/>
          <w:szCs w:val="28"/>
        </w:rPr>
        <w:t>парламент, парламентаризм, парла</w:t>
      </w:r>
      <w:r w:rsidRPr="00B05503">
        <w:rPr>
          <w:b w:val="0"/>
          <w:iCs/>
          <w:sz w:val="28"/>
          <w:szCs w:val="28"/>
        </w:rPr>
        <w:softHyphen/>
        <w:t>ментська діяльність</w:t>
      </w:r>
    </w:p>
    <w:p w14:paraId="1650F0F8" w14:textId="77777777" w:rsidR="00EB2B3F" w:rsidRPr="00B05503" w:rsidRDefault="00EB2B3F" w:rsidP="00446E72">
      <w:pPr>
        <w:shd w:val="clear" w:color="auto" w:fill="FFFFFF"/>
        <w:ind w:firstLine="709"/>
        <w:jc w:val="center"/>
        <w:rPr>
          <w:b/>
          <w:bCs/>
          <w:sz w:val="28"/>
          <w:szCs w:val="28"/>
        </w:rPr>
      </w:pPr>
      <w:r w:rsidRPr="00B05503">
        <w:rPr>
          <w:b/>
          <w:bCs/>
          <w:sz w:val="28"/>
          <w:szCs w:val="28"/>
        </w:rPr>
        <w:t>План</w:t>
      </w:r>
    </w:p>
    <w:p w14:paraId="111A8FFC" w14:textId="77777777" w:rsidR="00FE53FD" w:rsidRPr="00FE53FD" w:rsidRDefault="00FE53FD" w:rsidP="00FE53FD">
      <w:pPr>
        <w:shd w:val="clear" w:color="auto" w:fill="FFFFFF"/>
        <w:ind w:firstLine="709"/>
        <w:jc w:val="both"/>
        <w:rPr>
          <w:sz w:val="28"/>
          <w:szCs w:val="28"/>
        </w:rPr>
      </w:pPr>
      <w:r w:rsidRPr="00FE53FD">
        <w:rPr>
          <w:sz w:val="28"/>
          <w:szCs w:val="28"/>
        </w:rPr>
        <w:t>1.Сучасний парламентаризм.</w:t>
      </w:r>
    </w:p>
    <w:p w14:paraId="43126F91" w14:textId="77777777" w:rsidR="00FE53FD" w:rsidRPr="00FE53FD" w:rsidRDefault="00FE53FD" w:rsidP="00FE53FD">
      <w:pPr>
        <w:shd w:val="clear" w:color="auto" w:fill="FFFFFF"/>
        <w:ind w:firstLine="709"/>
        <w:jc w:val="both"/>
        <w:rPr>
          <w:sz w:val="28"/>
          <w:szCs w:val="28"/>
        </w:rPr>
      </w:pPr>
      <w:r w:rsidRPr="00FE53FD">
        <w:rPr>
          <w:sz w:val="28"/>
          <w:szCs w:val="28"/>
        </w:rPr>
        <w:t>2. Функції парламенту.</w:t>
      </w:r>
    </w:p>
    <w:p w14:paraId="354EF048" w14:textId="77777777" w:rsidR="00FE53FD" w:rsidRPr="00FE53FD" w:rsidRDefault="00FE53FD" w:rsidP="00FE53FD">
      <w:pPr>
        <w:shd w:val="clear" w:color="auto" w:fill="FFFFFF"/>
        <w:ind w:firstLine="709"/>
        <w:jc w:val="both"/>
        <w:rPr>
          <w:bCs/>
          <w:sz w:val="28"/>
          <w:szCs w:val="28"/>
        </w:rPr>
      </w:pPr>
      <w:r w:rsidRPr="00FE53FD">
        <w:rPr>
          <w:sz w:val="28"/>
          <w:szCs w:val="28"/>
        </w:rPr>
        <w:t>3. Особливості функціонування парламентів, залежно від типу політичного режиму.</w:t>
      </w:r>
    </w:p>
    <w:p w14:paraId="3064D57F" w14:textId="77777777" w:rsidR="00FE53FD" w:rsidRPr="00FE53FD" w:rsidRDefault="00FE53FD" w:rsidP="00FE53FD">
      <w:pPr>
        <w:shd w:val="clear" w:color="auto" w:fill="FFFFFF"/>
        <w:ind w:firstLine="709"/>
        <w:jc w:val="both"/>
        <w:rPr>
          <w:bCs/>
          <w:sz w:val="28"/>
          <w:szCs w:val="28"/>
        </w:rPr>
      </w:pPr>
    </w:p>
    <w:p w14:paraId="14D4FEF3" w14:textId="77777777" w:rsidR="00EB2B3F" w:rsidRPr="00B05503" w:rsidRDefault="00EB2B3F" w:rsidP="00446E72">
      <w:pPr>
        <w:shd w:val="clear" w:color="auto" w:fill="FFFFFF"/>
        <w:ind w:firstLine="709"/>
        <w:jc w:val="both"/>
        <w:rPr>
          <w:b/>
          <w:bCs/>
          <w:i/>
          <w:iCs/>
          <w:sz w:val="28"/>
          <w:szCs w:val="28"/>
        </w:rPr>
      </w:pPr>
      <w:r w:rsidRPr="00B05503">
        <w:rPr>
          <w:b/>
          <w:bCs/>
          <w:i/>
          <w:iCs/>
          <w:sz w:val="28"/>
          <w:szCs w:val="28"/>
        </w:rPr>
        <w:t>Завдання для вивчення першоджерел, навчальних посібників:</w:t>
      </w:r>
    </w:p>
    <w:p w14:paraId="4A457FD9" w14:textId="77777777" w:rsidR="00EB2B3F" w:rsidRPr="00B05503" w:rsidRDefault="00EB2B3F" w:rsidP="00446E72">
      <w:pPr>
        <w:widowControl w:val="0"/>
        <w:shd w:val="clear" w:color="auto" w:fill="FFFFFF"/>
        <w:tabs>
          <w:tab w:val="left" w:pos="624"/>
        </w:tabs>
        <w:autoSpaceDE w:val="0"/>
        <w:autoSpaceDN w:val="0"/>
        <w:adjustRightInd w:val="0"/>
        <w:ind w:firstLine="709"/>
        <w:jc w:val="both"/>
        <w:rPr>
          <w:sz w:val="28"/>
          <w:szCs w:val="28"/>
        </w:rPr>
      </w:pPr>
      <w:r w:rsidRPr="00B05503">
        <w:rPr>
          <w:sz w:val="28"/>
          <w:szCs w:val="28"/>
        </w:rPr>
        <w:t>Опрацювати й занотувати основні поняття та визначення теми з "Політологічного енциклопедичного словника".</w:t>
      </w:r>
    </w:p>
    <w:p w14:paraId="6746764C" w14:textId="77777777" w:rsidR="00EB2B3F" w:rsidRPr="00B05503" w:rsidRDefault="00EB2B3F" w:rsidP="00446E72">
      <w:pPr>
        <w:widowControl w:val="0"/>
        <w:shd w:val="clear" w:color="auto" w:fill="FFFFFF"/>
        <w:tabs>
          <w:tab w:val="left" w:pos="624"/>
        </w:tabs>
        <w:autoSpaceDE w:val="0"/>
        <w:autoSpaceDN w:val="0"/>
        <w:adjustRightInd w:val="0"/>
        <w:ind w:firstLine="709"/>
        <w:jc w:val="both"/>
        <w:rPr>
          <w:sz w:val="28"/>
          <w:szCs w:val="28"/>
        </w:rPr>
      </w:pPr>
      <w:r w:rsidRPr="00B05503">
        <w:rPr>
          <w:sz w:val="28"/>
          <w:szCs w:val="28"/>
        </w:rPr>
        <w:t>Опрацювати рекомендовану літературу.</w:t>
      </w:r>
    </w:p>
    <w:p w14:paraId="153540C4" w14:textId="77777777" w:rsidR="00EB2B3F" w:rsidRPr="00B05503" w:rsidRDefault="00EB2B3F" w:rsidP="00446E72">
      <w:pPr>
        <w:widowControl w:val="0"/>
        <w:shd w:val="clear" w:color="auto" w:fill="FFFFFF"/>
        <w:tabs>
          <w:tab w:val="left" w:pos="624"/>
        </w:tabs>
        <w:autoSpaceDE w:val="0"/>
        <w:autoSpaceDN w:val="0"/>
        <w:adjustRightInd w:val="0"/>
        <w:ind w:firstLine="709"/>
        <w:jc w:val="both"/>
        <w:rPr>
          <w:sz w:val="28"/>
          <w:szCs w:val="28"/>
        </w:rPr>
      </w:pPr>
    </w:p>
    <w:p w14:paraId="37025C0C" w14:textId="77777777" w:rsidR="00EB2B3F" w:rsidRPr="00B05503" w:rsidRDefault="00EB2B3F" w:rsidP="00446E72">
      <w:pPr>
        <w:pStyle w:val="prym"/>
        <w:spacing w:before="0" w:beforeAutospacing="0" w:after="0" w:afterAutospacing="0"/>
        <w:ind w:firstLine="709"/>
        <w:jc w:val="both"/>
        <w:rPr>
          <w:b/>
          <w:bCs/>
          <w:i/>
          <w:sz w:val="28"/>
          <w:szCs w:val="28"/>
          <w:lang w:val="uk-UA"/>
        </w:rPr>
      </w:pPr>
      <w:proofErr w:type="spellStart"/>
      <w:r w:rsidRPr="00B05503">
        <w:rPr>
          <w:b/>
          <w:i/>
          <w:sz w:val="28"/>
          <w:szCs w:val="28"/>
        </w:rPr>
        <w:t>Завдання</w:t>
      </w:r>
      <w:proofErr w:type="spellEnd"/>
      <w:r w:rsidRPr="00B05503">
        <w:rPr>
          <w:b/>
          <w:i/>
          <w:sz w:val="28"/>
          <w:szCs w:val="28"/>
        </w:rPr>
        <w:t xml:space="preserve"> на </w:t>
      </w:r>
      <w:proofErr w:type="spellStart"/>
      <w:r w:rsidRPr="00B05503">
        <w:rPr>
          <w:b/>
          <w:i/>
          <w:sz w:val="28"/>
          <w:szCs w:val="28"/>
        </w:rPr>
        <w:t>перевірку</w:t>
      </w:r>
      <w:proofErr w:type="spellEnd"/>
      <w:r w:rsidRPr="00B05503">
        <w:rPr>
          <w:b/>
          <w:i/>
          <w:sz w:val="28"/>
          <w:szCs w:val="28"/>
        </w:rPr>
        <w:t xml:space="preserve"> </w:t>
      </w:r>
      <w:proofErr w:type="spellStart"/>
      <w:r w:rsidRPr="00B05503">
        <w:rPr>
          <w:b/>
          <w:i/>
          <w:sz w:val="28"/>
          <w:szCs w:val="28"/>
        </w:rPr>
        <w:t>знань</w:t>
      </w:r>
      <w:proofErr w:type="spellEnd"/>
      <w:r w:rsidRPr="00B05503">
        <w:rPr>
          <w:b/>
          <w:bCs/>
          <w:i/>
          <w:sz w:val="28"/>
          <w:szCs w:val="28"/>
        </w:rPr>
        <w:t>:</w:t>
      </w:r>
      <w:r w:rsidRPr="00B05503">
        <w:rPr>
          <w:b/>
          <w:i/>
          <w:sz w:val="28"/>
          <w:szCs w:val="28"/>
        </w:rPr>
        <w:tab/>
      </w:r>
    </w:p>
    <w:p w14:paraId="7091FEB7" w14:textId="77777777" w:rsidR="00EB2B3F" w:rsidRPr="00B05503" w:rsidRDefault="00EB2B3F" w:rsidP="00446E72">
      <w:pPr>
        <w:shd w:val="clear" w:color="auto" w:fill="FFFFFF"/>
        <w:ind w:firstLine="709"/>
        <w:jc w:val="both"/>
        <w:rPr>
          <w:sz w:val="28"/>
          <w:szCs w:val="28"/>
        </w:rPr>
      </w:pPr>
    </w:p>
    <w:p w14:paraId="2BE5A1D3" w14:textId="77777777" w:rsidR="00EB2B3F" w:rsidRPr="00B05503" w:rsidRDefault="00EB2B3F" w:rsidP="0055799F">
      <w:pPr>
        <w:widowControl w:val="0"/>
        <w:numPr>
          <w:ilvl w:val="0"/>
          <w:numId w:val="3"/>
        </w:numPr>
        <w:shd w:val="clear" w:color="auto" w:fill="FFFFFF"/>
        <w:tabs>
          <w:tab w:val="left" w:pos="427"/>
        </w:tabs>
        <w:autoSpaceDE w:val="0"/>
        <w:autoSpaceDN w:val="0"/>
        <w:adjustRightInd w:val="0"/>
        <w:ind w:left="0" w:firstLine="709"/>
        <w:jc w:val="both"/>
        <w:rPr>
          <w:i/>
          <w:iCs/>
          <w:sz w:val="28"/>
          <w:szCs w:val="28"/>
        </w:rPr>
      </w:pPr>
      <w:r w:rsidRPr="00B05503">
        <w:rPr>
          <w:i/>
          <w:iCs/>
          <w:sz w:val="28"/>
          <w:szCs w:val="28"/>
        </w:rPr>
        <w:t>Проаналізуйте характерні ознаки парламента</w:t>
      </w:r>
      <w:r w:rsidRPr="00B05503">
        <w:rPr>
          <w:i/>
          <w:iCs/>
          <w:sz w:val="28"/>
          <w:szCs w:val="28"/>
        </w:rPr>
        <w:softHyphen/>
        <w:t>ризму як політичного інституту.</w:t>
      </w:r>
    </w:p>
    <w:p w14:paraId="237DF27F" w14:textId="77777777" w:rsidR="00EB2B3F" w:rsidRPr="00B05503" w:rsidRDefault="00EB2B3F" w:rsidP="0055799F">
      <w:pPr>
        <w:widowControl w:val="0"/>
        <w:numPr>
          <w:ilvl w:val="0"/>
          <w:numId w:val="3"/>
        </w:numPr>
        <w:shd w:val="clear" w:color="auto" w:fill="FFFFFF"/>
        <w:tabs>
          <w:tab w:val="left" w:pos="427"/>
        </w:tabs>
        <w:autoSpaceDE w:val="0"/>
        <w:autoSpaceDN w:val="0"/>
        <w:adjustRightInd w:val="0"/>
        <w:ind w:left="0" w:firstLine="709"/>
        <w:jc w:val="both"/>
        <w:rPr>
          <w:i/>
          <w:iCs/>
          <w:sz w:val="28"/>
          <w:szCs w:val="28"/>
        </w:rPr>
      </w:pPr>
      <w:r w:rsidRPr="00B05503">
        <w:rPr>
          <w:i/>
          <w:iCs/>
          <w:sz w:val="28"/>
          <w:szCs w:val="28"/>
        </w:rPr>
        <w:t>Які фактори стали визначальними в ґенезі парламентаризму?</w:t>
      </w:r>
    </w:p>
    <w:p w14:paraId="31CCB99F" w14:textId="77777777" w:rsidR="00EB2B3F" w:rsidRPr="00B05503" w:rsidRDefault="00EB2B3F" w:rsidP="0055799F">
      <w:pPr>
        <w:widowControl w:val="0"/>
        <w:numPr>
          <w:ilvl w:val="0"/>
          <w:numId w:val="3"/>
        </w:numPr>
        <w:shd w:val="clear" w:color="auto" w:fill="FFFFFF"/>
        <w:tabs>
          <w:tab w:val="left" w:pos="427"/>
        </w:tabs>
        <w:autoSpaceDE w:val="0"/>
        <w:autoSpaceDN w:val="0"/>
        <w:adjustRightInd w:val="0"/>
        <w:ind w:left="0" w:firstLine="709"/>
        <w:jc w:val="both"/>
        <w:rPr>
          <w:sz w:val="28"/>
          <w:szCs w:val="28"/>
        </w:rPr>
      </w:pPr>
      <w:r w:rsidRPr="00B05503">
        <w:rPr>
          <w:i/>
          <w:iCs/>
          <w:sz w:val="28"/>
          <w:szCs w:val="28"/>
        </w:rPr>
        <w:t>Сутність поняття «парламент.</w:t>
      </w:r>
    </w:p>
    <w:p w14:paraId="15F9C72E" w14:textId="77777777" w:rsidR="00EB2B3F" w:rsidRPr="00B05503" w:rsidRDefault="00EB2B3F" w:rsidP="0055799F">
      <w:pPr>
        <w:widowControl w:val="0"/>
        <w:numPr>
          <w:ilvl w:val="0"/>
          <w:numId w:val="3"/>
        </w:numPr>
        <w:shd w:val="clear" w:color="auto" w:fill="FFFFFF"/>
        <w:tabs>
          <w:tab w:val="left" w:pos="427"/>
        </w:tabs>
        <w:autoSpaceDE w:val="0"/>
        <w:autoSpaceDN w:val="0"/>
        <w:adjustRightInd w:val="0"/>
        <w:ind w:left="0" w:firstLine="709"/>
        <w:jc w:val="both"/>
        <w:rPr>
          <w:i/>
          <w:sz w:val="28"/>
          <w:szCs w:val="28"/>
        </w:rPr>
      </w:pPr>
      <w:r w:rsidRPr="00B05503">
        <w:rPr>
          <w:i/>
          <w:sz w:val="28"/>
          <w:szCs w:val="28"/>
        </w:rPr>
        <w:t>У чому, на Вашу думку, виявляється взаємообумовленість по</w:t>
      </w:r>
      <w:r w:rsidRPr="00B05503">
        <w:rPr>
          <w:i/>
          <w:sz w:val="28"/>
          <w:szCs w:val="28"/>
        </w:rPr>
        <w:softHyphen/>
        <w:t>нять “парламент”, “парламентаризм”</w:t>
      </w:r>
    </w:p>
    <w:p w14:paraId="2A5AEEF4" w14:textId="77777777" w:rsidR="00EB2B3F" w:rsidRPr="00B05503" w:rsidRDefault="00EB2B3F" w:rsidP="00446E72">
      <w:pPr>
        <w:pStyle w:val="41"/>
        <w:shd w:val="clear" w:color="auto" w:fill="auto"/>
        <w:spacing w:before="0" w:line="240" w:lineRule="auto"/>
        <w:ind w:firstLine="709"/>
        <w:jc w:val="center"/>
        <w:rPr>
          <w:sz w:val="28"/>
          <w:szCs w:val="28"/>
        </w:rPr>
      </w:pPr>
    </w:p>
    <w:p w14:paraId="7D8DC5CD" w14:textId="77777777" w:rsidR="00EB2B3F" w:rsidRPr="00B05503" w:rsidRDefault="00EB2B3F" w:rsidP="00446E72">
      <w:pPr>
        <w:pStyle w:val="41"/>
        <w:shd w:val="clear" w:color="auto" w:fill="auto"/>
        <w:spacing w:before="0" w:line="240" w:lineRule="auto"/>
        <w:ind w:firstLine="709"/>
        <w:jc w:val="center"/>
        <w:rPr>
          <w:sz w:val="28"/>
          <w:szCs w:val="28"/>
        </w:rPr>
      </w:pPr>
      <w:r w:rsidRPr="00B05503">
        <w:rPr>
          <w:sz w:val="28"/>
          <w:szCs w:val="28"/>
        </w:rPr>
        <w:t>Рекомендована література:</w:t>
      </w:r>
      <w:bookmarkEnd w:id="2"/>
    </w:p>
    <w:p w14:paraId="42EA4E65" w14:textId="77777777" w:rsidR="00EB2B3F" w:rsidRPr="00B05503" w:rsidRDefault="00EB2B3F" w:rsidP="00446E72">
      <w:pPr>
        <w:pStyle w:val="41"/>
        <w:shd w:val="clear" w:color="auto" w:fill="auto"/>
        <w:spacing w:before="0" w:line="240" w:lineRule="auto"/>
        <w:ind w:firstLine="709"/>
        <w:jc w:val="center"/>
        <w:rPr>
          <w:sz w:val="28"/>
          <w:szCs w:val="28"/>
        </w:rPr>
      </w:pPr>
    </w:p>
    <w:p w14:paraId="46B71D45" w14:textId="77777777" w:rsidR="00FE53FD" w:rsidRPr="00D32876" w:rsidRDefault="00FE53FD" w:rsidP="0055799F">
      <w:pPr>
        <w:numPr>
          <w:ilvl w:val="0"/>
          <w:numId w:val="2"/>
        </w:numPr>
        <w:shd w:val="clear" w:color="auto" w:fill="FFFFFF"/>
        <w:tabs>
          <w:tab w:val="clear" w:pos="1778"/>
          <w:tab w:val="num" w:pos="0"/>
        </w:tabs>
        <w:ind w:left="0" w:firstLine="709"/>
        <w:jc w:val="both"/>
      </w:pPr>
      <w:r w:rsidRPr="00D32876">
        <w:t xml:space="preserve">Барабаш Ю.Г </w:t>
      </w:r>
      <w:r w:rsidRPr="00D32876">
        <w:rPr>
          <w:bCs/>
        </w:rPr>
        <w:t>Парламентаризм в системі демократичних цінностей сучасного суспільства</w:t>
      </w:r>
      <w:r w:rsidRPr="00D32876">
        <w:t xml:space="preserve"> / Ю. Г. Барабаш // </w:t>
      </w:r>
      <w:hyperlink r:id="rId5" w:tooltip="Періодичне видання" w:history="1">
        <w:r w:rsidRPr="00D32876">
          <w:t>Вісник Хмельницького інституту регіонального управління та права</w:t>
        </w:r>
      </w:hyperlink>
      <w:r w:rsidRPr="00D32876">
        <w:t xml:space="preserve">. - 2004. - № 4. - С. 47-51. - Режим доступу: </w:t>
      </w:r>
      <w:hyperlink r:id="rId6" w:history="1">
        <w:r w:rsidRPr="00D32876">
          <w:t>http://nbuv.gov.ua/UJRN/</w:t>
        </w:r>
        <w:r w:rsidRPr="00D32876">
          <w:rPr>
            <w:bCs/>
          </w:rPr>
          <w:t>Unzap</w:t>
        </w:r>
        <w:r w:rsidRPr="00D32876">
          <w:t>_2004_4_8</w:t>
        </w:r>
      </w:hyperlink>
    </w:p>
    <w:p w14:paraId="79EAC18B" w14:textId="77777777" w:rsidR="00FE53FD" w:rsidRPr="00D32876" w:rsidRDefault="00FE53FD" w:rsidP="0055799F">
      <w:pPr>
        <w:numPr>
          <w:ilvl w:val="0"/>
          <w:numId w:val="2"/>
        </w:numPr>
        <w:shd w:val="clear" w:color="auto" w:fill="FFFFFF"/>
        <w:tabs>
          <w:tab w:val="clear" w:pos="1778"/>
          <w:tab w:val="num" w:pos="0"/>
        </w:tabs>
        <w:ind w:left="0" w:firstLine="709"/>
        <w:jc w:val="both"/>
      </w:pPr>
      <w:proofErr w:type="spellStart"/>
      <w:r w:rsidRPr="00D32876">
        <w:t>Георгіца</w:t>
      </w:r>
      <w:proofErr w:type="spellEnd"/>
      <w:r w:rsidRPr="00D32876">
        <w:t xml:space="preserve"> А. З. Сучасний парламентаризм: проблеми теорії і прак</w:t>
      </w:r>
      <w:r w:rsidRPr="00D32876">
        <w:softHyphen/>
        <w:t xml:space="preserve">тики / А.З. </w:t>
      </w:r>
      <w:proofErr w:type="spellStart"/>
      <w:r w:rsidRPr="00D32876">
        <w:t>Георгіца</w:t>
      </w:r>
      <w:proofErr w:type="spellEnd"/>
      <w:r w:rsidRPr="00D32876">
        <w:t>. — Чернівці, 1998. — 484 с.</w:t>
      </w:r>
    </w:p>
    <w:p w14:paraId="3E0FFDC3" w14:textId="77777777" w:rsidR="00FE53FD" w:rsidRPr="00D32876" w:rsidRDefault="00FE53FD" w:rsidP="0055799F">
      <w:pPr>
        <w:pStyle w:val="a4"/>
        <w:numPr>
          <w:ilvl w:val="0"/>
          <w:numId w:val="2"/>
        </w:numPr>
        <w:shd w:val="clear" w:color="auto" w:fill="auto"/>
        <w:tabs>
          <w:tab w:val="clear" w:pos="1778"/>
          <w:tab w:val="num" w:pos="0"/>
          <w:tab w:val="left" w:pos="371"/>
        </w:tabs>
        <w:spacing w:before="0" w:line="240" w:lineRule="auto"/>
        <w:ind w:left="0" w:firstLine="709"/>
        <w:jc w:val="both"/>
        <w:rPr>
          <w:sz w:val="24"/>
        </w:rPr>
      </w:pPr>
      <w:r w:rsidRPr="00D32876">
        <w:rPr>
          <w:sz w:val="24"/>
        </w:rPr>
        <w:t xml:space="preserve">Денисов В. Методологія сучасного парламентаризму / </w:t>
      </w:r>
      <w:proofErr w:type="spellStart"/>
      <w:r w:rsidRPr="00D32876">
        <w:rPr>
          <w:sz w:val="24"/>
        </w:rPr>
        <w:t>В.Денисов</w:t>
      </w:r>
      <w:proofErr w:type="spellEnd"/>
      <w:r w:rsidRPr="00D32876">
        <w:rPr>
          <w:sz w:val="24"/>
        </w:rPr>
        <w:t xml:space="preserve"> // Генеза. — 1998. — № 1-2. — С. 180-187.</w:t>
      </w:r>
    </w:p>
    <w:p w14:paraId="0686FCE2" w14:textId="77777777" w:rsidR="00FE53FD" w:rsidRPr="00D32876" w:rsidRDefault="00FE53FD" w:rsidP="0055799F">
      <w:pPr>
        <w:pStyle w:val="a4"/>
        <w:numPr>
          <w:ilvl w:val="0"/>
          <w:numId w:val="2"/>
        </w:numPr>
        <w:shd w:val="clear" w:color="auto" w:fill="auto"/>
        <w:tabs>
          <w:tab w:val="clear" w:pos="1778"/>
          <w:tab w:val="num" w:pos="0"/>
          <w:tab w:val="left" w:pos="362"/>
        </w:tabs>
        <w:spacing w:before="0" w:line="240" w:lineRule="auto"/>
        <w:ind w:left="0" w:firstLine="709"/>
        <w:jc w:val="both"/>
        <w:rPr>
          <w:sz w:val="24"/>
        </w:rPr>
      </w:pPr>
      <w:r w:rsidRPr="00D32876">
        <w:rPr>
          <w:sz w:val="24"/>
        </w:rPr>
        <w:t>Мироненко Є. Політологічний аналіз теорії дослідження парламен</w:t>
      </w:r>
      <w:r w:rsidRPr="00D32876">
        <w:rPr>
          <w:sz w:val="24"/>
        </w:rPr>
        <w:softHyphen/>
        <w:t>таризму: умови розвитку в сучасній Україні / Є. Мироненко // Пе</w:t>
      </w:r>
      <w:r w:rsidRPr="00D32876">
        <w:rPr>
          <w:sz w:val="24"/>
        </w:rPr>
        <w:softHyphen/>
        <w:t>рсонал. - 2007. - № 6.</w:t>
      </w:r>
    </w:p>
    <w:p w14:paraId="03A011D1" w14:textId="77777777" w:rsidR="00FE53FD" w:rsidRPr="00D32876" w:rsidRDefault="00FE53FD" w:rsidP="0055799F">
      <w:pPr>
        <w:pStyle w:val="a4"/>
        <w:numPr>
          <w:ilvl w:val="0"/>
          <w:numId w:val="2"/>
        </w:numPr>
        <w:shd w:val="clear" w:color="auto" w:fill="auto"/>
        <w:tabs>
          <w:tab w:val="clear" w:pos="1778"/>
          <w:tab w:val="num" w:pos="0"/>
          <w:tab w:val="left" w:pos="347"/>
        </w:tabs>
        <w:spacing w:before="0" w:line="240" w:lineRule="auto"/>
        <w:ind w:left="0" w:firstLine="709"/>
        <w:jc w:val="both"/>
        <w:rPr>
          <w:sz w:val="24"/>
        </w:rPr>
      </w:pPr>
      <w:r w:rsidRPr="00D32876">
        <w:rPr>
          <w:sz w:val="24"/>
        </w:rPr>
        <w:t xml:space="preserve">Політична енциклопедія. / </w:t>
      </w:r>
      <w:proofErr w:type="spellStart"/>
      <w:r w:rsidRPr="00D32876">
        <w:rPr>
          <w:sz w:val="24"/>
        </w:rPr>
        <w:t>Редкол</w:t>
      </w:r>
      <w:proofErr w:type="spellEnd"/>
      <w:r w:rsidRPr="00D32876">
        <w:rPr>
          <w:sz w:val="24"/>
        </w:rPr>
        <w:t xml:space="preserve">.: </w:t>
      </w:r>
      <w:proofErr w:type="spellStart"/>
      <w:r w:rsidRPr="00D32876">
        <w:rPr>
          <w:sz w:val="24"/>
        </w:rPr>
        <w:t>Ю.Левенець</w:t>
      </w:r>
      <w:proofErr w:type="spellEnd"/>
      <w:r w:rsidRPr="00D32876">
        <w:rPr>
          <w:sz w:val="24"/>
        </w:rPr>
        <w:t xml:space="preserve"> (голова),</w:t>
      </w:r>
    </w:p>
    <w:p w14:paraId="2ED83CBE" w14:textId="77777777" w:rsidR="00FE53FD" w:rsidRPr="00D32876" w:rsidRDefault="00FE53FD" w:rsidP="0055799F">
      <w:pPr>
        <w:pStyle w:val="a4"/>
        <w:numPr>
          <w:ilvl w:val="0"/>
          <w:numId w:val="2"/>
        </w:numPr>
        <w:tabs>
          <w:tab w:val="clear" w:pos="1778"/>
          <w:tab w:val="num" w:pos="0"/>
        </w:tabs>
        <w:spacing w:before="0" w:line="240" w:lineRule="auto"/>
        <w:ind w:left="0" w:firstLine="709"/>
        <w:jc w:val="both"/>
        <w:rPr>
          <w:sz w:val="24"/>
        </w:rPr>
      </w:pPr>
      <w:proofErr w:type="spellStart"/>
      <w:r w:rsidRPr="00D32876">
        <w:rPr>
          <w:sz w:val="24"/>
        </w:rPr>
        <w:t>Ю.Шаповал</w:t>
      </w:r>
      <w:proofErr w:type="spellEnd"/>
      <w:r w:rsidRPr="00D32876">
        <w:rPr>
          <w:sz w:val="24"/>
        </w:rPr>
        <w:t xml:space="preserve"> (</w:t>
      </w:r>
      <w:proofErr w:type="spellStart"/>
      <w:r w:rsidRPr="00D32876">
        <w:rPr>
          <w:sz w:val="24"/>
        </w:rPr>
        <w:t>заст.голови</w:t>
      </w:r>
      <w:proofErr w:type="spellEnd"/>
      <w:r w:rsidRPr="00D32876">
        <w:rPr>
          <w:sz w:val="24"/>
        </w:rPr>
        <w:t>) та ін.. - К.: Парламентське вид-во, 2011.-808 с.</w:t>
      </w:r>
    </w:p>
    <w:p w14:paraId="389F193E" w14:textId="77777777" w:rsidR="00FE53FD" w:rsidRPr="00D32876" w:rsidRDefault="00FE53FD" w:rsidP="0055799F">
      <w:pPr>
        <w:pStyle w:val="a4"/>
        <w:numPr>
          <w:ilvl w:val="0"/>
          <w:numId w:val="2"/>
        </w:numPr>
        <w:shd w:val="clear" w:color="auto" w:fill="auto"/>
        <w:tabs>
          <w:tab w:val="clear" w:pos="1778"/>
          <w:tab w:val="num" w:pos="0"/>
          <w:tab w:val="left" w:pos="352"/>
        </w:tabs>
        <w:spacing w:before="0" w:line="240" w:lineRule="auto"/>
        <w:ind w:left="0" w:firstLine="709"/>
        <w:jc w:val="both"/>
        <w:rPr>
          <w:sz w:val="24"/>
        </w:rPr>
      </w:pPr>
      <w:r w:rsidRPr="00D32876">
        <w:rPr>
          <w:sz w:val="24"/>
        </w:rPr>
        <w:t xml:space="preserve">Політологічний енциклопедичний словник / </w:t>
      </w:r>
      <w:proofErr w:type="spellStart"/>
      <w:r w:rsidRPr="00D32876">
        <w:rPr>
          <w:sz w:val="24"/>
        </w:rPr>
        <w:t>Упоряд</w:t>
      </w:r>
      <w:proofErr w:type="spellEnd"/>
      <w:r w:rsidRPr="00D32876">
        <w:rPr>
          <w:sz w:val="24"/>
        </w:rPr>
        <w:t xml:space="preserve">.: В. П. Горба- </w:t>
      </w:r>
      <w:proofErr w:type="spellStart"/>
      <w:r w:rsidRPr="00D32876">
        <w:rPr>
          <w:sz w:val="24"/>
        </w:rPr>
        <w:t>тенко</w:t>
      </w:r>
      <w:proofErr w:type="spellEnd"/>
      <w:r w:rsidRPr="00D32876">
        <w:rPr>
          <w:sz w:val="24"/>
        </w:rPr>
        <w:t xml:space="preserve">; За ред. Ю. С. </w:t>
      </w:r>
      <w:proofErr w:type="spellStart"/>
      <w:r w:rsidRPr="00D32876">
        <w:rPr>
          <w:sz w:val="24"/>
        </w:rPr>
        <w:t>Шемшученка</w:t>
      </w:r>
      <w:proofErr w:type="spellEnd"/>
      <w:r w:rsidRPr="00D32876">
        <w:rPr>
          <w:sz w:val="24"/>
        </w:rPr>
        <w:t xml:space="preserve">, В. Д. Бабкіна, В. П. </w:t>
      </w:r>
      <w:proofErr w:type="spellStart"/>
      <w:r w:rsidRPr="00D32876">
        <w:rPr>
          <w:sz w:val="24"/>
        </w:rPr>
        <w:t>Горбатенка</w:t>
      </w:r>
      <w:proofErr w:type="spellEnd"/>
      <w:r w:rsidRPr="00D32876">
        <w:rPr>
          <w:sz w:val="24"/>
        </w:rPr>
        <w:t>.-К.: Ґенеза, 2004.</w:t>
      </w:r>
    </w:p>
    <w:p w14:paraId="4A983FA8" w14:textId="77777777" w:rsidR="00FE53FD" w:rsidRPr="00D32876" w:rsidRDefault="00FE53FD" w:rsidP="0055799F">
      <w:pPr>
        <w:pStyle w:val="a4"/>
        <w:numPr>
          <w:ilvl w:val="0"/>
          <w:numId w:val="2"/>
        </w:numPr>
        <w:shd w:val="clear" w:color="auto" w:fill="auto"/>
        <w:tabs>
          <w:tab w:val="clear" w:pos="1778"/>
          <w:tab w:val="num" w:pos="0"/>
          <w:tab w:val="left" w:pos="347"/>
        </w:tabs>
        <w:spacing w:before="0" w:line="240" w:lineRule="auto"/>
        <w:ind w:left="0" w:firstLine="709"/>
        <w:jc w:val="both"/>
        <w:rPr>
          <w:sz w:val="24"/>
        </w:rPr>
      </w:pPr>
      <w:hyperlink r:id="rId7" w:tooltip="Пошук за автором" w:history="1">
        <w:r w:rsidRPr="00D32876">
          <w:rPr>
            <w:sz w:val="24"/>
          </w:rPr>
          <w:t>Словська І. Є.</w:t>
        </w:r>
      </w:hyperlink>
      <w:r w:rsidRPr="00D32876">
        <w:rPr>
          <w:sz w:val="24"/>
        </w:rPr>
        <w:t> </w:t>
      </w:r>
      <w:r w:rsidRPr="00D32876">
        <w:rPr>
          <w:bCs/>
          <w:sz w:val="24"/>
        </w:rPr>
        <w:t>Парламентаризм: поняття та ознаки</w:t>
      </w:r>
      <w:r w:rsidRPr="00D32876">
        <w:rPr>
          <w:sz w:val="24"/>
        </w:rPr>
        <w:t xml:space="preserve"> / І. Є. </w:t>
      </w:r>
      <w:proofErr w:type="spellStart"/>
      <w:r w:rsidRPr="00D32876">
        <w:rPr>
          <w:sz w:val="24"/>
        </w:rPr>
        <w:t>Словська</w:t>
      </w:r>
      <w:proofErr w:type="spellEnd"/>
      <w:r w:rsidRPr="00D32876">
        <w:rPr>
          <w:sz w:val="24"/>
        </w:rPr>
        <w:t xml:space="preserve"> // </w:t>
      </w:r>
      <w:hyperlink r:id="rId8" w:tooltip="Періодичне видання" w:history="1">
        <w:r w:rsidRPr="00D32876">
          <w:rPr>
            <w:sz w:val="24"/>
          </w:rPr>
          <w:t>Право і суспільство</w:t>
        </w:r>
      </w:hyperlink>
      <w:r w:rsidRPr="00D32876">
        <w:rPr>
          <w:sz w:val="24"/>
        </w:rPr>
        <w:t xml:space="preserve">. - 2011. - № 2. - С. 78-82. - Режим доступу: </w:t>
      </w:r>
      <w:hyperlink r:id="rId9" w:history="1">
        <w:r w:rsidRPr="00D32876">
          <w:rPr>
            <w:sz w:val="24"/>
          </w:rPr>
          <w:t>http://nbuv.gov.ua/UJRN/</w:t>
        </w:r>
        <w:r w:rsidRPr="00D32876">
          <w:rPr>
            <w:bCs/>
            <w:sz w:val="24"/>
          </w:rPr>
          <w:t>Pis</w:t>
        </w:r>
        <w:r w:rsidRPr="00D32876">
          <w:rPr>
            <w:sz w:val="24"/>
          </w:rPr>
          <w:t>_2011_2_17</w:t>
        </w:r>
      </w:hyperlink>
    </w:p>
    <w:p w14:paraId="4DCEEB98" w14:textId="77777777" w:rsidR="00FE53FD" w:rsidRPr="00D32876" w:rsidRDefault="00FE53FD" w:rsidP="0055799F">
      <w:pPr>
        <w:pStyle w:val="a4"/>
        <w:numPr>
          <w:ilvl w:val="0"/>
          <w:numId w:val="2"/>
        </w:numPr>
        <w:shd w:val="clear" w:color="auto" w:fill="auto"/>
        <w:tabs>
          <w:tab w:val="clear" w:pos="1778"/>
          <w:tab w:val="num" w:pos="0"/>
          <w:tab w:val="left" w:pos="347"/>
        </w:tabs>
        <w:spacing w:before="0" w:line="240" w:lineRule="auto"/>
        <w:ind w:left="0" w:firstLine="709"/>
        <w:jc w:val="both"/>
        <w:rPr>
          <w:sz w:val="24"/>
        </w:rPr>
      </w:pPr>
      <w:r w:rsidRPr="00D32876">
        <w:rPr>
          <w:sz w:val="24"/>
        </w:rPr>
        <w:t xml:space="preserve">Шаповал В., Феномен парламенту. Спроба наукового тлумачення дефініції / </w:t>
      </w:r>
      <w:proofErr w:type="spellStart"/>
      <w:r w:rsidRPr="00D32876">
        <w:rPr>
          <w:sz w:val="24"/>
        </w:rPr>
        <w:t>В.Шаповал</w:t>
      </w:r>
      <w:proofErr w:type="spellEnd"/>
      <w:r w:rsidRPr="00D32876">
        <w:rPr>
          <w:sz w:val="24"/>
        </w:rPr>
        <w:t>, Журавльова Г. // Віче. - 2000. - №2. - С.12-17.</w:t>
      </w:r>
    </w:p>
    <w:p w14:paraId="1630FEB6" w14:textId="77777777" w:rsidR="00FE53FD" w:rsidRPr="00D32876" w:rsidRDefault="00FE53FD" w:rsidP="0055799F">
      <w:pPr>
        <w:pStyle w:val="a4"/>
        <w:numPr>
          <w:ilvl w:val="0"/>
          <w:numId w:val="2"/>
        </w:numPr>
        <w:tabs>
          <w:tab w:val="clear" w:pos="1778"/>
          <w:tab w:val="num" w:pos="0"/>
        </w:tabs>
        <w:spacing w:before="0" w:line="240" w:lineRule="auto"/>
        <w:ind w:left="0" w:firstLine="709"/>
        <w:jc w:val="both"/>
        <w:rPr>
          <w:sz w:val="24"/>
        </w:rPr>
      </w:pPr>
      <w:proofErr w:type="spellStart"/>
      <w:r w:rsidRPr="00D32876">
        <w:rPr>
          <w:sz w:val="24"/>
        </w:rPr>
        <w:t>Шемшученко</w:t>
      </w:r>
      <w:proofErr w:type="spellEnd"/>
      <w:r w:rsidRPr="00D32876">
        <w:rPr>
          <w:sz w:val="24"/>
        </w:rPr>
        <w:t xml:space="preserve"> Ю. С. Теоретичні засади розвитку українського пар</w:t>
      </w:r>
      <w:r w:rsidRPr="00D32876">
        <w:rPr>
          <w:sz w:val="24"/>
        </w:rPr>
        <w:softHyphen/>
        <w:t xml:space="preserve">ламентаризму / </w:t>
      </w:r>
      <w:proofErr w:type="spellStart"/>
      <w:r w:rsidRPr="00D32876">
        <w:rPr>
          <w:sz w:val="24"/>
        </w:rPr>
        <w:t>Ю.С.Шемчуженко</w:t>
      </w:r>
      <w:proofErr w:type="spellEnd"/>
      <w:r w:rsidRPr="00D32876">
        <w:rPr>
          <w:sz w:val="24"/>
        </w:rPr>
        <w:t xml:space="preserve"> // Право України. - 1998. - № 1.</w:t>
      </w:r>
    </w:p>
    <w:p w14:paraId="70A85372" w14:textId="77777777" w:rsidR="00FE53FD" w:rsidRPr="00D32876" w:rsidRDefault="00FE53FD" w:rsidP="0055799F">
      <w:pPr>
        <w:pStyle w:val="a4"/>
        <w:numPr>
          <w:ilvl w:val="0"/>
          <w:numId w:val="2"/>
        </w:numPr>
        <w:tabs>
          <w:tab w:val="clear" w:pos="1778"/>
          <w:tab w:val="num" w:pos="0"/>
        </w:tabs>
        <w:spacing w:before="0" w:line="240" w:lineRule="auto"/>
        <w:ind w:left="0" w:firstLine="709"/>
        <w:jc w:val="both"/>
        <w:rPr>
          <w:sz w:val="24"/>
        </w:rPr>
      </w:pPr>
      <w:proofErr w:type="spellStart"/>
      <w:r w:rsidRPr="00D32876">
        <w:rPr>
          <w:sz w:val="24"/>
        </w:rPr>
        <w:t>Шварцева</w:t>
      </w:r>
      <w:proofErr w:type="spellEnd"/>
      <w:r w:rsidRPr="00D32876">
        <w:rPr>
          <w:sz w:val="24"/>
        </w:rPr>
        <w:t xml:space="preserve"> М.І.</w:t>
      </w:r>
      <w:r w:rsidRPr="00D32876">
        <w:rPr>
          <w:b/>
          <w:bCs/>
          <w:sz w:val="24"/>
        </w:rPr>
        <w:t xml:space="preserve"> </w:t>
      </w:r>
      <w:r w:rsidRPr="00D32876">
        <w:rPr>
          <w:bCs/>
          <w:sz w:val="24"/>
        </w:rPr>
        <w:t>Становлення та розвиток Європейського парламентаризму</w:t>
      </w:r>
      <w:r w:rsidRPr="00D32876">
        <w:rPr>
          <w:sz w:val="24"/>
        </w:rPr>
        <w:t xml:space="preserve"> / М. І. </w:t>
      </w:r>
      <w:proofErr w:type="spellStart"/>
      <w:r w:rsidRPr="00D32876">
        <w:rPr>
          <w:sz w:val="24"/>
        </w:rPr>
        <w:t>Шварцева</w:t>
      </w:r>
      <w:proofErr w:type="spellEnd"/>
      <w:r w:rsidRPr="00D32876">
        <w:rPr>
          <w:sz w:val="24"/>
        </w:rPr>
        <w:t xml:space="preserve"> // </w:t>
      </w:r>
      <w:hyperlink r:id="rId10" w:tooltip="Періодичне видання" w:history="1">
        <w:r w:rsidRPr="00D32876">
          <w:rPr>
            <w:sz w:val="24"/>
          </w:rPr>
          <w:t>Актуальні проблеми права: теорія і практика</w:t>
        </w:r>
      </w:hyperlink>
      <w:r w:rsidRPr="00D32876">
        <w:rPr>
          <w:sz w:val="24"/>
        </w:rPr>
        <w:t xml:space="preserve">. - 2013. - № 26. - С. 601-606. - Режим доступу: </w:t>
      </w:r>
      <w:hyperlink r:id="rId11" w:history="1">
        <w:r w:rsidRPr="00D32876">
          <w:rPr>
            <w:sz w:val="24"/>
          </w:rPr>
          <w:t>http://nbuv.gov.ua/UJRN/</w:t>
        </w:r>
        <w:r w:rsidRPr="00D32876">
          <w:rPr>
            <w:bCs/>
            <w:sz w:val="24"/>
          </w:rPr>
          <w:t>app</w:t>
        </w:r>
        <w:r w:rsidRPr="00D32876">
          <w:rPr>
            <w:sz w:val="24"/>
          </w:rPr>
          <w:t>_2013_26_82</w:t>
        </w:r>
      </w:hyperlink>
    </w:p>
    <w:p w14:paraId="049639A0" w14:textId="77777777" w:rsidR="00FE53FD" w:rsidRPr="00D32876" w:rsidRDefault="00FE53FD" w:rsidP="0055799F">
      <w:pPr>
        <w:numPr>
          <w:ilvl w:val="0"/>
          <w:numId w:val="2"/>
        </w:numPr>
        <w:tabs>
          <w:tab w:val="clear" w:pos="1778"/>
          <w:tab w:val="num" w:pos="0"/>
        </w:tabs>
        <w:ind w:left="0" w:firstLine="709"/>
        <w:jc w:val="both"/>
        <w:rPr>
          <w:sz w:val="28"/>
          <w:szCs w:val="28"/>
        </w:rPr>
      </w:pPr>
      <w:proofErr w:type="spellStart"/>
      <w:r w:rsidRPr="00D32876">
        <w:lastRenderedPageBreak/>
        <w:t>Яровой</w:t>
      </w:r>
      <w:proofErr w:type="spellEnd"/>
      <w:r w:rsidRPr="00D32876">
        <w:t xml:space="preserve"> Т., </w:t>
      </w:r>
      <w:proofErr w:type="spellStart"/>
      <w:r w:rsidRPr="00D32876">
        <w:t>Гулєвата</w:t>
      </w:r>
      <w:proofErr w:type="spellEnd"/>
      <w:r w:rsidRPr="00D32876">
        <w:t xml:space="preserve"> Н. Парламентаризм як засіб розвитку демократії//Віче.- 2010. -№10. - Режим доступу:</w:t>
      </w:r>
      <w:r w:rsidRPr="00D32876">
        <w:rPr>
          <w:sz w:val="28"/>
          <w:szCs w:val="28"/>
        </w:rPr>
        <w:t xml:space="preserve"> </w:t>
      </w:r>
      <w:hyperlink r:id="rId12" w:history="1">
        <w:r w:rsidRPr="00D32876">
          <w:rPr>
            <w:rStyle w:val="a7"/>
            <w:color w:val="auto"/>
            <w:u w:val="none"/>
          </w:rPr>
          <w:t>http://www.viche.info/journal/2018</w:t>
        </w:r>
        <w:r w:rsidRPr="00D32876">
          <w:rPr>
            <w:rStyle w:val="a7"/>
            <w:color w:val="auto"/>
            <w:sz w:val="28"/>
            <w:szCs w:val="28"/>
            <w:u w:val="none"/>
          </w:rPr>
          <w:t>/</w:t>
        </w:r>
      </w:hyperlink>
    </w:p>
    <w:p w14:paraId="412B34CF" w14:textId="77777777" w:rsidR="00EB2B3F" w:rsidRPr="00B05503" w:rsidRDefault="00EB2B3F" w:rsidP="00446E72">
      <w:pPr>
        <w:ind w:firstLine="709"/>
        <w:jc w:val="both"/>
        <w:rPr>
          <w:b/>
          <w:sz w:val="28"/>
          <w:szCs w:val="28"/>
        </w:rPr>
      </w:pPr>
    </w:p>
    <w:p w14:paraId="3195C669" w14:textId="77777777" w:rsidR="00EB2B3F" w:rsidRPr="00B05503" w:rsidRDefault="00EB2B3F" w:rsidP="00446E72">
      <w:pPr>
        <w:ind w:firstLine="709"/>
        <w:jc w:val="both"/>
        <w:rPr>
          <w:b/>
          <w:sz w:val="28"/>
          <w:szCs w:val="28"/>
        </w:rPr>
      </w:pPr>
    </w:p>
    <w:p w14:paraId="59E9827C" w14:textId="77777777" w:rsidR="00EB2B3F" w:rsidRPr="00B05503" w:rsidRDefault="00EB2B3F" w:rsidP="00446E72">
      <w:pPr>
        <w:ind w:firstLine="709"/>
        <w:jc w:val="both"/>
        <w:rPr>
          <w:sz w:val="28"/>
          <w:szCs w:val="28"/>
        </w:rPr>
      </w:pPr>
    </w:p>
    <w:p w14:paraId="6E3FAECE" w14:textId="77777777" w:rsidR="00EB2B3F" w:rsidRPr="00B05503" w:rsidRDefault="00EB2B3F" w:rsidP="00446E72">
      <w:pPr>
        <w:pStyle w:val="a4"/>
        <w:spacing w:before="0" w:line="240" w:lineRule="auto"/>
        <w:ind w:firstLine="709"/>
        <w:jc w:val="center"/>
        <w:rPr>
          <w:b/>
          <w:bCs/>
          <w:sz w:val="28"/>
          <w:szCs w:val="28"/>
        </w:rPr>
      </w:pPr>
      <w:r w:rsidRPr="00B05503">
        <w:rPr>
          <w:b/>
          <w:bCs/>
          <w:sz w:val="28"/>
          <w:szCs w:val="28"/>
        </w:rPr>
        <w:t xml:space="preserve">Тема 2. </w:t>
      </w:r>
      <w:r w:rsidRPr="00B05503">
        <w:rPr>
          <w:b/>
          <w:bCs/>
          <w:caps/>
          <w:sz w:val="28"/>
          <w:szCs w:val="28"/>
        </w:rPr>
        <w:t>Сучасні моделі парламентаризму</w:t>
      </w:r>
      <w:r w:rsidRPr="00B05503">
        <w:rPr>
          <w:b/>
          <w:bCs/>
          <w:sz w:val="28"/>
          <w:szCs w:val="28"/>
        </w:rPr>
        <w:t>.</w:t>
      </w:r>
    </w:p>
    <w:p w14:paraId="1C21F3EC" w14:textId="2887E471" w:rsidR="00EB2B3F" w:rsidRPr="00B05503" w:rsidRDefault="00EB2B3F" w:rsidP="00446E72">
      <w:pPr>
        <w:pStyle w:val="a4"/>
        <w:spacing w:before="0" w:line="240" w:lineRule="auto"/>
        <w:ind w:firstLine="709"/>
        <w:jc w:val="center"/>
        <w:rPr>
          <w:b/>
          <w:bCs/>
          <w:sz w:val="28"/>
          <w:szCs w:val="28"/>
        </w:rPr>
      </w:pPr>
      <w:r w:rsidRPr="00B05503">
        <w:rPr>
          <w:b/>
          <w:bCs/>
          <w:sz w:val="28"/>
          <w:szCs w:val="28"/>
        </w:rPr>
        <w:t>(</w:t>
      </w:r>
      <w:r w:rsidR="00FE53FD">
        <w:rPr>
          <w:b/>
          <w:bCs/>
          <w:sz w:val="28"/>
          <w:szCs w:val="28"/>
        </w:rPr>
        <w:t>4</w:t>
      </w:r>
      <w:r w:rsidRPr="00B05503">
        <w:rPr>
          <w:b/>
          <w:bCs/>
          <w:sz w:val="28"/>
          <w:szCs w:val="28"/>
        </w:rPr>
        <w:t xml:space="preserve"> год.)</w:t>
      </w:r>
    </w:p>
    <w:p w14:paraId="5D976B8A" w14:textId="77777777" w:rsidR="00EB2B3F" w:rsidRPr="00B05503" w:rsidRDefault="00EB2B3F" w:rsidP="00446E72">
      <w:pPr>
        <w:pStyle w:val="a4"/>
        <w:spacing w:before="0" w:line="240" w:lineRule="auto"/>
        <w:ind w:firstLine="709"/>
        <w:jc w:val="both"/>
        <w:rPr>
          <w:b/>
          <w:bCs/>
          <w:i/>
          <w:iCs/>
          <w:sz w:val="28"/>
          <w:szCs w:val="28"/>
        </w:rPr>
      </w:pPr>
    </w:p>
    <w:p w14:paraId="15057FED" w14:textId="77777777" w:rsidR="00EB2B3F" w:rsidRPr="00B05503" w:rsidRDefault="00EB2B3F" w:rsidP="00446E72">
      <w:pPr>
        <w:pStyle w:val="a4"/>
        <w:spacing w:before="0" w:line="240" w:lineRule="auto"/>
        <w:ind w:firstLine="709"/>
        <w:jc w:val="both"/>
        <w:rPr>
          <w:b/>
          <w:bCs/>
          <w:i/>
          <w:iCs/>
          <w:sz w:val="28"/>
          <w:szCs w:val="28"/>
        </w:rPr>
      </w:pPr>
      <w:r w:rsidRPr="00B05503">
        <w:rPr>
          <w:b/>
          <w:bCs/>
          <w:i/>
          <w:iCs/>
          <w:sz w:val="28"/>
          <w:szCs w:val="28"/>
        </w:rPr>
        <w:t>Основні поняття:</w:t>
      </w:r>
      <w:r w:rsidRPr="00B05503">
        <w:rPr>
          <w:i/>
          <w:iCs/>
          <w:sz w:val="28"/>
          <w:szCs w:val="28"/>
        </w:rPr>
        <w:t xml:space="preserve"> представницька демокра</w:t>
      </w:r>
      <w:r w:rsidRPr="00B05503">
        <w:rPr>
          <w:i/>
          <w:iCs/>
          <w:sz w:val="28"/>
          <w:szCs w:val="28"/>
        </w:rPr>
        <w:softHyphen/>
        <w:t xml:space="preserve">тія, однопалатні і двопалатні парламенти, британські концепції парламентаризму, тип парламенту “ </w:t>
      </w:r>
      <w:proofErr w:type="spellStart"/>
      <w:r w:rsidRPr="00B05503">
        <w:rPr>
          <w:i/>
          <w:iCs/>
          <w:sz w:val="28"/>
          <w:szCs w:val="28"/>
        </w:rPr>
        <w:t>арена”,тип</w:t>
      </w:r>
      <w:proofErr w:type="spellEnd"/>
      <w:r w:rsidRPr="00B05503">
        <w:rPr>
          <w:i/>
          <w:iCs/>
          <w:sz w:val="28"/>
          <w:szCs w:val="28"/>
        </w:rPr>
        <w:t xml:space="preserve"> парламенту “конгрес”, парламент змішаного типу, пред</w:t>
      </w:r>
      <w:r w:rsidRPr="00B05503">
        <w:rPr>
          <w:i/>
          <w:iCs/>
          <w:sz w:val="28"/>
          <w:szCs w:val="28"/>
        </w:rPr>
        <w:softHyphen/>
        <w:t>ставницькі установи соціалістичного типу, консультативні ради, принцип парламентського верховенства, амери</w:t>
      </w:r>
      <w:r w:rsidRPr="00B05503">
        <w:rPr>
          <w:i/>
          <w:iCs/>
          <w:sz w:val="28"/>
          <w:szCs w:val="28"/>
        </w:rPr>
        <w:softHyphen/>
        <w:t>канські концепції парламентаризму, французькі концепції парламентаризму.</w:t>
      </w:r>
    </w:p>
    <w:p w14:paraId="0F096511" w14:textId="77777777" w:rsidR="00EB2B3F" w:rsidRPr="00B05503" w:rsidRDefault="00EB2B3F" w:rsidP="00446E72">
      <w:pPr>
        <w:pStyle w:val="a4"/>
        <w:spacing w:before="0" w:line="240" w:lineRule="auto"/>
        <w:ind w:firstLine="709"/>
        <w:jc w:val="center"/>
        <w:rPr>
          <w:b/>
          <w:caps/>
          <w:sz w:val="28"/>
          <w:szCs w:val="28"/>
        </w:rPr>
      </w:pPr>
    </w:p>
    <w:p w14:paraId="7676F8F7" w14:textId="77777777" w:rsidR="00EB2B3F" w:rsidRPr="00B05503" w:rsidRDefault="00EB2B3F" w:rsidP="00446E72">
      <w:pPr>
        <w:ind w:firstLine="709"/>
        <w:jc w:val="center"/>
        <w:rPr>
          <w:b/>
          <w:bCs/>
          <w:sz w:val="28"/>
          <w:szCs w:val="28"/>
        </w:rPr>
      </w:pPr>
      <w:r w:rsidRPr="00B05503">
        <w:rPr>
          <w:b/>
          <w:bCs/>
          <w:sz w:val="28"/>
          <w:szCs w:val="28"/>
        </w:rPr>
        <w:t>План</w:t>
      </w:r>
    </w:p>
    <w:p w14:paraId="00538045" w14:textId="77777777" w:rsidR="00FE53FD" w:rsidRPr="00FE53FD" w:rsidRDefault="00FE53FD" w:rsidP="00FE53FD">
      <w:pPr>
        <w:ind w:firstLine="709"/>
        <w:jc w:val="both"/>
        <w:rPr>
          <w:sz w:val="28"/>
          <w:szCs w:val="28"/>
        </w:rPr>
      </w:pPr>
      <w:r w:rsidRPr="00FE53FD">
        <w:rPr>
          <w:sz w:val="28"/>
          <w:szCs w:val="28"/>
        </w:rPr>
        <w:t>1.Конгрес Сполучених Штатів Америки:</w:t>
      </w:r>
    </w:p>
    <w:p w14:paraId="1E6C99E8" w14:textId="77777777" w:rsidR="00FE53FD" w:rsidRPr="00FE53FD" w:rsidRDefault="00FE53FD" w:rsidP="00FE53FD">
      <w:pPr>
        <w:ind w:firstLine="709"/>
        <w:jc w:val="both"/>
        <w:rPr>
          <w:bCs/>
          <w:sz w:val="28"/>
          <w:szCs w:val="28"/>
        </w:rPr>
      </w:pPr>
      <w:r w:rsidRPr="00FE53FD">
        <w:rPr>
          <w:sz w:val="28"/>
          <w:szCs w:val="28"/>
        </w:rPr>
        <w:t>а)Сенат.</w:t>
      </w:r>
    </w:p>
    <w:p w14:paraId="47590DA8" w14:textId="77777777" w:rsidR="00FE53FD" w:rsidRPr="00FE53FD" w:rsidRDefault="00FE53FD" w:rsidP="00FE53FD">
      <w:pPr>
        <w:ind w:firstLine="709"/>
        <w:jc w:val="both"/>
        <w:rPr>
          <w:sz w:val="28"/>
          <w:szCs w:val="28"/>
        </w:rPr>
      </w:pPr>
      <w:r w:rsidRPr="00FE53FD">
        <w:rPr>
          <w:sz w:val="28"/>
          <w:szCs w:val="28"/>
        </w:rPr>
        <w:t>б) Палата представників.</w:t>
      </w:r>
    </w:p>
    <w:p w14:paraId="3E6DCCFC" w14:textId="77777777" w:rsidR="00FE53FD" w:rsidRPr="00FE53FD" w:rsidRDefault="00FE53FD" w:rsidP="00FE53FD">
      <w:pPr>
        <w:ind w:firstLine="709"/>
        <w:jc w:val="both"/>
        <w:rPr>
          <w:bCs/>
          <w:sz w:val="28"/>
          <w:szCs w:val="28"/>
        </w:rPr>
      </w:pPr>
      <w:r w:rsidRPr="00FE53FD">
        <w:rPr>
          <w:bCs/>
          <w:sz w:val="28"/>
          <w:szCs w:val="28"/>
        </w:rPr>
        <w:t>2.Парламент Франції.</w:t>
      </w:r>
    </w:p>
    <w:p w14:paraId="155DA90E" w14:textId="77777777" w:rsidR="00FE53FD" w:rsidRPr="00FE53FD" w:rsidRDefault="00FE53FD" w:rsidP="00FE53FD">
      <w:pPr>
        <w:ind w:firstLine="709"/>
        <w:jc w:val="both"/>
        <w:rPr>
          <w:bCs/>
          <w:sz w:val="28"/>
          <w:szCs w:val="28"/>
        </w:rPr>
      </w:pPr>
      <w:r w:rsidRPr="00FE53FD">
        <w:rPr>
          <w:sz w:val="28"/>
          <w:szCs w:val="28"/>
        </w:rPr>
        <w:t>а)Сенат.</w:t>
      </w:r>
    </w:p>
    <w:p w14:paraId="452B38D4" w14:textId="77777777" w:rsidR="00FE53FD" w:rsidRPr="00FE53FD" w:rsidRDefault="00FE53FD" w:rsidP="00FE53FD">
      <w:pPr>
        <w:ind w:firstLine="709"/>
        <w:jc w:val="both"/>
        <w:rPr>
          <w:sz w:val="28"/>
          <w:szCs w:val="28"/>
        </w:rPr>
      </w:pPr>
      <w:r w:rsidRPr="00FE53FD">
        <w:rPr>
          <w:sz w:val="28"/>
          <w:szCs w:val="28"/>
        </w:rPr>
        <w:t>б) Національна Асамблея.</w:t>
      </w:r>
    </w:p>
    <w:p w14:paraId="26300671" w14:textId="77777777" w:rsidR="00FE53FD" w:rsidRPr="00FE53FD" w:rsidRDefault="00FE53FD" w:rsidP="00FE53FD">
      <w:pPr>
        <w:ind w:firstLine="709"/>
        <w:jc w:val="both"/>
        <w:rPr>
          <w:sz w:val="28"/>
          <w:szCs w:val="28"/>
        </w:rPr>
      </w:pPr>
      <w:r w:rsidRPr="00FE53FD">
        <w:rPr>
          <w:sz w:val="28"/>
          <w:szCs w:val="28"/>
        </w:rPr>
        <w:t xml:space="preserve">3. Парламенти </w:t>
      </w:r>
      <w:proofErr w:type="spellStart"/>
      <w:r w:rsidRPr="00FE53FD">
        <w:rPr>
          <w:sz w:val="28"/>
          <w:szCs w:val="28"/>
        </w:rPr>
        <w:t>країнПівнічної</w:t>
      </w:r>
      <w:proofErr w:type="spellEnd"/>
      <w:r w:rsidRPr="00FE53FD">
        <w:rPr>
          <w:sz w:val="28"/>
          <w:szCs w:val="28"/>
        </w:rPr>
        <w:t xml:space="preserve"> Європи.</w:t>
      </w:r>
    </w:p>
    <w:p w14:paraId="1B73E655" w14:textId="77777777" w:rsidR="00FE53FD" w:rsidRPr="00FE53FD" w:rsidRDefault="00FE53FD" w:rsidP="00FE53FD">
      <w:pPr>
        <w:ind w:firstLine="709"/>
        <w:jc w:val="both"/>
        <w:rPr>
          <w:sz w:val="28"/>
          <w:szCs w:val="28"/>
        </w:rPr>
      </w:pPr>
      <w:r w:rsidRPr="00FE53FD">
        <w:rPr>
          <w:sz w:val="28"/>
          <w:szCs w:val="28"/>
        </w:rPr>
        <w:t>4. Парламенти на африканському материку.</w:t>
      </w:r>
    </w:p>
    <w:p w14:paraId="48581715" w14:textId="77777777" w:rsidR="00FE53FD" w:rsidRPr="00FE53FD" w:rsidRDefault="00FE53FD" w:rsidP="00FE53FD">
      <w:pPr>
        <w:ind w:firstLine="709"/>
        <w:jc w:val="both"/>
        <w:rPr>
          <w:sz w:val="28"/>
          <w:szCs w:val="28"/>
        </w:rPr>
      </w:pPr>
      <w:r w:rsidRPr="00FE53FD">
        <w:rPr>
          <w:sz w:val="28"/>
          <w:szCs w:val="28"/>
        </w:rPr>
        <w:t>5. Специфіка парламентів азійських країн.</w:t>
      </w:r>
    </w:p>
    <w:p w14:paraId="56A47B56" w14:textId="77777777" w:rsidR="00EB2B3F" w:rsidRPr="00B05503" w:rsidRDefault="00EB2B3F" w:rsidP="00446E72">
      <w:pPr>
        <w:shd w:val="clear" w:color="auto" w:fill="FFFFFF"/>
        <w:ind w:firstLine="709"/>
        <w:jc w:val="both"/>
        <w:rPr>
          <w:b/>
          <w:bCs/>
          <w:i/>
          <w:iCs/>
          <w:sz w:val="28"/>
          <w:szCs w:val="28"/>
        </w:rPr>
      </w:pPr>
    </w:p>
    <w:p w14:paraId="7F1C7718" w14:textId="77777777" w:rsidR="00EB2B3F" w:rsidRPr="00B05503" w:rsidRDefault="00EB2B3F" w:rsidP="00446E72">
      <w:pPr>
        <w:shd w:val="clear" w:color="auto" w:fill="FFFFFF"/>
        <w:ind w:firstLine="709"/>
        <w:jc w:val="both"/>
        <w:rPr>
          <w:b/>
          <w:bCs/>
          <w:i/>
          <w:iCs/>
          <w:sz w:val="28"/>
          <w:szCs w:val="28"/>
        </w:rPr>
      </w:pPr>
      <w:r w:rsidRPr="00B05503">
        <w:rPr>
          <w:b/>
          <w:bCs/>
          <w:i/>
          <w:iCs/>
          <w:sz w:val="28"/>
          <w:szCs w:val="28"/>
        </w:rPr>
        <w:t>Завдання для вивчення першоджерел, навчальних посібників:</w:t>
      </w:r>
    </w:p>
    <w:p w14:paraId="0211C04B" w14:textId="77777777" w:rsidR="00EB2B3F" w:rsidRPr="00B05503" w:rsidRDefault="00EB2B3F" w:rsidP="00446E72">
      <w:pPr>
        <w:widowControl w:val="0"/>
        <w:shd w:val="clear" w:color="auto" w:fill="FFFFFF"/>
        <w:tabs>
          <w:tab w:val="left" w:pos="624"/>
        </w:tabs>
        <w:autoSpaceDE w:val="0"/>
        <w:autoSpaceDN w:val="0"/>
        <w:adjustRightInd w:val="0"/>
        <w:ind w:firstLine="709"/>
        <w:jc w:val="both"/>
        <w:rPr>
          <w:sz w:val="28"/>
          <w:szCs w:val="28"/>
        </w:rPr>
      </w:pPr>
      <w:r w:rsidRPr="00B05503">
        <w:rPr>
          <w:sz w:val="28"/>
          <w:szCs w:val="28"/>
        </w:rPr>
        <w:t>Опрацювати й занотувати основні поняття та визначення теми з "Політологічного енциклопедичного словника".</w:t>
      </w:r>
    </w:p>
    <w:p w14:paraId="7E0AB85C" w14:textId="77777777" w:rsidR="00EB2B3F" w:rsidRPr="00B05503" w:rsidRDefault="00EB2B3F" w:rsidP="00446E72">
      <w:pPr>
        <w:widowControl w:val="0"/>
        <w:shd w:val="clear" w:color="auto" w:fill="FFFFFF"/>
        <w:tabs>
          <w:tab w:val="left" w:pos="624"/>
        </w:tabs>
        <w:autoSpaceDE w:val="0"/>
        <w:autoSpaceDN w:val="0"/>
        <w:adjustRightInd w:val="0"/>
        <w:ind w:firstLine="709"/>
        <w:jc w:val="both"/>
        <w:rPr>
          <w:sz w:val="28"/>
          <w:szCs w:val="28"/>
        </w:rPr>
      </w:pPr>
      <w:r w:rsidRPr="00B05503">
        <w:rPr>
          <w:sz w:val="28"/>
          <w:szCs w:val="28"/>
        </w:rPr>
        <w:t>Опрацювати рекомендовану літературу.</w:t>
      </w:r>
    </w:p>
    <w:p w14:paraId="7C4FADB0" w14:textId="77777777" w:rsidR="00EB2B3F" w:rsidRPr="00B05503" w:rsidRDefault="00EB2B3F" w:rsidP="00446E72">
      <w:pPr>
        <w:widowControl w:val="0"/>
        <w:shd w:val="clear" w:color="auto" w:fill="FFFFFF"/>
        <w:tabs>
          <w:tab w:val="left" w:pos="624"/>
        </w:tabs>
        <w:autoSpaceDE w:val="0"/>
        <w:autoSpaceDN w:val="0"/>
        <w:adjustRightInd w:val="0"/>
        <w:ind w:firstLine="709"/>
        <w:jc w:val="both"/>
        <w:rPr>
          <w:sz w:val="28"/>
          <w:szCs w:val="28"/>
        </w:rPr>
      </w:pPr>
    </w:p>
    <w:p w14:paraId="17C72B0E" w14:textId="77777777" w:rsidR="00EB2B3F" w:rsidRPr="00B05503" w:rsidRDefault="00EB2B3F" w:rsidP="00446E72">
      <w:pPr>
        <w:pStyle w:val="prym"/>
        <w:spacing w:before="0" w:beforeAutospacing="0" w:after="0" w:afterAutospacing="0"/>
        <w:ind w:firstLine="709"/>
        <w:jc w:val="both"/>
        <w:rPr>
          <w:b/>
          <w:bCs/>
          <w:i/>
          <w:sz w:val="28"/>
          <w:szCs w:val="28"/>
          <w:lang w:val="uk-UA"/>
        </w:rPr>
      </w:pPr>
      <w:proofErr w:type="spellStart"/>
      <w:r w:rsidRPr="00B05503">
        <w:rPr>
          <w:b/>
          <w:i/>
          <w:sz w:val="28"/>
          <w:szCs w:val="28"/>
        </w:rPr>
        <w:t>Завдання</w:t>
      </w:r>
      <w:proofErr w:type="spellEnd"/>
      <w:r w:rsidRPr="00B05503">
        <w:rPr>
          <w:b/>
          <w:i/>
          <w:sz w:val="28"/>
          <w:szCs w:val="28"/>
        </w:rPr>
        <w:t xml:space="preserve"> на </w:t>
      </w:r>
      <w:proofErr w:type="spellStart"/>
      <w:r w:rsidRPr="00B05503">
        <w:rPr>
          <w:b/>
          <w:i/>
          <w:sz w:val="28"/>
          <w:szCs w:val="28"/>
        </w:rPr>
        <w:t>перевірку</w:t>
      </w:r>
      <w:proofErr w:type="spellEnd"/>
      <w:r w:rsidRPr="00B05503">
        <w:rPr>
          <w:b/>
          <w:i/>
          <w:sz w:val="28"/>
          <w:szCs w:val="28"/>
        </w:rPr>
        <w:t xml:space="preserve"> </w:t>
      </w:r>
      <w:proofErr w:type="spellStart"/>
      <w:r w:rsidRPr="00B05503">
        <w:rPr>
          <w:b/>
          <w:i/>
          <w:sz w:val="28"/>
          <w:szCs w:val="28"/>
        </w:rPr>
        <w:t>знань</w:t>
      </w:r>
      <w:proofErr w:type="spellEnd"/>
      <w:r w:rsidRPr="00B05503">
        <w:rPr>
          <w:b/>
          <w:bCs/>
          <w:i/>
          <w:sz w:val="28"/>
          <w:szCs w:val="28"/>
        </w:rPr>
        <w:t>:</w:t>
      </w:r>
      <w:r w:rsidRPr="00B05503">
        <w:rPr>
          <w:b/>
          <w:i/>
          <w:sz w:val="28"/>
          <w:szCs w:val="28"/>
        </w:rPr>
        <w:tab/>
      </w:r>
    </w:p>
    <w:p w14:paraId="4ECB8423" w14:textId="77777777" w:rsidR="00EB2B3F" w:rsidRPr="00B05503" w:rsidRDefault="00EB2B3F" w:rsidP="00446E72">
      <w:pPr>
        <w:shd w:val="clear" w:color="auto" w:fill="FFFFFF"/>
        <w:ind w:firstLine="709"/>
        <w:jc w:val="both"/>
        <w:rPr>
          <w:sz w:val="28"/>
          <w:szCs w:val="28"/>
        </w:rPr>
      </w:pPr>
    </w:p>
    <w:p w14:paraId="70991A90" w14:textId="77777777" w:rsidR="00EB2B3F" w:rsidRPr="00B05503" w:rsidRDefault="00EB2B3F" w:rsidP="0055799F">
      <w:pPr>
        <w:widowControl w:val="0"/>
        <w:numPr>
          <w:ilvl w:val="0"/>
          <w:numId w:val="3"/>
        </w:numPr>
        <w:shd w:val="clear" w:color="auto" w:fill="FFFFFF"/>
        <w:tabs>
          <w:tab w:val="left" w:pos="427"/>
        </w:tabs>
        <w:autoSpaceDE w:val="0"/>
        <w:autoSpaceDN w:val="0"/>
        <w:adjustRightInd w:val="0"/>
        <w:ind w:left="0" w:firstLine="709"/>
        <w:jc w:val="both"/>
        <w:rPr>
          <w:i/>
          <w:iCs/>
          <w:sz w:val="28"/>
          <w:szCs w:val="28"/>
        </w:rPr>
      </w:pPr>
      <w:r w:rsidRPr="00B05503">
        <w:rPr>
          <w:i/>
          <w:iCs/>
          <w:sz w:val="28"/>
          <w:szCs w:val="28"/>
        </w:rPr>
        <w:t xml:space="preserve">Проаналізуйте характерні особливості функціонування </w:t>
      </w:r>
      <w:r w:rsidRPr="00B05503">
        <w:rPr>
          <w:i/>
          <w:sz w:val="28"/>
          <w:szCs w:val="28"/>
        </w:rPr>
        <w:t>Парламенту Сполученого Королівства Великої Британії і Північної Ірландії.</w:t>
      </w:r>
    </w:p>
    <w:p w14:paraId="3C9CFD13" w14:textId="77777777" w:rsidR="00EB2B3F" w:rsidRPr="00B05503" w:rsidRDefault="00EB2B3F" w:rsidP="0055799F">
      <w:pPr>
        <w:widowControl w:val="0"/>
        <w:numPr>
          <w:ilvl w:val="0"/>
          <w:numId w:val="3"/>
        </w:numPr>
        <w:shd w:val="clear" w:color="auto" w:fill="FFFFFF"/>
        <w:tabs>
          <w:tab w:val="left" w:pos="427"/>
        </w:tabs>
        <w:autoSpaceDE w:val="0"/>
        <w:autoSpaceDN w:val="0"/>
        <w:adjustRightInd w:val="0"/>
        <w:ind w:left="0" w:firstLine="709"/>
        <w:jc w:val="both"/>
        <w:rPr>
          <w:i/>
          <w:iCs/>
          <w:sz w:val="28"/>
          <w:szCs w:val="28"/>
        </w:rPr>
      </w:pPr>
      <w:r w:rsidRPr="00B05503">
        <w:rPr>
          <w:i/>
          <w:iCs/>
          <w:sz w:val="28"/>
          <w:szCs w:val="28"/>
        </w:rPr>
        <w:t>Які фактори стали визначальними в ґенезі парламентаризму в США?</w:t>
      </w:r>
    </w:p>
    <w:p w14:paraId="6DA597FE" w14:textId="77777777" w:rsidR="00EB2B3F" w:rsidRPr="00B05503" w:rsidRDefault="00EB2B3F" w:rsidP="00446E72">
      <w:pPr>
        <w:shd w:val="clear" w:color="auto" w:fill="FFFFFF"/>
        <w:ind w:firstLine="709"/>
        <w:jc w:val="both"/>
        <w:rPr>
          <w:i/>
          <w:sz w:val="28"/>
          <w:szCs w:val="28"/>
        </w:rPr>
      </w:pPr>
    </w:p>
    <w:p w14:paraId="04C4E02A" w14:textId="77777777" w:rsidR="00EB2B3F" w:rsidRPr="00B05503" w:rsidRDefault="00EB2B3F" w:rsidP="00446E72">
      <w:pPr>
        <w:shd w:val="clear" w:color="auto" w:fill="FFFFFF"/>
        <w:ind w:firstLine="709"/>
        <w:jc w:val="both"/>
        <w:rPr>
          <w:b/>
          <w:bCs/>
          <w:i/>
          <w:iCs/>
          <w:sz w:val="28"/>
          <w:szCs w:val="28"/>
        </w:rPr>
      </w:pPr>
      <w:r w:rsidRPr="00B05503">
        <w:rPr>
          <w:b/>
          <w:bCs/>
          <w:i/>
          <w:iCs/>
          <w:sz w:val="28"/>
          <w:szCs w:val="28"/>
        </w:rPr>
        <w:t>Практичні завдання:</w:t>
      </w:r>
    </w:p>
    <w:p w14:paraId="0FD86C86" w14:textId="77777777" w:rsidR="00EB2B3F" w:rsidRPr="00B05503" w:rsidRDefault="00EB2B3F" w:rsidP="00446E72">
      <w:pPr>
        <w:ind w:firstLine="709"/>
        <w:jc w:val="both"/>
        <w:rPr>
          <w:sz w:val="28"/>
          <w:szCs w:val="28"/>
        </w:rPr>
      </w:pPr>
      <w:r w:rsidRPr="00B05503">
        <w:rPr>
          <w:sz w:val="28"/>
          <w:szCs w:val="28"/>
        </w:rPr>
        <w:t>Підготуйте доповідь по сучасному представницькому органу будь якої держави світу.</w:t>
      </w:r>
    </w:p>
    <w:p w14:paraId="7CC80C2B" w14:textId="77777777" w:rsidR="00EB2B3F" w:rsidRPr="00B05503" w:rsidRDefault="00EB2B3F" w:rsidP="00446E72">
      <w:pPr>
        <w:ind w:firstLine="709"/>
        <w:jc w:val="both"/>
        <w:rPr>
          <w:sz w:val="28"/>
          <w:szCs w:val="28"/>
        </w:rPr>
      </w:pPr>
    </w:p>
    <w:p w14:paraId="2187D65E" w14:textId="77777777" w:rsidR="00EB2B3F" w:rsidRPr="00B05503" w:rsidRDefault="00EB2B3F" w:rsidP="00446E72">
      <w:pPr>
        <w:ind w:firstLine="709"/>
        <w:jc w:val="both"/>
        <w:rPr>
          <w:sz w:val="28"/>
          <w:szCs w:val="28"/>
        </w:rPr>
      </w:pPr>
    </w:p>
    <w:p w14:paraId="73379AA7" w14:textId="77777777" w:rsidR="00EB2B3F" w:rsidRPr="00B05503" w:rsidRDefault="00EB2B3F" w:rsidP="00446E72">
      <w:pPr>
        <w:ind w:firstLine="709"/>
        <w:jc w:val="center"/>
        <w:rPr>
          <w:b/>
          <w:bCs/>
          <w:sz w:val="28"/>
          <w:szCs w:val="28"/>
        </w:rPr>
      </w:pPr>
      <w:r w:rsidRPr="00B05503">
        <w:rPr>
          <w:b/>
          <w:bCs/>
          <w:sz w:val="28"/>
          <w:szCs w:val="28"/>
        </w:rPr>
        <w:t>Рекомендована література:</w:t>
      </w:r>
    </w:p>
    <w:p w14:paraId="3734F5F3" w14:textId="77777777" w:rsidR="00EB2B3F" w:rsidRPr="00B05503" w:rsidRDefault="00EB2B3F" w:rsidP="00446E72">
      <w:pPr>
        <w:ind w:firstLine="709"/>
        <w:jc w:val="center"/>
        <w:rPr>
          <w:b/>
          <w:bCs/>
          <w:sz w:val="28"/>
          <w:szCs w:val="28"/>
        </w:rPr>
      </w:pPr>
    </w:p>
    <w:p w14:paraId="47C09F18" w14:textId="77777777" w:rsidR="00FE53FD" w:rsidRPr="00D32876" w:rsidRDefault="00FE53FD" w:rsidP="0055799F">
      <w:pPr>
        <w:widowControl w:val="0"/>
        <w:numPr>
          <w:ilvl w:val="0"/>
          <w:numId w:val="5"/>
        </w:numPr>
        <w:shd w:val="clear" w:color="auto" w:fill="FFFFFF"/>
        <w:tabs>
          <w:tab w:val="clear" w:pos="1069"/>
          <w:tab w:val="num" w:pos="0"/>
          <w:tab w:val="left" w:pos="566"/>
        </w:tabs>
        <w:autoSpaceDE w:val="0"/>
        <w:autoSpaceDN w:val="0"/>
        <w:adjustRightInd w:val="0"/>
        <w:ind w:left="0" w:firstLine="0"/>
        <w:jc w:val="both"/>
      </w:pPr>
      <w:r w:rsidRPr="00D32876">
        <w:t xml:space="preserve">Адамс Д. Розважливі конституції Америки / </w:t>
      </w:r>
      <w:proofErr w:type="spellStart"/>
      <w:r w:rsidRPr="00D32876">
        <w:t>Дж.Адамс</w:t>
      </w:r>
      <w:proofErr w:type="spellEnd"/>
      <w:r w:rsidRPr="00D32876">
        <w:t>. // Консерватизм: Антологія. – К., 1998. – С. 494–504.</w:t>
      </w:r>
    </w:p>
    <w:p w14:paraId="060CF288" w14:textId="77777777" w:rsidR="00FE53FD" w:rsidRPr="00D32876" w:rsidRDefault="00FE53FD" w:rsidP="0055799F">
      <w:pPr>
        <w:widowControl w:val="0"/>
        <w:numPr>
          <w:ilvl w:val="0"/>
          <w:numId w:val="5"/>
        </w:numPr>
        <w:tabs>
          <w:tab w:val="clear" w:pos="1069"/>
          <w:tab w:val="num" w:pos="0"/>
        </w:tabs>
        <w:autoSpaceDE w:val="0"/>
        <w:autoSpaceDN w:val="0"/>
        <w:adjustRightInd w:val="0"/>
        <w:ind w:left="0" w:firstLine="0"/>
        <w:jc w:val="both"/>
      </w:pPr>
      <w:r w:rsidRPr="00D32876">
        <w:lastRenderedPageBreak/>
        <w:t xml:space="preserve">Конституція Франції//[Електронний ресурс]. – Режим доступу: </w:t>
      </w:r>
      <w:hyperlink r:id="rId13" w:history="1">
        <w:r w:rsidRPr="00D32876">
          <w:rPr>
            <w:rStyle w:val="a7"/>
            <w:color w:val="auto"/>
            <w:u w:val="none"/>
          </w:rPr>
          <w:t>http://yurist-online.org/publ/zarubezhnoe_zakonodatelstvo_zarubizhne_zakonodavstvo/konstitucija_franciji_1958_roku_konstitucija_francii_1958_goda/12-1-0-120</w:t>
        </w:r>
      </w:hyperlink>
    </w:p>
    <w:p w14:paraId="39C101CE" w14:textId="77777777" w:rsidR="00FE53FD" w:rsidRPr="00D32876" w:rsidRDefault="00FE53FD" w:rsidP="0055799F">
      <w:pPr>
        <w:widowControl w:val="0"/>
        <w:numPr>
          <w:ilvl w:val="0"/>
          <w:numId w:val="5"/>
        </w:numPr>
        <w:tabs>
          <w:tab w:val="clear" w:pos="1069"/>
          <w:tab w:val="num" w:pos="0"/>
        </w:tabs>
        <w:autoSpaceDE w:val="0"/>
        <w:autoSpaceDN w:val="0"/>
        <w:adjustRightInd w:val="0"/>
        <w:ind w:left="0" w:firstLine="0"/>
        <w:jc w:val="both"/>
      </w:pPr>
      <w:r w:rsidRPr="00D32876">
        <w:t>Локк Д. Два трактати про врядування./ Джон Локк. -К.: Видавництво Соломії Павличко “Основи”, 2001. – 265 с.</w:t>
      </w:r>
    </w:p>
    <w:p w14:paraId="3C6F10BB" w14:textId="77777777" w:rsidR="00FE53FD" w:rsidRPr="00D32876" w:rsidRDefault="00FE53FD" w:rsidP="0055799F">
      <w:pPr>
        <w:widowControl w:val="0"/>
        <w:numPr>
          <w:ilvl w:val="0"/>
          <w:numId w:val="5"/>
        </w:numPr>
        <w:shd w:val="clear" w:color="auto" w:fill="FFFFFF"/>
        <w:tabs>
          <w:tab w:val="clear" w:pos="1069"/>
          <w:tab w:val="num" w:pos="0"/>
          <w:tab w:val="left" w:pos="566"/>
        </w:tabs>
        <w:autoSpaceDE w:val="0"/>
        <w:autoSpaceDN w:val="0"/>
        <w:adjustRightInd w:val="0"/>
        <w:ind w:left="0" w:firstLine="0"/>
        <w:jc w:val="both"/>
      </w:pPr>
      <w:r w:rsidRPr="00D32876">
        <w:t xml:space="preserve">Міль </w:t>
      </w:r>
      <w:proofErr w:type="spellStart"/>
      <w:r w:rsidRPr="00D32876">
        <w:t>Дж</w:t>
      </w:r>
      <w:proofErr w:type="spellEnd"/>
      <w:r w:rsidRPr="00D32876">
        <w:t xml:space="preserve">. Належні функції представницьких органів / </w:t>
      </w:r>
      <w:proofErr w:type="spellStart"/>
      <w:r w:rsidRPr="00D32876">
        <w:t>Дж.Міль</w:t>
      </w:r>
      <w:proofErr w:type="spellEnd"/>
      <w:r w:rsidRPr="00D32876">
        <w:t xml:space="preserve"> // Політологічні читання. – 1992. – № 1. – С. 210-219.</w:t>
      </w:r>
    </w:p>
    <w:p w14:paraId="0BE1A80F" w14:textId="77777777" w:rsidR="00FE53FD" w:rsidRPr="00D32876" w:rsidRDefault="00FE53FD" w:rsidP="0055799F">
      <w:pPr>
        <w:widowControl w:val="0"/>
        <w:numPr>
          <w:ilvl w:val="0"/>
          <w:numId w:val="5"/>
        </w:numPr>
        <w:shd w:val="clear" w:color="auto" w:fill="FFFFFF"/>
        <w:tabs>
          <w:tab w:val="clear" w:pos="1069"/>
          <w:tab w:val="num" w:pos="0"/>
          <w:tab w:val="left" w:pos="571"/>
        </w:tabs>
        <w:autoSpaceDE w:val="0"/>
        <w:autoSpaceDN w:val="0"/>
        <w:adjustRightInd w:val="0"/>
        <w:ind w:left="0" w:firstLine="0"/>
        <w:jc w:val="both"/>
      </w:pPr>
      <w:r w:rsidRPr="00D32876">
        <w:t xml:space="preserve">Мілль </w:t>
      </w:r>
      <w:proofErr w:type="spellStart"/>
      <w:r w:rsidRPr="00D32876">
        <w:t>Дж</w:t>
      </w:r>
      <w:proofErr w:type="spellEnd"/>
      <w:r w:rsidRPr="00D32876">
        <w:t>. Представницьке врядування /</w:t>
      </w:r>
      <w:proofErr w:type="spellStart"/>
      <w:r w:rsidRPr="00D32876">
        <w:t>Дж.Міль</w:t>
      </w:r>
      <w:proofErr w:type="spellEnd"/>
      <w:r w:rsidRPr="00D32876">
        <w:t xml:space="preserve"> //Демократія: Антологія. – К.: Смолоскип, 2005. – С. 417-432.</w:t>
      </w:r>
    </w:p>
    <w:p w14:paraId="6AF8FDEB" w14:textId="77777777" w:rsidR="00FE53FD" w:rsidRPr="00D32876" w:rsidRDefault="00FE53FD" w:rsidP="0055799F">
      <w:pPr>
        <w:pStyle w:val="a5"/>
        <w:numPr>
          <w:ilvl w:val="0"/>
          <w:numId w:val="5"/>
        </w:numPr>
        <w:tabs>
          <w:tab w:val="clear" w:pos="1069"/>
          <w:tab w:val="num" w:pos="0"/>
        </w:tabs>
        <w:spacing w:before="0" w:beforeAutospacing="0" w:after="0" w:afterAutospacing="0"/>
        <w:ind w:left="0" w:firstLine="0"/>
        <w:jc w:val="both"/>
      </w:pPr>
      <w:r w:rsidRPr="00D32876">
        <w:rPr>
          <w:bCs/>
          <w:iCs/>
          <w:lang w:val="uk-UA"/>
        </w:rPr>
        <w:t xml:space="preserve">Міл Джон Стюарт. </w:t>
      </w:r>
      <w:r w:rsidRPr="00D32876">
        <w:rPr>
          <w:bCs/>
          <w:lang w:val="uk-UA"/>
        </w:rPr>
        <w:t>Про свободу</w:t>
      </w:r>
      <w:r w:rsidRPr="00D32876">
        <w:rPr>
          <w:lang w:val="uk-UA"/>
        </w:rPr>
        <w:t xml:space="preserve">: Есе // </w:t>
      </w:r>
      <w:proofErr w:type="spellStart"/>
      <w:r w:rsidRPr="00D32876">
        <w:rPr>
          <w:lang w:val="uk-UA"/>
        </w:rPr>
        <w:t>Дж.Міль</w:t>
      </w:r>
      <w:proofErr w:type="spellEnd"/>
      <w:r w:rsidRPr="00D32876">
        <w:rPr>
          <w:lang w:val="uk-UA"/>
        </w:rPr>
        <w:t xml:space="preserve"> / Пер. з </w:t>
      </w:r>
      <w:proofErr w:type="spellStart"/>
      <w:r w:rsidRPr="00D32876">
        <w:rPr>
          <w:lang w:val="uk-UA"/>
        </w:rPr>
        <w:t>англ</w:t>
      </w:r>
      <w:proofErr w:type="spellEnd"/>
      <w:r w:rsidRPr="00D32876">
        <w:rPr>
          <w:lang w:val="uk-UA"/>
        </w:rPr>
        <w:t>. –К: Видавництво Соломії Павличко "Основи", 2001. – 463 с.</w:t>
      </w:r>
    </w:p>
    <w:p w14:paraId="145FDF9A" w14:textId="77777777" w:rsidR="00FE53FD" w:rsidRPr="00D32876" w:rsidRDefault="00FE53FD" w:rsidP="0055799F">
      <w:pPr>
        <w:widowControl w:val="0"/>
        <w:numPr>
          <w:ilvl w:val="0"/>
          <w:numId w:val="5"/>
        </w:numPr>
        <w:shd w:val="clear" w:color="auto" w:fill="FFFFFF"/>
        <w:tabs>
          <w:tab w:val="clear" w:pos="1069"/>
          <w:tab w:val="num" w:pos="0"/>
          <w:tab w:val="left" w:pos="571"/>
        </w:tabs>
        <w:autoSpaceDE w:val="0"/>
        <w:autoSpaceDN w:val="0"/>
        <w:adjustRightInd w:val="0"/>
        <w:ind w:left="0" w:firstLine="0"/>
        <w:jc w:val="both"/>
      </w:pPr>
      <w:r w:rsidRPr="00D32876">
        <w:t>Монтеск’є Ш.-Л. Про розподіл влади / Ш.-Л. Монтеск’є //Демократія: Антологія. – К.: Смолоскип, 2005. – С. 373-377.</w:t>
      </w:r>
    </w:p>
    <w:p w14:paraId="3D11CCF8" w14:textId="77777777" w:rsidR="00FE53FD" w:rsidRPr="00D32876" w:rsidRDefault="00FE53FD" w:rsidP="0055799F">
      <w:pPr>
        <w:widowControl w:val="0"/>
        <w:numPr>
          <w:ilvl w:val="0"/>
          <w:numId w:val="5"/>
        </w:numPr>
        <w:shd w:val="clear" w:color="auto" w:fill="FFFFFF"/>
        <w:tabs>
          <w:tab w:val="clear" w:pos="1069"/>
          <w:tab w:val="num" w:pos="0"/>
          <w:tab w:val="left" w:pos="370"/>
        </w:tabs>
        <w:autoSpaceDE w:val="0"/>
        <w:autoSpaceDN w:val="0"/>
        <w:adjustRightInd w:val="0"/>
        <w:ind w:left="0" w:firstLine="0"/>
        <w:jc w:val="both"/>
      </w:pPr>
      <w:r w:rsidRPr="00D32876">
        <w:t xml:space="preserve">Основний закон ФРН//[Електронний ресурс]. – Режим доступу: </w:t>
      </w:r>
      <w:hyperlink r:id="rId14" w:history="1">
        <w:r w:rsidRPr="00D32876">
          <w:rPr>
            <w:rStyle w:val="a7"/>
            <w:color w:val="auto"/>
            <w:u w:val="none"/>
          </w:rPr>
          <w:t>https://uk.wikipedia.org/wiki/%D</w:t>
        </w:r>
      </w:hyperlink>
    </w:p>
    <w:p w14:paraId="6EF11E82" w14:textId="77777777" w:rsidR="00FE53FD" w:rsidRPr="00D32876" w:rsidRDefault="00FE53FD" w:rsidP="0055799F">
      <w:pPr>
        <w:widowControl w:val="0"/>
        <w:numPr>
          <w:ilvl w:val="0"/>
          <w:numId w:val="5"/>
        </w:numPr>
        <w:shd w:val="clear" w:color="auto" w:fill="FFFFFF"/>
        <w:tabs>
          <w:tab w:val="clear" w:pos="1069"/>
          <w:tab w:val="num" w:pos="0"/>
          <w:tab w:val="left" w:pos="370"/>
        </w:tabs>
        <w:autoSpaceDE w:val="0"/>
        <w:autoSpaceDN w:val="0"/>
        <w:adjustRightInd w:val="0"/>
        <w:ind w:left="0" w:firstLine="0"/>
        <w:jc w:val="both"/>
        <w:rPr>
          <w:lang w:val="en-GB"/>
        </w:rPr>
      </w:pPr>
      <w:r w:rsidRPr="00D32876">
        <w:rPr>
          <w:lang w:val="en-GB"/>
        </w:rPr>
        <w:t>The Constitution of the United States/</w:t>
      </w:r>
      <w:proofErr w:type="gramStart"/>
      <w:r w:rsidRPr="00D32876">
        <w:rPr>
          <w:lang w:val="en-GB"/>
        </w:rPr>
        <w:t>/[</w:t>
      </w:r>
      <w:proofErr w:type="gramEnd"/>
      <w:r w:rsidRPr="00D32876">
        <w:t>Електронний</w:t>
      </w:r>
      <w:r w:rsidRPr="00D32876">
        <w:rPr>
          <w:lang w:val="en-GB"/>
        </w:rPr>
        <w:t xml:space="preserve"> </w:t>
      </w:r>
      <w:r w:rsidRPr="00D32876">
        <w:t>ресурс</w:t>
      </w:r>
      <w:r w:rsidRPr="00D32876">
        <w:rPr>
          <w:lang w:val="en-GB"/>
        </w:rPr>
        <w:t xml:space="preserve">]. – </w:t>
      </w:r>
      <w:r w:rsidRPr="00D32876">
        <w:t>Режим</w:t>
      </w:r>
      <w:r w:rsidRPr="00D32876">
        <w:rPr>
          <w:lang w:val="en-GB"/>
        </w:rPr>
        <w:t xml:space="preserve"> </w:t>
      </w:r>
      <w:r w:rsidRPr="00D32876">
        <w:t>доступу</w:t>
      </w:r>
      <w:r w:rsidRPr="00D32876">
        <w:rPr>
          <w:lang w:val="en-GB"/>
        </w:rPr>
        <w:t>: http://constitutionus.com/</w:t>
      </w:r>
    </w:p>
    <w:p w14:paraId="332C47F4" w14:textId="77777777" w:rsidR="00FE53FD" w:rsidRPr="00D32876" w:rsidRDefault="00FE53FD" w:rsidP="00FE53FD">
      <w:pPr>
        <w:ind w:firstLine="709"/>
        <w:jc w:val="center"/>
        <w:rPr>
          <w:b/>
        </w:rPr>
      </w:pPr>
      <w:r w:rsidRPr="00D32876">
        <w:rPr>
          <w:b/>
        </w:rPr>
        <w:t>Монографії, статті та науково-довідкова література</w:t>
      </w:r>
    </w:p>
    <w:p w14:paraId="44D136AE" w14:textId="77777777" w:rsidR="00FE53FD" w:rsidRPr="00D32876" w:rsidRDefault="00FE53FD" w:rsidP="0055799F">
      <w:pPr>
        <w:widowControl w:val="0"/>
        <w:numPr>
          <w:ilvl w:val="0"/>
          <w:numId w:val="5"/>
        </w:numPr>
        <w:shd w:val="clear" w:color="auto" w:fill="FFFFFF"/>
        <w:tabs>
          <w:tab w:val="clear" w:pos="1069"/>
          <w:tab w:val="num" w:pos="0"/>
        </w:tabs>
        <w:autoSpaceDE w:val="0"/>
        <w:autoSpaceDN w:val="0"/>
        <w:adjustRightInd w:val="0"/>
        <w:ind w:left="0" w:firstLine="709"/>
        <w:jc w:val="both"/>
      </w:pPr>
      <w:proofErr w:type="spellStart"/>
      <w:r w:rsidRPr="00D32876">
        <w:t>Асланян</w:t>
      </w:r>
      <w:proofErr w:type="spellEnd"/>
      <w:r w:rsidRPr="00D32876">
        <w:t xml:space="preserve"> Г. Британський парламент: історія і сучасність [Електронний ресурс] / </w:t>
      </w:r>
      <w:proofErr w:type="spellStart"/>
      <w:r w:rsidRPr="00D32876">
        <w:t>Габріел</w:t>
      </w:r>
      <w:proofErr w:type="spellEnd"/>
      <w:r w:rsidRPr="00D32876">
        <w:t xml:space="preserve"> </w:t>
      </w:r>
      <w:proofErr w:type="spellStart"/>
      <w:r w:rsidRPr="00D32876">
        <w:t>Асланян</w:t>
      </w:r>
      <w:proofErr w:type="spellEnd"/>
      <w:r w:rsidRPr="00D32876">
        <w:t xml:space="preserve"> // Часопис Парламент. – 2001.-№ 6. //[Електронний ресурс]. – Режим доступу: http:</w:t>
      </w:r>
      <w:hyperlink r:id="rId15" w:history="1">
        <w:r w:rsidRPr="00D32876">
          <w:t>//www.parlament.org.ua/index.php?action=magazine&amp;id=9&amp;ar_id=99&amp;iar_id=47&amp;as=2</w:t>
        </w:r>
      </w:hyperlink>
      <w:r w:rsidRPr="00D32876">
        <w:t>.</w:t>
      </w:r>
    </w:p>
    <w:p w14:paraId="292B7F4A" w14:textId="77777777" w:rsidR="00FE53FD" w:rsidRPr="00FE53FD" w:rsidRDefault="00FE53FD" w:rsidP="0055799F">
      <w:pPr>
        <w:pStyle w:val="1"/>
        <w:numPr>
          <w:ilvl w:val="0"/>
          <w:numId w:val="5"/>
        </w:numPr>
        <w:tabs>
          <w:tab w:val="clear" w:pos="1069"/>
          <w:tab w:val="num" w:pos="0"/>
        </w:tabs>
        <w:spacing w:after="0"/>
        <w:ind w:left="0" w:firstLine="709"/>
        <w:jc w:val="both"/>
        <w:rPr>
          <w:bCs/>
        </w:rPr>
      </w:pPr>
      <w:r w:rsidRPr="00FE53FD">
        <w:rPr>
          <w:bCs/>
        </w:rPr>
        <w:t xml:space="preserve">Барабаш </w:t>
      </w:r>
      <w:proofErr w:type="gramStart"/>
      <w:r w:rsidRPr="00FE53FD">
        <w:rPr>
          <w:bCs/>
        </w:rPr>
        <w:t>Ю.Г.</w:t>
      </w:r>
      <w:proofErr w:type="gramEnd"/>
      <w:r w:rsidRPr="00FE53FD">
        <w:rPr>
          <w:bCs/>
        </w:rPr>
        <w:t xml:space="preserve"> </w:t>
      </w:r>
      <w:proofErr w:type="spellStart"/>
      <w:r w:rsidRPr="00FE53FD">
        <w:rPr>
          <w:bCs/>
        </w:rPr>
        <w:t>Парламентський</w:t>
      </w:r>
      <w:proofErr w:type="spellEnd"/>
      <w:r w:rsidRPr="00FE53FD">
        <w:rPr>
          <w:bCs/>
        </w:rPr>
        <w:t xml:space="preserve"> контроль в </w:t>
      </w:r>
      <w:proofErr w:type="spellStart"/>
      <w:r w:rsidRPr="00FE53FD">
        <w:rPr>
          <w:bCs/>
        </w:rPr>
        <w:t>Україні</w:t>
      </w:r>
      <w:proofErr w:type="spellEnd"/>
      <w:r w:rsidRPr="00FE53FD">
        <w:rPr>
          <w:bCs/>
        </w:rPr>
        <w:t xml:space="preserve"> (</w:t>
      </w:r>
      <w:proofErr w:type="spellStart"/>
      <w:r w:rsidRPr="00FE53FD">
        <w:rPr>
          <w:bCs/>
        </w:rPr>
        <w:t>конституційно-правовий</w:t>
      </w:r>
      <w:proofErr w:type="spellEnd"/>
      <w:r w:rsidRPr="00FE53FD">
        <w:rPr>
          <w:bCs/>
        </w:rPr>
        <w:t xml:space="preserve"> аспект) </w:t>
      </w:r>
      <w:proofErr w:type="spellStart"/>
      <w:r w:rsidRPr="00FE53FD">
        <w:rPr>
          <w:bCs/>
        </w:rPr>
        <w:t>Монографія</w:t>
      </w:r>
      <w:proofErr w:type="spellEnd"/>
      <w:r w:rsidRPr="00FE53FD">
        <w:rPr>
          <w:bCs/>
        </w:rPr>
        <w:t xml:space="preserve"> / </w:t>
      </w:r>
      <w:proofErr w:type="spellStart"/>
      <w:r w:rsidRPr="00FE53FD">
        <w:rPr>
          <w:bCs/>
        </w:rPr>
        <w:t>Ю.Г.Барабаш</w:t>
      </w:r>
      <w:proofErr w:type="spellEnd"/>
      <w:r w:rsidRPr="00FE53FD">
        <w:rPr>
          <w:bCs/>
        </w:rPr>
        <w:t>. - Х.: 2004. - 197 с.</w:t>
      </w:r>
    </w:p>
    <w:p w14:paraId="04BEF7B4" w14:textId="77777777" w:rsidR="00FE53FD" w:rsidRPr="00FE53FD" w:rsidRDefault="00FE53FD" w:rsidP="0055799F">
      <w:pPr>
        <w:pStyle w:val="1"/>
        <w:numPr>
          <w:ilvl w:val="0"/>
          <w:numId w:val="5"/>
        </w:numPr>
        <w:tabs>
          <w:tab w:val="clear" w:pos="1069"/>
          <w:tab w:val="num" w:pos="0"/>
        </w:tabs>
        <w:spacing w:after="0"/>
        <w:ind w:left="0" w:firstLine="709"/>
        <w:jc w:val="both"/>
        <w:rPr>
          <w:bCs/>
        </w:rPr>
      </w:pPr>
      <w:proofErr w:type="spellStart"/>
      <w:r w:rsidRPr="00FE53FD">
        <w:rPr>
          <w:bCs/>
        </w:rPr>
        <w:t>Біла</w:t>
      </w:r>
      <w:proofErr w:type="spellEnd"/>
      <w:r w:rsidRPr="00FE53FD">
        <w:rPr>
          <w:bCs/>
        </w:rPr>
        <w:t xml:space="preserve"> Л.Р. </w:t>
      </w:r>
      <w:proofErr w:type="spellStart"/>
      <w:r w:rsidRPr="00FE53FD">
        <w:rPr>
          <w:bCs/>
        </w:rPr>
        <w:t>Щодо</w:t>
      </w:r>
      <w:proofErr w:type="spellEnd"/>
      <w:r w:rsidRPr="00FE53FD">
        <w:rPr>
          <w:bCs/>
        </w:rPr>
        <w:t xml:space="preserve"> </w:t>
      </w:r>
      <w:proofErr w:type="spellStart"/>
      <w:r w:rsidRPr="00FE53FD">
        <w:rPr>
          <w:bCs/>
        </w:rPr>
        <w:t>визначення</w:t>
      </w:r>
      <w:proofErr w:type="spellEnd"/>
      <w:r w:rsidRPr="00FE53FD">
        <w:rPr>
          <w:bCs/>
        </w:rPr>
        <w:t xml:space="preserve"> </w:t>
      </w:r>
      <w:proofErr w:type="spellStart"/>
      <w:r w:rsidRPr="00FE53FD">
        <w:rPr>
          <w:bCs/>
        </w:rPr>
        <w:t>поняття</w:t>
      </w:r>
      <w:proofErr w:type="spellEnd"/>
      <w:r w:rsidRPr="00FE53FD">
        <w:rPr>
          <w:bCs/>
        </w:rPr>
        <w:t xml:space="preserve"> та </w:t>
      </w:r>
      <w:proofErr w:type="spellStart"/>
      <w:r w:rsidRPr="00FE53FD">
        <w:rPr>
          <w:bCs/>
        </w:rPr>
        <w:t>змісту</w:t>
      </w:r>
      <w:proofErr w:type="spellEnd"/>
      <w:r w:rsidRPr="00FE53FD">
        <w:rPr>
          <w:bCs/>
        </w:rPr>
        <w:t xml:space="preserve"> правового статусу державного </w:t>
      </w:r>
      <w:proofErr w:type="spellStart"/>
      <w:r w:rsidRPr="00FE53FD">
        <w:rPr>
          <w:bCs/>
        </w:rPr>
        <w:t>службовця</w:t>
      </w:r>
      <w:proofErr w:type="spellEnd"/>
      <w:r w:rsidRPr="00FE53FD">
        <w:rPr>
          <w:bCs/>
        </w:rPr>
        <w:t xml:space="preserve"> // </w:t>
      </w:r>
      <w:proofErr w:type="spellStart"/>
      <w:r w:rsidRPr="00FE53FD">
        <w:rPr>
          <w:bCs/>
        </w:rPr>
        <w:t>Наукові</w:t>
      </w:r>
      <w:proofErr w:type="spellEnd"/>
      <w:r w:rsidRPr="00FE53FD">
        <w:rPr>
          <w:bCs/>
        </w:rPr>
        <w:t xml:space="preserve"> </w:t>
      </w:r>
      <w:proofErr w:type="spellStart"/>
      <w:r w:rsidRPr="00FE53FD">
        <w:rPr>
          <w:bCs/>
        </w:rPr>
        <w:t>праці</w:t>
      </w:r>
      <w:proofErr w:type="spellEnd"/>
      <w:r w:rsidRPr="00FE53FD">
        <w:rPr>
          <w:bCs/>
        </w:rPr>
        <w:t xml:space="preserve"> </w:t>
      </w:r>
      <w:proofErr w:type="spellStart"/>
      <w:r w:rsidRPr="00FE53FD">
        <w:rPr>
          <w:bCs/>
        </w:rPr>
        <w:t>Одеської</w:t>
      </w:r>
      <w:proofErr w:type="spellEnd"/>
      <w:r w:rsidRPr="00FE53FD">
        <w:rPr>
          <w:bCs/>
        </w:rPr>
        <w:t xml:space="preserve"> </w:t>
      </w:r>
      <w:proofErr w:type="spellStart"/>
      <w:r w:rsidRPr="00FE53FD">
        <w:rPr>
          <w:bCs/>
        </w:rPr>
        <w:t>національної</w:t>
      </w:r>
      <w:proofErr w:type="spellEnd"/>
      <w:r w:rsidRPr="00FE53FD">
        <w:rPr>
          <w:bCs/>
        </w:rPr>
        <w:t xml:space="preserve"> </w:t>
      </w:r>
      <w:proofErr w:type="spellStart"/>
      <w:r w:rsidRPr="00FE53FD">
        <w:rPr>
          <w:bCs/>
        </w:rPr>
        <w:t>юридичної</w:t>
      </w:r>
      <w:proofErr w:type="spellEnd"/>
      <w:r w:rsidRPr="00FE53FD">
        <w:rPr>
          <w:bCs/>
        </w:rPr>
        <w:t xml:space="preserve"> </w:t>
      </w:r>
      <w:proofErr w:type="spellStart"/>
      <w:r w:rsidRPr="00FE53FD">
        <w:rPr>
          <w:bCs/>
        </w:rPr>
        <w:t>академії</w:t>
      </w:r>
      <w:proofErr w:type="spellEnd"/>
      <w:r w:rsidRPr="00FE53FD">
        <w:rPr>
          <w:bCs/>
        </w:rPr>
        <w:t>. - Т. 6. - Одеса: Юрид. л-</w:t>
      </w:r>
      <w:proofErr w:type="spellStart"/>
      <w:r w:rsidRPr="00FE53FD">
        <w:rPr>
          <w:bCs/>
        </w:rPr>
        <w:t>ра</w:t>
      </w:r>
      <w:proofErr w:type="spellEnd"/>
      <w:r w:rsidRPr="00FE53FD">
        <w:rPr>
          <w:bCs/>
        </w:rPr>
        <w:t xml:space="preserve">, 2007. - С. </w:t>
      </w:r>
      <w:proofErr w:type="gramStart"/>
      <w:r w:rsidRPr="00FE53FD">
        <w:rPr>
          <w:bCs/>
        </w:rPr>
        <w:t>131-140</w:t>
      </w:r>
      <w:proofErr w:type="gramEnd"/>
      <w:r w:rsidRPr="00FE53FD">
        <w:rPr>
          <w:bCs/>
        </w:rPr>
        <w:t>.</w:t>
      </w:r>
    </w:p>
    <w:p w14:paraId="2D316240" w14:textId="77777777" w:rsidR="00FE53FD" w:rsidRPr="00FE53FD" w:rsidRDefault="00FE53FD" w:rsidP="0055799F">
      <w:pPr>
        <w:pStyle w:val="1"/>
        <w:numPr>
          <w:ilvl w:val="0"/>
          <w:numId w:val="5"/>
        </w:numPr>
        <w:tabs>
          <w:tab w:val="clear" w:pos="1069"/>
          <w:tab w:val="num" w:pos="0"/>
        </w:tabs>
        <w:spacing w:after="0"/>
        <w:ind w:left="0" w:firstLine="709"/>
        <w:jc w:val="both"/>
        <w:rPr>
          <w:bCs/>
        </w:rPr>
      </w:pPr>
      <w:r w:rsidRPr="00FE53FD">
        <w:rPr>
          <w:bCs/>
        </w:rPr>
        <w:t xml:space="preserve">Бирюков Н. Парламентская деятельность и политическая культура / Н. Бирюков, В. Сергеев // Общественные науки и современность. - 1995. - № 1. - С. </w:t>
      </w:r>
      <w:proofErr w:type="gramStart"/>
      <w:r w:rsidRPr="00FE53FD">
        <w:rPr>
          <w:bCs/>
        </w:rPr>
        <w:t>66-75</w:t>
      </w:r>
      <w:proofErr w:type="gramEnd"/>
      <w:r w:rsidRPr="00FE53FD">
        <w:rPr>
          <w:bCs/>
        </w:rPr>
        <w:t>.</w:t>
      </w:r>
    </w:p>
    <w:p w14:paraId="5A92EB05" w14:textId="77777777" w:rsidR="00FE53FD" w:rsidRPr="00FE53FD" w:rsidRDefault="00FE53FD" w:rsidP="0055799F">
      <w:pPr>
        <w:pStyle w:val="1"/>
        <w:numPr>
          <w:ilvl w:val="0"/>
          <w:numId w:val="5"/>
        </w:numPr>
        <w:tabs>
          <w:tab w:val="clear" w:pos="1069"/>
          <w:tab w:val="num" w:pos="0"/>
        </w:tabs>
        <w:spacing w:after="0"/>
        <w:ind w:left="0" w:firstLine="709"/>
        <w:jc w:val="both"/>
        <w:rPr>
          <w:bCs/>
        </w:rPr>
      </w:pPr>
      <w:proofErr w:type="spellStart"/>
      <w:r w:rsidRPr="00FE53FD">
        <w:rPr>
          <w:bCs/>
        </w:rPr>
        <w:t>Вагіна</w:t>
      </w:r>
      <w:proofErr w:type="spellEnd"/>
      <w:r w:rsidRPr="00FE53FD">
        <w:rPr>
          <w:bCs/>
        </w:rPr>
        <w:t xml:space="preserve"> О. М. </w:t>
      </w:r>
      <w:proofErr w:type="spellStart"/>
      <w:r w:rsidRPr="00FE53FD">
        <w:rPr>
          <w:bCs/>
        </w:rPr>
        <w:t>Етичні</w:t>
      </w:r>
      <w:proofErr w:type="spellEnd"/>
      <w:r w:rsidRPr="00FE53FD">
        <w:rPr>
          <w:bCs/>
        </w:rPr>
        <w:t xml:space="preserve"> засади </w:t>
      </w:r>
      <w:proofErr w:type="spellStart"/>
      <w:r w:rsidRPr="00FE53FD">
        <w:rPr>
          <w:bCs/>
        </w:rPr>
        <w:t>політики</w:t>
      </w:r>
      <w:proofErr w:type="spellEnd"/>
      <w:r w:rsidRPr="00FE53FD">
        <w:rPr>
          <w:bCs/>
        </w:rPr>
        <w:t xml:space="preserve"> та </w:t>
      </w:r>
      <w:proofErr w:type="spellStart"/>
      <w:r w:rsidRPr="00FE53FD">
        <w:rPr>
          <w:bCs/>
        </w:rPr>
        <w:t>перспективи</w:t>
      </w:r>
      <w:proofErr w:type="spellEnd"/>
      <w:r w:rsidRPr="00FE53FD">
        <w:rPr>
          <w:bCs/>
        </w:rPr>
        <w:t xml:space="preserve"> </w:t>
      </w:r>
      <w:proofErr w:type="spellStart"/>
      <w:r w:rsidRPr="00FE53FD">
        <w:rPr>
          <w:bCs/>
        </w:rPr>
        <w:t>розвитку</w:t>
      </w:r>
      <w:proofErr w:type="spellEnd"/>
      <w:r w:rsidRPr="00FE53FD">
        <w:rPr>
          <w:bCs/>
        </w:rPr>
        <w:t xml:space="preserve"> </w:t>
      </w:r>
      <w:proofErr w:type="spellStart"/>
      <w:r w:rsidRPr="00FE53FD">
        <w:rPr>
          <w:bCs/>
        </w:rPr>
        <w:t>політичної</w:t>
      </w:r>
      <w:proofErr w:type="spellEnd"/>
      <w:r w:rsidRPr="00FE53FD">
        <w:rPr>
          <w:bCs/>
        </w:rPr>
        <w:t xml:space="preserve"> </w:t>
      </w:r>
      <w:proofErr w:type="spellStart"/>
      <w:r w:rsidRPr="00FE53FD">
        <w:rPr>
          <w:bCs/>
        </w:rPr>
        <w:t>етики</w:t>
      </w:r>
      <w:proofErr w:type="spellEnd"/>
      <w:r w:rsidRPr="00FE53FD">
        <w:rPr>
          <w:bCs/>
        </w:rPr>
        <w:t xml:space="preserve"> [</w:t>
      </w:r>
      <w:proofErr w:type="spellStart"/>
      <w:r w:rsidRPr="00FE53FD">
        <w:rPr>
          <w:bCs/>
        </w:rPr>
        <w:t>Електронний</w:t>
      </w:r>
      <w:proofErr w:type="spellEnd"/>
      <w:r w:rsidRPr="00FE53FD">
        <w:rPr>
          <w:bCs/>
        </w:rPr>
        <w:t xml:space="preserve"> ресурс] - Режим доступу: http://www.nbuv.gov.ua/portal/Soc_Gum/Gileya/2015_45/Gileya45/P14_doc.pdf.</w:t>
      </w:r>
    </w:p>
    <w:p w14:paraId="514EFA61" w14:textId="77777777" w:rsidR="00FE53FD" w:rsidRPr="00FE53FD" w:rsidRDefault="00FE53FD" w:rsidP="0055799F">
      <w:pPr>
        <w:pStyle w:val="1"/>
        <w:numPr>
          <w:ilvl w:val="0"/>
          <w:numId w:val="5"/>
        </w:numPr>
        <w:tabs>
          <w:tab w:val="clear" w:pos="1069"/>
          <w:tab w:val="num" w:pos="0"/>
        </w:tabs>
        <w:spacing w:after="0"/>
        <w:ind w:left="0" w:firstLine="709"/>
        <w:jc w:val="both"/>
        <w:rPr>
          <w:bCs/>
        </w:rPr>
      </w:pPr>
      <w:proofErr w:type="spellStart"/>
      <w:r w:rsidRPr="00FE53FD">
        <w:rPr>
          <w:bCs/>
        </w:rPr>
        <w:t>Вагіна</w:t>
      </w:r>
      <w:proofErr w:type="spellEnd"/>
      <w:r w:rsidRPr="00FE53FD">
        <w:rPr>
          <w:bCs/>
        </w:rPr>
        <w:t xml:space="preserve"> О. </w:t>
      </w:r>
      <w:proofErr w:type="spellStart"/>
      <w:r w:rsidRPr="00FE53FD">
        <w:rPr>
          <w:bCs/>
        </w:rPr>
        <w:t>Парламентська</w:t>
      </w:r>
      <w:proofErr w:type="spellEnd"/>
      <w:r w:rsidRPr="00FE53FD">
        <w:rPr>
          <w:bCs/>
        </w:rPr>
        <w:t xml:space="preserve"> </w:t>
      </w:r>
      <w:proofErr w:type="spellStart"/>
      <w:r w:rsidRPr="00FE53FD">
        <w:rPr>
          <w:bCs/>
        </w:rPr>
        <w:t>етика</w:t>
      </w:r>
      <w:proofErr w:type="spellEnd"/>
      <w:r w:rsidRPr="00FE53FD">
        <w:rPr>
          <w:bCs/>
        </w:rPr>
        <w:t xml:space="preserve"> як </w:t>
      </w:r>
      <w:proofErr w:type="spellStart"/>
      <w:r w:rsidRPr="00FE53FD">
        <w:rPr>
          <w:bCs/>
        </w:rPr>
        <w:t>різновид</w:t>
      </w:r>
      <w:proofErr w:type="spellEnd"/>
      <w:r w:rsidRPr="00FE53FD">
        <w:rPr>
          <w:bCs/>
        </w:rPr>
        <w:t xml:space="preserve"> </w:t>
      </w:r>
      <w:proofErr w:type="spellStart"/>
      <w:r w:rsidRPr="00FE53FD">
        <w:rPr>
          <w:bCs/>
        </w:rPr>
        <w:t>професійної</w:t>
      </w:r>
      <w:proofErr w:type="spellEnd"/>
      <w:r w:rsidRPr="00FE53FD">
        <w:rPr>
          <w:bCs/>
        </w:rPr>
        <w:t xml:space="preserve"> </w:t>
      </w:r>
      <w:proofErr w:type="spellStart"/>
      <w:r w:rsidRPr="00FE53FD">
        <w:rPr>
          <w:bCs/>
        </w:rPr>
        <w:t>політич</w:t>
      </w:r>
      <w:r w:rsidRPr="00FE53FD">
        <w:rPr>
          <w:bCs/>
        </w:rPr>
        <w:softHyphen/>
        <w:t>ної</w:t>
      </w:r>
      <w:proofErr w:type="spellEnd"/>
      <w:r w:rsidRPr="00FE53FD">
        <w:rPr>
          <w:bCs/>
        </w:rPr>
        <w:t xml:space="preserve"> </w:t>
      </w:r>
      <w:proofErr w:type="spellStart"/>
      <w:r w:rsidRPr="00FE53FD">
        <w:rPr>
          <w:bCs/>
        </w:rPr>
        <w:t>етики</w:t>
      </w:r>
      <w:proofErr w:type="spellEnd"/>
      <w:r w:rsidRPr="00FE53FD">
        <w:rPr>
          <w:bCs/>
        </w:rPr>
        <w:t xml:space="preserve"> / </w:t>
      </w:r>
      <w:proofErr w:type="spellStart"/>
      <w:r w:rsidRPr="00FE53FD">
        <w:rPr>
          <w:bCs/>
        </w:rPr>
        <w:t>О.Вагіна</w:t>
      </w:r>
      <w:proofErr w:type="spellEnd"/>
      <w:r w:rsidRPr="00FE53FD">
        <w:rPr>
          <w:bCs/>
        </w:rPr>
        <w:t xml:space="preserve">. // </w:t>
      </w:r>
      <w:proofErr w:type="spellStart"/>
      <w:r w:rsidRPr="00FE53FD">
        <w:rPr>
          <w:bCs/>
        </w:rPr>
        <w:t>Сучасна</w:t>
      </w:r>
      <w:proofErr w:type="spellEnd"/>
      <w:r w:rsidRPr="00FE53FD">
        <w:rPr>
          <w:bCs/>
        </w:rPr>
        <w:t xml:space="preserve"> </w:t>
      </w:r>
      <w:proofErr w:type="spellStart"/>
      <w:r w:rsidRPr="00FE53FD">
        <w:rPr>
          <w:bCs/>
        </w:rPr>
        <w:t>українська</w:t>
      </w:r>
      <w:proofErr w:type="spellEnd"/>
      <w:r w:rsidRPr="00FE53FD">
        <w:rPr>
          <w:bCs/>
        </w:rPr>
        <w:t xml:space="preserve"> </w:t>
      </w:r>
      <w:proofErr w:type="spellStart"/>
      <w:proofErr w:type="gramStart"/>
      <w:r w:rsidRPr="00FE53FD">
        <w:rPr>
          <w:bCs/>
        </w:rPr>
        <w:t>політика</w:t>
      </w:r>
      <w:proofErr w:type="spellEnd"/>
      <w:r w:rsidRPr="00FE53FD">
        <w:rPr>
          <w:bCs/>
        </w:rPr>
        <w:t>.-</w:t>
      </w:r>
      <w:proofErr w:type="gramEnd"/>
      <w:r w:rsidRPr="00FE53FD">
        <w:rPr>
          <w:bCs/>
        </w:rPr>
        <w:t xml:space="preserve"> К.: Вид-во «Центр </w:t>
      </w:r>
      <w:proofErr w:type="spellStart"/>
      <w:r w:rsidRPr="00FE53FD">
        <w:rPr>
          <w:bCs/>
        </w:rPr>
        <w:t>соціальних</w:t>
      </w:r>
      <w:proofErr w:type="spellEnd"/>
      <w:r w:rsidRPr="00FE53FD">
        <w:rPr>
          <w:bCs/>
        </w:rPr>
        <w:t xml:space="preserve"> </w:t>
      </w:r>
      <w:proofErr w:type="spellStart"/>
      <w:r w:rsidRPr="00FE53FD">
        <w:rPr>
          <w:bCs/>
        </w:rPr>
        <w:t>комунікацій</w:t>
      </w:r>
      <w:proofErr w:type="spellEnd"/>
      <w:r w:rsidRPr="00FE53FD">
        <w:rPr>
          <w:bCs/>
        </w:rPr>
        <w:t>», 2012. - Вип.26. - 384 с.</w:t>
      </w:r>
    </w:p>
    <w:p w14:paraId="5DE833BA" w14:textId="77777777" w:rsidR="00FE53FD" w:rsidRPr="00FE53FD" w:rsidRDefault="00FE53FD" w:rsidP="0055799F">
      <w:pPr>
        <w:pStyle w:val="1"/>
        <w:numPr>
          <w:ilvl w:val="0"/>
          <w:numId w:val="5"/>
        </w:numPr>
        <w:tabs>
          <w:tab w:val="clear" w:pos="1069"/>
          <w:tab w:val="num" w:pos="0"/>
        </w:tabs>
        <w:spacing w:after="0"/>
        <w:ind w:left="0" w:firstLine="709"/>
        <w:jc w:val="both"/>
        <w:rPr>
          <w:bCs/>
        </w:rPr>
      </w:pPr>
      <w:proofErr w:type="spellStart"/>
      <w:r w:rsidRPr="00FE53FD">
        <w:rPr>
          <w:bCs/>
        </w:rPr>
        <w:t>Василевська</w:t>
      </w:r>
      <w:proofErr w:type="spellEnd"/>
      <w:r w:rsidRPr="00FE53FD">
        <w:rPr>
          <w:bCs/>
        </w:rPr>
        <w:t xml:space="preserve"> Т. </w:t>
      </w:r>
      <w:proofErr w:type="spellStart"/>
      <w:r w:rsidRPr="00FE53FD">
        <w:rPr>
          <w:bCs/>
        </w:rPr>
        <w:t>Етичні</w:t>
      </w:r>
      <w:proofErr w:type="spellEnd"/>
      <w:r w:rsidRPr="00FE53FD">
        <w:rPr>
          <w:bCs/>
        </w:rPr>
        <w:t xml:space="preserve"> </w:t>
      </w:r>
      <w:proofErr w:type="spellStart"/>
      <w:r w:rsidRPr="00FE53FD">
        <w:rPr>
          <w:bCs/>
        </w:rPr>
        <w:t>аспекти</w:t>
      </w:r>
      <w:proofErr w:type="spellEnd"/>
      <w:r w:rsidRPr="00FE53FD">
        <w:rPr>
          <w:bCs/>
        </w:rPr>
        <w:t xml:space="preserve"> </w:t>
      </w:r>
      <w:proofErr w:type="spellStart"/>
      <w:r w:rsidRPr="00FE53FD">
        <w:rPr>
          <w:bCs/>
        </w:rPr>
        <w:t>реформування</w:t>
      </w:r>
      <w:proofErr w:type="spellEnd"/>
      <w:r w:rsidRPr="00FE53FD">
        <w:rPr>
          <w:bCs/>
        </w:rPr>
        <w:t xml:space="preserve"> </w:t>
      </w:r>
      <w:proofErr w:type="spellStart"/>
      <w:r w:rsidRPr="00FE53FD">
        <w:rPr>
          <w:bCs/>
        </w:rPr>
        <w:t>системи</w:t>
      </w:r>
      <w:proofErr w:type="spellEnd"/>
      <w:r w:rsidRPr="00FE53FD">
        <w:rPr>
          <w:bCs/>
        </w:rPr>
        <w:t xml:space="preserve"> </w:t>
      </w:r>
      <w:proofErr w:type="spellStart"/>
      <w:r w:rsidRPr="00FE53FD">
        <w:rPr>
          <w:bCs/>
        </w:rPr>
        <w:t>державної</w:t>
      </w:r>
      <w:proofErr w:type="spellEnd"/>
      <w:r w:rsidRPr="00FE53FD">
        <w:rPr>
          <w:bCs/>
        </w:rPr>
        <w:t xml:space="preserve"> </w:t>
      </w:r>
      <w:proofErr w:type="spellStart"/>
      <w:r w:rsidRPr="00FE53FD">
        <w:rPr>
          <w:bCs/>
        </w:rPr>
        <w:t>служби</w:t>
      </w:r>
      <w:proofErr w:type="spellEnd"/>
      <w:r w:rsidRPr="00FE53FD">
        <w:rPr>
          <w:bCs/>
        </w:rPr>
        <w:t xml:space="preserve"> [</w:t>
      </w:r>
      <w:proofErr w:type="spellStart"/>
      <w:r w:rsidRPr="00FE53FD">
        <w:rPr>
          <w:bCs/>
        </w:rPr>
        <w:t>Електронний</w:t>
      </w:r>
      <w:proofErr w:type="spellEnd"/>
      <w:r w:rsidRPr="00FE53FD">
        <w:rPr>
          <w:bCs/>
        </w:rPr>
        <w:t xml:space="preserve"> ресурс] - Режим доступу: http://www.lvivacademy.com/visnik7/fail/vasylevska.pdf.</w:t>
      </w:r>
    </w:p>
    <w:p w14:paraId="30155444" w14:textId="77777777" w:rsidR="00FE53FD" w:rsidRPr="00FE53FD" w:rsidRDefault="00FE53FD" w:rsidP="0055799F">
      <w:pPr>
        <w:pStyle w:val="1"/>
        <w:numPr>
          <w:ilvl w:val="0"/>
          <w:numId w:val="5"/>
        </w:numPr>
        <w:tabs>
          <w:tab w:val="clear" w:pos="1069"/>
          <w:tab w:val="num" w:pos="0"/>
        </w:tabs>
        <w:spacing w:after="0"/>
        <w:ind w:left="0" w:firstLine="709"/>
        <w:jc w:val="both"/>
        <w:rPr>
          <w:bCs/>
        </w:rPr>
      </w:pPr>
      <w:proofErr w:type="spellStart"/>
      <w:r w:rsidRPr="00FE53FD">
        <w:rPr>
          <w:bCs/>
        </w:rPr>
        <w:t>Древаль</w:t>
      </w:r>
      <w:proofErr w:type="spellEnd"/>
      <w:r w:rsidRPr="00FE53FD">
        <w:rPr>
          <w:bCs/>
        </w:rPr>
        <w:t xml:space="preserve"> Ю.Д. </w:t>
      </w:r>
      <w:proofErr w:type="spellStart"/>
      <w:r w:rsidRPr="00FE53FD">
        <w:rPr>
          <w:bCs/>
        </w:rPr>
        <w:t>Політична</w:t>
      </w:r>
      <w:proofErr w:type="spellEnd"/>
      <w:r w:rsidRPr="00FE53FD">
        <w:rPr>
          <w:bCs/>
        </w:rPr>
        <w:t xml:space="preserve"> культура як </w:t>
      </w:r>
      <w:proofErr w:type="spellStart"/>
      <w:r w:rsidRPr="00FE53FD">
        <w:rPr>
          <w:bCs/>
        </w:rPr>
        <w:t>базовий</w:t>
      </w:r>
      <w:proofErr w:type="spellEnd"/>
      <w:r w:rsidRPr="00FE53FD">
        <w:rPr>
          <w:bCs/>
        </w:rPr>
        <w:t xml:space="preserve"> </w:t>
      </w:r>
      <w:proofErr w:type="spellStart"/>
      <w:r w:rsidRPr="00FE53FD">
        <w:rPr>
          <w:bCs/>
        </w:rPr>
        <w:t>неінституціональний</w:t>
      </w:r>
      <w:proofErr w:type="spellEnd"/>
      <w:r w:rsidRPr="00FE53FD">
        <w:rPr>
          <w:bCs/>
        </w:rPr>
        <w:t xml:space="preserve"> </w:t>
      </w:r>
      <w:proofErr w:type="spellStart"/>
      <w:r w:rsidRPr="00FE53FD">
        <w:rPr>
          <w:bCs/>
        </w:rPr>
        <w:t>чинник</w:t>
      </w:r>
      <w:proofErr w:type="spellEnd"/>
      <w:r w:rsidRPr="00FE53FD">
        <w:rPr>
          <w:bCs/>
        </w:rPr>
        <w:t xml:space="preserve"> парламентаризму // </w:t>
      </w:r>
      <w:proofErr w:type="spellStart"/>
      <w:r w:rsidRPr="00FE53FD">
        <w:rPr>
          <w:bCs/>
        </w:rPr>
        <w:t>Теорія</w:t>
      </w:r>
      <w:proofErr w:type="spellEnd"/>
      <w:r w:rsidRPr="00FE53FD">
        <w:rPr>
          <w:bCs/>
        </w:rPr>
        <w:t xml:space="preserve"> та практика державного </w:t>
      </w:r>
      <w:proofErr w:type="spellStart"/>
      <w:r w:rsidRPr="00FE53FD">
        <w:rPr>
          <w:bCs/>
        </w:rPr>
        <w:t>управління</w:t>
      </w:r>
      <w:proofErr w:type="spellEnd"/>
      <w:r w:rsidRPr="00FE53FD">
        <w:rPr>
          <w:bCs/>
        </w:rPr>
        <w:t xml:space="preserve">: </w:t>
      </w:r>
      <w:proofErr w:type="spellStart"/>
      <w:r w:rsidRPr="00FE53FD">
        <w:rPr>
          <w:bCs/>
        </w:rPr>
        <w:t>зб</w:t>
      </w:r>
      <w:proofErr w:type="spellEnd"/>
      <w:r w:rsidRPr="00FE53FD">
        <w:rPr>
          <w:bCs/>
        </w:rPr>
        <w:t xml:space="preserve">. наук. пр. - Х.: Вид-во </w:t>
      </w:r>
      <w:proofErr w:type="spellStart"/>
      <w:r w:rsidRPr="00FE53FD">
        <w:rPr>
          <w:bCs/>
        </w:rPr>
        <w:t>ХарРІ</w:t>
      </w:r>
      <w:proofErr w:type="spellEnd"/>
      <w:r w:rsidRPr="00FE53FD">
        <w:rPr>
          <w:bCs/>
        </w:rPr>
        <w:t xml:space="preserve"> НАДУ “</w:t>
      </w:r>
      <w:proofErr w:type="spellStart"/>
      <w:r w:rsidRPr="00FE53FD">
        <w:rPr>
          <w:bCs/>
        </w:rPr>
        <w:t>Магістр</w:t>
      </w:r>
      <w:proofErr w:type="spellEnd"/>
      <w:r w:rsidRPr="00FE53FD">
        <w:rPr>
          <w:bCs/>
        </w:rPr>
        <w:t>”, 2014. - Вип. 4 (31). - 468 с. [</w:t>
      </w:r>
      <w:proofErr w:type="spellStart"/>
      <w:r w:rsidRPr="00FE53FD">
        <w:rPr>
          <w:bCs/>
        </w:rPr>
        <w:t>Електронний</w:t>
      </w:r>
      <w:proofErr w:type="spellEnd"/>
      <w:r w:rsidRPr="00FE53FD">
        <w:rPr>
          <w:bCs/>
        </w:rPr>
        <w:t xml:space="preserve"> ресурс] - Режим доступу: http://www.nbuv.gov.ua/portal/Soc_Gum/Tpdu/2014_4/index.html.</w:t>
      </w:r>
    </w:p>
    <w:p w14:paraId="3D4E8B8C" w14:textId="77777777" w:rsidR="00FE53FD" w:rsidRPr="00D32876" w:rsidRDefault="00FE53FD" w:rsidP="0055799F">
      <w:pPr>
        <w:widowControl w:val="0"/>
        <w:numPr>
          <w:ilvl w:val="0"/>
          <w:numId w:val="5"/>
        </w:numPr>
        <w:shd w:val="clear" w:color="auto" w:fill="FFFFFF"/>
        <w:tabs>
          <w:tab w:val="clear" w:pos="1069"/>
          <w:tab w:val="num" w:pos="0"/>
          <w:tab w:val="left" w:pos="566"/>
        </w:tabs>
        <w:autoSpaceDE w:val="0"/>
        <w:autoSpaceDN w:val="0"/>
        <w:adjustRightInd w:val="0"/>
        <w:ind w:left="0" w:firstLine="709"/>
        <w:jc w:val="both"/>
      </w:pPr>
      <w:proofErr w:type="spellStart"/>
      <w:r w:rsidRPr="00D32876">
        <w:rPr>
          <w:rStyle w:val="7"/>
          <w:b w:val="0"/>
          <w:bCs w:val="0"/>
          <w:i w:val="0"/>
          <w:iCs w:val="0"/>
          <w:sz w:val="24"/>
          <w:szCs w:val="24"/>
        </w:rPr>
        <w:t>Бруслин</w:t>
      </w:r>
      <w:proofErr w:type="spellEnd"/>
      <w:r w:rsidRPr="00D32876">
        <w:rPr>
          <w:rStyle w:val="7"/>
          <w:b w:val="0"/>
          <w:bCs w:val="0"/>
          <w:i w:val="0"/>
          <w:iCs w:val="0"/>
          <w:sz w:val="24"/>
          <w:szCs w:val="24"/>
        </w:rPr>
        <w:t xml:space="preserve"> О. Ю. </w:t>
      </w:r>
      <w:proofErr w:type="spellStart"/>
      <w:r w:rsidRPr="00D32876">
        <w:rPr>
          <w:rStyle w:val="7"/>
          <w:b w:val="0"/>
          <w:bCs w:val="0"/>
          <w:i w:val="0"/>
          <w:iCs w:val="0"/>
          <w:sz w:val="24"/>
          <w:szCs w:val="24"/>
        </w:rPr>
        <w:t>Виникнення</w:t>
      </w:r>
      <w:proofErr w:type="spellEnd"/>
      <w:r w:rsidRPr="00D32876">
        <w:rPr>
          <w:rStyle w:val="7"/>
          <w:b w:val="0"/>
          <w:bCs w:val="0"/>
          <w:i w:val="0"/>
          <w:iCs w:val="0"/>
          <w:sz w:val="24"/>
          <w:szCs w:val="24"/>
        </w:rPr>
        <w:t xml:space="preserve"> та склад </w:t>
      </w:r>
      <w:proofErr w:type="spellStart"/>
      <w:r w:rsidRPr="00D32876">
        <w:rPr>
          <w:rStyle w:val="7"/>
          <w:b w:val="0"/>
          <w:bCs w:val="0"/>
          <w:i w:val="0"/>
          <w:iCs w:val="0"/>
          <w:sz w:val="24"/>
          <w:szCs w:val="24"/>
        </w:rPr>
        <w:t>палати</w:t>
      </w:r>
      <w:proofErr w:type="spellEnd"/>
      <w:r w:rsidRPr="00D32876">
        <w:rPr>
          <w:rStyle w:val="7"/>
          <w:b w:val="0"/>
          <w:bCs w:val="0"/>
          <w:i w:val="0"/>
          <w:iCs w:val="0"/>
          <w:sz w:val="24"/>
          <w:szCs w:val="24"/>
        </w:rPr>
        <w:t xml:space="preserve"> </w:t>
      </w:r>
      <w:proofErr w:type="spellStart"/>
      <w:r w:rsidRPr="00D32876">
        <w:rPr>
          <w:rStyle w:val="7"/>
          <w:b w:val="0"/>
          <w:bCs w:val="0"/>
          <w:i w:val="0"/>
          <w:iCs w:val="0"/>
          <w:sz w:val="24"/>
          <w:szCs w:val="24"/>
        </w:rPr>
        <w:t>лордів</w:t>
      </w:r>
      <w:proofErr w:type="spellEnd"/>
      <w:r w:rsidRPr="00D32876">
        <w:rPr>
          <w:rStyle w:val="7"/>
          <w:b w:val="0"/>
          <w:bCs w:val="0"/>
          <w:i w:val="0"/>
          <w:iCs w:val="0"/>
          <w:sz w:val="24"/>
          <w:szCs w:val="24"/>
        </w:rPr>
        <w:t xml:space="preserve"> </w:t>
      </w:r>
      <w:proofErr w:type="spellStart"/>
      <w:r w:rsidRPr="00D32876">
        <w:rPr>
          <w:rStyle w:val="7"/>
          <w:b w:val="0"/>
          <w:bCs w:val="0"/>
          <w:i w:val="0"/>
          <w:iCs w:val="0"/>
          <w:sz w:val="24"/>
          <w:szCs w:val="24"/>
        </w:rPr>
        <w:t>Британського</w:t>
      </w:r>
      <w:proofErr w:type="spellEnd"/>
      <w:r w:rsidRPr="00D32876">
        <w:rPr>
          <w:rStyle w:val="7"/>
          <w:b w:val="0"/>
          <w:bCs w:val="0"/>
          <w:i w:val="0"/>
          <w:iCs w:val="0"/>
          <w:sz w:val="24"/>
          <w:szCs w:val="24"/>
        </w:rPr>
        <w:t xml:space="preserve"> парламенту /О. Ю. </w:t>
      </w:r>
      <w:proofErr w:type="spellStart"/>
      <w:r w:rsidRPr="00D32876">
        <w:rPr>
          <w:rStyle w:val="7"/>
          <w:b w:val="0"/>
          <w:bCs w:val="0"/>
          <w:i w:val="0"/>
          <w:iCs w:val="0"/>
          <w:sz w:val="24"/>
          <w:szCs w:val="24"/>
        </w:rPr>
        <w:t>Бруслик</w:t>
      </w:r>
      <w:proofErr w:type="spellEnd"/>
      <w:r w:rsidRPr="00D32876">
        <w:rPr>
          <w:rStyle w:val="7"/>
          <w:b w:val="0"/>
          <w:bCs w:val="0"/>
          <w:i w:val="0"/>
          <w:iCs w:val="0"/>
          <w:sz w:val="24"/>
          <w:szCs w:val="24"/>
        </w:rPr>
        <w:t xml:space="preserve"> // Форум права. — 2014. — № 3. — С. 35—41 [</w:t>
      </w:r>
      <w:proofErr w:type="spellStart"/>
      <w:r w:rsidRPr="00D32876">
        <w:rPr>
          <w:rStyle w:val="7"/>
          <w:b w:val="0"/>
          <w:bCs w:val="0"/>
          <w:i w:val="0"/>
          <w:iCs w:val="0"/>
          <w:sz w:val="24"/>
          <w:szCs w:val="24"/>
        </w:rPr>
        <w:t>Електронний</w:t>
      </w:r>
      <w:proofErr w:type="spellEnd"/>
      <w:r w:rsidRPr="00D32876">
        <w:rPr>
          <w:rStyle w:val="7"/>
          <w:b w:val="0"/>
          <w:bCs w:val="0"/>
          <w:i w:val="0"/>
          <w:iCs w:val="0"/>
          <w:sz w:val="24"/>
          <w:szCs w:val="24"/>
        </w:rPr>
        <w:t xml:space="preserve"> ресурс]. — Режим доступу: </w:t>
      </w:r>
      <w:r w:rsidRPr="00D32876">
        <w:rPr>
          <w:rStyle w:val="7"/>
          <w:b w:val="0"/>
          <w:bCs w:val="0"/>
          <w:i w:val="0"/>
          <w:iCs w:val="0"/>
          <w:sz w:val="24"/>
          <w:szCs w:val="24"/>
          <w:lang w:val="en-US" w:eastAsia="en-US"/>
        </w:rPr>
        <w:t>http</w:t>
      </w:r>
      <w:r w:rsidRPr="00D32876">
        <w:rPr>
          <w:rStyle w:val="7"/>
          <w:b w:val="0"/>
          <w:bCs w:val="0"/>
          <w:i w:val="0"/>
          <w:iCs w:val="0"/>
          <w:sz w:val="24"/>
          <w:szCs w:val="24"/>
          <w:lang w:eastAsia="en-US"/>
        </w:rPr>
        <w:t>://</w:t>
      </w:r>
      <w:proofErr w:type="spellStart"/>
      <w:r w:rsidRPr="00D32876">
        <w:rPr>
          <w:rStyle w:val="7"/>
          <w:b w:val="0"/>
          <w:bCs w:val="0"/>
          <w:i w:val="0"/>
          <w:iCs w:val="0"/>
          <w:sz w:val="24"/>
          <w:szCs w:val="24"/>
          <w:lang w:val="en-US" w:eastAsia="en-US"/>
        </w:rPr>
        <w:t>nbuv</w:t>
      </w:r>
      <w:proofErr w:type="spellEnd"/>
      <w:r w:rsidRPr="00D32876">
        <w:rPr>
          <w:rStyle w:val="7"/>
          <w:b w:val="0"/>
          <w:bCs w:val="0"/>
          <w:i w:val="0"/>
          <w:iCs w:val="0"/>
          <w:sz w:val="24"/>
          <w:szCs w:val="24"/>
          <w:lang w:eastAsia="en-US"/>
        </w:rPr>
        <w:t>.</w:t>
      </w:r>
      <w:r w:rsidRPr="00D32876">
        <w:rPr>
          <w:rStyle w:val="7"/>
          <w:b w:val="0"/>
          <w:bCs w:val="0"/>
          <w:i w:val="0"/>
          <w:iCs w:val="0"/>
          <w:sz w:val="24"/>
          <w:szCs w:val="24"/>
          <w:lang w:val="en-US" w:eastAsia="en-US"/>
        </w:rPr>
        <w:t>gov</w:t>
      </w:r>
      <w:r w:rsidRPr="00D32876">
        <w:rPr>
          <w:rStyle w:val="7"/>
          <w:b w:val="0"/>
          <w:bCs w:val="0"/>
          <w:i w:val="0"/>
          <w:iCs w:val="0"/>
          <w:sz w:val="24"/>
          <w:szCs w:val="24"/>
          <w:lang w:eastAsia="en-US"/>
        </w:rPr>
        <w:t>.</w:t>
      </w:r>
      <w:proofErr w:type="spellStart"/>
      <w:r w:rsidRPr="00D32876">
        <w:rPr>
          <w:rStyle w:val="7"/>
          <w:b w:val="0"/>
          <w:bCs w:val="0"/>
          <w:i w:val="0"/>
          <w:iCs w:val="0"/>
          <w:sz w:val="24"/>
          <w:szCs w:val="24"/>
        </w:rPr>
        <w:t>ші</w:t>
      </w:r>
      <w:proofErr w:type="spellEnd"/>
      <w:r w:rsidRPr="00D32876">
        <w:rPr>
          <w:rStyle w:val="7"/>
          <w:b w:val="0"/>
          <w:bCs w:val="0"/>
          <w:i w:val="0"/>
          <w:iCs w:val="0"/>
          <w:sz w:val="24"/>
          <w:szCs w:val="24"/>
          <w:lang w:eastAsia="en-US"/>
        </w:rPr>
        <w:t>/</w:t>
      </w:r>
      <w:r w:rsidRPr="00D32876">
        <w:rPr>
          <w:rStyle w:val="7"/>
          <w:b w:val="0"/>
          <w:bCs w:val="0"/>
          <w:i w:val="0"/>
          <w:iCs w:val="0"/>
          <w:sz w:val="24"/>
          <w:szCs w:val="24"/>
          <w:lang w:val="en-US" w:eastAsia="en-US"/>
        </w:rPr>
        <w:t>j</w:t>
      </w:r>
      <w:r w:rsidRPr="00D32876">
        <w:rPr>
          <w:rStyle w:val="7"/>
          <w:b w:val="0"/>
          <w:bCs w:val="0"/>
          <w:i w:val="0"/>
          <w:iCs w:val="0"/>
          <w:sz w:val="24"/>
          <w:szCs w:val="24"/>
          <w:lang w:eastAsia="en-US"/>
        </w:rPr>
        <w:t>-</w:t>
      </w:r>
      <w:r w:rsidRPr="00D32876">
        <w:rPr>
          <w:rStyle w:val="7"/>
          <w:b w:val="0"/>
          <w:bCs w:val="0"/>
          <w:i w:val="0"/>
          <w:iCs w:val="0"/>
          <w:sz w:val="24"/>
          <w:szCs w:val="24"/>
          <w:lang w:val="en-US" w:eastAsia="en-US"/>
        </w:rPr>
        <w:t>pdf</w:t>
      </w:r>
      <w:r w:rsidRPr="00D32876">
        <w:rPr>
          <w:rStyle w:val="7"/>
          <w:b w:val="0"/>
          <w:bCs w:val="0"/>
          <w:i w:val="0"/>
          <w:iCs w:val="0"/>
          <w:sz w:val="24"/>
          <w:szCs w:val="24"/>
          <w:lang w:eastAsia="en-US"/>
        </w:rPr>
        <w:t>/</w:t>
      </w:r>
      <w:proofErr w:type="spellStart"/>
      <w:r w:rsidRPr="00D32876">
        <w:rPr>
          <w:rStyle w:val="7"/>
          <w:b w:val="0"/>
          <w:bCs w:val="0"/>
          <w:i w:val="0"/>
          <w:iCs w:val="0"/>
          <w:sz w:val="24"/>
          <w:szCs w:val="24"/>
          <w:lang w:val="en-US" w:eastAsia="en-US"/>
        </w:rPr>
        <w:t>FPindex</w:t>
      </w:r>
      <w:proofErr w:type="spellEnd"/>
      <w:r w:rsidRPr="00D32876">
        <w:rPr>
          <w:rStyle w:val="7"/>
          <w:b w:val="0"/>
          <w:bCs w:val="0"/>
          <w:i w:val="0"/>
          <w:iCs w:val="0"/>
          <w:sz w:val="24"/>
          <w:szCs w:val="24"/>
          <w:lang w:eastAsia="en-US"/>
        </w:rPr>
        <w:t>.</w:t>
      </w:r>
      <w:proofErr w:type="spellStart"/>
      <w:r w:rsidRPr="00D32876">
        <w:rPr>
          <w:rStyle w:val="7"/>
          <w:b w:val="0"/>
          <w:bCs w:val="0"/>
          <w:i w:val="0"/>
          <w:iCs w:val="0"/>
          <w:sz w:val="24"/>
          <w:szCs w:val="24"/>
          <w:lang w:val="en-US" w:eastAsia="en-US"/>
        </w:rPr>
        <w:t>htm</w:t>
      </w:r>
      <w:proofErr w:type="spellEnd"/>
      <w:r w:rsidRPr="00D32876">
        <w:rPr>
          <w:rStyle w:val="7"/>
          <w:b w:val="0"/>
          <w:bCs w:val="0"/>
          <w:i w:val="0"/>
          <w:iCs w:val="0"/>
          <w:sz w:val="24"/>
          <w:szCs w:val="24"/>
          <w:lang w:eastAsia="en-US"/>
        </w:rPr>
        <w:t>_2014_3_8.</w:t>
      </w:r>
      <w:r w:rsidRPr="00D32876">
        <w:rPr>
          <w:rStyle w:val="7"/>
          <w:b w:val="0"/>
          <w:bCs w:val="0"/>
          <w:i w:val="0"/>
          <w:iCs w:val="0"/>
          <w:sz w:val="24"/>
          <w:szCs w:val="24"/>
          <w:lang w:val="en-US" w:eastAsia="en-US"/>
        </w:rPr>
        <w:t>pdf</w:t>
      </w:r>
    </w:p>
    <w:p w14:paraId="4D738B62" w14:textId="77777777" w:rsidR="00FE53FD" w:rsidRPr="00FE53FD" w:rsidRDefault="00FE53FD" w:rsidP="0055799F">
      <w:pPr>
        <w:widowControl w:val="0"/>
        <w:numPr>
          <w:ilvl w:val="0"/>
          <w:numId w:val="5"/>
        </w:numPr>
        <w:shd w:val="clear" w:color="auto" w:fill="FFFFFF"/>
        <w:tabs>
          <w:tab w:val="clear" w:pos="1069"/>
          <w:tab w:val="num" w:pos="0"/>
          <w:tab w:val="left" w:pos="403"/>
        </w:tabs>
        <w:autoSpaceDE w:val="0"/>
        <w:autoSpaceDN w:val="0"/>
        <w:adjustRightInd w:val="0"/>
        <w:ind w:left="0" w:firstLine="709"/>
        <w:jc w:val="both"/>
      </w:pPr>
      <w:proofErr w:type="spellStart"/>
      <w:r w:rsidRPr="00FE53FD">
        <w:rPr>
          <w:rStyle w:val="22"/>
          <w:sz w:val="24"/>
          <w:szCs w:val="24"/>
          <w:lang w:val="uk-UA"/>
        </w:rPr>
        <w:t>Георгіца</w:t>
      </w:r>
      <w:proofErr w:type="spellEnd"/>
      <w:r w:rsidRPr="00FE53FD">
        <w:rPr>
          <w:rStyle w:val="22"/>
          <w:sz w:val="24"/>
          <w:szCs w:val="24"/>
          <w:lang w:val="uk-UA"/>
        </w:rPr>
        <w:t xml:space="preserve"> А.З. Конституційне право зарубіжних країн: </w:t>
      </w:r>
      <w:r w:rsidRPr="00FE53FD">
        <w:rPr>
          <w:bCs/>
        </w:rPr>
        <w:t>Конституційне</w:t>
      </w:r>
      <w:r w:rsidRPr="00FE53FD">
        <w:t xml:space="preserve"> </w:t>
      </w:r>
      <w:r w:rsidRPr="00FE53FD">
        <w:rPr>
          <w:bCs/>
        </w:rPr>
        <w:t>право</w:t>
      </w:r>
      <w:r w:rsidRPr="00FE53FD">
        <w:t xml:space="preserve"> </w:t>
      </w:r>
      <w:r w:rsidRPr="00FE53FD">
        <w:rPr>
          <w:bCs/>
        </w:rPr>
        <w:t>зарубіжних</w:t>
      </w:r>
      <w:r w:rsidRPr="00FE53FD">
        <w:t xml:space="preserve"> </w:t>
      </w:r>
      <w:r w:rsidRPr="00FE53FD">
        <w:rPr>
          <w:bCs/>
        </w:rPr>
        <w:t>країн</w:t>
      </w:r>
      <w:r w:rsidRPr="00FE53FD">
        <w:t xml:space="preserve">: </w:t>
      </w:r>
      <w:proofErr w:type="spellStart"/>
      <w:r w:rsidRPr="00FE53FD">
        <w:t>підруч</w:t>
      </w:r>
      <w:proofErr w:type="spellEnd"/>
      <w:r w:rsidRPr="00FE53FD">
        <w:t xml:space="preserve">. для </w:t>
      </w:r>
      <w:proofErr w:type="spellStart"/>
      <w:r w:rsidRPr="00FE53FD">
        <w:t>студ</w:t>
      </w:r>
      <w:proofErr w:type="spellEnd"/>
      <w:r w:rsidRPr="00FE53FD">
        <w:t xml:space="preserve">. </w:t>
      </w:r>
      <w:proofErr w:type="spellStart"/>
      <w:r w:rsidRPr="00FE53FD">
        <w:t>юрид</w:t>
      </w:r>
      <w:proofErr w:type="spellEnd"/>
      <w:r w:rsidRPr="00FE53FD">
        <w:t xml:space="preserve">. спец. </w:t>
      </w:r>
      <w:proofErr w:type="spellStart"/>
      <w:r w:rsidRPr="00FE53FD">
        <w:t>вищ</w:t>
      </w:r>
      <w:proofErr w:type="spellEnd"/>
      <w:r w:rsidRPr="00FE53FD">
        <w:t xml:space="preserve">. </w:t>
      </w:r>
      <w:proofErr w:type="spellStart"/>
      <w:r w:rsidRPr="00FE53FD">
        <w:t>навч</w:t>
      </w:r>
      <w:proofErr w:type="spellEnd"/>
      <w:r w:rsidRPr="00FE53FD">
        <w:t xml:space="preserve">. </w:t>
      </w:r>
      <w:proofErr w:type="spellStart"/>
      <w:r w:rsidRPr="00FE53FD">
        <w:t>закл</w:t>
      </w:r>
      <w:proofErr w:type="spellEnd"/>
      <w:r w:rsidRPr="00FE53FD">
        <w:t xml:space="preserve">. / А. З. </w:t>
      </w:r>
      <w:proofErr w:type="spellStart"/>
      <w:r w:rsidRPr="00FE53FD">
        <w:t>Георгіца</w:t>
      </w:r>
      <w:proofErr w:type="spellEnd"/>
      <w:r w:rsidRPr="00FE53FD">
        <w:t xml:space="preserve"> ; М-во освіти і науки У</w:t>
      </w:r>
      <w:r w:rsidRPr="00FE53FD">
        <w:rPr>
          <w:bCs/>
        </w:rPr>
        <w:t>країн</w:t>
      </w:r>
      <w:r w:rsidRPr="00FE53FD">
        <w:t xml:space="preserve">и, </w:t>
      </w:r>
      <w:proofErr w:type="spellStart"/>
      <w:r w:rsidRPr="00FE53FD">
        <w:t>Чернів</w:t>
      </w:r>
      <w:proofErr w:type="spellEnd"/>
      <w:r w:rsidRPr="00FE53FD">
        <w:t xml:space="preserve">. </w:t>
      </w:r>
      <w:proofErr w:type="spellStart"/>
      <w:r w:rsidRPr="00FE53FD">
        <w:t>нац</w:t>
      </w:r>
      <w:proofErr w:type="spellEnd"/>
      <w:r w:rsidRPr="00FE53FD">
        <w:t xml:space="preserve">. ун-т ім. Юрія Федьковича. - Тернопіль : </w:t>
      </w:r>
      <w:proofErr w:type="spellStart"/>
      <w:r w:rsidRPr="00FE53FD">
        <w:t>Астон</w:t>
      </w:r>
      <w:proofErr w:type="spellEnd"/>
      <w:r w:rsidRPr="00FE53FD">
        <w:t xml:space="preserve">, 2003. - 431 с. </w:t>
      </w:r>
    </w:p>
    <w:p w14:paraId="64B71434" w14:textId="77777777" w:rsidR="00FE53FD" w:rsidRPr="00D32876" w:rsidRDefault="00FE53FD" w:rsidP="0055799F">
      <w:pPr>
        <w:widowControl w:val="0"/>
        <w:numPr>
          <w:ilvl w:val="0"/>
          <w:numId w:val="5"/>
        </w:numPr>
        <w:shd w:val="clear" w:color="auto" w:fill="FFFFFF"/>
        <w:tabs>
          <w:tab w:val="clear" w:pos="1069"/>
          <w:tab w:val="num" w:pos="0"/>
          <w:tab w:val="left" w:pos="403"/>
        </w:tabs>
        <w:autoSpaceDE w:val="0"/>
        <w:autoSpaceDN w:val="0"/>
        <w:adjustRightInd w:val="0"/>
        <w:ind w:left="0" w:firstLine="709"/>
        <w:jc w:val="both"/>
      </w:pPr>
      <w:r w:rsidRPr="00D32876">
        <w:rPr>
          <w:iCs/>
        </w:rPr>
        <w:t>Головні</w:t>
      </w:r>
      <w:r w:rsidRPr="00D32876">
        <w:rPr>
          <w:b/>
          <w:bCs/>
          <w:kern w:val="36"/>
        </w:rPr>
        <w:t xml:space="preserve"> </w:t>
      </w:r>
      <w:r w:rsidRPr="00D32876">
        <w:rPr>
          <w:bCs/>
          <w:kern w:val="36"/>
        </w:rPr>
        <w:t>Вибори до Бундестагу: Меркель - тріумфаторка, ліберали – аутсайдери</w:t>
      </w:r>
      <w:r w:rsidRPr="00D32876">
        <w:t xml:space="preserve">//[Електронний ресурс]. – Режим  </w:t>
      </w:r>
      <w:proofErr w:type="spellStart"/>
      <w:r w:rsidRPr="00D32876">
        <w:t>доступу:http</w:t>
      </w:r>
      <w:proofErr w:type="spellEnd"/>
      <w:r w:rsidRPr="00D32876">
        <w:t>://www.dw.com/uk</w:t>
      </w:r>
    </w:p>
    <w:p w14:paraId="5E8EF46B" w14:textId="77777777" w:rsidR="00FE53FD" w:rsidRPr="00D32876" w:rsidRDefault="00FE53FD" w:rsidP="0055799F">
      <w:pPr>
        <w:widowControl w:val="0"/>
        <w:numPr>
          <w:ilvl w:val="0"/>
          <w:numId w:val="5"/>
        </w:numPr>
        <w:shd w:val="clear" w:color="auto" w:fill="FFFFFF"/>
        <w:tabs>
          <w:tab w:val="clear" w:pos="1069"/>
          <w:tab w:val="num" w:pos="0"/>
          <w:tab w:val="left" w:pos="403"/>
        </w:tabs>
        <w:autoSpaceDE w:val="0"/>
        <w:autoSpaceDN w:val="0"/>
        <w:adjustRightInd w:val="0"/>
        <w:ind w:left="0" w:firstLine="709"/>
        <w:jc w:val="both"/>
      </w:pPr>
      <w:r w:rsidRPr="00D32876">
        <w:t xml:space="preserve">Гробова В. П. </w:t>
      </w:r>
      <w:r w:rsidRPr="00D32876">
        <w:rPr>
          <w:bCs/>
        </w:rPr>
        <w:t>Парламентаризм</w:t>
      </w:r>
      <w:r w:rsidRPr="00D32876">
        <w:t xml:space="preserve"> Німеччини: становлення, розвиток, історико-правовий досвід : </w:t>
      </w:r>
      <w:proofErr w:type="spellStart"/>
      <w:r w:rsidRPr="00D32876">
        <w:t>Автореф</w:t>
      </w:r>
      <w:proofErr w:type="spellEnd"/>
      <w:r w:rsidRPr="00D32876">
        <w:t xml:space="preserve">. </w:t>
      </w:r>
      <w:proofErr w:type="spellStart"/>
      <w:r w:rsidRPr="00D32876">
        <w:t>дис</w:t>
      </w:r>
      <w:proofErr w:type="spellEnd"/>
      <w:r w:rsidRPr="00D32876">
        <w:t xml:space="preserve">... </w:t>
      </w:r>
      <w:proofErr w:type="spellStart"/>
      <w:r w:rsidRPr="00D32876">
        <w:t>канд</w:t>
      </w:r>
      <w:proofErr w:type="spellEnd"/>
      <w:r w:rsidRPr="00D32876">
        <w:t xml:space="preserve">. </w:t>
      </w:r>
      <w:proofErr w:type="spellStart"/>
      <w:r w:rsidRPr="00D32876">
        <w:t>юрид</w:t>
      </w:r>
      <w:proofErr w:type="spellEnd"/>
      <w:r w:rsidRPr="00D32876">
        <w:t>. наук: 12.00.01 / Гробова Вікторія Павлівна ; Національний ун-т внутрішніх справ. - Х., 2005. - 19 с//[Електронний ресурс]. – Режим  доступу: http://mydisser.com/en/catalog/view/6/343/2904.html</w:t>
      </w:r>
    </w:p>
    <w:p w14:paraId="2D438B6F" w14:textId="77777777" w:rsidR="00FE53FD" w:rsidRPr="00D32876" w:rsidRDefault="00FE53FD" w:rsidP="0055799F">
      <w:pPr>
        <w:widowControl w:val="0"/>
        <w:numPr>
          <w:ilvl w:val="0"/>
          <w:numId w:val="5"/>
        </w:numPr>
        <w:shd w:val="clear" w:color="auto" w:fill="FFFFFF"/>
        <w:tabs>
          <w:tab w:val="clear" w:pos="1069"/>
          <w:tab w:val="num" w:pos="0"/>
          <w:tab w:val="left" w:pos="403"/>
        </w:tabs>
        <w:autoSpaceDE w:val="0"/>
        <w:autoSpaceDN w:val="0"/>
        <w:adjustRightInd w:val="0"/>
        <w:ind w:left="0" w:firstLine="709"/>
        <w:jc w:val="both"/>
      </w:pPr>
      <w:r w:rsidRPr="00D32876">
        <w:rPr>
          <w:iCs/>
        </w:rPr>
        <w:lastRenderedPageBreak/>
        <w:t>Демків Р.Я.</w:t>
      </w:r>
      <w:r w:rsidRPr="00D32876">
        <w:t xml:space="preserve"> Конституційне право України. Курс лекцій/ </w:t>
      </w:r>
      <w:proofErr w:type="spellStart"/>
      <w:r w:rsidRPr="00D32876">
        <w:t>Р.Я.Демків</w:t>
      </w:r>
      <w:proofErr w:type="spellEnd"/>
      <w:r w:rsidRPr="00D32876">
        <w:t>. - Львів: Львівський державний університет внутрішніх справ, 2012. - 332 c.</w:t>
      </w:r>
    </w:p>
    <w:p w14:paraId="1348DDA5" w14:textId="77777777" w:rsidR="00FE53FD" w:rsidRPr="00D32876" w:rsidRDefault="00FE53FD" w:rsidP="0055799F">
      <w:pPr>
        <w:widowControl w:val="0"/>
        <w:numPr>
          <w:ilvl w:val="0"/>
          <w:numId w:val="5"/>
        </w:numPr>
        <w:shd w:val="clear" w:color="auto" w:fill="FFFFFF"/>
        <w:tabs>
          <w:tab w:val="clear" w:pos="1069"/>
          <w:tab w:val="num" w:pos="0"/>
          <w:tab w:val="left" w:pos="566"/>
        </w:tabs>
        <w:autoSpaceDE w:val="0"/>
        <w:autoSpaceDN w:val="0"/>
        <w:adjustRightInd w:val="0"/>
        <w:ind w:left="0" w:firstLine="709"/>
        <w:jc w:val="both"/>
        <w:rPr>
          <w:rStyle w:val="a6"/>
          <w:b w:val="0"/>
          <w:bCs w:val="0"/>
        </w:rPr>
      </w:pPr>
      <w:r w:rsidRPr="00D32876">
        <w:rPr>
          <w:rStyle w:val="a6"/>
          <w:b w:val="0"/>
        </w:rPr>
        <w:t>Демиденко Г. Г.</w:t>
      </w:r>
      <w:r w:rsidRPr="00D32876">
        <w:t xml:space="preserve"> Історія </w:t>
      </w:r>
      <w:proofErr w:type="spellStart"/>
      <w:r w:rsidRPr="00D32876">
        <w:t>вчень</w:t>
      </w:r>
      <w:proofErr w:type="spellEnd"/>
      <w:r w:rsidRPr="00D32876">
        <w:t xml:space="preserve"> про право і державу</w:t>
      </w:r>
      <w:r w:rsidRPr="00D32876">
        <w:rPr>
          <w:rStyle w:val="af0"/>
        </w:rPr>
        <w:t xml:space="preserve">. </w:t>
      </w:r>
      <w:r w:rsidRPr="00D32876">
        <w:rPr>
          <w:rStyle w:val="a6"/>
          <w:b w:val="0"/>
        </w:rPr>
        <w:t xml:space="preserve">Навчальний посібник / </w:t>
      </w:r>
      <w:proofErr w:type="spellStart"/>
      <w:r w:rsidRPr="00D32876">
        <w:rPr>
          <w:rStyle w:val="a6"/>
          <w:b w:val="0"/>
        </w:rPr>
        <w:t>Г.Г.Демиденко</w:t>
      </w:r>
      <w:proofErr w:type="spellEnd"/>
      <w:r w:rsidRPr="00D32876">
        <w:rPr>
          <w:rStyle w:val="a6"/>
          <w:b w:val="0"/>
        </w:rPr>
        <w:t xml:space="preserve">/ Харків: </w:t>
      </w:r>
      <w:proofErr w:type="spellStart"/>
      <w:r w:rsidRPr="00D32876">
        <w:rPr>
          <w:rStyle w:val="a6"/>
          <w:b w:val="0"/>
        </w:rPr>
        <w:t>Консум</w:t>
      </w:r>
      <w:proofErr w:type="spellEnd"/>
      <w:r w:rsidRPr="00D32876">
        <w:rPr>
          <w:rStyle w:val="a6"/>
          <w:b w:val="0"/>
        </w:rPr>
        <w:t>, 2004.- 432 c.</w:t>
      </w:r>
      <w:r w:rsidRPr="00D32876">
        <w:t xml:space="preserve"> //[Електронний ресурс]. – Режим  доступу: http://www.info-library.com.ua/books-book-171.html</w:t>
      </w:r>
    </w:p>
    <w:p w14:paraId="5986C9EE" w14:textId="77777777" w:rsidR="00FE53FD" w:rsidRPr="00D32876" w:rsidRDefault="00FE53FD" w:rsidP="0055799F">
      <w:pPr>
        <w:widowControl w:val="0"/>
        <w:numPr>
          <w:ilvl w:val="0"/>
          <w:numId w:val="5"/>
        </w:numPr>
        <w:shd w:val="clear" w:color="auto" w:fill="FFFFFF"/>
        <w:tabs>
          <w:tab w:val="clear" w:pos="1069"/>
          <w:tab w:val="num" w:pos="0"/>
          <w:tab w:val="left" w:pos="82"/>
        </w:tabs>
        <w:autoSpaceDE w:val="0"/>
        <w:autoSpaceDN w:val="0"/>
        <w:adjustRightInd w:val="0"/>
        <w:ind w:left="0" w:firstLine="709"/>
        <w:jc w:val="both"/>
      </w:pPr>
      <w:proofErr w:type="spellStart"/>
      <w:r w:rsidRPr="00D32876">
        <w:t>Желіховський</w:t>
      </w:r>
      <w:proofErr w:type="spellEnd"/>
      <w:r w:rsidRPr="00D32876">
        <w:t xml:space="preserve"> С. Становлення парламентаризму Сполучених Штатів Америки в умовах світових політичних трансформацій / </w:t>
      </w:r>
      <w:proofErr w:type="spellStart"/>
      <w:r w:rsidRPr="00D32876">
        <w:t>С.Желіховський</w:t>
      </w:r>
      <w:proofErr w:type="spellEnd"/>
      <w:r w:rsidRPr="00D32876">
        <w:t>// [Електронний ресурс]. – Режим доступу:</w:t>
      </w:r>
      <w:hyperlink r:id="rId16" w:history="1">
        <w:r w:rsidRPr="00D32876">
          <w:t>http://l.facebook.com/l.php?u=http%3A%2F%2Fwww.beyondintractability.org%2Fessay%2Felection_monitoring&amp;h=AAQEE_Ab_AQGNMVBgc5gvA75GBGmn4zmM1ZOpvlEcyWFOKA</w:t>
        </w:r>
      </w:hyperlink>
    </w:p>
    <w:p w14:paraId="22FD839C" w14:textId="77777777" w:rsidR="00FE53FD" w:rsidRPr="00D32876" w:rsidRDefault="00FE53FD" w:rsidP="0055799F">
      <w:pPr>
        <w:widowControl w:val="0"/>
        <w:numPr>
          <w:ilvl w:val="0"/>
          <w:numId w:val="5"/>
        </w:numPr>
        <w:shd w:val="clear" w:color="auto" w:fill="FFFFFF"/>
        <w:tabs>
          <w:tab w:val="clear" w:pos="1069"/>
          <w:tab w:val="num" w:pos="0"/>
          <w:tab w:val="left" w:pos="403"/>
        </w:tabs>
        <w:autoSpaceDE w:val="0"/>
        <w:autoSpaceDN w:val="0"/>
        <w:adjustRightInd w:val="0"/>
        <w:ind w:left="0" w:firstLine="709"/>
        <w:jc w:val="both"/>
      </w:pPr>
      <w:r w:rsidRPr="00D32876">
        <w:t xml:space="preserve">Історія політичних </w:t>
      </w:r>
      <w:proofErr w:type="spellStart"/>
      <w:r w:rsidRPr="00D32876">
        <w:t>вчень</w:t>
      </w:r>
      <w:proofErr w:type="spellEnd"/>
      <w:r w:rsidRPr="00D32876">
        <w:t xml:space="preserve">/ За ред. Є. </w:t>
      </w:r>
      <w:proofErr w:type="spellStart"/>
      <w:r w:rsidRPr="00D32876">
        <w:t>Ф.Безродний</w:t>
      </w:r>
      <w:proofErr w:type="spellEnd"/>
      <w:r w:rsidRPr="00D32876">
        <w:t xml:space="preserve">, </w:t>
      </w:r>
      <w:proofErr w:type="spellStart"/>
      <w:r w:rsidRPr="00D32876">
        <w:t>О.Уткін</w:t>
      </w:r>
      <w:proofErr w:type="spellEnd"/>
      <w:r w:rsidRPr="00D32876">
        <w:t>. - К.: ВД «Професіонал», 2006. — 432 с. //[Електронний ресурс]. — Режим доступу: http://ebooktime.net/book_228.html</w:t>
      </w:r>
    </w:p>
    <w:p w14:paraId="72AEAA78" w14:textId="77777777" w:rsidR="00FE53FD" w:rsidRPr="00D32876" w:rsidRDefault="00FE53FD" w:rsidP="0055799F">
      <w:pPr>
        <w:pStyle w:val="a4"/>
        <w:numPr>
          <w:ilvl w:val="0"/>
          <w:numId w:val="5"/>
        </w:numPr>
        <w:shd w:val="clear" w:color="auto" w:fill="auto"/>
        <w:tabs>
          <w:tab w:val="clear" w:pos="1069"/>
          <w:tab w:val="num" w:pos="0"/>
        </w:tabs>
        <w:spacing w:before="0" w:line="240" w:lineRule="auto"/>
        <w:ind w:left="0" w:firstLine="709"/>
        <w:jc w:val="both"/>
        <w:rPr>
          <w:sz w:val="24"/>
        </w:rPr>
      </w:pPr>
      <w:r w:rsidRPr="00D32876">
        <w:rPr>
          <w:sz w:val="24"/>
        </w:rPr>
        <w:t xml:space="preserve">Кирилюк Ф. Історія зарубіжних політичних </w:t>
      </w:r>
      <w:proofErr w:type="spellStart"/>
      <w:r w:rsidRPr="00D32876">
        <w:rPr>
          <w:sz w:val="24"/>
        </w:rPr>
        <w:t>вчень</w:t>
      </w:r>
      <w:proofErr w:type="spellEnd"/>
      <w:r w:rsidRPr="00D32876">
        <w:rPr>
          <w:sz w:val="24"/>
        </w:rPr>
        <w:t xml:space="preserve"> Нової доби. </w:t>
      </w:r>
      <w:proofErr w:type="spellStart"/>
      <w:r w:rsidRPr="00D32876">
        <w:rPr>
          <w:sz w:val="24"/>
        </w:rPr>
        <w:t>Навч</w:t>
      </w:r>
      <w:proofErr w:type="spellEnd"/>
      <w:r w:rsidRPr="00D32876">
        <w:rPr>
          <w:sz w:val="24"/>
        </w:rPr>
        <w:t>. посібник./ Федір. Кирилюк. – К.: Центр учбової літератури, 2008 – 414 с. //[Електронний ресурс]. — Режим доступу: http://p-for.com/book_325_glava_23_1._ІMMANUЇL_KANT:_MORAL,_PRA.html</w:t>
      </w:r>
    </w:p>
    <w:p w14:paraId="31CEC3A4" w14:textId="77777777" w:rsidR="00FE53FD" w:rsidRPr="00D32876" w:rsidRDefault="00FE53FD" w:rsidP="0055799F">
      <w:pPr>
        <w:widowControl w:val="0"/>
        <w:numPr>
          <w:ilvl w:val="0"/>
          <w:numId w:val="5"/>
        </w:numPr>
        <w:shd w:val="clear" w:color="auto" w:fill="FFFFFF"/>
        <w:tabs>
          <w:tab w:val="clear" w:pos="1069"/>
          <w:tab w:val="num" w:pos="0"/>
          <w:tab w:val="left" w:pos="566"/>
        </w:tabs>
        <w:autoSpaceDE w:val="0"/>
        <w:autoSpaceDN w:val="0"/>
        <w:adjustRightInd w:val="0"/>
        <w:ind w:left="0" w:firstLine="709"/>
        <w:jc w:val="both"/>
      </w:pPr>
      <w:r w:rsidRPr="00D32876">
        <w:rPr>
          <w:rStyle w:val="pathway1"/>
          <w:b w:val="0"/>
        </w:rPr>
        <w:t>Конституційне право зарубіжних країн</w:t>
      </w:r>
      <w:r w:rsidRPr="00D32876">
        <w:t xml:space="preserve"> / За </w:t>
      </w:r>
      <w:proofErr w:type="spellStart"/>
      <w:r w:rsidRPr="00D32876">
        <w:t>заг</w:t>
      </w:r>
      <w:proofErr w:type="spellEnd"/>
      <w:r w:rsidRPr="00D32876">
        <w:t xml:space="preserve">. ред. д. ю. н., проф. А. В. </w:t>
      </w:r>
      <w:proofErr w:type="spellStart"/>
      <w:r w:rsidRPr="00D32876">
        <w:t>Малько</w:t>
      </w:r>
      <w:proofErr w:type="spellEnd"/>
      <w:r w:rsidRPr="00D32876">
        <w:t>. - М.: Норма,. - 320 с. //[Електронний ресурс]. — Режим доступу: http://studme.com.ua/103102084435/pravo/parlament_velikobritanii_vnutrennyaya_organizatsiya_polnomochiya.htm#91</w:t>
      </w:r>
    </w:p>
    <w:p w14:paraId="643442C4" w14:textId="77777777" w:rsidR="00FE53FD" w:rsidRPr="00D32876" w:rsidRDefault="00FE53FD" w:rsidP="0055799F">
      <w:pPr>
        <w:widowControl w:val="0"/>
        <w:numPr>
          <w:ilvl w:val="0"/>
          <w:numId w:val="5"/>
        </w:numPr>
        <w:shd w:val="clear" w:color="auto" w:fill="FFFFFF"/>
        <w:tabs>
          <w:tab w:val="clear" w:pos="1069"/>
          <w:tab w:val="num" w:pos="0"/>
          <w:tab w:val="left" w:pos="566"/>
        </w:tabs>
        <w:autoSpaceDE w:val="0"/>
        <w:autoSpaceDN w:val="0"/>
        <w:adjustRightInd w:val="0"/>
        <w:ind w:left="0" w:firstLine="709"/>
        <w:jc w:val="both"/>
      </w:pPr>
      <w:r w:rsidRPr="00D32876">
        <w:t xml:space="preserve">Кривенко Л. Парламент і парламентаризм / </w:t>
      </w:r>
      <w:proofErr w:type="spellStart"/>
      <w:r w:rsidRPr="00D32876">
        <w:t>Л.Кривенко</w:t>
      </w:r>
      <w:proofErr w:type="spellEnd"/>
      <w:r w:rsidRPr="00D32876">
        <w:t>. // Віче. –1997. – С. 13-31.</w:t>
      </w:r>
    </w:p>
    <w:p w14:paraId="76EE201E" w14:textId="77777777" w:rsidR="00FE53FD" w:rsidRPr="00D32876" w:rsidRDefault="00FE53FD" w:rsidP="0055799F">
      <w:pPr>
        <w:widowControl w:val="0"/>
        <w:numPr>
          <w:ilvl w:val="0"/>
          <w:numId w:val="5"/>
        </w:numPr>
        <w:shd w:val="clear" w:color="auto" w:fill="FFFFFF"/>
        <w:tabs>
          <w:tab w:val="clear" w:pos="1069"/>
          <w:tab w:val="num" w:pos="0"/>
        </w:tabs>
        <w:autoSpaceDE w:val="0"/>
        <w:autoSpaceDN w:val="0"/>
        <w:adjustRightInd w:val="0"/>
        <w:ind w:left="0" w:firstLine="709"/>
        <w:jc w:val="both"/>
      </w:pPr>
      <w:proofErr w:type="spellStart"/>
      <w:r w:rsidRPr="00D32876">
        <w:rPr>
          <w:bCs/>
        </w:rPr>
        <w:t>Марадик</w:t>
      </w:r>
      <w:proofErr w:type="spellEnd"/>
      <w:r w:rsidRPr="00D32876">
        <w:rPr>
          <w:bCs/>
        </w:rPr>
        <w:t xml:space="preserve"> Н. Особливості функціонування інституту парламентаризму у Великобританії / </w:t>
      </w:r>
      <w:proofErr w:type="spellStart"/>
      <w:r w:rsidRPr="00D32876">
        <w:rPr>
          <w:bCs/>
        </w:rPr>
        <w:t>Н.Марадик</w:t>
      </w:r>
      <w:proofErr w:type="spellEnd"/>
      <w:r w:rsidRPr="00D32876">
        <w:rPr>
          <w:bCs/>
        </w:rPr>
        <w:t xml:space="preserve">. // Грані . – 2012. </w:t>
      </w:r>
      <w:r w:rsidRPr="00D32876">
        <w:t>–№ 8 (88). – .133-136.</w:t>
      </w:r>
    </w:p>
    <w:p w14:paraId="32DE3409" w14:textId="77777777" w:rsidR="00FE53FD" w:rsidRPr="00D32876" w:rsidRDefault="00FE53FD" w:rsidP="0055799F">
      <w:pPr>
        <w:widowControl w:val="0"/>
        <w:numPr>
          <w:ilvl w:val="0"/>
          <w:numId w:val="5"/>
        </w:numPr>
        <w:shd w:val="clear" w:color="auto" w:fill="FFFFFF"/>
        <w:tabs>
          <w:tab w:val="clear" w:pos="1069"/>
          <w:tab w:val="num" w:pos="0"/>
          <w:tab w:val="left" w:pos="182"/>
        </w:tabs>
        <w:autoSpaceDE w:val="0"/>
        <w:autoSpaceDN w:val="0"/>
        <w:adjustRightInd w:val="0"/>
        <w:ind w:left="0" w:firstLine="709"/>
        <w:jc w:val="both"/>
      </w:pPr>
      <w:proofErr w:type="spellStart"/>
      <w:r w:rsidRPr="00D32876">
        <w:rPr>
          <w:rStyle w:val="21"/>
          <w:b w:val="0"/>
          <w:bCs w:val="0"/>
          <w:sz w:val="24"/>
          <w:szCs w:val="24"/>
        </w:rPr>
        <w:t>Нойманн</w:t>
      </w:r>
      <w:proofErr w:type="spellEnd"/>
      <w:r w:rsidRPr="00D32876">
        <w:rPr>
          <w:b/>
          <w:bCs/>
        </w:rPr>
        <w:t xml:space="preserve"> </w:t>
      </w:r>
      <w:r w:rsidRPr="00D32876">
        <w:rPr>
          <w:rStyle w:val="21"/>
          <w:b w:val="0"/>
          <w:bCs w:val="0"/>
          <w:sz w:val="24"/>
          <w:szCs w:val="24"/>
        </w:rPr>
        <w:t>О.</w:t>
      </w:r>
      <w:r w:rsidRPr="00D32876">
        <w:rPr>
          <w:rStyle w:val="10"/>
          <w:b w:val="0"/>
          <w:bCs w:val="0"/>
          <w:lang w:val="ru-RU"/>
        </w:rPr>
        <w:t xml:space="preserve"> </w:t>
      </w:r>
      <w:proofErr w:type="spellStart"/>
      <w:r w:rsidRPr="00D32876">
        <w:rPr>
          <w:rStyle w:val="10"/>
          <w:b w:val="0"/>
          <w:bCs w:val="0"/>
          <w:lang w:val="ru-RU"/>
        </w:rPr>
        <w:t>Німецький</w:t>
      </w:r>
      <w:proofErr w:type="spellEnd"/>
      <w:r w:rsidRPr="00D32876">
        <w:rPr>
          <w:rStyle w:val="10"/>
          <w:b w:val="0"/>
          <w:bCs w:val="0"/>
          <w:lang w:val="ru-RU"/>
        </w:rPr>
        <w:t xml:space="preserve"> Бундесрат: </w:t>
      </w:r>
      <w:proofErr w:type="spellStart"/>
      <w:r w:rsidRPr="00D32876">
        <w:rPr>
          <w:rStyle w:val="10"/>
          <w:b w:val="0"/>
          <w:bCs w:val="0"/>
          <w:lang w:val="ru-RU"/>
        </w:rPr>
        <w:t>особливості</w:t>
      </w:r>
      <w:proofErr w:type="spellEnd"/>
      <w:r w:rsidRPr="00D32876">
        <w:rPr>
          <w:rStyle w:val="10"/>
          <w:b w:val="0"/>
          <w:bCs w:val="0"/>
          <w:lang w:val="ru-RU"/>
        </w:rPr>
        <w:t xml:space="preserve"> </w:t>
      </w:r>
      <w:proofErr w:type="spellStart"/>
      <w:r w:rsidRPr="00D32876">
        <w:rPr>
          <w:rStyle w:val="10"/>
          <w:b w:val="0"/>
          <w:bCs w:val="0"/>
          <w:lang w:val="ru-RU"/>
        </w:rPr>
        <w:t>формування</w:t>
      </w:r>
      <w:proofErr w:type="spellEnd"/>
      <w:r w:rsidRPr="00D32876">
        <w:rPr>
          <w:rStyle w:val="10"/>
          <w:b w:val="0"/>
          <w:bCs w:val="0"/>
          <w:lang w:val="ru-RU"/>
        </w:rPr>
        <w:t xml:space="preserve"> і </w:t>
      </w:r>
      <w:proofErr w:type="spellStart"/>
      <w:r w:rsidRPr="00D32876">
        <w:rPr>
          <w:rStyle w:val="10"/>
          <w:b w:val="0"/>
          <w:bCs w:val="0"/>
          <w:lang w:val="ru-RU"/>
        </w:rPr>
        <w:t>повноваження</w:t>
      </w:r>
      <w:proofErr w:type="spellEnd"/>
      <w:r w:rsidRPr="00D32876">
        <w:rPr>
          <w:rStyle w:val="10"/>
          <w:b w:val="0"/>
          <w:bCs w:val="0"/>
          <w:lang w:val="ru-RU"/>
        </w:rPr>
        <w:t>/</w:t>
      </w:r>
      <w:proofErr w:type="spellStart"/>
      <w:r w:rsidRPr="00D32876">
        <w:rPr>
          <w:rStyle w:val="10"/>
          <w:b w:val="0"/>
          <w:bCs w:val="0"/>
          <w:lang w:val="ru-RU"/>
        </w:rPr>
        <w:t>Олена</w:t>
      </w:r>
      <w:proofErr w:type="spellEnd"/>
      <w:r w:rsidRPr="00D32876">
        <w:rPr>
          <w:rStyle w:val="10"/>
          <w:b w:val="0"/>
          <w:bCs w:val="0"/>
          <w:lang w:val="ru-RU"/>
        </w:rPr>
        <w:t xml:space="preserve"> Нойманн//</w:t>
      </w:r>
      <w:proofErr w:type="spellStart"/>
      <w:r w:rsidRPr="00D32876">
        <w:rPr>
          <w:rStyle w:val="10"/>
          <w:b w:val="0"/>
          <w:bCs w:val="0"/>
          <w:lang w:val="ru-RU"/>
        </w:rPr>
        <w:t>Політичний</w:t>
      </w:r>
      <w:proofErr w:type="spellEnd"/>
      <w:r w:rsidRPr="00D32876">
        <w:rPr>
          <w:rStyle w:val="10"/>
          <w:b w:val="0"/>
          <w:bCs w:val="0"/>
          <w:lang w:val="ru-RU"/>
        </w:rPr>
        <w:t xml:space="preserve"> менеджмент. – 2009. - №.2.- </w:t>
      </w:r>
      <w:r w:rsidRPr="00E65AB1">
        <w:rPr>
          <w:rStyle w:val="10"/>
          <w:b w:val="0"/>
          <w:bCs w:val="0"/>
          <w:lang w:val="ru-RU"/>
        </w:rPr>
        <w:t>С.155-162.</w:t>
      </w:r>
    </w:p>
    <w:p w14:paraId="117F1C5B" w14:textId="77777777" w:rsidR="00FE53FD" w:rsidRPr="00D32876" w:rsidRDefault="00FE53FD" w:rsidP="0055799F">
      <w:pPr>
        <w:widowControl w:val="0"/>
        <w:numPr>
          <w:ilvl w:val="0"/>
          <w:numId w:val="5"/>
        </w:numPr>
        <w:shd w:val="clear" w:color="auto" w:fill="FFFFFF"/>
        <w:tabs>
          <w:tab w:val="clear" w:pos="1069"/>
          <w:tab w:val="num" w:pos="0"/>
          <w:tab w:val="left" w:pos="566"/>
        </w:tabs>
        <w:autoSpaceDE w:val="0"/>
        <w:autoSpaceDN w:val="0"/>
        <w:adjustRightInd w:val="0"/>
        <w:ind w:left="0" w:firstLine="709"/>
        <w:jc w:val="both"/>
      </w:pPr>
      <w:r w:rsidRPr="00D32876">
        <w:t xml:space="preserve">Основи демократії: </w:t>
      </w:r>
      <w:proofErr w:type="spellStart"/>
      <w:r w:rsidRPr="00D32876">
        <w:t>навч.посіб.для</w:t>
      </w:r>
      <w:proofErr w:type="spellEnd"/>
      <w:r w:rsidRPr="00D32876">
        <w:t xml:space="preserve"> студентів </w:t>
      </w:r>
      <w:proofErr w:type="spellStart"/>
      <w:r w:rsidRPr="00D32876">
        <w:t>вищ.навч.закладів</w:t>
      </w:r>
      <w:proofErr w:type="spellEnd"/>
      <w:r w:rsidRPr="00D32876">
        <w:t xml:space="preserve"> / </w:t>
      </w:r>
      <w:proofErr w:type="spellStart"/>
      <w:r w:rsidRPr="00D32876">
        <w:t>Авт</w:t>
      </w:r>
      <w:proofErr w:type="spellEnd"/>
      <w:r w:rsidRPr="00D32876">
        <w:t xml:space="preserve">. колектив: </w:t>
      </w:r>
      <w:proofErr w:type="spellStart"/>
      <w:r w:rsidRPr="00D32876">
        <w:t>М.Бессонова</w:t>
      </w:r>
      <w:proofErr w:type="spellEnd"/>
      <w:r w:rsidRPr="00D32876">
        <w:t xml:space="preserve">, </w:t>
      </w:r>
      <w:proofErr w:type="spellStart"/>
      <w:r w:rsidRPr="00D32876">
        <w:t>О.Бірюков</w:t>
      </w:r>
      <w:proofErr w:type="spellEnd"/>
      <w:r w:rsidRPr="00D32876">
        <w:t xml:space="preserve">, </w:t>
      </w:r>
      <w:proofErr w:type="spellStart"/>
      <w:r w:rsidRPr="00D32876">
        <w:t>С.Бондарчук</w:t>
      </w:r>
      <w:proofErr w:type="spellEnd"/>
      <w:r w:rsidRPr="00D32876">
        <w:t xml:space="preserve"> та ін..; За </w:t>
      </w:r>
      <w:proofErr w:type="spellStart"/>
      <w:r w:rsidRPr="00D32876">
        <w:t>заг</w:t>
      </w:r>
      <w:proofErr w:type="spellEnd"/>
      <w:r w:rsidRPr="00D32876">
        <w:t>. Ред..</w:t>
      </w:r>
      <w:proofErr w:type="spellStart"/>
      <w:r w:rsidRPr="00D32876">
        <w:t>А.Колодій</w:t>
      </w:r>
      <w:proofErr w:type="spellEnd"/>
      <w:r w:rsidRPr="00D32876">
        <w:t xml:space="preserve">; Мін-во освіти і науки, </w:t>
      </w:r>
      <w:proofErr w:type="spellStart"/>
      <w:r w:rsidRPr="00D32876">
        <w:t>Укр</w:t>
      </w:r>
      <w:proofErr w:type="spellEnd"/>
      <w:r w:rsidRPr="00D32876">
        <w:t>.-</w:t>
      </w:r>
      <w:proofErr w:type="spellStart"/>
      <w:r w:rsidRPr="00D32876">
        <w:t>канад.проект</w:t>
      </w:r>
      <w:proofErr w:type="spellEnd"/>
      <w:r w:rsidRPr="00D32876">
        <w:t xml:space="preserve"> «Демократична освіта», Ін-т вищої освіти. – К.: вид-во «Ай </w:t>
      </w:r>
      <w:proofErr w:type="spellStart"/>
      <w:r w:rsidRPr="00D32876">
        <w:t>Бі</w:t>
      </w:r>
      <w:proofErr w:type="spellEnd"/>
      <w:r w:rsidRPr="00D32876">
        <w:t>», 2002. – 684 с.</w:t>
      </w:r>
    </w:p>
    <w:p w14:paraId="546F95CA" w14:textId="77777777" w:rsidR="00FE53FD" w:rsidRPr="00D32876" w:rsidRDefault="00FE53FD" w:rsidP="0055799F">
      <w:pPr>
        <w:widowControl w:val="0"/>
        <w:numPr>
          <w:ilvl w:val="0"/>
          <w:numId w:val="5"/>
        </w:numPr>
        <w:shd w:val="clear" w:color="auto" w:fill="FFFFFF"/>
        <w:tabs>
          <w:tab w:val="clear" w:pos="1069"/>
          <w:tab w:val="num" w:pos="0"/>
          <w:tab w:val="left" w:pos="629"/>
        </w:tabs>
        <w:autoSpaceDE w:val="0"/>
        <w:autoSpaceDN w:val="0"/>
        <w:adjustRightInd w:val="0"/>
        <w:ind w:left="0" w:firstLine="709"/>
        <w:jc w:val="both"/>
      </w:pPr>
      <w:r w:rsidRPr="00D32876">
        <w:t xml:space="preserve">Офіційний сайт парламенту Великобританії: </w:t>
      </w:r>
      <w:hyperlink r:id="rId17" w:history="1">
        <w:r w:rsidRPr="00D32876">
          <w:rPr>
            <w:rStyle w:val="a7"/>
            <w:color w:val="auto"/>
            <w:u w:val="none"/>
            <w:lang w:val="en-US" w:eastAsia="en-US"/>
          </w:rPr>
          <w:t>http</w:t>
        </w:r>
        <w:r w:rsidRPr="00D32876">
          <w:rPr>
            <w:rStyle w:val="a7"/>
            <w:color w:val="auto"/>
            <w:u w:val="none"/>
            <w:lang w:eastAsia="en-US"/>
          </w:rPr>
          <w:t>://</w:t>
        </w:r>
        <w:r w:rsidRPr="00D32876">
          <w:rPr>
            <w:rStyle w:val="a7"/>
            <w:color w:val="auto"/>
            <w:u w:val="none"/>
            <w:lang w:val="en-US" w:eastAsia="en-US"/>
          </w:rPr>
          <w:t>www</w:t>
        </w:r>
        <w:r w:rsidRPr="00D32876">
          <w:rPr>
            <w:rStyle w:val="a7"/>
            <w:color w:val="auto"/>
            <w:u w:val="none"/>
            <w:lang w:eastAsia="en-US"/>
          </w:rPr>
          <w:t>.</w:t>
        </w:r>
        <w:r w:rsidRPr="00D32876">
          <w:rPr>
            <w:rStyle w:val="a7"/>
            <w:color w:val="auto"/>
            <w:u w:val="none"/>
            <w:lang w:val="en-US" w:eastAsia="en-US"/>
          </w:rPr>
          <w:t>parliament</w:t>
        </w:r>
        <w:r w:rsidRPr="00D32876">
          <w:rPr>
            <w:rStyle w:val="a7"/>
            <w:color w:val="auto"/>
            <w:u w:val="none"/>
            <w:lang w:eastAsia="en-US"/>
          </w:rPr>
          <w:t>.</w:t>
        </w:r>
        <w:proofErr w:type="spellStart"/>
        <w:r w:rsidRPr="00D32876">
          <w:rPr>
            <w:rStyle w:val="a7"/>
            <w:color w:val="auto"/>
            <w:u w:val="none"/>
            <w:lang w:val="en-US" w:eastAsia="en-US"/>
          </w:rPr>
          <w:t>uk</w:t>
        </w:r>
        <w:proofErr w:type="spellEnd"/>
        <w:r w:rsidRPr="00D32876">
          <w:rPr>
            <w:rStyle w:val="a7"/>
            <w:color w:val="auto"/>
            <w:u w:val="none"/>
            <w:lang w:eastAsia="en-US"/>
          </w:rPr>
          <w:t>/</w:t>
        </w:r>
      </w:hyperlink>
      <w:r w:rsidRPr="00D32876">
        <w:rPr>
          <w:lang w:eastAsia="en-US"/>
        </w:rPr>
        <w:t>.</w:t>
      </w:r>
    </w:p>
    <w:p w14:paraId="3AA87D57" w14:textId="77777777" w:rsidR="00FE53FD" w:rsidRPr="00D32876" w:rsidRDefault="00FE53FD" w:rsidP="0055799F">
      <w:pPr>
        <w:widowControl w:val="0"/>
        <w:numPr>
          <w:ilvl w:val="0"/>
          <w:numId w:val="5"/>
        </w:numPr>
        <w:tabs>
          <w:tab w:val="clear" w:pos="1069"/>
          <w:tab w:val="num" w:pos="0"/>
        </w:tabs>
        <w:autoSpaceDE w:val="0"/>
        <w:autoSpaceDN w:val="0"/>
        <w:adjustRightInd w:val="0"/>
        <w:ind w:left="0" w:firstLine="709"/>
        <w:jc w:val="both"/>
      </w:pPr>
      <w:r w:rsidRPr="00D32876">
        <w:t>Парламентські вибори у Великій Британії 2015//[Електронний ресурс]. — Режим доступу: https://uk.wikipedia.org/wiki97_2015</w:t>
      </w:r>
    </w:p>
    <w:p w14:paraId="01FB3562" w14:textId="77777777" w:rsidR="00FE53FD" w:rsidRPr="00D32876" w:rsidRDefault="00FE53FD" w:rsidP="0055799F">
      <w:pPr>
        <w:pStyle w:val="a4"/>
        <w:numPr>
          <w:ilvl w:val="0"/>
          <w:numId w:val="5"/>
        </w:numPr>
        <w:shd w:val="clear" w:color="auto" w:fill="auto"/>
        <w:tabs>
          <w:tab w:val="clear" w:pos="1069"/>
          <w:tab w:val="num" w:pos="0"/>
        </w:tabs>
        <w:spacing w:before="0" w:line="240" w:lineRule="auto"/>
        <w:ind w:left="0" w:firstLine="709"/>
        <w:jc w:val="both"/>
        <w:rPr>
          <w:sz w:val="24"/>
        </w:rPr>
      </w:pPr>
      <w:r w:rsidRPr="00D32876">
        <w:rPr>
          <w:sz w:val="24"/>
        </w:rPr>
        <w:t xml:space="preserve">Політологія. </w:t>
      </w:r>
      <w:proofErr w:type="spellStart"/>
      <w:r w:rsidRPr="00D32876">
        <w:rPr>
          <w:sz w:val="24"/>
        </w:rPr>
        <w:t>Кн.перша</w:t>
      </w:r>
      <w:proofErr w:type="spellEnd"/>
      <w:r w:rsidRPr="00D32876">
        <w:rPr>
          <w:sz w:val="24"/>
        </w:rPr>
        <w:t xml:space="preserve">: Політика і суспільство. </w:t>
      </w:r>
      <w:proofErr w:type="spellStart"/>
      <w:r w:rsidRPr="00D32876">
        <w:rPr>
          <w:sz w:val="24"/>
        </w:rPr>
        <w:t>Кн</w:t>
      </w:r>
      <w:proofErr w:type="spellEnd"/>
      <w:r w:rsidRPr="00D32876">
        <w:rPr>
          <w:sz w:val="24"/>
        </w:rPr>
        <w:t xml:space="preserve">. Друга: Держава і суспільство / </w:t>
      </w:r>
      <w:proofErr w:type="spellStart"/>
      <w:r w:rsidRPr="00D32876">
        <w:rPr>
          <w:sz w:val="24"/>
        </w:rPr>
        <w:t>А.Колодій</w:t>
      </w:r>
      <w:proofErr w:type="spellEnd"/>
      <w:r w:rsidRPr="00D32876">
        <w:rPr>
          <w:sz w:val="24"/>
        </w:rPr>
        <w:t xml:space="preserve">, </w:t>
      </w:r>
      <w:proofErr w:type="spellStart"/>
      <w:r w:rsidRPr="00D32876">
        <w:rPr>
          <w:sz w:val="24"/>
        </w:rPr>
        <w:t>В.Харченко</w:t>
      </w:r>
      <w:proofErr w:type="spellEnd"/>
      <w:r w:rsidRPr="00D32876">
        <w:rPr>
          <w:sz w:val="24"/>
        </w:rPr>
        <w:t xml:space="preserve">, </w:t>
      </w:r>
      <w:proofErr w:type="spellStart"/>
      <w:r w:rsidRPr="00D32876">
        <w:rPr>
          <w:sz w:val="24"/>
        </w:rPr>
        <w:t>Л.Климанська</w:t>
      </w:r>
      <w:proofErr w:type="spellEnd"/>
      <w:r w:rsidRPr="00D32876">
        <w:rPr>
          <w:sz w:val="24"/>
        </w:rPr>
        <w:t xml:space="preserve">. – Київ: </w:t>
      </w:r>
      <w:proofErr w:type="spellStart"/>
      <w:r w:rsidRPr="00D32876">
        <w:rPr>
          <w:sz w:val="24"/>
        </w:rPr>
        <w:t>Ельга</w:t>
      </w:r>
      <w:proofErr w:type="spellEnd"/>
      <w:r w:rsidRPr="00D32876">
        <w:rPr>
          <w:sz w:val="24"/>
        </w:rPr>
        <w:t xml:space="preserve"> – Н, Ніка–Центр, 2000. –  584 с. </w:t>
      </w:r>
    </w:p>
    <w:p w14:paraId="1D3B94CB" w14:textId="77777777" w:rsidR="00FE53FD" w:rsidRPr="00D32876" w:rsidRDefault="00FE53FD" w:rsidP="0055799F">
      <w:pPr>
        <w:pStyle w:val="a4"/>
        <w:numPr>
          <w:ilvl w:val="0"/>
          <w:numId w:val="5"/>
        </w:numPr>
        <w:shd w:val="clear" w:color="auto" w:fill="auto"/>
        <w:tabs>
          <w:tab w:val="clear" w:pos="1069"/>
          <w:tab w:val="num" w:pos="0"/>
        </w:tabs>
        <w:spacing w:before="0" w:line="240" w:lineRule="auto"/>
        <w:ind w:left="0" w:firstLine="709"/>
        <w:jc w:val="both"/>
        <w:rPr>
          <w:sz w:val="24"/>
        </w:rPr>
      </w:pPr>
      <w:r w:rsidRPr="00D32876">
        <w:rPr>
          <w:sz w:val="24"/>
        </w:rPr>
        <w:t xml:space="preserve">Політологія. Навчально-методичний комплекс: Підручник.: За </w:t>
      </w:r>
      <w:proofErr w:type="spellStart"/>
      <w:r w:rsidRPr="00D32876">
        <w:rPr>
          <w:sz w:val="24"/>
        </w:rPr>
        <w:t>ред</w:t>
      </w:r>
      <w:proofErr w:type="spellEnd"/>
      <w:r w:rsidRPr="00D32876">
        <w:rPr>
          <w:sz w:val="24"/>
        </w:rPr>
        <w:t>/ Ф. М. Кирилюка.  – К.: Центр навчальної літератури, 2004. – 704 с. //[Електронний ресурс]. — Режим доступу: http://politics.ellib.org.ua/pages-2062.html</w:t>
      </w:r>
    </w:p>
    <w:p w14:paraId="11C7FF53" w14:textId="77777777" w:rsidR="00FE53FD" w:rsidRPr="00D32876" w:rsidRDefault="00FE53FD" w:rsidP="0055799F">
      <w:pPr>
        <w:widowControl w:val="0"/>
        <w:numPr>
          <w:ilvl w:val="0"/>
          <w:numId w:val="5"/>
        </w:numPr>
        <w:shd w:val="clear" w:color="auto" w:fill="FFFFFF"/>
        <w:tabs>
          <w:tab w:val="clear" w:pos="1069"/>
          <w:tab w:val="num" w:pos="0"/>
          <w:tab w:val="left" w:pos="629"/>
        </w:tabs>
        <w:autoSpaceDE w:val="0"/>
        <w:autoSpaceDN w:val="0"/>
        <w:adjustRightInd w:val="0"/>
        <w:ind w:left="0" w:firstLine="709"/>
        <w:jc w:val="both"/>
      </w:pPr>
      <w:r w:rsidRPr="00D32876">
        <w:rPr>
          <w:bCs/>
          <w:iCs/>
        </w:rPr>
        <w:t>Рассел Б</w:t>
      </w:r>
      <w:r w:rsidRPr="00D32876">
        <w:rPr>
          <w:bCs/>
        </w:rPr>
        <w:t>. Історія західної філософії</w:t>
      </w:r>
      <w:r w:rsidRPr="00D32876">
        <w:t xml:space="preserve"> / Пер. з </w:t>
      </w:r>
      <w:proofErr w:type="spellStart"/>
      <w:r w:rsidRPr="00D32876">
        <w:t>англ</w:t>
      </w:r>
      <w:proofErr w:type="spellEnd"/>
      <w:r w:rsidRPr="00D32876">
        <w:t xml:space="preserve">. Ю. Лісняка, П. </w:t>
      </w:r>
      <w:proofErr w:type="spellStart"/>
      <w:r w:rsidRPr="00D32876">
        <w:t>Таращука</w:t>
      </w:r>
      <w:proofErr w:type="spellEnd"/>
      <w:r w:rsidRPr="00D32876">
        <w:t xml:space="preserve">. — К.: Основи, 1995. — 759 с. </w:t>
      </w:r>
    </w:p>
    <w:p w14:paraId="409AD9E3" w14:textId="77777777" w:rsidR="00FE53FD" w:rsidRPr="00D32876" w:rsidRDefault="00FE53FD" w:rsidP="0055799F">
      <w:pPr>
        <w:widowControl w:val="0"/>
        <w:numPr>
          <w:ilvl w:val="0"/>
          <w:numId w:val="5"/>
        </w:numPr>
        <w:shd w:val="clear" w:color="auto" w:fill="FFFFFF"/>
        <w:tabs>
          <w:tab w:val="clear" w:pos="1069"/>
          <w:tab w:val="num" w:pos="0"/>
          <w:tab w:val="left" w:pos="566"/>
        </w:tabs>
        <w:autoSpaceDE w:val="0"/>
        <w:autoSpaceDN w:val="0"/>
        <w:adjustRightInd w:val="0"/>
        <w:ind w:left="0" w:firstLine="709"/>
        <w:jc w:val="both"/>
      </w:pPr>
      <w:proofErr w:type="spellStart"/>
      <w:r w:rsidRPr="00D32876">
        <w:t>Свєтова</w:t>
      </w:r>
      <w:proofErr w:type="spellEnd"/>
      <w:r w:rsidRPr="00D32876">
        <w:t xml:space="preserve"> С. Практика парламентаризму: Посібник / </w:t>
      </w:r>
      <w:proofErr w:type="spellStart"/>
      <w:r w:rsidRPr="00D32876">
        <w:t>С.Свєтова</w:t>
      </w:r>
      <w:proofErr w:type="spellEnd"/>
      <w:r w:rsidRPr="00D32876">
        <w:t>. – К., 1997. – 132 с.</w:t>
      </w:r>
    </w:p>
    <w:p w14:paraId="0FA59EED" w14:textId="77777777" w:rsidR="00FE53FD" w:rsidRPr="00D32876" w:rsidRDefault="00FE53FD" w:rsidP="0055799F">
      <w:pPr>
        <w:widowControl w:val="0"/>
        <w:numPr>
          <w:ilvl w:val="0"/>
          <w:numId w:val="5"/>
        </w:numPr>
        <w:shd w:val="clear" w:color="auto" w:fill="FFFFFF"/>
        <w:tabs>
          <w:tab w:val="clear" w:pos="1069"/>
          <w:tab w:val="num" w:pos="0"/>
          <w:tab w:val="left" w:pos="566"/>
        </w:tabs>
        <w:autoSpaceDE w:val="0"/>
        <w:autoSpaceDN w:val="0"/>
        <w:adjustRightInd w:val="0"/>
        <w:ind w:left="0" w:firstLine="709"/>
        <w:jc w:val="both"/>
      </w:pPr>
      <w:proofErr w:type="spellStart"/>
      <w:r w:rsidRPr="00D32876">
        <w:t>Себайн</w:t>
      </w:r>
      <w:proofErr w:type="spellEnd"/>
      <w:r w:rsidRPr="00D32876">
        <w:t xml:space="preserve"> </w:t>
      </w:r>
      <w:proofErr w:type="spellStart"/>
      <w:r w:rsidRPr="00D32876">
        <w:t>Дж</w:t>
      </w:r>
      <w:proofErr w:type="spellEnd"/>
      <w:r w:rsidRPr="00D32876">
        <w:t xml:space="preserve">. Історія політичної думки / </w:t>
      </w:r>
      <w:proofErr w:type="spellStart"/>
      <w:r w:rsidRPr="00D32876">
        <w:t>Дж</w:t>
      </w:r>
      <w:proofErr w:type="spellEnd"/>
      <w:r w:rsidRPr="00D32876">
        <w:t xml:space="preserve">. </w:t>
      </w:r>
      <w:proofErr w:type="spellStart"/>
      <w:r w:rsidRPr="00D32876">
        <w:t>Себайн</w:t>
      </w:r>
      <w:proofErr w:type="spellEnd"/>
      <w:r w:rsidRPr="00D32876">
        <w:t xml:space="preserve">, Т. </w:t>
      </w:r>
      <w:proofErr w:type="spellStart"/>
      <w:r w:rsidRPr="00D32876">
        <w:t>Торсон</w:t>
      </w:r>
      <w:proofErr w:type="spellEnd"/>
      <w:r w:rsidRPr="00D32876">
        <w:t>. - К. : Основи, 1997. - 838 с.</w:t>
      </w:r>
    </w:p>
    <w:p w14:paraId="16B068DC" w14:textId="77777777" w:rsidR="00FE53FD" w:rsidRPr="00D32876" w:rsidRDefault="00FE53FD" w:rsidP="0055799F">
      <w:pPr>
        <w:widowControl w:val="0"/>
        <w:numPr>
          <w:ilvl w:val="0"/>
          <w:numId w:val="5"/>
        </w:numPr>
        <w:shd w:val="clear" w:color="auto" w:fill="FFFFFF"/>
        <w:tabs>
          <w:tab w:val="clear" w:pos="1069"/>
          <w:tab w:val="num" w:pos="0"/>
          <w:tab w:val="left" w:pos="629"/>
        </w:tabs>
        <w:autoSpaceDE w:val="0"/>
        <w:autoSpaceDN w:val="0"/>
        <w:adjustRightInd w:val="0"/>
        <w:ind w:left="0" w:firstLine="709"/>
        <w:jc w:val="both"/>
      </w:pPr>
      <w:r w:rsidRPr="00D32876">
        <w:t xml:space="preserve">Теорія парламентаризму: Навчальний посібник / </w:t>
      </w:r>
      <w:hyperlink r:id="rId18" w:tooltip="Бучин Микола Антонович" w:history="1">
        <w:proofErr w:type="spellStart"/>
        <w:r w:rsidRPr="00D32876">
          <w:rPr>
            <w:rStyle w:val="a7"/>
            <w:color w:val="auto"/>
            <w:u w:val="none"/>
          </w:rPr>
          <w:t>М.А.Бучин</w:t>
        </w:r>
        <w:proofErr w:type="spellEnd"/>
      </w:hyperlink>
      <w:r w:rsidRPr="00D32876">
        <w:t xml:space="preserve">, У.В. Ільницька, Л.О. Кучма, </w:t>
      </w:r>
      <w:hyperlink r:id="rId19" w:tooltip="Турчин Ярина Богданівна" w:history="1">
        <w:r w:rsidRPr="00D32876">
          <w:rPr>
            <w:rStyle w:val="a7"/>
            <w:color w:val="auto"/>
            <w:u w:val="none"/>
          </w:rPr>
          <w:t>Я.Б. Турчин</w:t>
        </w:r>
      </w:hyperlink>
      <w:r w:rsidRPr="00D32876">
        <w:t xml:space="preserve">. Львів: </w:t>
      </w:r>
      <w:hyperlink r:id="rId20" w:tooltip="Видавництво Львівської політехніки" w:history="1">
        <w:r w:rsidRPr="00D32876">
          <w:rPr>
            <w:rStyle w:val="a7"/>
            <w:color w:val="auto"/>
            <w:u w:val="none"/>
          </w:rPr>
          <w:t>Видавництво Львівської політехніки</w:t>
        </w:r>
      </w:hyperlink>
      <w:r w:rsidRPr="00D32876">
        <w:t xml:space="preserve">, 2011. 392 с.; </w:t>
      </w:r>
      <w:r>
        <w:fldChar w:fldCharType="begin"/>
      </w:r>
      <w:r>
        <w:instrText xml:space="preserve"> HYPERLINK "http://wiki.lp.edu.ua/wiki/%D0%9D%D0%B0%D1%86%D1%96%D0%BE%D0%BD%D0%B0%D0%BB%D1%8C%D0%BD%D0%B8%D0%B9_%D1%83%D0%BD%D1%96%D0%B2%D0%B5%D1%80%D1%81%D0%B8%D1%82%D0%B5%D1%82_%C2%AB%D0%9B%D1%8C%D0%B2%D1%96%D0%B2%D1%81%D1%8C%D0%BA%D0%B0_%D0%BF%D0%BE%D0%BB%D1%96%D1%82%D0%B5%D1%85%D0%BD%D1%96%D0%BA%D0%B0%C2%BB" \o "Національний університет " </w:instrText>
      </w:r>
      <w:r>
        <w:fldChar w:fldCharType="separate"/>
      </w:r>
      <w:proofErr w:type="spellStart"/>
      <w:r w:rsidRPr="00D32876">
        <w:rPr>
          <w:rStyle w:val="a7"/>
          <w:color w:val="auto"/>
          <w:u w:val="none"/>
        </w:rPr>
        <w:t>Нац</w:t>
      </w:r>
      <w:proofErr w:type="spellEnd"/>
      <w:r w:rsidRPr="00D32876">
        <w:rPr>
          <w:rStyle w:val="a7"/>
          <w:color w:val="auto"/>
          <w:u w:val="none"/>
        </w:rPr>
        <w:t>. ун-т “Львів. Політехніка”</w:t>
      </w:r>
      <w:r>
        <w:rPr>
          <w:rStyle w:val="a7"/>
          <w:color w:val="auto"/>
          <w:u w:val="none"/>
        </w:rPr>
        <w:fldChar w:fldCharType="end"/>
      </w:r>
      <w:r w:rsidRPr="00D32876">
        <w:t xml:space="preserve">. – 2011. – 388 с. </w:t>
      </w:r>
    </w:p>
    <w:p w14:paraId="08B374FA" w14:textId="77777777" w:rsidR="00FE53FD" w:rsidRPr="00D32876" w:rsidRDefault="00FE53FD" w:rsidP="0055799F">
      <w:pPr>
        <w:widowControl w:val="0"/>
        <w:numPr>
          <w:ilvl w:val="0"/>
          <w:numId w:val="5"/>
        </w:numPr>
        <w:shd w:val="clear" w:color="auto" w:fill="FFFFFF"/>
        <w:tabs>
          <w:tab w:val="clear" w:pos="1069"/>
          <w:tab w:val="num" w:pos="0"/>
          <w:tab w:val="left" w:pos="629"/>
        </w:tabs>
        <w:autoSpaceDE w:val="0"/>
        <w:autoSpaceDN w:val="0"/>
        <w:adjustRightInd w:val="0"/>
        <w:ind w:left="0" w:firstLine="709"/>
        <w:jc w:val="both"/>
      </w:pPr>
      <w:hyperlink r:id="rId21" w:history="1">
        <w:r w:rsidRPr="00D32876">
          <w:rPr>
            <w:rStyle w:val="a7"/>
            <w:color w:val="auto"/>
            <w:u w:val="none"/>
          </w:rPr>
          <w:t xml:space="preserve">Титов В. Д. </w:t>
        </w:r>
        <w:proofErr w:type="spellStart"/>
        <w:r w:rsidRPr="00D32876">
          <w:rPr>
            <w:rStyle w:val="a7"/>
            <w:color w:val="auto"/>
            <w:u w:val="none"/>
          </w:rPr>
          <w:t>Філософсько</w:t>
        </w:r>
        <w:proofErr w:type="spellEnd"/>
        <w:r w:rsidRPr="00D32876">
          <w:rPr>
            <w:rStyle w:val="a7"/>
            <w:color w:val="auto"/>
            <w:u w:val="none"/>
          </w:rPr>
          <w:t xml:space="preserve">-правові погляди Томаса Джефферсона // Вісник Національної юридичної академії імені Ярослава Мудрого. Серія: Філософія, філософія права, соціологія, – 2010. – </w:t>
        </w:r>
        <w:proofErr w:type="spellStart"/>
        <w:r w:rsidRPr="00D32876">
          <w:rPr>
            <w:rStyle w:val="a7"/>
            <w:color w:val="auto"/>
            <w:u w:val="none"/>
          </w:rPr>
          <w:t>Вип</w:t>
        </w:r>
        <w:proofErr w:type="spellEnd"/>
        <w:r w:rsidRPr="00D32876">
          <w:rPr>
            <w:rStyle w:val="a7"/>
            <w:color w:val="auto"/>
            <w:u w:val="none"/>
          </w:rPr>
          <w:t>. 5. – С. 3 – 12.</w:t>
        </w:r>
      </w:hyperlink>
    </w:p>
    <w:p w14:paraId="49CD25AA" w14:textId="77777777" w:rsidR="00FE53FD" w:rsidRPr="00D32876" w:rsidRDefault="00FE53FD" w:rsidP="0055799F">
      <w:pPr>
        <w:widowControl w:val="0"/>
        <w:numPr>
          <w:ilvl w:val="0"/>
          <w:numId w:val="5"/>
        </w:numPr>
        <w:shd w:val="clear" w:color="auto" w:fill="FFFFFF"/>
        <w:tabs>
          <w:tab w:val="clear" w:pos="1069"/>
          <w:tab w:val="num" w:pos="0"/>
          <w:tab w:val="left" w:pos="370"/>
        </w:tabs>
        <w:autoSpaceDE w:val="0"/>
        <w:autoSpaceDN w:val="0"/>
        <w:adjustRightInd w:val="0"/>
        <w:ind w:left="0" w:firstLine="709"/>
        <w:jc w:val="both"/>
      </w:pPr>
      <w:r w:rsidRPr="00D32876">
        <w:t xml:space="preserve">Шаповал В. М. Зарубіжний парламентаризм / Інститут </w:t>
      </w:r>
      <w:proofErr w:type="spellStart"/>
      <w:r w:rsidRPr="00D32876">
        <w:t>держ</w:t>
      </w:r>
      <w:proofErr w:type="spellEnd"/>
      <w:r w:rsidRPr="00D32876">
        <w:t>. управ</w:t>
      </w:r>
      <w:r w:rsidRPr="00D32876">
        <w:softHyphen/>
        <w:t xml:space="preserve">ління та </w:t>
      </w:r>
      <w:r w:rsidRPr="00D32876">
        <w:lastRenderedPageBreak/>
        <w:t>самоврядування при Кабінеті Міністрів України. / Володимир Шаповал. – К.: Основи, 1993. – 142 с.</w:t>
      </w:r>
    </w:p>
    <w:p w14:paraId="5E2AC0D9" w14:textId="77777777" w:rsidR="00FE53FD" w:rsidRPr="00D32876" w:rsidRDefault="00FE53FD" w:rsidP="0055799F">
      <w:pPr>
        <w:widowControl w:val="0"/>
        <w:numPr>
          <w:ilvl w:val="0"/>
          <w:numId w:val="5"/>
        </w:numPr>
        <w:shd w:val="clear" w:color="auto" w:fill="FFFFFF"/>
        <w:tabs>
          <w:tab w:val="clear" w:pos="1069"/>
          <w:tab w:val="num" w:pos="0"/>
          <w:tab w:val="left" w:pos="403"/>
        </w:tabs>
        <w:autoSpaceDE w:val="0"/>
        <w:autoSpaceDN w:val="0"/>
        <w:adjustRightInd w:val="0"/>
        <w:ind w:left="0" w:firstLine="709"/>
        <w:jc w:val="both"/>
      </w:pPr>
      <w:r w:rsidRPr="00D32876">
        <w:t xml:space="preserve">Шевченко Т.А. Політична система США / </w:t>
      </w:r>
      <w:proofErr w:type="spellStart"/>
      <w:r w:rsidRPr="00D32876">
        <w:t>Т.А.Шевченко</w:t>
      </w:r>
      <w:proofErr w:type="spellEnd"/>
      <w:r w:rsidRPr="00D32876">
        <w:t>//Вісник Національної академії державного управління при Президентові України. - 2005. - № 3. - C. 377-380.</w:t>
      </w:r>
    </w:p>
    <w:p w14:paraId="293539B9" w14:textId="77777777" w:rsidR="00FE53FD" w:rsidRPr="00D32876" w:rsidRDefault="00FE53FD" w:rsidP="0055799F">
      <w:pPr>
        <w:widowControl w:val="0"/>
        <w:numPr>
          <w:ilvl w:val="0"/>
          <w:numId w:val="5"/>
        </w:numPr>
        <w:tabs>
          <w:tab w:val="clear" w:pos="1069"/>
          <w:tab w:val="num" w:pos="0"/>
        </w:tabs>
        <w:autoSpaceDE w:val="0"/>
        <w:autoSpaceDN w:val="0"/>
        <w:adjustRightInd w:val="0"/>
        <w:ind w:left="0" w:firstLine="709"/>
        <w:jc w:val="both"/>
      </w:pPr>
      <w:proofErr w:type="spellStart"/>
      <w:r w:rsidRPr="00D32876">
        <w:t>Шварцева</w:t>
      </w:r>
      <w:proofErr w:type="spellEnd"/>
      <w:r w:rsidRPr="00D32876">
        <w:t xml:space="preserve"> М. Становлення та розвиток європейського парламентаризму/ М.І. </w:t>
      </w:r>
      <w:proofErr w:type="spellStart"/>
      <w:r w:rsidRPr="00D32876">
        <w:t>Шварцева</w:t>
      </w:r>
      <w:proofErr w:type="spellEnd"/>
      <w:r w:rsidRPr="00D32876">
        <w:t>//Актуальні проблеми права: теорія і практика. – 2013. -№ 26. – С.601-606</w:t>
      </w:r>
    </w:p>
    <w:p w14:paraId="79F42F77" w14:textId="77777777" w:rsidR="00FE53FD" w:rsidRPr="00D32876" w:rsidRDefault="00FE53FD" w:rsidP="0055799F">
      <w:pPr>
        <w:widowControl w:val="0"/>
        <w:numPr>
          <w:ilvl w:val="0"/>
          <w:numId w:val="5"/>
        </w:numPr>
        <w:shd w:val="clear" w:color="auto" w:fill="FFFFFF"/>
        <w:tabs>
          <w:tab w:val="clear" w:pos="1069"/>
          <w:tab w:val="num" w:pos="0"/>
          <w:tab w:val="left" w:pos="293"/>
        </w:tabs>
        <w:autoSpaceDE w:val="0"/>
        <w:autoSpaceDN w:val="0"/>
        <w:adjustRightInd w:val="0"/>
        <w:ind w:left="0" w:firstLine="709"/>
        <w:jc w:val="both"/>
      </w:pPr>
      <w:r w:rsidRPr="00D32876">
        <w:t>Шведа Ю.</w:t>
      </w:r>
      <w:r w:rsidRPr="00D32876">
        <w:rPr>
          <w:bCs/>
        </w:rPr>
        <w:t xml:space="preserve"> Народний суверенітет і парламентаризм/ Юрій Шведа./</w:t>
      </w:r>
      <w:r w:rsidRPr="00D32876">
        <w:t>/ [Електронний ресурс]. – Режим доступу:</w:t>
      </w:r>
      <w:hyperlink r:id="rId22" w:history="1">
        <w:r w:rsidRPr="00D32876">
          <w:rPr>
            <w:rStyle w:val="a7"/>
            <w:color w:val="auto"/>
            <w:u w:val="none"/>
          </w:rPr>
          <w:t>http://l.facebook.com/l.php?u=http%3A%2F%2Fwww.beyondintractability.org%2Fessay%2Felection_monitoring&amp;h=AAQEE_Ab_AQGNMVBgc5gvA75GBGmn4zmM1ZOpvlEcyWFOKA</w:t>
        </w:r>
      </w:hyperlink>
    </w:p>
    <w:p w14:paraId="27CDF074" w14:textId="77777777" w:rsidR="00FE53FD" w:rsidRPr="00D32876" w:rsidRDefault="00FE53FD" w:rsidP="0055799F">
      <w:pPr>
        <w:widowControl w:val="0"/>
        <w:numPr>
          <w:ilvl w:val="0"/>
          <w:numId w:val="5"/>
        </w:numPr>
        <w:shd w:val="clear" w:color="auto" w:fill="FFFFFF"/>
        <w:tabs>
          <w:tab w:val="clear" w:pos="1069"/>
          <w:tab w:val="num" w:pos="0"/>
          <w:tab w:val="left" w:pos="629"/>
        </w:tabs>
        <w:autoSpaceDE w:val="0"/>
        <w:autoSpaceDN w:val="0"/>
        <w:adjustRightInd w:val="0"/>
        <w:ind w:left="0" w:firstLine="709"/>
        <w:jc w:val="both"/>
      </w:pPr>
      <w:r w:rsidRPr="00D32876">
        <w:t xml:space="preserve">Філософія політики : Короткий енциклопедичний словник / В.о. </w:t>
      </w:r>
      <w:hyperlink r:id="rId23" w:history="1">
        <w:r w:rsidRPr="00D32876">
          <w:rPr>
            <w:rStyle w:val="a7"/>
            <w:color w:val="auto"/>
            <w:u w:val="none"/>
          </w:rPr>
          <w:t xml:space="preserve">Київ. </w:t>
        </w:r>
        <w:proofErr w:type="spellStart"/>
        <w:r w:rsidRPr="00D32876">
          <w:rPr>
            <w:rStyle w:val="a7"/>
            <w:color w:val="auto"/>
            <w:u w:val="none"/>
          </w:rPr>
          <w:t>нац</w:t>
        </w:r>
        <w:proofErr w:type="spellEnd"/>
        <w:r w:rsidRPr="00D32876">
          <w:rPr>
            <w:rStyle w:val="a7"/>
            <w:color w:val="auto"/>
            <w:u w:val="none"/>
          </w:rPr>
          <w:t>. ун-т ім. Т. Шевченка</w:t>
        </w:r>
      </w:hyperlink>
      <w:r w:rsidRPr="00D32876">
        <w:t xml:space="preserve">, </w:t>
      </w:r>
      <w:hyperlink r:id="rId24" w:history="1">
        <w:r w:rsidRPr="00D32876">
          <w:rPr>
            <w:rStyle w:val="a7"/>
            <w:color w:val="auto"/>
            <w:u w:val="none"/>
          </w:rPr>
          <w:t>Акад. пед. наук України</w:t>
        </w:r>
      </w:hyperlink>
      <w:r w:rsidRPr="00D32876">
        <w:t xml:space="preserve">; </w:t>
      </w:r>
      <w:proofErr w:type="spellStart"/>
      <w:r w:rsidRPr="00D32876">
        <w:t>Авт</w:t>
      </w:r>
      <w:proofErr w:type="spellEnd"/>
      <w:r w:rsidRPr="00D32876">
        <w:t xml:space="preserve">.- </w:t>
      </w:r>
      <w:proofErr w:type="spellStart"/>
      <w:r w:rsidRPr="00D32876">
        <w:t>упоряд</w:t>
      </w:r>
      <w:proofErr w:type="spellEnd"/>
      <w:r w:rsidRPr="00D32876">
        <w:t xml:space="preserve">. </w:t>
      </w:r>
      <w:hyperlink r:id="rId25" w:history="1">
        <w:r w:rsidRPr="00D32876">
          <w:rPr>
            <w:rStyle w:val="a7"/>
            <w:color w:val="auto"/>
            <w:u w:val="none"/>
          </w:rPr>
          <w:t>В. П. Андрущенко</w:t>
        </w:r>
      </w:hyperlink>
      <w:r w:rsidRPr="00D32876">
        <w:t xml:space="preserve">, </w:t>
      </w:r>
      <w:hyperlink r:id="rId26" w:history="1">
        <w:r w:rsidRPr="00D32876">
          <w:rPr>
            <w:rStyle w:val="a7"/>
            <w:color w:val="auto"/>
            <w:u w:val="none"/>
          </w:rPr>
          <w:t>М. І. Бойченко</w:t>
        </w:r>
      </w:hyperlink>
      <w:r w:rsidRPr="00D32876">
        <w:t xml:space="preserve">, </w:t>
      </w:r>
      <w:hyperlink r:id="rId27" w:history="1">
        <w:r w:rsidRPr="00D32876">
          <w:rPr>
            <w:rStyle w:val="a7"/>
            <w:color w:val="auto"/>
            <w:u w:val="none"/>
          </w:rPr>
          <w:t xml:space="preserve">В. С. </w:t>
        </w:r>
        <w:proofErr w:type="spellStart"/>
        <w:r w:rsidRPr="00D32876">
          <w:rPr>
            <w:rStyle w:val="a7"/>
            <w:color w:val="auto"/>
            <w:u w:val="none"/>
          </w:rPr>
          <w:t>Бакіров</w:t>
        </w:r>
        <w:proofErr w:type="spellEnd"/>
      </w:hyperlink>
      <w:r w:rsidRPr="00D32876">
        <w:t>.– К. : Знання України, 2002.– 670 с.</w:t>
      </w:r>
    </w:p>
    <w:p w14:paraId="228E4E4F" w14:textId="77777777" w:rsidR="00FE53FD" w:rsidRPr="00D32876" w:rsidRDefault="00FE53FD" w:rsidP="0055799F">
      <w:pPr>
        <w:widowControl w:val="0"/>
        <w:numPr>
          <w:ilvl w:val="0"/>
          <w:numId w:val="5"/>
        </w:numPr>
        <w:shd w:val="clear" w:color="auto" w:fill="FFFFFF"/>
        <w:tabs>
          <w:tab w:val="clear" w:pos="1069"/>
          <w:tab w:val="num" w:pos="0"/>
          <w:tab w:val="left" w:pos="629"/>
        </w:tabs>
        <w:autoSpaceDE w:val="0"/>
        <w:autoSpaceDN w:val="0"/>
        <w:adjustRightInd w:val="0"/>
        <w:ind w:left="0" w:firstLine="709"/>
        <w:jc w:val="both"/>
        <w:rPr>
          <w:lang w:val="en-GB"/>
        </w:rPr>
      </w:pPr>
      <w:hyperlink r:id="rId28" w:history="1">
        <w:r w:rsidRPr="00D32876">
          <w:rPr>
            <w:lang w:val="en-GB"/>
          </w:rPr>
          <w:t>Alexander Hamilton - Political Scientist, Government Official, Journalist // [</w:t>
        </w:r>
        <w:r w:rsidRPr="00D32876">
          <w:t>Електронний</w:t>
        </w:r>
        <w:r w:rsidRPr="00D32876">
          <w:rPr>
            <w:lang w:val="en-GB"/>
          </w:rPr>
          <w:t xml:space="preserve"> </w:t>
        </w:r>
        <w:r w:rsidRPr="00D32876">
          <w:t>ресурс</w:t>
        </w:r>
        <w:r w:rsidRPr="00D32876">
          <w:rPr>
            <w:lang w:val="en-GB"/>
          </w:rPr>
          <w:t xml:space="preserve">]. – </w:t>
        </w:r>
        <w:r w:rsidRPr="00D32876">
          <w:t>Режим</w:t>
        </w:r>
        <w:r w:rsidRPr="00D32876">
          <w:rPr>
            <w:lang w:val="en-GB"/>
          </w:rPr>
          <w:t xml:space="preserve"> </w:t>
        </w:r>
        <w:r w:rsidRPr="00D32876">
          <w:t>доступу</w:t>
        </w:r>
        <w:r w:rsidRPr="00D32876">
          <w:rPr>
            <w:lang w:val="en-GB"/>
          </w:rPr>
          <w:t xml:space="preserve">: </w:t>
        </w:r>
      </w:hyperlink>
      <w:r w:rsidRPr="00D32876">
        <w:rPr>
          <w:lang w:val="en-GB"/>
        </w:rPr>
        <w:t xml:space="preserve"> http://www.biography.com/people/alexander-hamilton-9326481</w:t>
      </w:r>
    </w:p>
    <w:p w14:paraId="485F0111" w14:textId="77777777" w:rsidR="00FE53FD" w:rsidRPr="00D32876" w:rsidRDefault="00FE53FD" w:rsidP="0055799F">
      <w:pPr>
        <w:widowControl w:val="0"/>
        <w:numPr>
          <w:ilvl w:val="0"/>
          <w:numId w:val="5"/>
        </w:numPr>
        <w:shd w:val="clear" w:color="auto" w:fill="FFFFFF"/>
        <w:tabs>
          <w:tab w:val="clear" w:pos="1069"/>
          <w:tab w:val="num" w:pos="0"/>
          <w:tab w:val="left" w:pos="629"/>
        </w:tabs>
        <w:autoSpaceDE w:val="0"/>
        <w:autoSpaceDN w:val="0"/>
        <w:adjustRightInd w:val="0"/>
        <w:ind w:left="0" w:firstLine="709"/>
        <w:jc w:val="both"/>
        <w:rPr>
          <w:lang w:val="en-GB"/>
        </w:rPr>
      </w:pPr>
      <w:hyperlink r:id="rId29" w:history="1">
        <w:r w:rsidRPr="00D32876">
          <w:rPr>
            <w:lang w:val="en-GB"/>
          </w:rPr>
          <w:t>Kyle</w:t>
        </w:r>
      </w:hyperlink>
      <w:r w:rsidRPr="00D32876">
        <w:rPr>
          <w:lang w:val="en-GB"/>
        </w:rPr>
        <w:t xml:space="preserve"> Chris R., </w:t>
      </w:r>
      <w:hyperlink r:id="rId30" w:history="1">
        <w:r w:rsidRPr="00D32876">
          <w:rPr>
            <w:lang w:val="en-GB"/>
          </w:rPr>
          <w:t xml:space="preserve"> Peacey</w:t>
        </w:r>
      </w:hyperlink>
      <w:r w:rsidRPr="00D32876">
        <w:rPr>
          <w:lang w:val="en-GB"/>
        </w:rPr>
        <w:t xml:space="preserve"> Jason Parliament at Work: </w:t>
      </w:r>
      <w:r w:rsidRPr="00D32876">
        <w:rPr>
          <w:bCs/>
          <w:lang w:val="en-GB"/>
        </w:rPr>
        <w:t>Parliamentary Committees, Political Power, and Public Access in Early Modern England,</w:t>
      </w:r>
      <w:r w:rsidRPr="00D32876">
        <w:rPr>
          <w:b/>
          <w:bCs/>
          <w:lang w:val="en-GB"/>
        </w:rPr>
        <w:t xml:space="preserve"> </w:t>
      </w:r>
      <w:proofErr w:type="spellStart"/>
      <w:r w:rsidRPr="00D32876">
        <w:rPr>
          <w:rStyle w:val="no-wrap"/>
          <w:lang w:val="en-GB"/>
        </w:rPr>
        <w:t>Martlesham</w:t>
      </w:r>
      <w:r w:rsidRPr="00D32876">
        <w:rPr>
          <w:b/>
          <w:bCs/>
          <w:lang w:val="en-GB"/>
        </w:rPr>
        <w:t>:</w:t>
      </w:r>
      <w:r w:rsidRPr="00D32876">
        <w:rPr>
          <w:lang w:val="en-GB"/>
        </w:rPr>
        <w:t>Boydell</w:t>
      </w:r>
      <w:proofErr w:type="spellEnd"/>
      <w:r w:rsidRPr="00D32876">
        <w:rPr>
          <w:lang w:val="en-GB"/>
        </w:rPr>
        <w:t xml:space="preserve"> Press, 2002 - 190 </w:t>
      </w:r>
      <w:r w:rsidRPr="00D32876">
        <w:rPr>
          <w:lang w:val="en-US"/>
        </w:rPr>
        <w:t>p.</w:t>
      </w:r>
    </w:p>
    <w:p w14:paraId="5B957657" w14:textId="77777777" w:rsidR="00FE53FD" w:rsidRPr="00D32876" w:rsidRDefault="00FE53FD" w:rsidP="0055799F">
      <w:pPr>
        <w:widowControl w:val="0"/>
        <w:numPr>
          <w:ilvl w:val="0"/>
          <w:numId w:val="5"/>
        </w:numPr>
        <w:shd w:val="clear" w:color="auto" w:fill="FFFFFF"/>
        <w:tabs>
          <w:tab w:val="clear" w:pos="1069"/>
          <w:tab w:val="num" w:pos="0"/>
          <w:tab w:val="left" w:pos="629"/>
        </w:tabs>
        <w:autoSpaceDE w:val="0"/>
        <w:autoSpaceDN w:val="0"/>
        <w:adjustRightInd w:val="0"/>
        <w:ind w:left="0" w:firstLine="709"/>
        <w:jc w:val="both"/>
        <w:rPr>
          <w:lang w:val="en-GB"/>
        </w:rPr>
      </w:pPr>
      <w:hyperlink r:id="rId31" w:history="1">
        <w:r w:rsidRPr="00D32876">
          <w:rPr>
            <w:lang w:val="en-GB"/>
          </w:rPr>
          <w:t xml:space="preserve">The Third US President - Thomas Jefferson </w:t>
        </w:r>
      </w:hyperlink>
      <w:r w:rsidRPr="00D32876">
        <w:rPr>
          <w:lang w:val="en-GB"/>
        </w:rPr>
        <w:t>// [</w:t>
      </w:r>
      <w:r w:rsidRPr="00D32876">
        <w:t>Електронний</w:t>
      </w:r>
      <w:r w:rsidRPr="00D32876">
        <w:rPr>
          <w:lang w:val="en-GB"/>
        </w:rPr>
        <w:t xml:space="preserve"> </w:t>
      </w:r>
      <w:r w:rsidRPr="00D32876">
        <w:t>ресурс</w:t>
      </w:r>
      <w:r w:rsidRPr="00D32876">
        <w:rPr>
          <w:lang w:val="en-GB"/>
        </w:rPr>
        <w:t xml:space="preserve">]. – </w:t>
      </w:r>
      <w:r w:rsidRPr="00D32876">
        <w:t>Режим</w:t>
      </w:r>
      <w:r w:rsidRPr="00D32876">
        <w:rPr>
          <w:lang w:val="en-GB"/>
        </w:rPr>
        <w:t xml:space="preserve"> </w:t>
      </w:r>
      <w:r w:rsidRPr="00D32876">
        <w:t>доступу</w:t>
      </w:r>
      <w:r w:rsidRPr="00D32876">
        <w:rPr>
          <w:lang w:val="en-GB"/>
        </w:rPr>
        <w:t xml:space="preserve">: </w:t>
      </w:r>
      <w:hyperlink r:id="rId32" w:history="1">
        <w:r w:rsidRPr="00D32876">
          <w:rPr>
            <w:rStyle w:val="a7"/>
            <w:color w:val="auto"/>
            <w:u w:val="none"/>
            <w:lang w:val="en-GB"/>
          </w:rPr>
          <w:t>http://www.sheppardsoftware.com/History/presidents/Presidents_3_Jefferson.htm</w:t>
        </w:r>
      </w:hyperlink>
    </w:p>
    <w:p w14:paraId="0FE9BBFA" w14:textId="77777777" w:rsidR="00FE53FD" w:rsidRPr="00D32876" w:rsidRDefault="00FE53FD" w:rsidP="0055799F">
      <w:pPr>
        <w:widowControl w:val="0"/>
        <w:numPr>
          <w:ilvl w:val="0"/>
          <w:numId w:val="5"/>
        </w:numPr>
        <w:shd w:val="clear" w:color="auto" w:fill="FFFFFF"/>
        <w:tabs>
          <w:tab w:val="clear" w:pos="1069"/>
          <w:tab w:val="num" w:pos="0"/>
          <w:tab w:val="left" w:pos="629"/>
        </w:tabs>
        <w:autoSpaceDE w:val="0"/>
        <w:autoSpaceDN w:val="0"/>
        <w:adjustRightInd w:val="0"/>
        <w:ind w:left="0" w:firstLine="709"/>
        <w:jc w:val="both"/>
      </w:pPr>
      <w:proofErr w:type="spellStart"/>
      <w:r w:rsidRPr="00D32876">
        <w:t>The</w:t>
      </w:r>
      <w:proofErr w:type="spellEnd"/>
      <w:r w:rsidRPr="00D32876">
        <w:t xml:space="preserve"> </w:t>
      </w:r>
      <w:proofErr w:type="spellStart"/>
      <w:r w:rsidRPr="00D32876">
        <w:t>two-House</w:t>
      </w:r>
      <w:proofErr w:type="spellEnd"/>
      <w:r w:rsidRPr="00D32876">
        <w:t xml:space="preserve"> </w:t>
      </w:r>
      <w:proofErr w:type="spellStart"/>
      <w:r w:rsidRPr="00D32876">
        <w:t>system</w:t>
      </w:r>
      <w:proofErr w:type="spellEnd"/>
      <w:r w:rsidRPr="00D32876">
        <w:t xml:space="preserve"> // [Електронний ресурс]. – Режим доступу: http://www.parliament.uk/about/how/role/system/</w:t>
      </w:r>
    </w:p>
    <w:p w14:paraId="053F415F" w14:textId="77777777" w:rsidR="00FE53FD" w:rsidRDefault="00FE53FD" w:rsidP="00446E72">
      <w:pPr>
        <w:ind w:firstLine="709"/>
        <w:jc w:val="center"/>
        <w:rPr>
          <w:b/>
          <w:sz w:val="28"/>
          <w:szCs w:val="28"/>
        </w:rPr>
      </w:pPr>
    </w:p>
    <w:p w14:paraId="4D4A51BD" w14:textId="59149259" w:rsidR="00EB2B3F" w:rsidRPr="00B05503" w:rsidRDefault="00EB2B3F" w:rsidP="00446E72">
      <w:pPr>
        <w:ind w:firstLine="709"/>
        <w:jc w:val="center"/>
        <w:rPr>
          <w:b/>
          <w:caps/>
          <w:sz w:val="28"/>
          <w:szCs w:val="28"/>
        </w:rPr>
      </w:pPr>
      <w:r w:rsidRPr="00B05503">
        <w:rPr>
          <w:b/>
          <w:sz w:val="28"/>
          <w:szCs w:val="28"/>
        </w:rPr>
        <w:t xml:space="preserve">Тема 3. </w:t>
      </w:r>
      <w:r w:rsidRPr="00B05503">
        <w:rPr>
          <w:b/>
          <w:caps/>
          <w:sz w:val="28"/>
          <w:szCs w:val="28"/>
        </w:rPr>
        <w:t>Типи парламентів.</w:t>
      </w:r>
    </w:p>
    <w:p w14:paraId="372E9827" w14:textId="77777777" w:rsidR="00EB2B3F" w:rsidRPr="00B05503" w:rsidRDefault="00EB2B3F" w:rsidP="00446E72">
      <w:pPr>
        <w:ind w:firstLine="709"/>
        <w:jc w:val="center"/>
        <w:rPr>
          <w:b/>
          <w:sz w:val="28"/>
          <w:szCs w:val="28"/>
        </w:rPr>
      </w:pPr>
      <w:r w:rsidRPr="00B05503">
        <w:rPr>
          <w:b/>
          <w:sz w:val="28"/>
          <w:szCs w:val="28"/>
        </w:rPr>
        <w:t>(2 год.)</w:t>
      </w:r>
    </w:p>
    <w:p w14:paraId="118FD781" w14:textId="77777777" w:rsidR="00EB2B3F" w:rsidRPr="00B05503" w:rsidRDefault="00EB2B3F" w:rsidP="00446E72">
      <w:pPr>
        <w:pStyle w:val="a4"/>
        <w:spacing w:before="0" w:line="240" w:lineRule="auto"/>
        <w:ind w:firstLine="709"/>
        <w:jc w:val="both"/>
        <w:rPr>
          <w:i/>
          <w:iCs/>
          <w:sz w:val="28"/>
          <w:szCs w:val="28"/>
        </w:rPr>
      </w:pPr>
      <w:r w:rsidRPr="00B05503">
        <w:rPr>
          <w:b/>
          <w:bCs/>
          <w:i/>
          <w:iCs/>
          <w:sz w:val="28"/>
          <w:szCs w:val="28"/>
        </w:rPr>
        <w:t xml:space="preserve">Основні поняття: </w:t>
      </w:r>
      <w:r w:rsidRPr="00B05503">
        <w:rPr>
          <w:i/>
          <w:iCs/>
          <w:sz w:val="28"/>
          <w:szCs w:val="28"/>
        </w:rPr>
        <w:t>представницька демокра</w:t>
      </w:r>
      <w:r w:rsidRPr="00B05503">
        <w:rPr>
          <w:i/>
          <w:iCs/>
          <w:sz w:val="28"/>
          <w:szCs w:val="28"/>
        </w:rPr>
        <w:softHyphen/>
        <w:t xml:space="preserve">тія, однопалатні  парламенти, двопалатні  парламенти, </w:t>
      </w:r>
      <w:r w:rsidRPr="00B05503">
        <w:rPr>
          <w:bCs/>
          <w:i/>
          <w:iCs/>
          <w:sz w:val="28"/>
          <w:szCs w:val="28"/>
        </w:rPr>
        <w:t>активні</w:t>
      </w:r>
      <w:r w:rsidR="000E09DB" w:rsidRPr="00B05503">
        <w:rPr>
          <w:i/>
          <w:iCs/>
          <w:sz w:val="28"/>
          <w:szCs w:val="28"/>
        </w:rPr>
        <w:t xml:space="preserve"> парламенти</w:t>
      </w:r>
      <w:r w:rsidRPr="00B05503">
        <w:rPr>
          <w:i/>
          <w:iCs/>
          <w:sz w:val="28"/>
          <w:szCs w:val="28"/>
        </w:rPr>
        <w:t xml:space="preserve">, </w:t>
      </w:r>
      <w:r w:rsidRPr="00B05503">
        <w:rPr>
          <w:b/>
          <w:bCs/>
          <w:i/>
          <w:iCs/>
          <w:sz w:val="28"/>
          <w:szCs w:val="28"/>
        </w:rPr>
        <w:t>реактивні</w:t>
      </w:r>
      <w:r w:rsidR="000E09DB" w:rsidRPr="00B05503">
        <w:rPr>
          <w:i/>
          <w:iCs/>
          <w:sz w:val="28"/>
          <w:szCs w:val="28"/>
        </w:rPr>
        <w:t xml:space="preserve"> парламенти</w:t>
      </w:r>
      <w:r w:rsidRPr="00B05503">
        <w:rPr>
          <w:i/>
          <w:iCs/>
          <w:sz w:val="28"/>
          <w:szCs w:val="28"/>
        </w:rPr>
        <w:t xml:space="preserve">,  </w:t>
      </w:r>
      <w:r w:rsidRPr="00B05503">
        <w:rPr>
          <w:bCs/>
          <w:i/>
          <w:iCs/>
          <w:sz w:val="28"/>
          <w:szCs w:val="28"/>
        </w:rPr>
        <w:t>маргінальні</w:t>
      </w:r>
      <w:r w:rsidR="000E09DB" w:rsidRPr="00B05503">
        <w:rPr>
          <w:i/>
          <w:iCs/>
          <w:sz w:val="28"/>
          <w:szCs w:val="28"/>
        </w:rPr>
        <w:t xml:space="preserve"> парламенти</w:t>
      </w:r>
      <w:r w:rsidRPr="00B05503">
        <w:rPr>
          <w:i/>
          <w:iCs/>
          <w:sz w:val="28"/>
          <w:szCs w:val="28"/>
        </w:rPr>
        <w:t xml:space="preserve">, парламент змішаного типу, </w:t>
      </w:r>
      <w:r w:rsidRPr="00B05503">
        <w:rPr>
          <w:b/>
          <w:bCs/>
          <w:i/>
          <w:iCs/>
          <w:sz w:val="28"/>
          <w:szCs w:val="28"/>
        </w:rPr>
        <w:t xml:space="preserve"> </w:t>
      </w:r>
      <w:r w:rsidRPr="00B05503">
        <w:rPr>
          <w:bCs/>
          <w:i/>
          <w:iCs/>
          <w:sz w:val="28"/>
          <w:szCs w:val="28"/>
        </w:rPr>
        <w:t>мінімальні</w:t>
      </w:r>
      <w:r w:rsidR="000E09DB" w:rsidRPr="00B05503">
        <w:rPr>
          <w:i/>
          <w:iCs/>
          <w:sz w:val="28"/>
          <w:szCs w:val="28"/>
        </w:rPr>
        <w:t xml:space="preserve"> парламенти</w:t>
      </w:r>
      <w:r w:rsidRPr="00B05503">
        <w:rPr>
          <w:i/>
          <w:iCs/>
          <w:sz w:val="28"/>
          <w:szCs w:val="28"/>
        </w:rPr>
        <w:t xml:space="preserve"> .</w:t>
      </w:r>
    </w:p>
    <w:p w14:paraId="564B2057" w14:textId="77777777" w:rsidR="00EB2B3F" w:rsidRPr="00B05503" w:rsidRDefault="00EB2B3F" w:rsidP="00446E72">
      <w:pPr>
        <w:ind w:firstLine="709"/>
        <w:jc w:val="center"/>
        <w:rPr>
          <w:b/>
          <w:sz w:val="28"/>
          <w:szCs w:val="28"/>
        </w:rPr>
      </w:pPr>
    </w:p>
    <w:p w14:paraId="1B249774" w14:textId="77777777" w:rsidR="00EB2B3F" w:rsidRPr="00B05503" w:rsidRDefault="00EB2B3F" w:rsidP="00446E72">
      <w:pPr>
        <w:ind w:firstLine="709"/>
        <w:jc w:val="center"/>
        <w:rPr>
          <w:b/>
          <w:sz w:val="28"/>
          <w:szCs w:val="28"/>
        </w:rPr>
      </w:pPr>
      <w:r w:rsidRPr="00B05503">
        <w:rPr>
          <w:b/>
          <w:sz w:val="28"/>
          <w:szCs w:val="28"/>
        </w:rPr>
        <w:t>План</w:t>
      </w:r>
    </w:p>
    <w:p w14:paraId="4405820E" w14:textId="77777777" w:rsidR="00FE53FD" w:rsidRPr="00DE4805" w:rsidRDefault="00FE53FD" w:rsidP="00FE53FD">
      <w:pPr>
        <w:ind w:firstLine="709"/>
        <w:jc w:val="both"/>
        <w:rPr>
          <w:bCs/>
          <w:iCs/>
          <w:sz w:val="28"/>
          <w:szCs w:val="28"/>
        </w:rPr>
      </w:pPr>
      <w:r w:rsidRPr="00D32876">
        <w:rPr>
          <w:szCs w:val="28"/>
        </w:rPr>
        <w:t>1.</w:t>
      </w:r>
      <w:r w:rsidRPr="00DE4805">
        <w:rPr>
          <w:sz w:val="28"/>
          <w:szCs w:val="28"/>
        </w:rPr>
        <w:t>А</w:t>
      </w:r>
      <w:r w:rsidRPr="00DE4805">
        <w:rPr>
          <w:bCs/>
          <w:iCs/>
          <w:sz w:val="28"/>
          <w:szCs w:val="28"/>
        </w:rPr>
        <w:t xml:space="preserve">ктивні парламенти. </w:t>
      </w:r>
    </w:p>
    <w:p w14:paraId="225B376B" w14:textId="77777777" w:rsidR="00FE53FD" w:rsidRPr="00DE4805" w:rsidRDefault="00FE53FD" w:rsidP="00FE53FD">
      <w:pPr>
        <w:ind w:firstLine="709"/>
        <w:jc w:val="both"/>
        <w:rPr>
          <w:bCs/>
          <w:iCs/>
          <w:sz w:val="28"/>
          <w:szCs w:val="28"/>
        </w:rPr>
      </w:pPr>
      <w:r w:rsidRPr="00DE4805">
        <w:rPr>
          <w:bCs/>
          <w:iCs/>
          <w:sz w:val="28"/>
          <w:szCs w:val="28"/>
        </w:rPr>
        <w:t>2.Реактивні парламенти.</w:t>
      </w:r>
    </w:p>
    <w:p w14:paraId="2069BFAB" w14:textId="77777777" w:rsidR="00FE53FD" w:rsidRPr="00DE4805" w:rsidRDefault="00FE53FD" w:rsidP="00FE53FD">
      <w:pPr>
        <w:ind w:firstLine="709"/>
        <w:jc w:val="both"/>
        <w:rPr>
          <w:bCs/>
          <w:iCs/>
          <w:sz w:val="28"/>
          <w:szCs w:val="28"/>
        </w:rPr>
      </w:pPr>
      <w:r w:rsidRPr="00DE4805">
        <w:rPr>
          <w:bCs/>
          <w:iCs/>
          <w:sz w:val="28"/>
          <w:szCs w:val="28"/>
        </w:rPr>
        <w:t>3.Маргінальні парламенти.</w:t>
      </w:r>
    </w:p>
    <w:p w14:paraId="13EAB4A7" w14:textId="77777777" w:rsidR="00FE53FD" w:rsidRPr="00DE4805" w:rsidRDefault="00FE53FD" w:rsidP="00FE53FD">
      <w:pPr>
        <w:ind w:firstLine="709"/>
        <w:jc w:val="both"/>
        <w:rPr>
          <w:sz w:val="28"/>
          <w:szCs w:val="28"/>
        </w:rPr>
      </w:pPr>
      <w:r w:rsidRPr="00DE4805">
        <w:rPr>
          <w:bCs/>
          <w:iCs/>
          <w:sz w:val="28"/>
          <w:szCs w:val="28"/>
        </w:rPr>
        <w:t>4.Мінімальні парламенти</w:t>
      </w:r>
      <w:r w:rsidRPr="00DE4805">
        <w:rPr>
          <w:sz w:val="28"/>
          <w:szCs w:val="28"/>
        </w:rPr>
        <w:t>.</w:t>
      </w:r>
    </w:p>
    <w:p w14:paraId="2E21209E" w14:textId="77777777" w:rsidR="00FE53FD" w:rsidRPr="00DE4805" w:rsidRDefault="00FE53FD" w:rsidP="00FE53FD">
      <w:pPr>
        <w:ind w:hanging="1"/>
        <w:rPr>
          <w:b/>
          <w:sz w:val="28"/>
          <w:szCs w:val="28"/>
        </w:rPr>
      </w:pPr>
    </w:p>
    <w:p w14:paraId="3B071C4A" w14:textId="77777777" w:rsidR="00EB2B3F" w:rsidRPr="00B05503" w:rsidRDefault="00EB2B3F" w:rsidP="00446E72">
      <w:pPr>
        <w:ind w:firstLine="709"/>
        <w:jc w:val="both"/>
        <w:rPr>
          <w:b/>
          <w:bCs/>
          <w:sz w:val="28"/>
          <w:szCs w:val="28"/>
        </w:rPr>
      </w:pPr>
    </w:p>
    <w:p w14:paraId="1AD52591" w14:textId="77777777" w:rsidR="00EB2B3F" w:rsidRPr="00B05503" w:rsidRDefault="00EB2B3F" w:rsidP="00446E72">
      <w:pPr>
        <w:shd w:val="clear" w:color="auto" w:fill="FFFFFF"/>
        <w:ind w:firstLine="709"/>
        <w:jc w:val="both"/>
        <w:rPr>
          <w:b/>
          <w:bCs/>
          <w:i/>
          <w:iCs/>
          <w:sz w:val="28"/>
          <w:szCs w:val="28"/>
        </w:rPr>
      </w:pPr>
      <w:r w:rsidRPr="00B05503">
        <w:rPr>
          <w:b/>
          <w:bCs/>
          <w:i/>
          <w:iCs/>
          <w:sz w:val="28"/>
          <w:szCs w:val="28"/>
        </w:rPr>
        <w:t>Завдання для вивчення першоджерел, навчальних посібників:</w:t>
      </w:r>
    </w:p>
    <w:p w14:paraId="7E0EE79D" w14:textId="77777777" w:rsidR="00EB2B3F" w:rsidRPr="00B05503" w:rsidRDefault="00EB2B3F" w:rsidP="00446E72">
      <w:pPr>
        <w:widowControl w:val="0"/>
        <w:shd w:val="clear" w:color="auto" w:fill="FFFFFF"/>
        <w:tabs>
          <w:tab w:val="left" w:pos="624"/>
        </w:tabs>
        <w:autoSpaceDE w:val="0"/>
        <w:autoSpaceDN w:val="0"/>
        <w:adjustRightInd w:val="0"/>
        <w:ind w:firstLine="709"/>
        <w:jc w:val="both"/>
        <w:rPr>
          <w:sz w:val="28"/>
          <w:szCs w:val="28"/>
        </w:rPr>
      </w:pPr>
      <w:r w:rsidRPr="00B05503">
        <w:rPr>
          <w:sz w:val="28"/>
          <w:szCs w:val="28"/>
        </w:rPr>
        <w:t>Опрацювати й занотувати основні поняття та визначення теми з "Політологічного енциклопедичного словника".</w:t>
      </w:r>
    </w:p>
    <w:p w14:paraId="1CD87E3A" w14:textId="77777777" w:rsidR="00EB2B3F" w:rsidRPr="00B05503" w:rsidRDefault="00EB2B3F" w:rsidP="00446E72">
      <w:pPr>
        <w:widowControl w:val="0"/>
        <w:shd w:val="clear" w:color="auto" w:fill="FFFFFF"/>
        <w:tabs>
          <w:tab w:val="left" w:pos="624"/>
        </w:tabs>
        <w:autoSpaceDE w:val="0"/>
        <w:autoSpaceDN w:val="0"/>
        <w:adjustRightInd w:val="0"/>
        <w:ind w:firstLine="709"/>
        <w:jc w:val="both"/>
        <w:rPr>
          <w:sz w:val="28"/>
          <w:szCs w:val="28"/>
        </w:rPr>
      </w:pPr>
      <w:r w:rsidRPr="00B05503">
        <w:rPr>
          <w:sz w:val="28"/>
          <w:szCs w:val="28"/>
        </w:rPr>
        <w:t>Опрацювати рекомендовану літературу.</w:t>
      </w:r>
    </w:p>
    <w:p w14:paraId="386F4B37" w14:textId="77777777" w:rsidR="00EB2B3F" w:rsidRPr="00B05503" w:rsidRDefault="00EB2B3F" w:rsidP="00446E72">
      <w:pPr>
        <w:widowControl w:val="0"/>
        <w:shd w:val="clear" w:color="auto" w:fill="FFFFFF"/>
        <w:tabs>
          <w:tab w:val="left" w:pos="624"/>
        </w:tabs>
        <w:autoSpaceDE w:val="0"/>
        <w:autoSpaceDN w:val="0"/>
        <w:adjustRightInd w:val="0"/>
        <w:ind w:firstLine="709"/>
        <w:jc w:val="both"/>
        <w:rPr>
          <w:sz w:val="28"/>
          <w:szCs w:val="28"/>
        </w:rPr>
      </w:pPr>
    </w:p>
    <w:p w14:paraId="20A55626" w14:textId="77777777" w:rsidR="00EB2B3F" w:rsidRPr="00B05503" w:rsidRDefault="00EB2B3F" w:rsidP="00446E72">
      <w:pPr>
        <w:pStyle w:val="prym"/>
        <w:spacing w:before="0" w:beforeAutospacing="0" w:after="0" w:afterAutospacing="0"/>
        <w:ind w:firstLine="709"/>
        <w:jc w:val="both"/>
        <w:rPr>
          <w:b/>
          <w:bCs/>
          <w:i/>
          <w:sz w:val="28"/>
          <w:szCs w:val="28"/>
          <w:lang w:val="uk-UA"/>
        </w:rPr>
      </w:pPr>
      <w:proofErr w:type="spellStart"/>
      <w:r w:rsidRPr="00B05503">
        <w:rPr>
          <w:b/>
          <w:i/>
          <w:sz w:val="28"/>
          <w:szCs w:val="28"/>
        </w:rPr>
        <w:t>Завдання</w:t>
      </w:r>
      <w:proofErr w:type="spellEnd"/>
      <w:r w:rsidRPr="00B05503">
        <w:rPr>
          <w:b/>
          <w:i/>
          <w:sz w:val="28"/>
          <w:szCs w:val="28"/>
        </w:rPr>
        <w:t xml:space="preserve"> на </w:t>
      </w:r>
      <w:proofErr w:type="spellStart"/>
      <w:r w:rsidRPr="00B05503">
        <w:rPr>
          <w:b/>
          <w:i/>
          <w:sz w:val="28"/>
          <w:szCs w:val="28"/>
        </w:rPr>
        <w:t>перевірку</w:t>
      </w:r>
      <w:proofErr w:type="spellEnd"/>
      <w:r w:rsidRPr="00B05503">
        <w:rPr>
          <w:b/>
          <w:i/>
          <w:sz w:val="28"/>
          <w:szCs w:val="28"/>
        </w:rPr>
        <w:t xml:space="preserve"> </w:t>
      </w:r>
      <w:proofErr w:type="spellStart"/>
      <w:r w:rsidRPr="00B05503">
        <w:rPr>
          <w:b/>
          <w:i/>
          <w:sz w:val="28"/>
          <w:szCs w:val="28"/>
        </w:rPr>
        <w:t>знань</w:t>
      </w:r>
      <w:proofErr w:type="spellEnd"/>
      <w:r w:rsidRPr="00B05503">
        <w:rPr>
          <w:b/>
          <w:bCs/>
          <w:i/>
          <w:sz w:val="28"/>
          <w:szCs w:val="28"/>
        </w:rPr>
        <w:t>:</w:t>
      </w:r>
      <w:r w:rsidRPr="00B05503">
        <w:rPr>
          <w:b/>
          <w:i/>
          <w:sz w:val="28"/>
          <w:szCs w:val="28"/>
        </w:rPr>
        <w:tab/>
      </w:r>
    </w:p>
    <w:p w14:paraId="01E6A921" w14:textId="77777777" w:rsidR="00EB2B3F" w:rsidRPr="00B05503" w:rsidRDefault="00EB2B3F" w:rsidP="00446E72">
      <w:pPr>
        <w:shd w:val="clear" w:color="auto" w:fill="FFFFFF"/>
        <w:ind w:firstLine="709"/>
        <w:jc w:val="both"/>
        <w:rPr>
          <w:sz w:val="28"/>
          <w:szCs w:val="28"/>
        </w:rPr>
      </w:pPr>
    </w:p>
    <w:p w14:paraId="08F308BF" w14:textId="77777777" w:rsidR="00EB2B3F" w:rsidRPr="00B05503" w:rsidRDefault="00EB2B3F" w:rsidP="0055799F">
      <w:pPr>
        <w:widowControl w:val="0"/>
        <w:numPr>
          <w:ilvl w:val="0"/>
          <w:numId w:val="3"/>
        </w:numPr>
        <w:shd w:val="clear" w:color="auto" w:fill="FFFFFF"/>
        <w:tabs>
          <w:tab w:val="left" w:pos="427"/>
        </w:tabs>
        <w:autoSpaceDE w:val="0"/>
        <w:autoSpaceDN w:val="0"/>
        <w:adjustRightInd w:val="0"/>
        <w:ind w:left="0" w:firstLine="709"/>
        <w:jc w:val="both"/>
        <w:rPr>
          <w:i/>
          <w:iCs/>
          <w:sz w:val="28"/>
          <w:szCs w:val="28"/>
        </w:rPr>
      </w:pPr>
      <w:proofErr w:type="spellStart"/>
      <w:r w:rsidRPr="00B05503">
        <w:rPr>
          <w:sz w:val="28"/>
          <w:szCs w:val="28"/>
        </w:rPr>
        <w:t>Дослідіть</w:t>
      </w:r>
      <w:proofErr w:type="spellEnd"/>
      <w:r w:rsidRPr="00B05503">
        <w:rPr>
          <w:sz w:val="28"/>
          <w:szCs w:val="28"/>
        </w:rPr>
        <w:t xml:space="preserve"> особливості функціонування двопалатних парламентів в дер</w:t>
      </w:r>
      <w:r w:rsidRPr="00B05503">
        <w:rPr>
          <w:sz w:val="28"/>
          <w:szCs w:val="28"/>
        </w:rPr>
        <w:softHyphen/>
        <w:t>жавах з унітарним адміністративно-територіальним устроєм.</w:t>
      </w:r>
    </w:p>
    <w:p w14:paraId="6EA32BE0" w14:textId="77777777" w:rsidR="00EB2B3F" w:rsidRPr="00B05503" w:rsidRDefault="00EB2B3F" w:rsidP="0055799F">
      <w:pPr>
        <w:widowControl w:val="0"/>
        <w:numPr>
          <w:ilvl w:val="0"/>
          <w:numId w:val="3"/>
        </w:numPr>
        <w:shd w:val="clear" w:color="auto" w:fill="FFFFFF"/>
        <w:tabs>
          <w:tab w:val="left" w:pos="427"/>
        </w:tabs>
        <w:autoSpaceDE w:val="0"/>
        <w:autoSpaceDN w:val="0"/>
        <w:adjustRightInd w:val="0"/>
        <w:ind w:left="0" w:firstLine="709"/>
        <w:jc w:val="both"/>
        <w:rPr>
          <w:i/>
          <w:sz w:val="28"/>
          <w:szCs w:val="28"/>
        </w:rPr>
      </w:pPr>
      <w:r w:rsidRPr="00B05503">
        <w:rPr>
          <w:sz w:val="28"/>
          <w:szCs w:val="28"/>
        </w:rPr>
        <w:t>Проаналізуйте проблему рівності палат.</w:t>
      </w:r>
      <w:r w:rsidRPr="00B05503">
        <w:rPr>
          <w:i/>
          <w:sz w:val="28"/>
          <w:szCs w:val="28"/>
        </w:rPr>
        <w:t xml:space="preserve"> </w:t>
      </w:r>
    </w:p>
    <w:p w14:paraId="04D732D2" w14:textId="77777777" w:rsidR="00EB2B3F" w:rsidRPr="00B05503" w:rsidRDefault="00EB2B3F" w:rsidP="00446E72">
      <w:pPr>
        <w:ind w:firstLine="709"/>
        <w:jc w:val="both"/>
        <w:rPr>
          <w:b/>
          <w:bCs/>
          <w:i/>
          <w:iCs/>
          <w:sz w:val="28"/>
          <w:szCs w:val="28"/>
        </w:rPr>
      </w:pPr>
    </w:p>
    <w:p w14:paraId="4EC54F9F" w14:textId="77777777" w:rsidR="00EB2B3F" w:rsidRPr="00B05503" w:rsidRDefault="00EB2B3F" w:rsidP="00446E72">
      <w:pPr>
        <w:ind w:firstLine="709"/>
        <w:jc w:val="center"/>
        <w:rPr>
          <w:b/>
          <w:sz w:val="28"/>
          <w:szCs w:val="28"/>
        </w:rPr>
      </w:pPr>
      <w:r w:rsidRPr="00B05503">
        <w:rPr>
          <w:b/>
          <w:sz w:val="28"/>
          <w:szCs w:val="28"/>
        </w:rPr>
        <w:lastRenderedPageBreak/>
        <w:t>Рекомендована література:</w:t>
      </w:r>
    </w:p>
    <w:p w14:paraId="028C5C7C" w14:textId="77777777" w:rsidR="00EB2B3F" w:rsidRPr="00B05503" w:rsidRDefault="00EB2B3F" w:rsidP="00446E72">
      <w:pPr>
        <w:ind w:firstLine="709"/>
        <w:jc w:val="center"/>
        <w:rPr>
          <w:b/>
          <w:sz w:val="28"/>
          <w:szCs w:val="28"/>
        </w:rPr>
      </w:pPr>
    </w:p>
    <w:p w14:paraId="1171790C" w14:textId="77777777" w:rsidR="00FE53FD" w:rsidRPr="00D32876" w:rsidRDefault="00FE53FD" w:rsidP="0055799F">
      <w:pPr>
        <w:widowControl w:val="0"/>
        <w:numPr>
          <w:ilvl w:val="0"/>
          <w:numId w:val="19"/>
        </w:numPr>
        <w:shd w:val="clear" w:color="auto" w:fill="FFFFFF"/>
        <w:tabs>
          <w:tab w:val="clear" w:pos="1325"/>
          <w:tab w:val="num" w:pos="785"/>
        </w:tabs>
        <w:autoSpaceDE w:val="0"/>
        <w:autoSpaceDN w:val="0"/>
        <w:adjustRightInd w:val="0"/>
        <w:ind w:left="65" w:firstLine="0"/>
        <w:jc w:val="both"/>
      </w:pPr>
      <w:proofErr w:type="spellStart"/>
      <w:r w:rsidRPr="00D32876">
        <w:t>Асланян</w:t>
      </w:r>
      <w:proofErr w:type="spellEnd"/>
      <w:r w:rsidRPr="00D32876">
        <w:t xml:space="preserve"> Г. Британський парламент: історія і сучасність [Електронний ресурс] / </w:t>
      </w:r>
      <w:proofErr w:type="spellStart"/>
      <w:r w:rsidRPr="00D32876">
        <w:t>Габріел</w:t>
      </w:r>
      <w:proofErr w:type="spellEnd"/>
      <w:r w:rsidRPr="00D32876">
        <w:t xml:space="preserve"> </w:t>
      </w:r>
      <w:proofErr w:type="spellStart"/>
      <w:r w:rsidRPr="00D32876">
        <w:t>Асланян</w:t>
      </w:r>
      <w:proofErr w:type="spellEnd"/>
      <w:r w:rsidRPr="00D32876">
        <w:t xml:space="preserve"> // Часопис Парламент. – 2001.-№ 6. //[Електронний ресурс]. – Режим доступу: http:</w:t>
      </w:r>
      <w:hyperlink r:id="rId33" w:history="1">
        <w:r w:rsidRPr="00D32876">
          <w:t>//www.parlament.org.ua/index.php?action=magazine&amp;id=9&amp;ar_id=99&amp;iar_id=47&amp;as=2</w:t>
        </w:r>
      </w:hyperlink>
      <w:r w:rsidRPr="00D32876">
        <w:t>.</w:t>
      </w:r>
    </w:p>
    <w:p w14:paraId="493D6A45" w14:textId="77777777" w:rsidR="00FE53FD" w:rsidRPr="00D32876" w:rsidRDefault="00FE53FD" w:rsidP="0055799F">
      <w:pPr>
        <w:widowControl w:val="0"/>
        <w:numPr>
          <w:ilvl w:val="0"/>
          <w:numId w:val="19"/>
        </w:numPr>
        <w:shd w:val="clear" w:color="auto" w:fill="FFFFFF"/>
        <w:tabs>
          <w:tab w:val="clear" w:pos="1325"/>
          <w:tab w:val="left" w:pos="566"/>
          <w:tab w:val="num" w:pos="785"/>
        </w:tabs>
        <w:autoSpaceDE w:val="0"/>
        <w:autoSpaceDN w:val="0"/>
        <w:adjustRightInd w:val="0"/>
        <w:ind w:left="65" w:firstLine="0"/>
        <w:jc w:val="both"/>
      </w:pPr>
      <w:proofErr w:type="spellStart"/>
      <w:r w:rsidRPr="00D32876">
        <w:rPr>
          <w:rStyle w:val="7"/>
          <w:b w:val="0"/>
          <w:bCs w:val="0"/>
          <w:i w:val="0"/>
          <w:iCs w:val="0"/>
          <w:sz w:val="24"/>
          <w:szCs w:val="24"/>
        </w:rPr>
        <w:t>Бруслин</w:t>
      </w:r>
      <w:proofErr w:type="spellEnd"/>
      <w:r w:rsidRPr="00D32876">
        <w:rPr>
          <w:rStyle w:val="7"/>
          <w:b w:val="0"/>
          <w:bCs w:val="0"/>
          <w:i w:val="0"/>
          <w:iCs w:val="0"/>
          <w:sz w:val="24"/>
          <w:szCs w:val="24"/>
        </w:rPr>
        <w:t xml:space="preserve"> О. Ю. </w:t>
      </w:r>
      <w:proofErr w:type="spellStart"/>
      <w:r w:rsidRPr="00D32876">
        <w:rPr>
          <w:rStyle w:val="7"/>
          <w:b w:val="0"/>
          <w:bCs w:val="0"/>
          <w:i w:val="0"/>
          <w:iCs w:val="0"/>
          <w:sz w:val="24"/>
          <w:szCs w:val="24"/>
        </w:rPr>
        <w:t>Виникнення</w:t>
      </w:r>
      <w:proofErr w:type="spellEnd"/>
      <w:r w:rsidRPr="00D32876">
        <w:rPr>
          <w:rStyle w:val="7"/>
          <w:b w:val="0"/>
          <w:bCs w:val="0"/>
          <w:i w:val="0"/>
          <w:iCs w:val="0"/>
          <w:sz w:val="24"/>
          <w:szCs w:val="24"/>
        </w:rPr>
        <w:t xml:space="preserve"> та склад </w:t>
      </w:r>
      <w:proofErr w:type="spellStart"/>
      <w:r w:rsidRPr="00D32876">
        <w:rPr>
          <w:rStyle w:val="7"/>
          <w:b w:val="0"/>
          <w:bCs w:val="0"/>
          <w:i w:val="0"/>
          <w:iCs w:val="0"/>
          <w:sz w:val="24"/>
          <w:szCs w:val="24"/>
        </w:rPr>
        <w:t>палати</w:t>
      </w:r>
      <w:proofErr w:type="spellEnd"/>
      <w:r w:rsidRPr="00D32876">
        <w:rPr>
          <w:rStyle w:val="7"/>
          <w:b w:val="0"/>
          <w:bCs w:val="0"/>
          <w:i w:val="0"/>
          <w:iCs w:val="0"/>
          <w:sz w:val="24"/>
          <w:szCs w:val="24"/>
        </w:rPr>
        <w:t xml:space="preserve"> </w:t>
      </w:r>
      <w:proofErr w:type="spellStart"/>
      <w:r w:rsidRPr="00D32876">
        <w:rPr>
          <w:rStyle w:val="7"/>
          <w:b w:val="0"/>
          <w:bCs w:val="0"/>
          <w:i w:val="0"/>
          <w:iCs w:val="0"/>
          <w:sz w:val="24"/>
          <w:szCs w:val="24"/>
        </w:rPr>
        <w:t>лордів</w:t>
      </w:r>
      <w:proofErr w:type="spellEnd"/>
      <w:r w:rsidRPr="00D32876">
        <w:rPr>
          <w:rStyle w:val="7"/>
          <w:b w:val="0"/>
          <w:bCs w:val="0"/>
          <w:i w:val="0"/>
          <w:iCs w:val="0"/>
          <w:sz w:val="24"/>
          <w:szCs w:val="24"/>
        </w:rPr>
        <w:t xml:space="preserve"> </w:t>
      </w:r>
      <w:proofErr w:type="spellStart"/>
      <w:r w:rsidRPr="00D32876">
        <w:rPr>
          <w:rStyle w:val="7"/>
          <w:b w:val="0"/>
          <w:bCs w:val="0"/>
          <w:i w:val="0"/>
          <w:iCs w:val="0"/>
          <w:sz w:val="24"/>
          <w:szCs w:val="24"/>
        </w:rPr>
        <w:t>Британського</w:t>
      </w:r>
      <w:proofErr w:type="spellEnd"/>
      <w:r w:rsidRPr="00D32876">
        <w:rPr>
          <w:rStyle w:val="7"/>
          <w:b w:val="0"/>
          <w:bCs w:val="0"/>
          <w:i w:val="0"/>
          <w:iCs w:val="0"/>
          <w:sz w:val="24"/>
          <w:szCs w:val="24"/>
        </w:rPr>
        <w:t xml:space="preserve"> парламенту /О. Ю. </w:t>
      </w:r>
      <w:proofErr w:type="spellStart"/>
      <w:r w:rsidRPr="00D32876">
        <w:rPr>
          <w:rStyle w:val="7"/>
          <w:b w:val="0"/>
          <w:bCs w:val="0"/>
          <w:i w:val="0"/>
          <w:iCs w:val="0"/>
          <w:sz w:val="24"/>
          <w:szCs w:val="24"/>
        </w:rPr>
        <w:t>Бруслик</w:t>
      </w:r>
      <w:proofErr w:type="spellEnd"/>
      <w:r w:rsidRPr="00D32876">
        <w:rPr>
          <w:rStyle w:val="7"/>
          <w:b w:val="0"/>
          <w:bCs w:val="0"/>
          <w:i w:val="0"/>
          <w:iCs w:val="0"/>
          <w:sz w:val="24"/>
          <w:szCs w:val="24"/>
        </w:rPr>
        <w:t xml:space="preserve"> // Форум права. — 2014. — № 3. — С. 35—41 [</w:t>
      </w:r>
      <w:proofErr w:type="spellStart"/>
      <w:r w:rsidRPr="00D32876">
        <w:rPr>
          <w:rStyle w:val="7"/>
          <w:b w:val="0"/>
          <w:bCs w:val="0"/>
          <w:i w:val="0"/>
          <w:iCs w:val="0"/>
          <w:sz w:val="24"/>
          <w:szCs w:val="24"/>
        </w:rPr>
        <w:t>Електронний</w:t>
      </w:r>
      <w:proofErr w:type="spellEnd"/>
      <w:r w:rsidRPr="00D32876">
        <w:rPr>
          <w:rStyle w:val="7"/>
          <w:b w:val="0"/>
          <w:bCs w:val="0"/>
          <w:i w:val="0"/>
          <w:iCs w:val="0"/>
          <w:sz w:val="24"/>
          <w:szCs w:val="24"/>
        </w:rPr>
        <w:t xml:space="preserve"> ресурс]. — Режим доступу: </w:t>
      </w:r>
      <w:r w:rsidRPr="00D32876">
        <w:rPr>
          <w:rStyle w:val="7"/>
          <w:b w:val="0"/>
          <w:bCs w:val="0"/>
          <w:i w:val="0"/>
          <w:iCs w:val="0"/>
          <w:sz w:val="24"/>
          <w:szCs w:val="24"/>
          <w:lang w:val="en-US" w:eastAsia="en-US"/>
        </w:rPr>
        <w:t>http</w:t>
      </w:r>
      <w:r w:rsidRPr="00D32876">
        <w:rPr>
          <w:rStyle w:val="7"/>
          <w:b w:val="0"/>
          <w:bCs w:val="0"/>
          <w:i w:val="0"/>
          <w:iCs w:val="0"/>
          <w:sz w:val="24"/>
          <w:szCs w:val="24"/>
          <w:lang w:eastAsia="en-US"/>
        </w:rPr>
        <w:t>://</w:t>
      </w:r>
      <w:proofErr w:type="spellStart"/>
      <w:r w:rsidRPr="00D32876">
        <w:rPr>
          <w:rStyle w:val="7"/>
          <w:b w:val="0"/>
          <w:bCs w:val="0"/>
          <w:i w:val="0"/>
          <w:iCs w:val="0"/>
          <w:sz w:val="24"/>
          <w:szCs w:val="24"/>
          <w:lang w:val="en-US" w:eastAsia="en-US"/>
        </w:rPr>
        <w:t>nbuv</w:t>
      </w:r>
      <w:proofErr w:type="spellEnd"/>
      <w:r w:rsidRPr="00D32876">
        <w:rPr>
          <w:rStyle w:val="7"/>
          <w:b w:val="0"/>
          <w:bCs w:val="0"/>
          <w:i w:val="0"/>
          <w:iCs w:val="0"/>
          <w:sz w:val="24"/>
          <w:szCs w:val="24"/>
          <w:lang w:eastAsia="en-US"/>
        </w:rPr>
        <w:t>.</w:t>
      </w:r>
      <w:r w:rsidRPr="00D32876">
        <w:rPr>
          <w:rStyle w:val="7"/>
          <w:b w:val="0"/>
          <w:bCs w:val="0"/>
          <w:i w:val="0"/>
          <w:iCs w:val="0"/>
          <w:sz w:val="24"/>
          <w:szCs w:val="24"/>
          <w:lang w:val="en-US" w:eastAsia="en-US"/>
        </w:rPr>
        <w:t>gov</w:t>
      </w:r>
      <w:r w:rsidRPr="00D32876">
        <w:rPr>
          <w:rStyle w:val="7"/>
          <w:b w:val="0"/>
          <w:bCs w:val="0"/>
          <w:i w:val="0"/>
          <w:iCs w:val="0"/>
          <w:sz w:val="24"/>
          <w:szCs w:val="24"/>
          <w:lang w:eastAsia="en-US"/>
        </w:rPr>
        <w:t>.</w:t>
      </w:r>
      <w:proofErr w:type="spellStart"/>
      <w:r w:rsidRPr="00D32876">
        <w:rPr>
          <w:rStyle w:val="7"/>
          <w:b w:val="0"/>
          <w:bCs w:val="0"/>
          <w:i w:val="0"/>
          <w:iCs w:val="0"/>
          <w:sz w:val="24"/>
          <w:szCs w:val="24"/>
        </w:rPr>
        <w:t>ші</w:t>
      </w:r>
      <w:proofErr w:type="spellEnd"/>
      <w:r w:rsidRPr="00D32876">
        <w:rPr>
          <w:rStyle w:val="7"/>
          <w:b w:val="0"/>
          <w:bCs w:val="0"/>
          <w:i w:val="0"/>
          <w:iCs w:val="0"/>
          <w:sz w:val="24"/>
          <w:szCs w:val="24"/>
          <w:lang w:eastAsia="en-US"/>
        </w:rPr>
        <w:t>/</w:t>
      </w:r>
      <w:r w:rsidRPr="00D32876">
        <w:rPr>
          <w:rStyle w:val="7"/>
          <w:b w:val="0"/>
          <w:bCs w:val="0"/>
          <w:i w:val="0"/>
          <w:iCs w:val="0"/>
          <w:sz w:val="24"/>
          <w:szCs w:val="24"/>
          <w:lang w:val="en-US" w:eastAsia="en-US"/>
        </w:rPr>
        <w:t>j</w:t>
      </w:r>
      <w:r w:rsidRPr="00D32876">
        <w:rPr>
          <w:rStyle w:val="7"/>
          <w:b w:val="0"/>
          <w:bCs w:val="0"/>
          <w:i w:val="0"/>
          <w:iCs w:val="0"/>
          <w:sz w:val="24"/>
          <w:szCs w:val="24"/>
          <w:lang w:eastAsia="en-US"/>
        </w:rPr>
        <w:t>-</w:t>
      </w:r>
      <w:r w:rsidRPr="00D32876">
        <w:rPr>
          <w:rStyle w:val="7"/>
          <w:b w:val="0"/>
          <w:bCs w:val="0"/>
          <w:i w:val="0"/>
          <w:iCs w:val="0"/>
          <w:sz w:val="24"/>
          <w:szCs w:val="24"/>
          <w:lang w:val="en-US" w:eastAsia="en-US"/>
        </w:rPr>
        <w:t>pdf</w:t>
      </w:r>
      <w:r w:rsidRPr="00D32876">
        <w:rPr>
          <w:rStyle w:val="7"/>
          <w:b w:val="0"/>
          <w:bCs w:val="0"/>
          <w:i w:val="0"/>
          <w:iCs w:val="0"/>
          <w:sz w:val="24"/>
          <w:szCs w:val="24"/>
          <w:lang w:eastAsia="en-US"/>
        </w:rPr>
        <w:t>/</w:t>
      </w:r>
      <w:proofErr w:type="spellStart"/>
      <w:r w:rsidRPr="00D32876">
        <w:rPr>
          <w:rStyle w:val="7"/>
          <w:b w:val="0"/>
          <w:bCs w:val="0"/>
          <w:i w:val="0"/>
          <w:iCs w:val="0"/>
          <w:sz w:val="24"/>
          <w:szCs w:val="24"/>
          <w:lang w:val="en-US" w:eastAsia="en-US"/>
        </w:rPr>
        <w:t>FPindex</w:t>
      </w:r>
      <w:proofErr w:type="spellEnd"/>
      <w:r w:rsidRPr="00D32876">
        <w:rPr>
          <w:rStyle w:val="7"/>
          <w:b w:val="0"/>
          <w:bCs w:val="0"/>
          <w:i w:val="0"/>
          <w:iCs w:val="0"/>
          <w:sz w:val="24"/>
          <w:szCs w:val="24"/>
          <w:lang w:eastAsia="en-US"/>
        </w:rPr>
        <w:t>.</w:t>
      </w:r>
      <w:proofErr w:type="spellStart"/>
      <w:r w:rsidRPr="00D32876">
        <w:rPr>
          <w:rStyle w:val="7"/>
          <w:b w:val="0"/>
          <w:bCs w:val="0"/>
          <w:i w:val="0"/>
          <w:iCs w:val="0"/>
          <w:sz w:val="24"/>
          <w:szCs w:val="24"/>
          <w:lang w:val="en-US" w:eastAsia="en-US"/>
        </w:rPr>
        <w:t>htm</w:t>
      </w:r>
      <w:proofErr w:type="spellEnd"/>
      <w:r w:rsidRPr="00D32876">
        <w:rPr>
          <w:rStyle w:val="7"/>
          <w:b w:val="0"/>
          <w:bCs w:val="0"/>
          <w:i w:val="0"/>
          <w:iCs w:val="0"/>
          <w:sz w:val="24"/>
          <w:szCs w:val="24"/>
          <w:lang w:eastAsia="en-US"/>
        </w:rPr>
        <w:t>_2014_3_8.</w:t>
      </w:r>
      <w:r w:rsidRPr="00D32876">
        <w:rPr>
          <w:rStyle w:val="7"/>
          <w:b w:val="0"/>
          <w:bCs w:val="0"/>
          <w:i w:val="0"/>
          <w:iCs w:val="0"/>
          <w:sz w:val="24"/>
          <w:szCs w:val="24"/>
          <w:lang w:val="en-US" w:eastAsia="en-US"/>
        </w:rPr>
        <w:t>pdf</w:t>
      </w:r>
    </w:p>
    <w:p w14:paraId="5422B9A6" w14:textId="77777777" w:rsidR="00FE53FD" w:rsidRPr="00D32876" w:rsidRDefault="00FE53FD" w:rsidP="0055799F">
      <w:pPr>
        <w:widowControl w:val="0"/>
        <w:numPr>
          <w:ilvl w:val="0"/>
          <w:numId w:val="19"/>
        </w:numPr>
        <w:shd w:val="clear" w:color="auto" w:fill="FFFFFF"/>
        <w:tabs>
          <w:tab w:val="clear" w:pos="1325"/>
          <w:tab w:val="left" w:pos="403"/>
          <w:tab w:val="num" w:pos="785"/>
        </w:tabs>
        <w:autoSpaceDE w:val="0"/>
        <w:autoSpaceDN w:val="0"/>
        <w:adjustRightInd w:val="0"/>
        <w:ind w:left="65" w:firstLine="0"/>
        <w:jc w:val="both"/>
      </w:pPr>
      <w:r w:rsidRPr="00D32876">
        <w:t xml:space="preserve">Гробова В. П. </w:t>
      </w:r>
      <w:r w:rsidRPr="00D32876">
        <w:rPr>
          <w:bCs/>
        </w:rPr>
        <w:t>Парламентаризм</w:t>
      </w:r>
      <w:r w:rsidRPr="00D32876">
        <w:t xml:space="preserve"> Німеччини: становлення, розвиток, історико-правовий досвід : </w:t>
      </w:r>
      <w:proofErr w:type="spellStart"/>
      <w:r w:rsidRPr="00D32876">
        <w:t>Автореф</w:t>
      </w:r>
      <w:proofErr w:type="spellEnd"/>
      <w:r w:rsidRPr="00D32876">
        <w:t xml:space="preserve">. </w:t>
      </w:r>
      <w:proofErr w:type="spellStart"/>
      <w:r w:rsidRPr="00D32876">
        <w:t>дис</w:t>
      </w:r>
      <w:proofErr w:type="spellEnd"/>
      <w:r w:rsidRPr="00D32876">
        <w:t xml:space="preserve">... </w:t>
      </w:r>
      <w:proofErr w:type="spellStart"/>
      <w:r w:rsidRPr="00D32876">
        <w:t>канд</w:t>
      </w:r>
      <w:proofErr w:type="spellEnd"/>
      <w:r w:rsidRPr="00D32876">
        <w:t xml:space="preserve">. </w:t>
      </w:r>
      <w:proofErr w:type="spellStart"/>
      <w:r w:rsidRPr="00D32876">
        <w:t>юрид</w:t>
      </w:r>
      <w:proofErr w:type="spellEnd"/>
      <w:r w:rsidRPr="00D32876">
        <w:t>. наук: 12.00.01 / Гробова Вікторія Павлівна ; Національний ун-т внутрішніх справ. - Х., 2005. - 19 с//[Електронний ресурс]. – Режим  доступу: http://mydisser.com/en/catalog/view/6/343/2904.html</w:t>
      </w:r>
    </w:p>
    <w:p w14:paraId="5338F450" w14:textId="77777777" w:rsidR="00FE53FD" w:rsidRPr="00D32876" w:rsidRDefault="00FE53FD" w:rsidP="0055799F">
      <w:pPr>
        <w:pStyle w:val="a4"/>
        <w:numPr>
          <w:ilvl w:val="0"/>
          <w:numId w:val="19"/>
        </w:numPr>
        <w:shd w:val="clear" w:color="auto" w:fill="auto"/>
        <w:tabs>
          <w:tab w:val="clear" w:pos="1325"/>
          <w:tab w:val="left" w:pos="347"/>
          <w:tab w:val="num" w:pos="785"/>
        </w:tabs>
        <w:spacing w:before="0" w:line="240" w:lineRule="auto"/>
        <w:ind w:left="65" w:firstLine="0"/>
        <w:jc w:val="both"/>
        <w:rPr>
          <w:sz w:val="24"/>
        </w:rPr>
      </w:pPr>
      <w:proofErr w:type="spellStart"/>
      <w:r w:rsidRPr="00D32876">
        <w:rPr>
          <w:bCs/>
          <w:sz w:val="24"/>
        </w:rPr>
        <w:t>Марадик</w:t>
      </w:r>
      <w:proofErr w:type="spellEnd"/>
      <w:r w:rsidRPr="00D32876">
        <w:rPr>
          <w:bCs/>
          <w:sz w:val="24"/>
        </w:rPr>
        <w:t xml:space="preserve"> Н. Особливості функціонування інституту парламентаризму у Великобританії / </w:t>
      </w:r>
      <w:proofErr w:type="spellStart"/>
      <w:r w:rsidRPr="00D32876">
        <w:rPr>
          <w:bCs/>
          <w:sz w:val="24"/>
        </w:rPr>
        <w:t>Н.Марадик</w:t>
      </w:r>
      <w:proofErr w:type="spellEnd"/>
      <w:r w:rsidRPr="00D32876">
        <w:rPr>
          <w:bCs/>
          <w:sz w:val="24"/>
        </w:rPr>
        <w:t xml:space="preserve">. // Грані . – 2012. </w:t>
      </w:r>
      <w:r w:rsidRPr="00D32876">
        <w:rPr>
          <w:sz w:val="24"/>
        </w:rPr>
        <w:t>–№ 8 (88). – .133-136.</w:t>
      </w:r>
    </w:p>
    <w:p w14:paraId="4B018730" w14:textId="77777777" w:rsidR="00FE53FD" w:rsidRPr="00D32876" w:rsidRDefault="00FE53FD" w:rsidP="0055799F">
      <w:pPr>
        <w:widowControl w:val="0"/>
        <w:numPr>
          <w:ilvl w:val="0"/>
          <w:numId w:val="19"/>
        </w:numPr>
        <w:shd w:val="clear" w:color="auto" w:fill="FFFFFF"/>
        <w:tabs>
          <w:tab w:val="clear" w:pos="1325"/>
          <w:tab w:val="left" w:pos="182"/>
          <w:tab w:val="num" w:pos="785"/>
        </w:tabs>
        <w:autoSpaceDE w:val="0"/>
        <w:autoSpaceDN w:val="0"/>
        <w:adjustRightInd w:val="0"/>
        <w:ind w:left="65" w:firstLine="0"/>
        <w:jc w:val="both"/>
      </w:pPr>
      <w:proofErr w:type="spellStart"/>
      <w:r w:rsidRPr="00D32876">
        <w:rPr>
          <w:rStyle w:val="21"/>
          <w:b w:val="0"/>
          <w:bCs w:val="0"/>
          <w:sz w:val="24"/>
          <w:szCs w:val="24"/>
        </w:rPr>
        <w:t>Нойманн</w:t>
      </w:r>
      <w:proofErr w:type="spellEnd"/>
      <w:r w:rsidRPr="00D32876">
        <w:rPr>
          <w:b/>
          <w:bCs/>
        </w:rPr>
        <w:t xml:space="preserve"> </w:t>
      </w:r>
      <w:r w:rsidRPr="00D32876">
        <w:rPr>
          <w:rStyle w:val="21"/>
          <w:b w:val="0"/>
          <w:bCs w:val="0"/>
          <w:sz w:val="24"/>
          <w:szCs w:val="24"/>
        </w:rPr>
        <w:t>О.</w:t>
      </w:r>
      <w:r w:rsidRPr="00D32876">
        <w:rPr>
          <w:rStyle w:val="10"/>
          <w:b w:val="0"/>
          <w:bCs w:val="0"/>
          <w:lang w:val="ru-RU"/>
        </w:rPr>
        <w:t xml:space="preserve"> </w:t>
      </w:r>
      <w:proofErr w:type="spellStart"/>
      <w:r w:rsidRPr="00D32876">
        <w:rPr>
          <w:rStyle w:val="10"/>
          <w:b w:val="0"/>
          <w:bCs w:val="0"/>
          <w:lang w:val="ru-RU"/>
        </w:rPr>
        <w:t>Німецький</w:t>
      </w:r>
      <w:proofErr w:type="spellEnd"/>
      <w:r w:rsidRPr="00D32876">
        <w:rPr>
          <w:rStyle w:val="10"/>
          <w:b w:val="0"/>
          <w:bCs w:val="0"/>
          <w:lang w:val="ru-RU"/>
        </w:rPr>
        <w:t xml:space="preserve"> Бундесрат: </w:t>
      </w:r>
      <w:proofErr w:type="spellStart"/>
      <w:r w:rsidRPr="00D32876">
        <w:rPr>
          <w:rStyle w:val="10"/>
          <w:b w:val="0"/>
          <w:bCs w:val="0"/>
          <w:lang w:val="ru-RU"/>
        </w:rPr>
        <w:t>особливості</w:t>
      </w:r>
      <w:proofErr w:type="spellEnd"/>
      <w:r w:rsidRPr="00D32876">
        <w:rPr>
          <w:rStyle w:val="10"/>
          <w:b w:val="0"/>
          <w:bCs w:val="0"/>
          <w:lang w:val="ru-RU"/>
        </w:rPr>
        <w:t xml:space="preserve"> </w:t>
      </w:r>
      <w:proofErr w:type="spellStart"/>
      <w:r w:rsidRPr="00D32876">
        <w:rPr>
          <w:rStyle w:val="10"/>
          <w:b w:val="0"/>
          <w:bCs w:val="0"/>
          <w:lang w:val="ru-RU"/>
        </w:rPr>
        <w:t>формування</w:t>
      </w:r>
      <w:proofErr w:type="spellEnd"/>
      <w:r w:rsidRPr="00D32876">
        <w:rPr>
          <w:rStyle w:val="10"/>
          <w:b w:val="0"/>
          <w:bCs w:val="0"/>
          <w:lang w:val="ru-RU"/>
        </w:rPr>
        <w:t xml:space="preserve"> і </w:t>
      </w:r>
      <w:proofErr w:type="spellStart"/>
      <w:r w:rsidRPr="00D32876">
        <w:rPr>
          <w:rStyle w:val="10"/>
          <w:b w:val="0"/>
          <w:bCs w:val="0"/>
          <w:lang w:val="ru-RU"/>
        </w:rPr>
        <w:t>повноваження</w:t>
      </w:r>
      <w:proofErr w:type="spellEnd"/>
      <w:r w:rsidRPr="00D32876">
        <w:rPr>
          <w:rStyle w:val="10"/>
          <w:b w:val="0"/>
          <w:bCs w:val="0"/>
          <w:lang w:val="ru-RU"/>
        </w:rPr>
        <w:t>/</w:t>
      </w:r>
      <w:proofErr w:type="spellStart"/>
      <w:r w:rsidRPr="00D32876">
        <w:rPr>
          <w:rStyle w:val="10"/>
          <w:b w:val="0"/>
          <w:bCs w:val="0"/>
          <w:lang w:val="ru-RU"/>
        </w:rPr>
        <w:t>Олена</w:t>
      </w:r>
      <w:proofErr w:type="spellEnd"/>
      <w:r w:rsidRPr="00D32876">
        <w:rPr>
          <w:rStyle w:val="10"/>
          <w:b w:val="0"/>
          <w:bCs w:val="0"/>
          <w:lang w:val="ru-RU"/>
        </w:rPr>
        <w:t xml:space="preserve"> Нойманн//</w:t>
      </w:r>
      <w:proofErr w:type="spellStart"/>
      <w:r w:rsidRPr="00D32876">
        <w:rPr>
          <w:rStyle w:val="10"/>
          <w:b w:val="0"/>
          <w:bCs w:val="0"/>
          <w:lang w:val="ru-RU"/>
        </w:rPr>
        <w:t>Політичний</w:t>
      </w:r>
      <w:proofErr w:type="spellEnd"/>
      <w:r w:rsidRPr="00D32876">
        <w:rPr>
          <w:rStyle w:val="10"/>
          <w:b w:val="0"/>
          <w:bCs w:val="0"/>
          <w:lang w:val="ru-RU"/>
        </w:rPr>
        <w:t xml:space="preserve"> менеджмент. – 2009. - №.2.- </w:t>
      </w:r>
      <w:r w:rsidRPr="00D32876">
        <w:rPr>
          <w:rStyle w:val="10"/>
          <w:b w:val="0"/>
          <w:bCs w:val="0"/>
        </w:rPr>
        <w:t>С.155-162.</w:t>
      </w:r>
    </w:p>
    <w:p w14:paraId="14AC2C62" w14:textId="77777777" w:rsidR="00FE53FD" w:rsidRPr="00D32876" w:rsidRDefault="00FE53FD" w:rsidP="0055799F">
      <w:pPr>
        <w:pStyle w:val="a4"/>
        <w:numPr>
          <w:ilvl w:val="0"/>
          <w:numId w:val="19"/>
        </w:numPr>
        <w:shd w:val="clear" w:color="auto" w:fill="auto"/>
        <w:tabs>
          <w:tab w:val="clear" w:pos="1325"/>
          <w:tab w:val="left" w:pos="347"/>
          <w:tab w:val="num" w:pos="785"/>
        </w:tabs>
        <w:spacing w:before="0" w:line="240" w:lineRule="auto"/>
        <w:ind w:left="65" w:firstLine="0"/>
        <w:jc w:val="both"/>
        <w:rPr>
          <w:sz w:val="24"/>
        </w:rPr>
      </w:pPr>
      <w:r w:rsidRPr="00D32876">
        <w:rPr>
          <w:sz w:val="24"/>
        </w:rPr>
        <w:t xml:space="preserve">Офіційний сайт парламенту Великобританії: </w:t>
      </w:r>
      <w:hyperlink r:id="rId34" w:history="1">
        <w:r w:rsidRPr="00D32876">
          <w:rPr>
            <w:rStyle w:val="a7"/>
            <w:color w:val="auto"/>
            <w:sz w:val="24"/>
            <w:u w:val="none"/>
            <w:lang w:val="en-US" w:eastAsia="en-US"/>
          </w:rPr>
          <w:t>http</w:t>
        </w:r>
        <w:r w:rsidRPr="00D32876">
          <w:rPr>
            <w:rStyle w:val="a7"/>
            <w:color w:val="auto"/>
            <w:sz w:val="24"/>
            <w:u w:val="none"/>
            <w:lang w:eastAsia="en-US"/>
          </w:rPr>
          <w:t>://</w:t>
        </w:r>
        <w:r w:rsidRPr="00D32876">
          <w:rPr>
            <w:rStyle w:val="a7"/>
            <w:color w:val="auto"/>
            <w:sz w:val="24"/>
            <w:u w:val="none"/>
            <w:lang w:val="en-US" w:eastAsia="en-US"/>
          </w:rPr>
          <w:t>www</w:t>
        </w:r>
        <w:r w:rsidRPr="00D32876">
          <w:rPr>
            <w:rStyle w:val="a7"/>
            <w:color w:val="auto"/>
            <w:sz w:val="24"/>
            <w:u w:val="none"/>
            <w:lang w:eastAsia="en-US"/>
          </w:rPr>
          <w:t>.</w:t>
        </w:r>
        <w:r w:rsidRPr="00D32876">
          <w:rPr>
            <w:rStyle w:val="a7"/>
            <w:color w:val="auto"/>
            <w:sz w:val="24"/>
            <w:u w:val="none"/>
            <w:lang w:val="en-US" w:eastAsia="en-US"/>
          </w:rPr>
          <w:t>parliament</w:t>
        </w:r>
        <w:r w:rsidRPr="00D32876">
          <w:rPr>
            <w:rStyle w:val="a7"/>
            <w:color w:val="auto"/>
            <w:sz w:val="24"/>
            <w:u w:val="none"/>
            <w:lang w:eastAsia="en-US"/>
          </w:rPr>
          <w:t>.</w:t>
        </w:r>
        <w:proofErr w:type="spellStart"/>
        <w:r w:rsidRPr="00D32876">
          <w:rPr>
            <w:rStyle w:val="a7"/>
            <w:color w:val="auto"/>
            <w:sz w:val="24"/>
            <w:u w:val="none"/>
            <w:lang w:val="en-US" w:eastAsia="en-US"/>
          </w:rPr>
          <w:t>uk</w:t>
        </w:r>
        <w:proofErr w:type="spellEnd"/>
        <w:r w:rsidRPr="00D32876">
          <w:rPr>
            <w:rStyle w:val="a7"/>
            <w:color w:val="auto"/>
            <w:sz w:val="24"/>
            <w:u w:val="none"/>
            <w:lang w:eastAsia="en-US"/>
          </w:rPr>
          <w:t>/</w:t>
        </w:r>
      </w:hyperlink>
    </w:p>
    <w:p w14:paraId="2C2F6D51" w14:textId="77777777" w:rsidR="00FE53FD" w:rsidRPr="00D32876" w:rsidRDefault="00FE53FD" w:rsidP="0055799F">
      <w:pPr>
        <w:pStyle w:val="a4"/>
        <w:numPr>
          <w:ilvl w:val="0"/>
          <w:numId w:val="19"/>
        </w:numPr>
        <w:shd w:val="clear" w:color="auto" w:fill="auto"/>
        <w:tabs>
          <w:tab w:val="clear" w:pos="1325"/>
          <w:tab w:val="left" w:pos="347"/>
          <w:tab w:val="num" w:pos="785"/>
        </w:tabs>
        <w:spacing w:before="0" w:line="240" w:lineRule="auto"/>
        <w:ind w:left="65" w:firstLine="0"/>
        <w:jc w:val="both"/>
        <w:rPr>
          <w:sz w:val="24"/>
        </w:rPr>
      </w:pPr>
      <w:r w:rsidRPr="00D32876">
        <w:rPr>
          <w:sz w:val="24"/>
        </w:rPr>
        <w:t xml:space="preserve">Політична енциклопедія. / </w:t>
      </w:r>
      <w:proofErr w:type="spellStart"/>
      <w:r w:rsidRPr="00D32876">
        <w:rPr>
          <w:sz w:val="24"/>
        </w:rPr>
        <w:t>Редкол</w:t>
      </w:r>
      <w:proofErr w:type="spellEnd"/>
      <w:r w:rsidRPr="00D32876">
        <w:rPr>
          <w:sz w:val="24"/>
        </w:rPr>
        <w:t xml:space="preserve">.: </w:t>
      </w:r>
      <w:proofErr w:type="spellStart"/>
      <w:r w:rsidRPr="00D32876">
        <w:rPr>
          <w:sz w:val="24"/>
        </w:rPr>
        <w:t>Ю.Левенець</w:t>
      </w:r>
      <w:proofErr w:type="spellEnd"/>
      <w:r w:rsidRPr="00D32876">
        <w:rPr>
          <w:sz w:val="24"/>
        </w:rPr>
        <w:t xml:space="preserve"> (голова),</w:t>
      </w:r>
    </w:p>
    <w:p w14:paraId="32817B5E" w14:textId="77777777" w:rsidR="00FE53FD" w:rsidRPr="00D32876" w:rsidRDefault="00FE53FD" w:rsidP="0055799F">
      <w:pPr>
        <w:pStyle w:val="a4"/>
        <w:numPr>
          <w:ilvl w:val="0"/>
          <w:numId w:val="19"/>
        </w:numPr>
        <w:tabs>
          <w:tab w:val="clear" w:pos="1325"/>
          <w:tab w:val="num" w:pos="785"/>
        </w:tabs>
        <w:spacing w:before="0" w:line="240" w:lineRule="auto"/>
        <w:ind w:left="65" w:firstLine="0"/>
        <w:jc w:val="both"/>
        <w:rPr>
          <w:sz w:val="24"/>
        </w:rPr>
      </w:pPr>
      <w:proofErr w:type="spellStart"/>
      <w:r w:rsidRPr="00D32876">
        <w:rPr>
          <w:sz w:val="24"/>
        </w:rPr>
        <w:t>Ю.Шаповал</w:t>
      </w:r>
      <w:proofErr w:type="spellEnd"/>
      <w:r w:rsidRPr="00D32876">
        <w:rPr>
          <w:sz w:val="24"/>
        </w:rPr>
        <w:t xml:space="preserve"> (</w:t>
      </w:r>
      <w:proofErr w:type="spellStart"/>
      <w:r w:rsidRPr="00D32876">
        <w:rPr>
          <w:sz w:val="24"/>
        </w:rPr>
        <w:t>заст.голови</w:t>
      </w:r>
      <w:proofErr w:type="spellEnd"/>
      <w:r w:rsidRPr="00D32876">
        <w:rPr>
          <w:sz w:val="24"/>
        </w:rPr>
        <w:t>) та ін.. - К.: Парламентське вид-во, 2011.-808 с.</w:t>
      </w:r>
    </w:p>
    <w:p w14:paraId="2C668ECE" w14:textId="77777777" w:rsidR="00FE53FD" w:rsidRPr="00D32876" w:rsidRDefault="00FE53FD" w:rsidP="0055799F">
      <w:pPr>
        <w:numPr>
          <w:ilvl w:val="0"/>
          <w:numId w:val="19"/>
        </w:numPr>
        <w:tabs>
          <w:tab w:val="clear" w:pos="1325"/>
          <w:tab w:val="num" w:pos="785"/>
        </w:tabs>
        <w:ind w:left="65" w:firstLine="0"/>
        <w:jc w:val="both"/>
      </w:pPr>
      <w:r w:rsidRPr="00D32876">
        <w:t xml:space="preserve">Політологічний енциклопедичний словник / </w:t>
      </w:r>
      <w:proofErr w:type="spellStart"/>
      <w:r w:rsidRPr="00D32876">
        <w:t>Упоряд</w:t>
      </w:r>
      <w:proofErr w:type="spellEnd"/>
      <w:r w:rsidRPr="00D32876">
        <w:t xml:space="preserve">.: В. П. Горба- </w:t>
      </w:r>
      <w:proofErr w:type="spellStart"/>
      <w:r w:rsidRPr="00D32876">
        <w:t>тенко</w:t>
      </w:r>
      <w:proofErr w:type="spellEnd"/>
      <w:r w:rsidRPr="00D32876">
        <w:t xml:space="preserve">; За ред. Ю. С. </w:t>
      </w:r>
      <w:proofErr w:type="spellStart"/>
      <w:r w:rsidRPr="00D32876">
        <w:t>Шемшученка</w:t>
      </w:r>
      <w:proofErr w:type="spellEnd"/>
      <w:r w:rsidRPr="00D32876">
        <w:t xml:space="preserve">, В. Д. Бабкіна, В. П. </w:t>
      </w:r>
      <w:proofErr w:type="spellStart"/>
      <w:r w:rsidRPr="00D32876">
        <w:t>Горбатенка</w:t>
      </w:r>
      <w:proofErr w:type="spellEnd"/>
      <w:r w:rsidRPr="00D32876">
        <w:t>.-К.: Ґенеза, 2004.</w:t>
      </w:r>
    </w:p>
    <w:p w14:paraId="75813D83" w14:textId="77777777" w:rsidR="00FE53FD" w:rsidRPr="00D32876" w:rsidRDefault="00FE53FD" w:rsidP="0055799F">
      <w:pPr>
        <w:widowControl w:val="0"/>
        <w:numPr>
          <w:ilvl w:val="0"/>
          <w:numId w:val="19"/>
        </w:numPr>
        <w:shd w:val="clear" w:color="auto" w:fill="FFFFFF"/>
        <w:tabs>
          <w:tab w:val="clear" w:pos="1325"/>
          <w:tab w:val="left" w:pos="629"/>
          <w:tab w:val="num" w:pos="785"/>
        </w:tabs>
        <w:autoSpaceDE w:val="0"/>
        <w:autoSpaceDN w:val="0"/>
        <w:adjustRightInd w:val="0"/>
        <w:ind w:left="65" w:firstLine="0"/>
        <w:jc w:val="both"/>
      </w:pPr>
      <w:r w:rsidRPr="00D32876">
        <w:t xml:space="preserve">Теорія парламентаризму: Навчальний посібник / </w:t>
      </w:r>
      <w:hyperlink r:id="rId35" w:tooltip="Бучин Микола Антонович" w:history="1">
        <w:proofErr w:type="spellStart"/>
        <w:r w:rsidRPr="00D32876">
          <w:rPr>
            <w:rStyle w:val="a7"/>
            <w:color w:val="auto"/>
            <w:u w:val="none"/>
          </w:rPr>
          <w:t>М.А.Бучин</w:t>
        </w:r>
        <w:proofErr w:type="spellEnd"/>
      </w:hyperlink>
      <w:r w:rsidRPr="00D32876">
        <w:t xml:space="preserve">, У.В. Ільницька, Л.О. Кучма, </w:t>
      </w:r>
      <w:hyperlink r:id="rId36" w:tooltip="Турчин Ярина Богданівна" w:history="1">
        <w:r w:rsidRPr="00D32876">
          <w:rPr>
            <w:rStyle w:val="a7"/>
            <w:color w:val="auto"/>
            <w:u w:val="none"/>
          </w:rPr>
          <w:t>Я.Б. Турчин</w:t>
        </w:r>
      </w:hyperlink>
      <w:r w:rsidRPr="00D32876">
        <w:t xml:space="preserve">. Львів: </w:t>
      </w:r>
      <w:hyperlink r:id="rId37" w:tooltip="Видавництво Львівської політехніки" w:history="1">
        <w:r w:rsidRPr="00D32876">
          <w:rPr>
            <w:rStyle w:val="a7"/>
            <w:color w:val="auto"/>
            <w:u w:val="none"/>
          </w:rPr>
          <w:t>Видавництво Львівської політехніки</w:t>
        </w:r>
      </w:hyperlink>
      <w:r w:rsidRPr="00D32876">
        <w:t xml:space="preserve">, 2011. 392 с.; </w:t>
      </w:r>
      <w:r>
        <w:fldChar w:fldCharType="begin"/>
      </w:r>
      <w:r>
        <w:instrText xml:space="preserve"> HYPERLINK "http://wiki.lp.edu.ua/wiki/%D0%9D%D0%B0%D1%86%D1%96%D0%BE%D0%BD%D0%B0%D0%BB%D1%8C%D0%BD%D0%B8%D0%B9_%D1%83%D0%BD%D1%96%D0%B2%D0%B5%D1%80%D1%81%D0%B8%D1%82%D0%B5%D1%82_%C2%AB%D0%9B%D1%8C%D0%B2%D1%96%D0%B2%D1%81%D1%8C%D0%BA%D0%B0_%D0%BF%D0%BE%D0%BB%D1%96%D1%82%D0%B5%D1%85%D0%BD%D1%96%D0%BA%D0%B0%C2%BB" \o "Національний університет " </w:instrText>
      </w:r>
      <w:r>
        <w:fldChar w:fldCharType="separate"/>
      </w:r>
      <w:proofErr w:type="spellStart"/>
      <w:r w:rsidRPr="00D32876">
        <w:rPr>
          <w:rStyle w:val="a7"/>
          <w:color w:val="auto"/>
          <w:u w:val="none"/>
        </w:rPr>
        <w:t>Нац</w:t>
      </w:r>
      <w:proofErr w:type="spellEnd"/>
      <w:r w:rsidRPr="00D32876">
        <w:rPr>
          <w:rStyle w:val="a7"/>
          <w:color w:val="auto"/>
          <w:u w:val="none"/>
        </w:rPr>
        <w:t>. ун-т “Львів. Політехніка”</w:t>
      </w:r>
      <w:r>
        <w:rPr>
          <w:rStyle w:val="a7"/>
          <w:color w:val="auto"/>
          <w:u w:val="none"/>
        </w:rPr>
        <w:fldChar w:fldCharType="end"/>
      </w:r>
      <w:r w:rsidRPr="00D32876">
        <w:t xml:space="preserve">. – 2011. – 388 с. </w:t>
      </w:r>
    </w:p>
    <w:p w14:paraId="7A21D222" w14:textId="77777777" w:rsidR="00FE53FD" w:rsidRPr="00D32876" w:rsidRDefault="00FE53FD" w:rsidP="0055799F">
      <w:pPr>
        <w:numPr>
          <w:ilvl w:val="0"/>
          <w:numId w:val="19"/>
        </w:numPr>
        <w:tabs>
          <w:tab w:val="clear" w:pos="1325"/>
          <w:tab w:val="num" w:pos="785"/>
        </w:tabs>
        <w:ind w:left="65" w:firstLine="0"/>
        <w:jc w:val="both"/>
      </w:pPr>
      <w:r w:rsidRPr="00D32876">
        <w:t xml:space="preserve">Шевченко Т.А. Політична система США / </w:t>
      </w:r>
      <w:proofErr w:type="spellStart"/>
      <w:r w:rsidRPr="00D32876">
        <w:t>Т.А.Шевченко</w:t>
      </w:r>
      <w:proofErr w:type="spellEnd"/>
      <w:r w:rsidRPr="00D32876">
        <w:t>//Вісник Національної академії державного управління при Президентові України. - 2005. - № 3. - C. 377-380.</w:t>
      </w:r>
    </w:p>
    <w:p w14:paraId="7E8752D1" w14:textId="77777777" w:rsidR="00FE53FD" w:rsidRPr="00D32876" w:rsidRDefault="00FE53FD" w:rsidP="0055799F">
      <w:pPr>
        <w:widowControl w:val="0"/>
        <w:numPr>
          <w:ilvl w:val="0"/>
          <w:numId w:val="19"/>
        </w:numPr>
        <w:shd w:val="clear" w:color="auto" w:fill="FFFFFF"/>
        <w:tabs>
          <w:tab w:val="clear" w:pos="1325"/>
          <w:tab w:val="left" w:pos="629"/>
          <w:tab w:val="num" w:pos="785"/>
        </w:tabs>
        <w:autoSpaceDE w:val="0"/>
        <w:autoSpaceDN w:val="0"/>
        <w:adjustRightInd w:val="0"/>
        <w:ind w:left="65" w:firstLine="0"/>
        <w:jc w:val="both"/>
      </w:pPr>
      <w:proofErr w:type="spellStart"/>
      <w:r w:rsidRPr="00D32876">
        <w:t>The</w:t>
      </w:r>
      <w:proofErr w:type="spellEnd"/>
      <w:r w:rsidRPr="00D32876">
        <w:t xml:space="preserve"> </w:t>
      </w:r>
      <w:proofErr w:type="spellStart"/>
      <w:r w:rsidRPr="00D32876">
        <w:t>two-House</w:t>
      </w:r>
      <w:proofErr w:type="spellEnd"/>
      <w:r w:rsidRPr="00D32876">
        <w:t xml:space="preserve"> </w:t>
      </w:r>
      <w:proofErr w:type="spellStart"/>
      <w:r w:rsidRPr="00D32876">
        <w:t>system</w:t>
      </w:r>
      <w:proofErr w:type="spellEnd"/>
      <w:r w:rsidRPr="00D32876">
        <w:t xml:space="preserve"> // [Електронний ресурс]. – Режим доступу: </w:t>
      </w:r>
      <w:hyperlink r:id="rId38" w:history="1">
        <w:r w:rsidRPr="00D32876">
          <w:rPr>
            <w:rStyle w:val="a7"/>
            <w:color w:val="auto"/>
            <w:u w:val="none"/>
          </w:rPr>
          <w:t>http://www.parliament.uk/about/how/role/system/</w:t>
        </w:r>
      </w:hyperlink>
    </w:p>
    <w:p w14:paraId="5C0F8D41" w14:textId="77777777" w:rsidR="00DE4805" w:rsidRDefault="00DE4805" w:rsidP="00DE4805">
      <w:pPr>
        <w:rPr>
          <w:b/>
          <w:sz w:val="28"/>
          <w:szCs w:val="28"/>
        </w:rPr>
      </w:pPr>
    </w:p>
    <w:p w14:paraId="46FF964A" w14:textId="77777777" w:rsidR="00DE4805" w:rsidRDefault="00DE4805" w:rsidP="00446E72">
      <w:pPr>
        <w:ind w:firstLine="709"/>
        <w:jc w:val="center"/>
        <w:rPr>
          <w:b/>
          <w:sz w:val="28"/>
          <w:szCs w:val="28"/>
        </w:rPr>
      </w:pPr>
    </w:p>
    <w:p w14:paraId="636595EC" w14:textId="7928BEA9" w:rsidR="00DE4805" w:rsidRDefault="00EB2B3F" w:rsidP="00DE4805">
      <w:pPr>
        <w:ind w:firstLine="709"/>
        <w:jc w:val="center"/>
        <w:rPr>
          <w:b/>
          <w:caps/>
        </w:rPr>
      </w:pPr>
      <w:r w:rsidRPr="00B05503">
        <w:rPr>
          <w:b/>
          <w:sz w:val="28"/>
          <w:szCs w:val="28"/>
        </w:rPr>
        <w:t>Тема</w:t>
      </w:r>
      <w:r w:rsidR="008D60A2" w:rsidRPr="00B05503">
        <w:rPr>
          <w:b/>
          <w:sz w:val="28"/>
          <w:szCs w:val="28"/>
        </w:rPr>
        <w:t xml:space="preserve"> 4</w:t>
      </w:r>
      <w:r w:rsidRPr="00B05503">
        <w:rPr>
          <w:b/>
          <w:sz w:val="28"/>
          <w:szCs w:val="28"/>
        </w:rPr>
        <w:t xml:space="preserve">. </w:t>
      </w:r>
      <w:r w:rsidR="00DE4805" w:rsidRPr="00D32876">
        <w:rPr>
          <w:b/>
        </w:rPr>
        <w:t>СТРУКТУРА ПАРЛАМЕНТІВ</w:t>
      </w:r>
      <w:r w:rsidR="00DE4805" w:rsidRPr="00D32876">
        <w:rPr>
          <w:b/>
          <w:caps/>
        </w:rPr>
        <w:t>.</w:t>
      </w:r>
    </w:p>
    <w:p w14:paraId="426B2181" w14:textId="77777777" w:rsidR="00DE4805" w:rsidRPr="00B05503" w:rsidRDefault="00DE4805" w:rsidP="00DE4805">
      <w:pPr>
        <w:ind w:firstLine="709"/>
        <w:jc w:val="center"/>
        <w:rPr>
          <w:b/>
          <w:sz w:val="28"/>
          <w:szCs w:val="28"/>
        </w:rPr>
      </w:pPr>
      <w:r w:rsidRPr="00B05503">
        <w:rPr>
          <w:b/>
          <w:sz w:val="28"/>
          <w:szCs w:val="28"/>
        </w:rPr>
        <w:t>(2 год.)</w:t>
      </w:r>
    </w:p>
    <w:p w14:paraId="2B274717" w14:textId="77777777" w:rsidR="00DE4805" w:rsidRPr="00DE4805" w:rsidRDefault="00DE4805" w:rsidP="00DE4805">
      <w:pPr>
        <w:ind w:firstLine="709"/>
        <w:jc w:val="center"/>
        <w:rPr>
          <w:b/>
          <w:sz w:val="28"/>
          <w:szCs w:val="28"/>
        </w:rPr>
      </w:pPr>
    </w:p>
    <w:p w14:paraId="43A13283" w14:textId="77E46457" w:rsidR="00DE4805" w:rsidRPr="00DE4805" w:rsidRDefault="00DE4805" w:rsidP="00DE4805">
      <w:pPr>
        <w:pStyle w:val="a4"/>
        <w:spacing w:before="0" w:line="240" w:lineRule="auto"/>
        <w:ind w:firstLine="709"/>
        <w:jc w:val="both"/>
        <w:rPr>
          <w:i/>
          <w:iCs/>
          <w:sz w:val="28"/>
          <w:szCs w:val="28"/>
        </w:rPr>
      </w:pPr>
      <w:r w:rsidRPr="00B05503">
        <w:rPr>
          <w:b/>
          <w:bCs/>
          <w:i/>
          <w:iCs/>
          <w:sz w:val="28"/>
          <w:szCs w:val="28"/>
        </w:rPr>
        <w:t xml:space="preserve">Основні поняття: </w:t>
      </w:r>
      <w:r w:rsidRPr="00DE4805">
        <w:rPr>
          <w:i/>
          <w:iCs/>
          <w:sz w:val="28"/>
          <w:szCs w:val="28"/>
        </w:rPr>
        <w:t>парламентські фракції, парламентські групи, парламентські клуби, тимчасові комісії .</w:t>
      </w:r>
    </w:p>
    <w:p w14:paraId="3713441C" w14:textId="77777777" w:rsidR="00DE4805" w:rsidRDefault="00DE4805" w:rsidP="00DE4805">
      <w:pPr>
        <w:jc w:val="center"/>
        <w:rPr>
          <w:b/>
          <w:caps/>
        </w:rPr>
      </w:pPr>
    </w:p>
    <w:p w14:paraId="4B3557D3" w14:textId="216EE9FD" w:rsidR="00DE4805" w:rsidRPr="00D32876" w:rsidRDefault="00DE4805" w:rsidP="00DE4805">
      <w:pPr>
        <w:jc w:val="center"/>
        <w:rPr>
          <w:b/>
          <w:caps/>
        </w:rPr>
      </w:pPr>
      <w:r w:rsidRPr="00D32876">
        <w:rPr>
          <w:b/>
          <w:caps/>
        </w:rPr>
        <w:t>ПЛАН</w:t>
      </w:r>
    </w:p>
    <w:p w14:paraId="5DBC0BC5" w14:textId="77777777" w:rsidR="00DE4805" w:rsidRPr="00D32876" w:rsidRDefault="00DE4805" w:rsidP="00DE4805">
      <w:pPr>
        <w:shd w:val="clear" w:color="auto" w:fill="FFFFFF"/>
        <w:jc w:val="both"/>
      </w:pPr>
    </w:p>
    <w:p w14:paraId="67B3DFC1" w14:textId="77777777" w:rsidR="00DE4805" w:rsidRPr="00DE4805" w:rsidRDefault="00DE4805" w:rsidP="00DE4805">
      <w:pPr>
        <w:shd w:val="clear" w:color="auto" w:fill="FFFFFF"/>
        <w:jc w:val="both"/>
        <w:rPr>
          <w:sz w:val="28"/>
          <w:szCs w:val="28"/>
        </w:rPr>
      </w:pPr>
      <w:r w:rsidRPr="00DE4805">
        <w:rPr>
          <w:sz w:val="28"/>
          <w:szCs w:val="28"/>
        </w:rPr>
        <w:t>1.Офіційна та партійна структура парламенту.</w:t>
      </w:r>
    </w:p>
    <w:p w14:paraId="121C70D7" w14:textId="3B41D5CD" w:rsidR="00DE4805" w:rsidRPr="00DE4805" w:rsidRDefault="00DE4805" w:rsidP="00DE4805">
      <w:pPr>
        <w:shd w:val="clear" w:color="auto" w:fill="FFFFFF"/>
        <w:jc w:val="both"/>
        <w:rPr>
          <w:sz w:val="28"/>
          <w:szCs w:val="28"/>
        </w:rPr>
      </w:pPr>
      <w:r w:rsidRPr="00DE4805">
        <w:rPr>
          <w:sz w:val="28"/>
          <w:szCs w:val="28"/>
        </w:rPr>
        <w:t xml:space="preserve"> 2.Парламентські фракції (групи, клуби). </w:t>
      </w:r>
    </w:p>
    <w:p w14:paraId="6821ADA3" w14:textId="77777777" w:rsidR="00DE4805" w:rsidRPr="00DE4805" w:rsidRDefault="00DE4805" w:rsidP="00DE4805">
      <w:pPr>
        <w:jc w:val="both"/>
        <w:rPr>
          <w:b/>
          <w:sz w:val="28"/>
          <w:szCs w:val="28"/>
          <w:lang w:eastAsia="ar-SA"/>
        </w:rPr>
      </w:pPr>
      <w:r w:rsidRPr="00DE4805">
        <w:rPr>
          <w:sz w:val="28"/>
          <w:szCs w:val="28"/>
        </w:rPr>
        <w:t>3.Поняття “парламентська партія”.</w:t>
      </w:r>
    </w:p>
    <w:p w14:paraId="24EB4D4F" w14:textId="77777777" w:rsidR="00DE4805" w:rsidRDefault="00DE4805" w:rsidP="00DE4805">
      <w:pPr>
        <w:shd w:val="clear" w:color="auto" w:fill="FFFFFF"/>
        <w:jc w:val="both"/>
        <w:rPr>
          <w:sz w:val="28"/>
          <w:szCs w:val="28"/>
        </w:rPr>
      </w:pPr>
      <w:r w:rsidRPr="00DE4805">
        <w:rPr>
          <w:sz w:val="28"/>
          <w:szCs w:val="28"/>
        </w:rPr>
        <w:t xml:space="preserve">4.Тимчасові комісії. </w:t>
      </w:r>
    </w:p>
    <w:p w14:paraId="6F0F35A1" w14:textId="4988ECA5" w:rsidR="00DE4805" w:rsidRPr="00DE4805" w:rsidRDefault="00DE4805" w:rsidP="00DE4805">
      <w:pPr>
        <w:shd w:val="clear" w:color="auto" w:fill="FFFFFF"/>
        <w:jc w:val="both"/>
        <w:rPr>
          <w:sz w:val="28"/>
          <w:szCs w:val="28"/>
        </w:rPr>
      </w:pPr>
      <w:r w:rsidRPr="00DE4805">
        <w:rPr>
          <w:sz w:val="28"/>
          <w:szCs w:val="28"/>
        </w:rPr>
        <w:t>5.Допоміжний апарат парламенту.</w:t>
      </w:r>
    </w:p>
    <w:p w14:paraId="35896583" w14:textId="77777777" w:rsidR="00DE4805" w:rsidRPr="00DE4805" w:rsidRDefault="00DE4805" w:rsidP="00DE4805">
      <w:pPr>
        <w:jc w:val="both"/>
        <w:rPr>
          <w:sz w:val="28"/>
          <w:szCs w:val="28"/>
          <w:lang w:eastAsia="ar-SA"/>
        </w:rPr>
      </w:pPr>
    </w:p>
    <w:p w14:paraId="4E0880FF" w14:textId="77777777" w:rsidR="00DE4805" w:rsidRPr="00B05503" w:rsidRDefault="00DE4805" w:rsidP="00DE4805">
      <w:pPr>
        <w:shd w:val="clear" w:color="auto" w:fill="FFFFFF"/>
        <w:ind w:firstLine="709"/>
        <w:jc w:val="both"/>
        <w:rPr>
          <w:b/>
          <w:bCs/>
          <w:i/>
          <w:iCs/>
          <w:sz w:val="28"/>
          <w:szCs w:val="28"/>
        </w:rPr>
      </w:pPr>
      <w:r w:rsidRPr="00B05503">
        <w:rPr>
          <w:b/>
          <w:bCs/>
          <w:i/>
          <w:iCs/>
          <w:sz w:val="28"/>
          <w:szCs w:val="28"/>
        </w:rPr>
        <w:t>Завдання для вивчення першоджерел, навчальних посібників:</w:t>
      </w:r>
    </w:p>
    <w:p w14:paraId="3749A216" w14:textId="77777777" w:rsidR="00DE4805" w:rsidRPr="00B05503" w:rsidRDefault="00DE4805" w:rsidP="00DE4805">
      <w:pPr>
        <w:widowControl w:val="0"/>
        <w:shd w:val="clear" w:color="auto" w:fill="FFFFFF"/>
        <w:tabs>
          <w:tab w:val="left" w:pos="624"/>
        </w:tabs>
        <w:autoSpaceDE w:val="0"/>
        <w:autoSpaceDN w:val="0"/>
        <w:adjustRightInd w:val="0"/>
        <w:ind w:firstLine="709"/>
        <w:jc w:val="both"/>
        <w:rPr>
          <w:sz w:val="28"/>
          <w:szCs w:val="28"/>
        </w:rPr>
      </w:pPr>
      <w:r w:rsidRPr="00B05503">
        <w:rPr>
          <w:sz w:val="28"/>
          <w:szCs w:val="28"/>
        </w:rPr>
        <w:t>Опрацювати й занотувати основні поняття та визначення теми з "Політологічного енциклопедичного словника".</w:t>
      </w:r>
    </w:p>
    <w:p w14:paraId="1EDBEB9A" w14:textId="77777777" w:rsidR="00DE4805" w:rsidRPr="00B05503" w:rsidRDefault="00DE4805" w:rsidP="00DE4805">
      <w:pPr>
        <w:widowControl w:val="0"/>
        <w:shd w:val="clear" w:color="auto" w:fill="FFFFFF"/>
        <w:tabs>
          <w:tab w:val="left" w:pos="624"/>
        </w:tabs>
        <w:autoSpaceDE w:val="0"/>
        <w:autoSpaceDN w:val="0"/>
        <w:adjustRightInd w:val="0"/>
        <w:ind w:firstLine="709"/>
        <w:jc w:val="both"/>
        <w:rPr>
          <w:sz w:val="28"/>
          <w:szCs w:val="28"/>
        </w:rPr>
      </w:pPr>
      <w:r w:rsidRPr="00B05503">
        <w:rPr>
          <w:sz w:val="28"/>
          <w:szCs w:val="28"/>
        </w:rPr>
        <w:t>Опрацювати рекомендовану літературу.</w:t>
      </w:r>
    </w:p>
    <w:p w14:paraId="75EA42F7" w14:textId="77777777" w:rsidR="00DE4805" w:rsidRPr="00B05503" w:rsidRDefault="00DE4805" w:rsidP="00DE4805">
      <w:pPr>
        <w:widowControl w:val="0"/>
        <w:shd w:val="clear" w:color="auto" w:fill="FFFFFF"/>
        <w:tabs>
          <w:tab w:val="left" w:pos="624"/>
        </w:tabs>
        <w:autoSpaceDE w:val="0"/>
        <w:autoSpaceDN w:val="0"/>
        <w:adjustRightInd w:val="0"/>
        <w:ind w:firstLine="709"/>
        <w:jc w:val="both"/>
        <w:rPr>
          <w:sz w:val="28"/>
          <w:szCs w:val="28"/>
        </w:rPr>
      </w:pPr>
    </w:p>
    <w:p w14:paraId="3717FDA2" w14:textId="77777777" w:rsidR="00DE4805" w:rsidRPr="00B05503" w:rsidRDefault="00DE4805" w:rsidP="00DE4805">
      <w:pPr>
        <w:pStyle w:val="prym"/>
        <w:spacing w:before="0" w:beforeAutospacing="0" w:after="0" w:afterAutospacing="0"/>
        <w:ind w:firstLine="709"/>
        <w:jc w:val="both"/>
        <w:rPr>
          <w:b/>
          <w:bCs/>
          <w:i/>
          <w:sz w:val="28"/>
          <w:szCs w:val="28"/>
          <w:lang w:val="uk-UA"/>
        </w:rPr>
      </w:pPr>
      <w:proofErr w:type="spellStart"/>
      <w:r w:rsidRPr="00B05503">
        <w:rPr>
          <w:b/>
          <w:i/>
          <w:sz w:val="28"/>
          <w:szCs w:val="28"/>
        </w:rPr>
        <w:t>Завдання</w:t>
      </w:r>
      <w:proofErr w:type="spellEnd"/>
      <w:r w:rsidRPr="00B05503">
        <w:rPr>
          <w:b/>
          <w:i/>
          <w:sz w:val="28"/>
          <w:szCs w:val="28"/>
        </w:rPr>
        <w:t xml:space="preserve"> на </w:t>
      </w:r>
      <w:proofErr w:type="spellStart"/>
      <w:r w:rsidRPr="00B05503">
        <w:rPr>
          <w:b/>
          <w:i/>
          <w:sz w:val="28"/>
          <w:szCs w:val="28"/>
        </w:rPr>
        <w:t>перевірку</w:t>
      </w:r>
      <w:proofErr w:type="spellEnd"/>
      <w:r w:rsidRPr="00B05503">
        <w:rPr>
          <w:b/>
          <w:i/>
          <w:sz w:val="28"/>
          <w:szCs w:val="28"/>
        </w:rPr>
        <w:t xml:space="preserve"> </w:t>
      </w:r>
      <w:proofErr w:type="spellStart"/>
      <w:r w:rsidRPr="00B05503">
        <w:rPr>
          <w:b/>
          <w:i/>
          <w:sz w:val="28"/>
          <w:szCs w:val="28"/>
        </w:rPr>
        <w:t>знань</w:t>
      </w:r>
      <w:proofErr w:type="spellEnd"/>
      <w:r w:rsidRPr="00B05503">
        <w:rPr>
          <w:b/>
          <w:bCs/>
          <w:i/>
          <w:sz w:val="28"/>
          <w:szCs w:val="28"/>
        </w:rPr>
        <w:t>:</w:t>
      </w:r>
      <w:r w:rsidRPr="00B05503">
        <w:rPr>
          <w:b/>
          <w:i/>
          <w:sz w:val="28"/>
          <w:szCs w:val="28"/>
        </w:rPr>
        <w:tab/>
      </w:r>
    </w:p>
    <w:p w14:paraId="2E6A0C17" w14:textId="77777777" w:rsidR="00DE4805" w:rsidRPr="00B05503" w:rsidRDefault="00DE4805" w:rsidP="00DE4805">
      <w:pPr>
        <w:shd w:val="clear" w:color="auto" w:fill="FFFFFF"/>
        <w:ind w:firstLine="709"/>
        <w:jc w:val="both"/>
        <w:rPr>
          <w:sz w:val="28"/>
          <w:szCs w:val="28"/>
        </w:rPr>
      </w:pPr>
    </w:p>
    <w:p w14:paraId="355E98D6" w14:textId="5B13FA06" w:rsidR="00DE4805" w:rsidRPr="00B05503" w:rsidRDefault="00DE4805" w:rsidP="0055799F">
      <w:pPr>
        <w:widowControl w:val="0"/>
        <w:numPr>
          <w:ilvl w:val="0"/>
          <w:numId w:val="3"/>
        </w:numPr>
        <w:shd w:val="clear" w:color="auto" w:fill="FFFFFF"/>
        <w:tabs>
          <w:tab w:val="left" w:pos="427"/>
        </w:tabs>
        <w:autoSpaceDE w:val="0"/>
        <w:autoSpaceDN w:val="0"/>
        <w:adjustRightInd w:val="0"/>
        <w:ind w:left="0" w:firstLine="709"/>
        <w:jc w:val="both"/>
        <w:rPr>
          <w:i/>
          <w:iCs/>
          <w:sz w:val="28"/>
          <w:szCs w:val="28"/>
        </w:rPr>
      </w:pPr>
      <w:proofErr w:type="spellStart"/>
      <w:r w:rsidRPr="00B05503">
        <w:rPr>
          <w:sz w:val="28"/>
          <w:szCs w:val="28"/>
        </w:rPr>
        <w:t>Дослідіть</w:t>
      </w:r>
      <w:proofErr w:type="spellEnd"/>
      <w:r w:rsidRPr="00B05503">
        <w:rPr>
          <w:sz w:val="28"/>
          <w:szCs w:val="28"/>
        </w:rPr>
        <w:t xml:space="preserve"> особливості функціонування </w:t>
      </w:r>
      <w:r>
        <w:rPr>
          <w:sz w:val="28"/>
          <w:szCs w:val="28"/>
        </w:rPr>
        <w:t>парламентських фракцій</w:t>
      </w:r>
      <w:r w:rsidRPr="00B05503">
        <w:rPr>
          <w:sz w:val="28"/>
          <w:szCs w:val="28"/>
        </w:rPr>
        <w:t>.</w:t>
      </w:r>
    </w:p>
    <w:p w14:paraId="091A125A" w14:textId="11F7B35B" w:rsidR="00DE4805" w:rsidRPr="00B05503" w:rsidRDefault="00DE4805" w:rsidP="0055799F">
      <w:pPr>
        <w:widowControl w:val="0"/>
        <w:numPr>
          <w:ilvl w:val="0"/>
          <w:numId w:val="3"/>
        </w:numPr>
        <w:shd w:val="clear" w:color="auto" w:fill="FFFFFF"/>
        <w:tabs>
          <w:tab w:val="left" w:pos="427"/>
        </w:tabs>
        <w:autoSpaceDE w:val="0"/>
        <w:autoSpaceDN w:val="0"/>
        <w:adjustRightInd w:val="0"/>
        <w:ind w:left="0" w:firstLine="709"/>
        <w:jc w:val="both"/>
        <w:rPr>
          <w:i/>
          <w:sz w:val="28"/>
          <w:szCs w:val="28"/>
        </w:rPr>
      </w:pPr>
      <w:r w:rsidRPr="00B05503">
        <w:rPr>
          <w:sz w:val="28"/>
          <w:szCs w:val="28"/>
        </w:rPr>
        <w:t xml:space="preserve">Проаналізуйте </w:t>
      </w:r>
      <w:r>
        <w:rPr>
          <w:sz w:val="28"/>
          <w:szCs w:val="28"/>
        </w:rPr>
        <w:t>специфіку функціонування допоміжного апарату</w:t>
      </w:r>
      <w:r w:rsidRPr="00B05503">
        <w:rPr>
          <w:sz w:val="28"/>
          <w:szCs w:val="28"/>
        </w:rPr>
        <w:t>.</w:t>
      </w:r>
      <w:r w:rsidRPr="00B05503">
        <w:rPr>
          <w:i/>
          <w:sz w:val="28"/>
          <w:szCs w:val="28"/>
        </w:rPr>
        <w:t xml:space="preserve"> </w:t>
      </w:r>
    </w:p>
    <w:p w14:paraId="483EBA8C" w14:textId="77777777" w:rsidR="00DE4805" w:rsidRPr="00B05503" w:rsidRDefault="00DE4805" w:rsidP="00DE4805">
      <w:pPr>
        <w:ind w:firstLine="709"/>
        <w:jc w:val="both"/>
        <w:rPr>
          <w:b/>
          <w:bCs/>
          <w:i/>
          <w:iCs/>
          <w:sz w:val="28"/>
          <w:szCs w:val="28"/>
        </w:rPr>
      </w:pPr>
    </w:p>
    <w:p w14:paraId="29875B03" w14:textId="77777777" w:rsidR="00DE4805" w:rsidRPr="00B05503" w:rsidRDefault="00DE4805" w:rsidP="00DE4805">
      <w:pPr>
        <w:ind w:firstLine="709"/>
        <w:jc w:val="center"/>
        <w:rPr>
          <w:b/>
          <w:sz w:val="28"/>
          <w:szCs w:val="28"/>
        </w:rPr>
      </w:pPr>
      <w:r w:rsidRPr="00B05503">
        <w:rPr>
          <w:b/>
          <w:sz w:val="28"/>
          <w:szCs w:val="28"/>
        </w:rPr>
        <w:t>Рекомендована література:</w:t>
      </w:r>
    </w:p>
    <w:p w14:paraId="5118C511" w14:textId="77777777" w:rsidR="00DE4805" w:rsidRDefault="00DE4805" w:rsidP="00446E72">
      <w:pPr>
        <w:ind w:firstLine="709"/>
        <w:jc w:val="center"/>
        <w:rPr>
          <w:b/>
          <w:sz w:val="28"/>
          <w:szCs w:val="28"/>
        </w:rPr>
      </w:pPr>
    </w:p>
    <w:p w14:paraId="377C52D8" w14:textId="2BFC4DB1" w:rsidR="00DE4805" w:rsidRPr="00D32876" w:rsidRDefault="00DE4805" w:rsidP="0055799F">
      <w:pPr>
        <w:numPr>
          <w:ilvl w:val="0"/>
          <w:numId w:val="20"/>
        </w:numPr>
        <w:tabs>
          <w:tab w:val="clear" w:pos="720"/>
          <w:tab w:val="num" w:pos="0"/>
        </w:tabs>
        <w:ind w:left="0" w:firstLine="245"/>
        <w:jc w:val="both"/>
      </w:pPr>
      <w:proofErr w:type="spellStart"/>
      <w:r>
        <w:t>Вархов</w:t>
      </w:r>
      <w:proofErr w:type="spellEnd"/>
      <w:r>
        <w:t xml:space="preserve"> </w:t>
      </w:r>
      <w:r w:rsidRPr="00D32876">
        <w:t>Г.В. Структура, повноваження та особливості діяльності Євро-</w:t>
      </w:r>
      <w:proofErr w:type="spellStart"/>
      <w:r w:rsidRPr="00D32876">
        <w:t>пейського</w:t>
      </w:r>
      <w:proofErr w:type="spellEnd"/>
      <w:r w:rsidRPr="00D32876">
        <w:t xml:space="preserve"> парламенту / Г.В. </w:t>
      </w:r>
      <w:proofErr w:type="spellStart"/>
      <w:r w:rsidRPr="00D32876">
        <w:t>Вархов</w:t>
      </w:r>
      <w:proofErr w:type="spellEnd"/>
      <w:r w:rsidRPr="00D32876">
        <w:t xml:space="preserve"> // Прикарпатський вісник НТШ. Думка. - 2014. - № 3. - С. 82-93. - Режим доступу: </w:t>
      </w:r>
      <w:hyperlink r:id="rId39" w:history="1">
        <w:r w:rsidRPr="00D32876">
          <w:rPr>
            <w:rStyle w:val="a7"/>
            <w:color w:val="auto"/>
            <w:u w:val="none"/>
          </w:rPr>
          <w:t>http://nbuv.gov.ua/UJRN/Pvntsh_2014_3_10</w:t>
        </w:r>
      </w:hyperlink>
      <w:r w:rsidRPr="00D32876">
        <w:t>.</w:t>
      </w:r>
    </w:p>
    <w:p w14:paraId="37830921" w14:textId="77777777" w:rsidR="00DE4805" w:rsidRPr="00D32876" w:rsidRDefault="00DE4805" w:rsidP="0055799F">
      <w:pPr>
        <w:numPr>
          <w:ilvl w:val="0"/>
          <w:numId w:val="20"/>
        </w:numPr>
        <w:tabs>
          <w:tab w:val="clear" w:pos="720"/>
          <w:tab w:val="num" w:pos="0"/>
        </w:tabs>
        <w:ind w:left="0" w:firstLine="245"/>
        <w:jc w:val="both"/>
      </w:pPr>
      <w:proofErr w:type="spellStart"/>
      <w:r w:rsidRPr="00D32876">
        <w:t>Вархов</w:t>
      </w:r>
      <w:proofErr w:type="spellEnd"/>
      <w:r w:rsidRPr="00D32876">
        <w:t xml:space="preserve"> Г. В. Особливості партійної структури Європейського парламенту / Г. В. </w:t>
      </w:r>
      <w:proofErr w:type="spellStart"/>
      <w:r w:rsidRPr="00D32876">
        <w:t>Вархов</w:t>
      </w:r>
      <w:proofErr w:type="spellEnd"/>
      <w:r w:rsidRPr="00D32876">
        <w:t xml:space="preserve"> // Панорама політологічних студій. - 2015. - </w:t>
      </w:r>
      <w:proofErr w:type="spellStart"/>
      <w:r w:rsidRPr="00D32876">
        <w:t>Вип</w:t>
      </w:r>
      <w:proofErr w:type="spellEnd"/>
      <w:r w:rsidRPr="00D32876">
        <w:t xml:space="preserve">. 13. - С. 164-169. - Режим доступу: </w:t>
      </w:r>
      <w:hyperlink r:id="rId40" w:history="1">
        <w:r w:rsidRPr="00D32876">
          <w:rPr>
            <w:rStyle w:val="a7"/>
            <w:color w:val="auto"/>
            <w:u w:val="none"/>
          </w:rPr>
          <w:t>http://nbuv.gov.ua/UJRN/Pps_2015_13_24</w:t>
        </w:r>
      </w:hyperlink>
      <w:r w:rsidRPr="00D32876">
        <w:t>.</w:t>
      </w:r>
    </w:p>
    <w:p w14:paraId="3901F69A" w14:textId="77777777" w:rsidR="00DE4805" w:rsidRPr="00D32876" w:rsidRDefault="00DE4805" w:rsidP="0055799F">
      <w:pPr>
        <w:numPr>
          <w:ilvl w:val="0"/>
          <w:numId w:val="20"/>
        </w:numPr>
        <w:tabs>
          <w:tab w:val="clear" w:pos="720"/>
          <w:tab w:val="num" w:pos="0"/>
        </w:tabs>
        <w:ind w:left="0" w:firstLine="245"/>
        <w:jc w:val="both"/>
      </w:pPr>
      <w:r w:rsidRPr="00D32876">
        <w:t xml:space="preserve">Власенко Т. Т. Партійна структура українського парламенту: тенденції розвитку / Т. Т. Власенко // Сучасне суспільство. - 2014. - </w:t>
      </w:r>
      <w:proofErr w:type="spellStart"/>
      <w:r w:rsidRPr="00D32876">
        <w:t>Вип</w:t>
      </w:r>
      <w:proofErr w:type="spellEnd"/>
      <w:r w:rsidRPr="00D32876">
        <w:t xml:space="preserve">. 2. - С. 14-22. - Режим доступу: </w:t>
      </w:r>
      <w:hyperlink r:id="rId41" w:history="1">
        <w:r w:rsidRPr="00D32876">
          <w:rPr>
            <w:rStyle w:val="a7"/>
            <w:color w:val="auto"/>
            <w:u w:val="none"/>
          </w:rPr>
          <w:t>http://nbuv.gov.ua/UJRN/cuc_2014_2_4</w:t>
        </w:r>
      </w:hyperlink>
      <w:r w:rsidRPr="00D32876">
        <w:t>.</w:t>
      </w:r>
    </w:p>
    <w:p w14:paraId="1B5E53F4" w14:textId="77777777" w:rsidR="00DE4805" w:rsidRPr="00D32876" w:rsidRDefault="00DE4805" w:rsidP="0055799F">
      <w:pPr>
        <w:numPr>
          <w:ilvl w:val="0"/>
          <w:numId w:val="20"/>
        </w:numPr>
        <w:tabs>
          <w:tab w:val="clear" w:pos="720"/>
          <w:tab w:val="num" w:pos="0"/>
        </w:tabs>
        <w:ind w:left="0" w:firstLine="245"/>
        <w:jc w:val="both"/>
      </w:pPr>
      <w:proofErr w:type="spellStart"/>
      <w:r w:rsidRPr="00D32876">
        <w:t>Гецадзе</w:t>
      </w:r>
      <w:proofErr w:type="spellEnd"/>
      <w:r w:rsidRPr="00D32876">
        <w:t xml:space="preserve"> М. Організаційно-правова структура парламентських органів європейських міжнародних організацій / М. </w:t>
      </w:r>
      <w:proofErr w:type="spellStart"/>
      <w:r w:rsidRPr="00D32876">
        <w:t>Гецадзе</w:t>
      </w:r>
      <w:proofErr w:type="spellEnd"/>
      <w:r w:rsidRPr="00D32876">
        <w:t xml:space="preserve"> // Наукові праці МАУП. - 2012. - </w:t>
      </w:r>
      <w:proofErr w:type="spellStart"/>
      <w:r w:rsidRPr="00D32876">
        <w:t>Вип</w:t>
      </w:r>
      <w:proofErr w:type="spellEnd"/>
      <w:r w:rsidRPr="00D32876">
        <w:t xml:space="preserve">. 4. - С. 52-57. - Режим доступу: </w:t>
      </w:r>
      <w:hyperlink r:id="rId42" w:history="1">
        <w:r w:rsidRPr="00D32876">
          <w:rPr>
            <w:rStyle w:val="a7"/>
            <w:color w:val="auto"/>
            <w:u w:val="none"/>
          </w:rPr>
          <w:t>http://nbuv.gov.ua/UJRN/Npmaup_2012_4_11</w:t>
        </w:r>
      </w:hyperlink>
      <w:r w:rsidRPr="00D32876">
        <w:t>.</w:t>
      </w:r>
    </w:p>
    <w:p w14:paraId="0CC78199" w14:textId="77777777" w:rsidR="00DE4805" w:rsidRPr="00D32876" w:rsidRDefault="00DE4805" w:rsidP="0055799F">
      <w:pPr>
        <w:numPr>
          <w:ilvl w:val="0"/>
          <w:numId w:val="20"/>
        </w:numPr>
        <w:tabs>
          <w:tab w:val="clear" w:pos="720"/>
          <w:tab w:val="num" w:pos="0"/>
        </w:tabs>
        <w:ind w:left="0" w:firstLine="245"/>
        <w:jc w:val="both"/>
      </w:pPr>
      <w:r w:rsidRPr="00D32876">
        <w:t xml:space="preserve">Гудзь Т. І. Відображення інтересів земель Федеративної Республіки Німеччини в структурі федерального парламенту / Т. І. Гудзь // Вісник Харківського національного університету внутрішніх справ. - 2001. - </w:t>
      </w:r>
      <w:proofErr w:type="spellStart"/>
      <w:r w:rsidRPr="00D32876">
        <w:t>Вип</w:t>
      </w:r>
      <w:proofErr w:type="spellEnd"/>
      <w:r w:rsidRPr="00D32876">
        <w:t xml:space="preserve">. 16. - С. 295-299. - Режим доступу: </w:t>
      </w:r>
      <w:hyperlink r:id="rId43" w:history="1">
        <w:r w:rsidRPr="00D32876">
          <w:rPr>
            <w:rStyle w:val="a7"/>
            <w:color w:val="auto"/>
            <w:u w:val="none"/>
          </w:rPr>
          <w:t>http://nbuv.gov.ua/UJRN/VKhnuvs_2001_16_60</w:t>
        </w:r>
      </w:hyperlink>
      <w:r w:rsidRPr="00D32876">
        <w:t>.</w:t>
      </w:r>
    </w:p>
    <w:p w14:paraId="5CC388C5" w14:textId="77777777" w:rsidR="00DE4805" w:rsidRPr="00D32876" w:rsidRDefault="00DE4805" w:rsidP="0055799F">
      <w:pPr>
        <w:numPr>
          <w:ilvl w:val="0"/>
          <w:numId w:val="20"/>
        </w:numPr>
        <w:tabs>
          <w:tab w:val="clear" w:pos="720"/>
          <w:tab w:val="num" w:pos="0"/>
        </w:tabs>
        <w:ind w:left="0" w:firstLine="245"/>
        <w:jc w:val="both"/>
      </w:pPr>
      <w:r w:rsidRPr="00D32876">
        <w:t xml:space="preserve">Кулик В. Г. Структурні умови формування порядку денного освітньої політики під час парламентських виборів в Україні (1998–2014 рр.) / В. Г. Кулик // Наукові праці [Чорноморського державного університету імені Петра Могили комплексу "Києво-Могилянська академія"]. Серія : Політологія. - 2016. - Т. 273, </w:t>
      </w:r>
      <w:proofErr w:type="spellStart"/>
      <w:r w:rsidRPr="00D32876">
        <w:t>Вип</w:t>
      </w:r>
      <w:proofErr w:type="spellEnd"/>
      <w:r w:rsidRPr="00D32876">
        <w:t xml:space="preserve">. 261. - С. 90-95. - Режим доступу: </w:t>
      </w:r>
      <w:hyperlink r:id="rId44" w:history="1">
        <w:r w:rsidRPr="00D32876">
          <w:rPr>
            <w:rStyle w:val="a7"/>
            <w:color w:val="auto"/>
            <w:u w:val="none"/>
          </w:rPr>
          <w:t>http://nbuv.gov.ua/UJRN/Npchdupol_2016_273_261_19</w:t>
        </w:r>
      </w:hyperlink>
      <w:r w:rsidRPr="00D32876">
        <w:t>.</w:t>
      </w:r>
    </w:p>
    <w:p w14:paraId="5462E4A0" w14:textId="77777777" w:rsidR="00DE4805" w:rsidRPr="00D32876" w:rsidRDefault="00DE4805" w:rsidP="0055799F">
      <w:pPr>
        <w:numPr>
          <w:ilvl w:val="0"/>
          <w:numId w:val="20"/>
        </w:numPr>
        <w:tabs>
          <w:tab w:val="clear" w:pos="720"/>
          <w:tab w:val="num" w:pos="0"/>
        </w:tabs>
        <w:ind w:left="0" w:firstLine="245"/>
        <w:jc w:val="both"/>
      </w:pPr>
      <w:proofErr w:type="spellStart"/>
      <w:r w:rsidRPr="00D32876">
        <w:t>Марцеляк</w:t>
      </w:r>
      <w:proofErr w:type="spellEnd"/>
      <w:r w:rsidRPr="00D32876">
        <w:t xml:space="preserve"> О. В. Комітети Верховної Ради України: система, структура та роль у здійсненні основних функцій парламенту / О. В. </w:t>
      </w:r>
      <w:proofErr w:type="spellStart"/>
      <w:r w:rsidRPr="00D32876">
        <w:t>Марцеляк</w:t>
      </w:r>
      <w:proofErr w:type="spellEnd"/>
      <w:r w:rsidRPr="00D32876">
        <w:t xml:space="preserve"> // Право і Безпека. - 2005. - Т. 4, № 4. - С. 7-10. - Режим доступу: </w:t>
      </w:r>
      <w:hyperlink r:id="rId45" w:history="1">
        <w:r w:rsidRPr="00D32876">
          <w:rPr>
            <w:rStyle w:val="a7"/>
            <w:color w:val="auto"/>
            <w:u w:val="none"/>
          </w:rPr>
          <w:t>http://nbuv.gov.ua/UJRN/Pib_2005_4_4_4</w:t>
        </w:r>
      </w:hyperlink>
      <w:r w:rsidRPr="00D32876">
        <w:t>.</w:t>
      </w:r>
    </w:p>
    <w:p w14:paraId="70E9C003" w14:textId="77777777" w:rsidR="00DE4805" w:rsidRPr="00D32876" w:rsidRDefault="00DE4805" w:rsidP="0055799F">
      <w:pPr>
        <w:numPr>
          <w:ilvl w:val="0"/>
          <w:numId w:val="20"/>
        </w:numPr>
        <w:tabs>
          <w:tab w:val="clear" w:pos="720"/>
          <w:tab w:val="num" w:pos="0"/>
        </w:tabs>
        <w:ind w:left="0" w:firstLine="245"/>
        <w:jc w:val="both"/>
      </w:pPr>
      <w:r w:rsidRPr="00D32876">
        <w:t xml:space="preserve">Музиченко Г. Роль жінок в гармонізації політичного процесу: порівняльний аналіз країн ЄС-28 та пострадянського простору / Г. Музиченко, О. </w:t>
      </w:r>
      <w:proofErr w:type="spellStart"/>
      <w:r w:rsidRPr="00D32876">
        <w:t>Довиденко</w:t>
      </w:r>
      <w:proofErr w:type="spellEnd"/>
      <w:r w:rsidRPr="00D32876">
        <w:t xml:space="preserve"> // Науковий вісник. - 2014. - № 1. - С. 191-203. - Режим доступу: </w:t>
      </w:r>
      <w:hyperlink r:id="rId46" w:history="1">
        <w:r w:rsidRPr="00D32876">
          <w:rPr>
            <w:rStyle w:val="a7"/>
            <w:color w:val="auto"/>
            <w:u w:val="none"/>
          </w:rPr>
          <w:t>http://nbuv.gov.ua/UJRN/Nv_2014_1_19</w:t>
        </w:r>
      </w:hyperlink>
      <w:r w:rsidRPr="00D32876">
        <w:t>.</w:t>
      </w:r>
    </w:p>
    <w:p w14:paraId="51430E4B" w14:textId="77777777" w:rsidR="00E65AB1" w:rsidRDefault="00DE4805" w:rsidP="00E65AB1">
      <w:pPr>
        <w:numPr>
          <w:ilvl w:val="0"/>
          <w:numId w:val="20"/>
        </w:numPr>
        <w:tabs>
          <w:tab w:val="clear" w:pos="720"/>
          <w:tab w:val="num" w:pos="0"/>
        </w:tabs>
        <w:ind w:left="0" w:firstLine="245"/>
        <w:jc w:val="both"/>
      </w:pPr>
      <w:proofErr w:type="spellStart"/>
      <w:r w:rsidRPr="00D32876">
        <w:t>Павлішина</w:t>
      </w:r>
      <w:proofErr w:type="spellEnd"/>
      <w:r w:rsidRPr="00D32876">
        <w:t xml:space="preserve"> Л. Ф. Особливості структури та повноважень Імператорського парламенту Японії / Л. Ф. </w:t>
      </w:r>
      <w:proofErr w:type="spellStart"/>
      <w:r w:rsidRPr="00D32876">
        <w:t>Павлішина</w:t>
      </w:r>
      <w:proofErr w:type="spellEnd"/>
      <w:r w:rsidRPr="00D32876">
        <w:t xml:space="preserve"> // Східний світ. - 2007. - № 2. - С. 108-116. - Режим доступу: </w:t>
      </w:r>
      <w:hyperlink r:id="rId47" w:history="1">
        <w:r w:rsidRPr="00D32876">
          <w:rPr>
            <w:rStyle w:val="a7"/>
            <w:color w:val="auto"/>
            <w:u w:val="none"/>
          </w:rPr>
          <w:t>http://nbuv.gov.ua/UJRN/SkhS_2007_2_12</w:t>
        </w:r>
      </w:hyperlink>
      <w:r w:rsidRPr="00D32876">
        <w:t>.</w:t>
      </w:r>
    </w:p>
    <w:p w14:paraId="5B081F76" w14:textId="0094385E" w:rsidR="00DE4805" w:rsidRPr="00E65AB1" w:rsidRDefault="00DE4805" w:rsidP="00E65AB1">
      <w:pPr>
        <w:numPr>
          <w:ilvl w:val="0"/>
          <w:numId w:val="20"/>
        </w:numPr>
        <w:tabs>
          <w:tab w:val="clear" w:pos="720"/>
          <w:tab w:val="num" w:pos="0"/>
        </w:tabs>
        <w:ind w:left="0" w:firstLine="245"/>
        <w:jc w:val="both"/>
      </w:pPr>
      <w:r w:rsidRPr="00D32876">
        <w:t>Француз-</w:t>
      </w:r>
      <w:proofErr w:type="spellStart"/>
      <w:r w:rsidRPr="00D32876">
        <w:t>Яковець</w:t>
      </w:r>
      <w:proofErr w:type="spellEnd"/>
      <w:r w:rsidRPr="00D32876">
        <w:t xml:space="preserve"> Т. А. Передумови формування двопалатної структури парламенту в європейських унітарних державах / Т. А. Француз-</w:t>
      </w:r>
      <w:proofErr w:type="spellStart"/>
      <w:r w:rsidRPr="00D32876">
        <w:t>Яковець</w:t>
      </w:r>
      <w:proofErr w:type="spellEnd"/>
      <w:r w:rsidRPr="00D32876">
        <w:t xml:space="preserve"> // Право і суспільство. - 2012. - № 1. - С. 89-93. - Режим доступу: </w:t>
      </w:r>
      <w:hyperlink r:id="rId48" w:history="1">
        <w:r w:rsidRPr="00E65AB1">
          <w:rPr>
            <w:rStyle w:val="a7"/>
            <w:color w:val="auto"/>
            <w:u w:val="none"/>
          </w:rPr>
          <w:t>http://nbuv.gov.ua/UJRN/Pis_2012_1_22</w:t>
        </w:r>
      </w:hyperlink>
    </w:p>
    <w:p w14:paraId="18DA9799" w14:textId="77777777" w:rsidR="00DE4805" w:rsidRDefault="00DE4805" w:rsidP="00446E72">
      <w:pPr>
        <w:ind w:firstLine="709"/>
        <w:jc w:val="center"/>
        <w:rPr>
          <w:b/>
          <w:sz w:val="28"/>
          <w:szCs w:val="28"/>
        </w:rPr>
      </w:pPr>
    </w:p>
    <w:p w14:paraId="2F732055" w14:textId="7E4C7018" w:rsidR="00EB2B3F" w:rsidRPr="00B05503" w:rsidRDefault="00DE4805" w:rsidP="00446E72">
      <w:pPr>
        <w:ind w:firstLine="709"/>
        <w:jc w:val="center"/>
        <w:rPr>
          <w:b/>
          <w:caps/>
          <w:sz w:val="28"/>
          <w:szCs w:val="28"/>
        </w:rPr>
      </w:pPr>
      <w:r w:rsidRPr="00B05503">
        <w:rPr>
          <w:b/>
          <w:sz w:val="28"/>
          <w:szCs w:val="28"/>
        </w:rPr>
        <w:t xml:space="preserve">Тема </w:t>
      </w:r>
      <w:r>
        <w:rPr>
          <w:b/>
          <w:sz w:val="28"/>
          <w:szCs w:val="28"/>
        </w:rPr>
        <w:t>5-6</w:t>
      </w:r>
      <w:r w:rsidRPr="00B05503">
        <w:rPr>
          <w:b/>
          <w:sz w:val="28"/>
          <w:szCs w:val="28"/>
        </w:rPr>
        <w:t xml:space="preserve">. </w:t>
      </w:r>
      <w:r w:rsidR="008A61D5" w:rsidRPr="00B05503">
        <w:rPr>
          <w:b/>
          <w:caps/>
          <w:sz w:val="28"/>
          <w:szCs w:val="28"/>
        </w:rPr>
        <w:t xml:space="preserve">Верховна Рада України </w:t>
      </w:r>
      <w:r w:rsidR="00EB2B3F" w:rsidRPr="00B05503">
        <w:rPr>
          <w:b/>
          <w:caps/>
          <w:sz w:val="28"/>
          <w:szCs w:val="28"/>
        </w:rPr>
        <w:t>.</w:t>
      </w:r>
    </w:p>
    <w:p w14:paraId="6EAC2867" w14:textId="77777777" w:rsidR="00EB2B3F" w:rsidRPr="00B05503" w:rsidRDefault="00EB2B3F" w:rsidP="00446E72">
      <w:pPr>
        <w:ind w:firstLine="709"/>
        <w:jc w:val="center"/>
        <w:rPr>
          <w:b/>
          <w:sz w:val="28"/>
          <w:szCs w:val="28"/>
        </w:rPr>
      </w:pPr>
      <w:r w:rsidRPr="00B05503">
        <w:rPr>
          <w:b/>
          <w:sz w:val="28"/>
          <w:szCs w:val="28"/>
        </w:rPr>
        <w:t>(</w:t>
      </w:r>
      <w:r w:rsidR="008A61D5" w:rsidRPr="00B05503">
        <w:rPr>
          <w:b/>
          <w:sz w:val="28"/>
          <w:szCs w:val="28"/>
        </w:rPr>
        <w:t>4</w:t>
      </w:r>
      <w:r w:rsidRPr="00B05503">
        <w:rPr>
          <w:b/>
          <w:sz w:val="28"/>
          <w:szCs w:val="28"/>
        </w:rPr>
        <w:t xml:space="preserve"> год.)</w:t>
      </w:r>
    </w:p>
    <w:p w14:paraId="5D96FB37" w14:textId="77777777" w:rsidR="0061555D" w:rsidRPr="00B05503" w:rsidRDefault="0061555D" w:rsidP="00446E72">
      <w:pPr>
        <w:ind w:firstLine="709"/>
        <w:jc w:val="both"/>
        <w:rPr>
          <w:b/>
          <w:bCs/>
          <w:i/>
          <w:iCs/>
          <w:sz w:val="28"/>
          <w:szCs w:val="28"/>
        </w:rPr>
      </w:pPr>
      <w:r w:rsidRPr="00B05503">
        <w:rPr>
          <w:b/>
          <w:bCs/>
          <w:i/>
          <w:iCs/>
          <w:sz w:val="28"/>
          <w:szCs w:val="28"/>
        </w:rPr>
        <w:t xml:space="preserve">Основні поняття: </w:t>
      </w:r>
      <w:r w:rsidR="00152018" w:rsidRPr="00B05503">
        <w:rPr>
          <w:bCs/>
          <w:i/>
          <w:iCs/>
          <w:sz w:val="28"/>
          <w:szCs w:val="28"/>
        </w:rPr>
        <w:t>регламент,</w:t>
      </w:r>
      <w:r w:rsidR="00152018" w:rsidRPr="00B05503">
        <w:rPr>
          <w:b/>
          <w:bCs/>
          <w:i/>
          <w:iCs/>
          <w:sz w:val="28"/>
          <w:szCs w:val="28"/>
        </w:rPr>
        <w:t xml:space="preserve"> </w:t>
      </w:r>
      <w:r w:rsidR="00152018" w:rsidRPr="00B05503">
        <w:rPr>
          <w:i/>
          <w:sz w:val="28"/>
          <w:szCs w:val="28"/>
        </w:rPr>
        <w:t>парламентські фракції (групи),</w:t>
      </w:r>
      <w:r w:rsidR="003F36E7" w:rsidRPr="00B05503">
        <w:rPr>
          <w:i/>
          <w:sz w:val="28"/>
          <w:szCs w:val="28"/>
        </w:rPr>
        <w:t xml:space="preserve"> </w:t>
      </w:r>
      <w:r w:rsidR="00152018" w:rsidRPr="00B05503">
        <w:rPr>
          <w:i/>
          <w:sz w:val="28"/>
          <w:szCs w:val="28"/>
        </w:rPr>
        <w:t>парламентська партія</w:t>
      </w:r>
      <w:r w:rsidR="003F36E7" w:rsidRPr="00B05503">
        <w:rPr>
          <w:i/>
          <w:sz w:val="28"/>
          <w:szCs w:val="28"/>
        </w:rPr>
        <w:t>, постійні комітети (комісії) ВР, апарат Верховної Ради України, депутат</w:t>
      </w:r>
      <w:r w:rsidR="007F151A" w:rsidRPr="00B05503">
        <w:rPr>
          <w:i/>
          <w:sz w:val="28"/>
          <w:szCs w:val="28"/>
        </w:rPr>
        <w:t>, депутатський імунітет та індемнітет.</w:t>
      </w:r>
    </w:p>
    <w:p w14:paraId="04305A4E" w14:textId="77777777" w:rsidR="007F151A" w:rsidRPr="00B05503" w:rsidRDefault="007F151A" w:rsidP="00446E72">
      <w:pPr>
        <w:ind w:firstLine="709"/>
        <w:jc w:val="center"/>
        <w:rPr>
          <w:b/>
          <w:sz w:val="28"/>
          <w:szCs w:val="28"/>
        </w:rPr>
      </w:pPr>
    </w:p>
    <w:p w14:paraId="4E051656" w14:textId="77777777" w:rsidR="007F151A" w:rsidRPr="00B05503" w:rsidRDefault="007F151A" w:rsidP="00446E72">
      <w:pPr>
        <w:ind w:firstLine="709"/>
        <w:jc w:val="center"/>
        <w:rPr>
          <w:b/>
          <w:sz w:val="28"/>
          <w:szCs w:val="28"/>
        </w:rPr>
      </w:pPr>
    </w:p>
    <w:p w14:paraId="3436BD55" w14:textId="77777777" w:rsidR="00EB2B3F" w:rsidRPr="00B05503" w:rsidRDefault="00EB2B3F" w:rsidP="00446E72">
      <w:pPr>
        <w:ind w:firstLine="709"/>
        <w:jc w:val="center"/>
        <w:rPr>
          <w:b/>
          <w:sz w:val="28"/>
          <w:szCs w:val="28"/>
        </w:rPr>
      </w:pPr>
      <w:r w:rsidRPr="00B05503">
        <w:rPr>
          <w:b/>
          <w:sz w:val="28"/>
          <w:szCs w:val="28"/>
        </w:rPr>
        <w:t>План</w:t>
      </w:r>
    </w:p>
    <w:p w14:paraId="330A226C" w14:textId="77777777" w:rsidR="00997EA0" w:rsidRPr="00B05503" w:rsidRDefault="003D0335" w:rsidP="00446E72">
      <w:pPr>
        <w:pStyle w:val="a4"/>
        <w:spacing w:before="0" w:line="240" w:lineRule="auto"/>
        <w:ind w:firstLine="709"/>
        <w:jc w:val="both"/>
        <w:rPr>
          <w:sz w:val="28"/>
          <w:szCs w:val="28"/>
        </w:rPr>
      </w:pPr>
      <w:r w:rsidRPr="00B05503">
        <w:rPr>
          <w:sz w:val="28"/>
          <w:szCs w:val="28"/>
        </w:rPr>
        <w:t>1.</w:t>
      </w:r>
      <w:r w:rsidR="007F151A" w:rsidRPr="00B05503">
        <w:rPr>
          <w:sz w:val="28"/>
          <w:szCs w:val="28"/>
        </w:rPr>
        <w:t>Струк</w:t>
      </w:r>
      <w:r w:rsidRPr="00B05503">
        <w:rPr>
          <w:sz w:val="28"/>
          <w:szCs w:val="28"/>
        </w:rPr>
        <w:t>тура Верховної Ради України</w:t>
      </w:r>
      <w:r w:rsidR="00997EA0" w:rsidRPr="00B05503">
        <w:rPr>
          <w:sz w:val="28"/>
          <w:szCs w:val="28"/>
        </w:rPr>
        <w:t xml:space="preserve">: Голова Верховної Ради України, перший заступник Голови Верховної Ради, заступники Голови Верховної Ради </w:t>
      </w:r>
      <w:r w:rsidR="00997EA0" w:rsidRPr="00B05503">
        <w:rPr>
          <w:sz w:val="28"/>
          <w:szCs w:val="28"/>
        </w:rPr>
        <w:lastRenderedPageBreak/>
        <w:t>(керівні посадові особи), апарат Верховної Ради та їх повноваження.</w:t>
      </w:r>
      <w:r w:rsidR="008E17DD" w:rsidRPr="00B05503">
        <w:rPr>
          <w:sz w:val="28"/>
          <w:szCs w:val="28"/>
        </w:rPr>
        <w:t xml:space="preserve"> Контрольні органи парламенту та Уповноважений з прав людини.</w:t>
      </w:r>
    </w:p>
    <w:p w14:paraId="26D75A15" w14:textId="77777777" w:rsidR="003B7FBA" w:rsidRPr="00B05503" w:rsidRDefault="00997EA0" w:rsidP="00446E72">
      <w:pPr>
        <w:pStyle w:val="a4"/>
        <w:spacing w:before="0" w:line="240" w:lineRule="auto"/>
        <w:ind w:firstLine="709"/>
        <w:jc w:val="both"/>
        <w:rPr>
          <w:sz w:val="28"/>
          <w:szCs w:val="28"/>
        </w:rPr>
      </w:pPr>
      <w:r w:rsidRPr="00B05503">
        <w:rPr>
          <w:sz w:val="28"/>
          <w:szCs w:val="28"/>
        </w:rPr>
        <w:t>2.</w:t>
      </w:r>
      <w:hyperlink r:id="rId49" w:history="1">
        <w:r w:rsidR="003B7FBA" w:rsidRPr="00B05503">
          <w:rPr>
            <w:sz w:val="28"/>
            <w:szCs w:val="28"/>
          </w:rPr>
          <w:t>Закон "Про Регламент Верховної Ради України"</w:t>
        </w:r>
      </w:hyperlink>
    </w:p>
    <w:p w14:paraId="2EA7B118" w14:textId="77777777" w:rsidR="003B7FBA" w:rsidRPr="00B05503" w:rsidRDefault="00997EA0" w:rsidP="00446E72">
      <w:pPr>
        <w:pStyle w:val="a4"/>
        <w:spacing w:before="0" w:line="240" w:lineRule="auto"/>
        <w:ind w:firstLine="709"/>
        <w:jc w:val="both"/>
        <w:rPr>
          <w:sz w:val="28"/>
          <w:szCs w:val="28"/>
        </w:rPr>
      </w:pPr>
      <w:r w:rsidRPr="00B05503">
        <w:rPr>
          <w:sz w:val="28"/>
          <w:szCs w:val="28"/>
        </w:rPr>
        <w:t>3.</w:t>
      </w:r>
      <w:r w:rsidR="008E17DD" w:rsidRPr="00B05503">
        <w:rPr>
          <w:sz w:val="28"/>
          <w:szCs w:val="28"/>
        </w:rPr>
        <w:t xml:space="preserve"> </w:t>
      </w:r>
      <w:hyperlink r:id="rId50" w:history="1">
        <w:r w:rsidR="008E17DD" w:rsidRPr="00B05503">
          <w:rPr>
            <w:sz w:val="28"/>
            <w:szCs w:val="28"/>
          </w:rPr>
          <w:t>Закон "Про комітети Верховної Ради України</w:t>
        </w:r>
      </w:hyperlink>
      <w:r w:rsidR="008E17DD" w:rsidRPr="00B05503">
        <w:rPr>
          <w:sz w:val="28"/>
          <w:szCs w:val="28"/>
        </w:rPr>
        <w:t>"</w:t>
      </w:r>
      <w:r w:rsidR="003C0045" w:rsidRPr="00B05503">
        <w:rPr>
          <w:sz w:val="28"/>
          <w:szCs w:val="28"/>
        </w:rPr>
        <w:t>. Постійні комітети (комісії) ВР. Принципи формування та повно</w:t>
      </w:r>
      <w:r w:rsidR="003C0045" w:rsidRPr="00B05503">
        <w:rPr>
          <w:sz w:val="28"/>
          <w:szCs w:val="28"/>
        </w:rPr>
        <w:softHyphen/>
        <w:t>важення. Спеціалізовані комітети (комісії). Тимчасові комісії. Проце</w:t>
      </w:r>
      <w:r w:rsidR="003C0045" w:rsidRPr="00B05503">
        <w:rPr>
          <w:sz w:val="28"/>
          <w:szCs w:val="28"/>
        </w:rPr>
        <w:softHyphen/>
        <w:t>дура формування складу постійних і спеціальних комітетів (комісій).</w:t>
      </w:r>
    </w:p>
    <w:p w14:paraId="7241BAE9" w14:textId="77777777" w:rsidR="00507799" w:rsidRPr="00B05503" w:rsidRDefault="00997EA0" w:rsidP="00446E72">
      <w:pPr>
        <w:pStyle w:val="a4"/>
        <w:spacing w:before="0" w:line="240" w:lineRule="auto"/>
        <w:ind w:firstLine="709"/>
        <w:jc w:val="both"/>
        <w:rPr>
          <w:sz w:val="28"/>
          <w:szCs w:val="28"/>
        </w:rPr>
      </w:pPr>
      <w:r w:rsidRPr="00B05503">
        <w:rPr>
          <w:sz w:val="28"/>
          <w:szCs w:val="28"/>
        </w:rPr>
        <w:t>4.</w:t>
      </w:r>
      <w:r w:rsidR="008E17DD" w:rsidRPr="00B05503">
        <w:rPr>
          <w:sz w:val="28"/>
          <w:szCs w:val="28"/>
        </w:rPr>
        <w:t xml:space="preserve"> </w:t>
      </w:r>
      <w:hyperlink r:id="rId51" w:history="1">
        <w:r w:rsidR="008E17DD" w:rsidRPr="00B05503">
          <w:rPr>
            <w:sz w:val="28"/>
            <w:szCs w:val="28"/>
          </w:rPr>
          <w:t>Положення про Апарат Верховної Ради України</w:t>
        </w:r>
      </w:hyperlink>
      <w:r w:rsidR="00507799" w:rsidRPr="00B05503">
        <w:rPr>
          <w:sz w:val="28"/>
          <w:szCs w:val="28"/>
        </w:rPr>
        <w:t>. Допоміжний апарат Верховної Ради.</w:t>
      </w:r>
    </w:p>
    <w:p w14:paraId="5EAC6AA3" w14:textId="77777777" w:rsidR="003B7FBA" w:rsidRPr="00B05503" w:rsidRDefault="00997EA0" w:rsidP="00446E72">
      <w:pPr>
        <w:pStyle w:val="a4"/>
        <w:spacing w:before="0" w:line="240" w:lineRule="auto"/>
        <w:ind w:firstLine="709"/>
        <w:jc w:val="both"/>
        <w:rPr>
          <w:sz w:val="28"/>
          <w:szCs w:val="28"/>
        </w:rPr>
      </w:pPr>
      <w:r w:rsidRPr="00B05503">
        <w:rPr>
          <w:sz w:val="28"/>
          <w:szCs w:val="28"/>
        </w:rPr>
        <w:t>5.</w:t>
      </w:r>
      <w:r w:rsidR="008E17DD" w:rsidRPr="00B05503">
        <w:rPr>
          <w:sz w:val="28"/>
          <w:szCs w:val="28"/>
        </w:rPr>
        <w:t xml:space="preserve"> </w:t>
      </w:r>
      <w:hyperlink r:id="rId52" w:history="1">
        <w:r w:rsidR="008E17DD" w:rsidRPr="00B05503">
          <w:rPr>
            <w:sz w:val="28"/>
            <w:szCs w:val="28"/>
          </w:rPr>
          <w:t>Закон "Про статус народного депутата України</w:t>
        </w:r>
      </w:hyperlink>
      <w:r w:rsidR="008E17DD" w:rsidRPr="00B05503">
        <w:rPr>
          <w:sz w:val="28"/>
          <w:szCs w:val="28"/>
        </w:rPr>
        <w:t>"</w:t>
      </w:r>
      <w:r w:rsidR="00507799" w:rsidRPr="00B05503">
        <w:rPr>
          <w:sz w:val="28"/>
          <w:szCs w:val="28"/>
        </w:rPr>
        <w:t>.</w:t>
      </w:r>
      <w:r w:rsidR="00801AC1" w:rsidRPr="00B05503">
        <w:rPr>
          <w:sz w:val="28"/>
          <w:szCs w:val="28"/>
        </w:rPr>
        <w:t xml:space="preserve"> </w:t>
      </w:r>
      <w:r w:rsidR="007F151A" w:rsidRPr="00B05503">
        <w:rPr>
          <w:sz w:val="28"/>
          <w:szCs w:val="28"/>
        </w:rPr>
        <w:t>Депутатський імунітет та індем</w:t>
      </w:r>
      <w:r w:rsidR="00507799" w:rsidRPr="00B05503">
        <w:rPr>
          <w:sz w:val="28"/>
          <w:szCs w:val="28"/>
        </w:rPr>
        <w:t>нітет.</w:t>
      </w:r>
    </w:p>
    <w:p w14:paraId="1783E1EF" w14:textId="77777777" w:rsidR="0067281B" w:rsidRPr="00B05503" w:rsidRDefault="00507799" w:rsidP="00446E72">
      <w:pPr>
        <w:pStyle w:val="a4"/>
        <w:spacing w:before="0" w:line="240" w:lineRule="auto"/>
        <w:ind w:firstLine="709"/>
        <w:jc w:val="both"/>
        <w:rPr>
          <w:sz w:val="28"/>
          <w:szCs w:val="28"/>
        </w:rPr>
      </w:pPr>
      <w:r w:rsidRPr="00B05503">
        <w:rPr>
          <w:sz w:val="28"/>
          <w:szCs w:val="28"/>
        </w:rPr>
        <w:t>6.Ф</w:t>
      </w:r>
      <w:r w:rsidR="008A61D5" w:rsidRPr="00B05503">
        <w:rPr>
          <w:sz w:val="28"/>
          <w:szCs w:val="28"/>
        </w:rPr>
        <w:t xml:space="preserve">ункції та повноваження Верховної Ради України. </w:t>
      </w:r>
    </w:p>
    <w:p w14:paraId="397F44D3" w14:textId="77777777" w:rsidR="007525A4" w:rsidRPr="00B05503" w:rsidRDefault="007525A4" w:rsidP="00446E72">
      <w:pPr>
        <w:pStyle w:val="a4"/>
        <w:spacing w:before="0" w:line="240" w:lineRule="auto"/>
        <w:ind w:firstLine="709"/>
        <w:jc w:val="both"/>
        <w:rPr>
          <w:sz w:val="28"/>
          <w:szCs w:val="28"/>
        </w:rPr>
      </w:pPr>
      <w:r w:rsidRPr="00B05503">
        <w:rPr>
          <w:sz w:val="28"/>
          <w:szCs w:val="28"/>
        </w:rPr>
        <w:t xml:space="preserve">7. Поняття “лобіювання”. </w:t>
      </w:r>
      <w:r w:rsidR="004A7BA7" w:rsidRPr="00B05503">
        <w:rPr>
          <w:sz w:val="28"/>
          <w:szCs w:val="28"/>
        </w:rPr>
        <w:t>Прямий та непрямий спосіб лобію</w:t>
      </w:r>
      <w:r w:rsidRPr="00B05503">
        <w:rPr>
          <w:sz w:val="28"/>
          <w:szCs w:val="28"/>
        </w:rPr>
        <w:t>вання. Політичне лобіювання в Україні.</w:t>
      </w:r>
    </w:p>
    <w:p w14:paraId="62801290" w14:textId="77777777" w:rsidR="0067281B" w:rsidRPr="00B05503" w:rsidRDefault="0067281B" w:rsidP="00446E72">
      <w:pPr>
        <w:pStyle w:val="a4"/>
        <w:spacing w:before="0" w:line="240" w:lineRule="auto"/>
        <w:ind w:firstLine="709"/>
        <w:jc w:val="both"/>
        <w:rPr>
          <w:sz w:val="28"/>
          <w:szCs w:val="28"/>
        </w:rPr>
      </w:pPr>
    </w:p>
    <w:p w14:paraId="66551C31" w14:textId="77777777" w:rsidR="007F151A" w:rsidRPr="00B05503" w:rsidRDefault="007F151A" w:rsidP="00446E72">
      <w:pPr>
        <w:shd w:val="clear" w:color="auto" w:fill="FFFFFF"/>
        <w:ind w:firstLine="709"/>
        <w:jc w:val="both"/>
        <w:rPr>
          <w:b/>
          <w:bCs/>
          <w:i/>
          <w:iCs/>
          <w:sz w:val="28"/>
          <w:szCs w:val="28"/>
        </w:rPr>
      </w:pPr>
      <w:r w:rsidRPr="00B05503">
        <w:rPr>
          <w:b/>
          <w:bCs/>
          <w:i/>
          <w:iCs/>
          <w:sz w:val="28"/>
          <w:szCs w:val="28"/>
        </w:rPr>
        <w:t>Завдання для вивчення першоджерел, навчальних посібників:</w:t>
      </w:r>
    </w:p>
    <w:p w14:paraId="6A2763A2" w14:textId="77777777" w:rsidR="007F151A" w:rsidRPr="00B05503" w:rsidRDefault="007F151A" w:rsidP="00446E72">
      <w:pPr>
        <w:widowControl w:val="0"/>
        <w:shd w:val="clear" w:color="auto" w:fill="FFFFFF"/>
        <w:tabs>
          <w:tab w:val="left" w:pos="624"/>
        </w:tabs>
        <w:autoSpaceDE w:val="0"/>
        <w:autoSpaceDN w:val="0"/>
        <w:adjustRightInd w:val="0"/>
        <w:ind w:firstLine="709"/>
        <w:jc w:val="both"/>
        <w:rPr>
          <w:sz w:val="28"/>
          <w:szCs w:val="28"/>
        </w:rPr>
      </w:pPr>
      <w:r w:rsidRPr="00B05503">
        <w:rPr>
          <w:sz w:val="28"/>
          <w:szCs w:val="28"/>
        </w:rPr>
        <w:t>Опрацювати й занотувати основні поняття та визначення теми з "Політологічного енциклопедичного словника".</w:t>
      </w:r>
    </w:p>
    <w:p w14:paraId="042623E8" w14:textId="77777777" w:rsidR="007F151A" w:rsidRPr="00B05503" w:rsidRDefault="007F151A" w:rsidP="00446E72">
      <w:pPr>
        <w:widowControl w:val="0"/>
        <w:shd w:val="clear" w:color="auto" w:fill="FFFFFF"/>
        <w:tabs>
          <w:tab w:val="left" w:pos="624"/>
        </w:tabs>
        <w:autoSpaceDE w:val="0"/>
        <w:autoSpaceDN w:val="0"/>
        <w:adjustRightInd w:val="0"/>
        <w:ind w:firstLine="709"/>
        <w:jc w:val="both"/>
        <w:rPr>
          <w:sz w:val="28"/>
          <w:szCs w:val="28"/>
        </w:rPr>
      </w:pPr>
      <w:r w:rsidRPr="00B05503">
        <w:rPr>
          <w:sz w:val="28"/>
          <w:szCs w:val="28"/>
        </w:rPr>
        <w:t>Опрацювати рекомендовану літературу.</w:t>
      </w:r>
    </w:p>
    <w:p w14:paraId="463C3DE4" w14:textId="77777777" w:rsidR="007F151A" w:rsidRPr="00B05503" w:rsidRDefault="007F151A" w:rsidP="00446E72">
      <w:pPr>
        <w:widowControl w:val="0"/>
        <w:shd w:val="clear" w:color="auto" w:fill="FFFFFF"/>
        <w:tabs>
          <w:tab w:val="left" w:pos="624"/>
        </w:tabs>
        <w:autoSpaceDE w:val="0"/>
        <w:autoSpaceDN w:val="0"/>
        <w:adjustRightInd w:val="0"/>
        <w:ind w:firstLine="709"/>
        <w:jc w:val="both"/>
        <w:rPr>
          <w:sz w:val="28"/>
          <w:szCs w:val="28"/>
        </w:rPr>
      </w:pPr>
    </w:p>
    <w:p w14:paraId="101F4007" w14:textId="77777777" w:rsidR="007F151A" w:rsidRPr="00B05503" w:rsidRDefault="007F151A" w:rsidP="00446E72">
      <w:pPr>
        <w:pStyle w:val="prym"/>
        <w:spacing w:before="0" w:beforeAutospacing="0" w:after="0" w:afterAutospacing="0"/>
        <w:ind w:firstLine="709"/>
        <w:jc w:val="both"/>
        <w:rPr>
          <w:b/>
          <w:bCs/>
          <w:i/>
          <w:sz w:val="28"/>
          <w:szCs w:val="28"/>
          <w:lang w:val="uk-UA"/>
        </w:rPr>
      </w:pPr>
      <w:proofErr w:type="spellStart"/>
      <w:r w:rsidRPr="00B05503">
        <w:rPr>
          <w:b/>
          <w:i/>
          <w:sz w:val="28"/>
          <w:szCs w:val="28"/>
        </w:rPr>
        <w:t>Завдання</w:t>
      </w:r>
      <w:proofErr w:type="spellEnd"/>
      <w:r w:rsidRPr="00B05503">
        <w:rPr>
          <w:b/>
          <w:i/>
          <w:sz w:val="28"/>
          <w:szCs w:val="28"/>
        </w:rPr>
        <w:t xml:space="preserve"> на </w:t>
      </w:r>
      <w:proofErr w:type="spellStart"/>
      <w:r w:rsidRPr="00B05503">
        <w:rPr>
          <w:b/>
          <w:i/>
          <w:sz w:val="28"/>
          <w:szCs w:val="28"/>
        </w:rPr>
        <w:t>перевірку</w:t>
      </w:r>
      <w:proofErr w:type="spellEnd"/>
      <w:r w:rsidRPr="00B05503">
        <w:rPr>
          <w:b/>
          <w:i/>
          <w:sz w:val="28"/>
          <w:szCs w:val="28"/>
        </w:rPr>
        <w:t xml:space="preserve"> </w:t>
      </w:r>
      <w:proofErr w:type="spellStart"/>
      <w:r w:rsidRPr="00B05503">
        <w:rPr>
          <w:b/>
          <w:i/>
          <w:sz w:val="28"/>
          <w:szCs w:val="28"/>
        </w:rPr>
        <w:t>знань</w:t>
      </w:r>
      <w:proofErr w:type="spellEnd"/>
      <w:r w:rsidRPr="00B05503">
        <w:rPr>
          <w:b/>
          <w:bCs/>
          <w:i/>
          <w:sz w:val="28"/>
          <w:szCs w:val="28"/>
        </w:rPr>
        <w:t>:</w:t>
      </w:r>
      <w:r w:rsidRPr="00B05503">
        <w:rPr>
          <w:b/>
          <w:i/>
          <w:sz w:val="28"/>
          <w:szCs w:val="28"/>
        </w:rPr>
        <w:tab/>
      </w:r>
    </w:p>
    <w:p w14:paraId="19E80B1C" w14:textId="77777777" w:rsidR="007F151A" w:rsidRPr="00B05503" w:rsidRDefault="007F151A" w:rsidP="00446E72">
      <w:pPr>
        <w:shd w:val="clear" w:color="auto" w:fill="FFFFFF"/>
        <w:ind w:firstLine="709"/>
        <w:jc w:val="both"/>
        <w:rPr>
          <w:sz w:val="28"/>
          <w:szCs w:val="28"/>
        </w:rPr>
      </w:pPr>
    </w:p>
    <w:p w14:paraId="75FEFE58" w14:textId="77777777" w:rsidR="007F151A" w:rsidRPr="00B05503" w:rsidRDefault="007F151A" w:rsidP="0055799F">
      <w:pPr>
        <w:widowControl w:val="0"/>
        <w:numPr>
          <w:ilvl w:val="0"/>
          <w:numId w:val="3"/>
        </w:numPr>
        <w:shd w:val="clear" w:color="auto" w:fill="FFFFFF"/>
        <w:tabs>
          <w:tab w:val="left" w:pos="427"/>
        </w:tabs>
        <w:autoSpaceDE w:val="0"/>
        <w:autoSpaceDN w:val="0"/>
        <w:adjustRightInd w:val="0"/>
        <w:ind w:left="0" w:firstLine="709"/>
        <w:jc w:val="both"/>
        <w:rPr>
          <w:i/>
          <w:iCs/>
          <w:sz w:val="28"/>
          <w:szCs w:val="28"/>
        </w:rPr>
      </w:pPr>
      <w:proofErr w:type="spellStart"/>
      <w:r w:rsidRPr="00B05503">
        <w:rPr>
          <w:sz w:val="28"/>
          <w:szCs w:val="28"/>
        </w:rPr>
        <w:t>Дослідіть</w:t>
      </w:r>
      <w:proofErr w:type="spellEnd"/>
      <w:r w:rsidRPr="00B05503">
        <w:rPr>
          <w:sz w:val="28"/>
          <w:szCs w:val="28"/>
        </w:rPr>
        <w:t xml:space="preserve"> особливості функціонування</w:t>
      </w:r>
      <w:r w:rsidR="00801AC1" w:rsidRPr="00B05503">
        <w:rPr>
          <w:sz w:val="28"/>
          <w:szCs w:val="28"/>
        </w:rPr>
        <w:t xml:space="preserve"> Верховної Ради України</w:t>
      </w:r>
      <w:r w:rsidRPr="00B05503">
        <w:rPr>
          <w:sz w:val="28"/>
          <w:szCs w:val="28"/>
        </w:rPr>
        <w:t>.</w:t>
      </w:r>
    </w:p>
    <w:p w14:paraId="5270799E" w14:textId="77777777" w:rsidR="007F151A" w:rsidRPr="00B05503" w:rsidRDefault="007F151A" w:rsidP="0055799F">
      <w:pPr>
        <w:widowControl w:val="0"/>
        <w:numPr>
          <w:ilvl w:val="0"/>
          <w:numId w:val="3"/>
        </w:numPr>
        <w:shd w:val="clear" w:color="auto" w:fill="FFFFFF"/>
        <w:tabs>
          <w:tab w:val="left" w:pos="427"/>
        </w:tabs>
        <w:autoSpaceDE w:val="0"/>
        <w:autoSpaceDN w:val="0"/>
        <w:adjustRightInd w:val="0"/>
        <w:ind w:left="0" w:firstLine="709"/>
        <w:jc w:val="both"/>
        <w:rPr>
          <w:i/>
          <w:sz w:val="28"/>
          <w:szCs w:val="28"/>
        </w:rPr>
      </w:pPr>
      <w:r w:rsidRPr="00B05503">
        <w:rPr>
          <w:sz w:val="28"/>
          <w:szCs w:val="28"/>
        </w:rPr>
        <w:t xml:space="preserve">Проаналізуйте </w:t>
      </w:r>
      <w:r w:rsidR="008D60A2" w:rsidRPr="00B05503">
        <w:rPr>
          <w:sz w:val="28"/>
          <w:szCs w:val="28"/>
        </w:rPr>
        <w:t>проце</w:t>
      </w:r>
      <w:r w:rsidR="008D60A2" w:rsidRPr="00B05503">
        <w:rPr>
          <w:sz w:val="28"/>
          <w:szCs w:val="28"/>
        </w:rPr>
        <w:softHyphen/>
        <w:t>дуру формування складу постійних і спеціальних комітетів (комісій).</w:t>
      </w:r>
      <w:r w:rsidRPr="00B05503">
        <w:rPr>
          <w:sz w:val="28"/>
          <w:szCs w:val="28"/>
        </w:rPr>
        <w:t>.</w:t>
      </w:r>
      <w:r w:rsidRPr="00B05503">
        <w:rPr>
          <w:i/>
          <w:sz w:val="28"/>
          <w:szCs w:val="28"/>
        </w:rPr>
        <w:t xml:space="preserve"> </w:t>
      </w:r>
    </w:p>
    <w:p w14:paraId="3FF681C8" w14:textId="77777777" w:rsidR="0067281B" w:rsidRPr="00B05503" w:rsidRDefault="0067281B" w:rsidP="00446E72">
      <w:pPr>
        <w:pStyle w:val="a4"/>
        <w:spacing w:before="0" w:line="240" w:lineRule="auto"/>
        <w:ind w:firstLine="709"/>
        <w:jc w:val="both"/>
        <w:rPr>
          <w:sz w:val="28"/>
          <w:szCs w:val="28"/>
        </w:rPr>
      </w:pPr>
    </w:p>
    <w:p w14:paraId="6EDDB842" w14:textId="77777777" w:rsidR="00EB2B3F" w:rsidRPr="00B05503" w:rsidRDefault="00EB2B3F" w:rsidP="00446E72">
      <w:pPr>
        <w:ind w:firstLine="709"/>
        <w:jc w:val="both"/>
        <w:rPr>
          <w:b/>
          <w:bCs/>
          <w:sz w:val="28"/>
          <w:szCs w:val="28"/>
        </w:rPr>
      </w:pPr>
    </w:p>
    <w:p w14:paraId="4AF2BDAD" w14:textId="77777777" w:rsidR="00EB2B3F" w:rsidRPr="00B05503" w:rsidRDefault="00EB2B3F" w:rsidP="00446E72">
      <w:pPr>
        <w:ind w:firstLine="709"/>
        <w:jc w:val="center"/>
        <w:rPr>
          <w:b/>
          <w:bCs/>
          <w:sz w:val="28"/>
          <w:szCs w:val="28"/>
        </w:rPr>
      </w:pPr>
      <w:r w:rsidRPr="00B05503">
        <w:rPr>
          <w:b/>
          <w:bCs/>
          <w:sz w:val="28"/>
          <w:szCs w:val="28"/>
        </w:rPr>
        <w:t>Рекомендована література:</w:t>
      </w:r>
    </w:p>
    <w:p w14:paraId="5D637FDF" w14:textId="77777777" w:rsidR="00EB2B3F" w:rsidRPr="002B5246" w:rsidRDefault="00EB2B3F" w:rsidP="00446E72">
      <w:pPr>
        <w:ind w:firstLine="709"/>
        <w:jc w:val="center"/>
        <w:rPr>
          <w:b/>
          <w:bCs/>
        </w:rPr>
      </w:pPr>
      <w:r w:rsidRPr="002B5246">
        <w:rPr>
          <w:b/>
          <w:bCs/>
        </w:rPr>
        <w:t>Джерела</w:t>
      </w:r>
    </w:p>
    <w:p w14:paraId="4D2D68AD" w14:textId="77777777" w:rsidR="00493019" w:rsidRPr="002B5246" w:rsidRDefault="00493019" w:rsidP="0055799F">
      <w:pPr>
        <w:widowControl w:val="0"/>
        <w:numPr>
          <w:ilvl w:val="0"/>
          <w:numId w:val="6"/>
        </w:numPr>
        <w:shd w:val="clear" w:color="auto" w:fill="FFFFFF"/>
        <w:tabs>
          <w:tab w:val="clear" w:pos="1778"/>
          <w:tab w:val="num" w:pos="0"/>
          <w:tab w:val="left" w:pos="571"/>
        </w:tabs>
        <w:autoSpaceDE w:val="0"/>
        <w:autoSpaceDN w:val="0"/>
        <w:adjustRightInd w:val="0"/>
        <w:ind w:left="0" w:firstLine="709"/>
        <w:jc w:val="both"/>
      </w:pPr>
      <w:hyperlink r:id="rId53" w:history="1">
        <w:r w:rsidRPr="002B5246">
          <w:t>Закон "Про Регламент Верховної Ради України"</w:t>
        </w:r>
      </w:hyperlink>
      <w:r w:rsidRPr="002B5246">
        <w:t xml:space="preserve">//[Електронний ресурс]. – Режим доступу: </w:t>
      </w:r>
      <w:hyperlink r:id="rId54" w:history="1">
        <w:r w:rsidRPr="002B5246">
          <w:rPr>
            <w:rStyle w:val="a7"/>
          </w:rPr>
          <w:t>http://zakon3.rada.gov.ua/laws/show/1861-17</w:t>
        </w:r>
      </w:hyperlink>
    </w:p>
    <w:p w14:paraId="62158671" w14:textId="77777777" w:rsidR="00493019" w:rsidRPr="002B5246" w:rsidRDefault="00493019" w:rsidP="0055799F">
      <w:pPr>
        <w:widowControl w:val="0"/>
        <w:numPr>
          <w:ilvl w:val="0"/>
          <w:numId w:val="6"/>
        </w:numPr>
        <w:shd w:val="clear" w:color="auto" w:fill="FFFFFF"/>
        <w:tabs>
          <w:tab w:val="clear" w:pos="1778"/>
          <w:tab w:val="num" w:pos="0"/>
          <w:tab w:val="left" w:pos="571"/>
        </w:tabs>
        <w:autoSpaceDE w:val="0"/>
        <w:autoSpaceDN w:val="0"/>
        <w:adjustRightInd w:val="0"/>
        <w:ind w:left="0" w:firstLine="709"/>
        <w:jc w:val="both"/>
      </w:pPr>
      <w:hyperlink r:id="rId55" w:history="1">
        <w:r w:rsidRPr="002B5246">
          <w:t>Закон "Про статус народного депутата України</w:t>
        </w:r>
      </w:hyperlink>
      <w:r w:rsidRPr="002B5246">
        <w:t xml:space="preserve">//[Електронний ресурс]. – Режим доступу: </w:t>
      </w:r>
      <w:hyperlink r:id="rId56" w:history="1">
        <w:r w:rsidRPr="002B5246">
          <w:rPr>
            <w:rStyle w:val="a7"/>
          </w:rPr>
          <w:t>http://zakon3.rada.gov.ua/laws/show/2790-12</w:t>
        </w:r>
      </w:hyperlink>
    </w:p>
    <w:p w14:paraId="6ED395D5" w14:textId="77777777" w:rsidR="00EB2B3F" w:rsidRPr="002B5246" w:rsidRDefault="00EB2B3F" w:rsidP="0055799F">
      <w:pPr>
        <w:widowControl w:val="0"/>
        <w:numPr>
          <w:ilvl w:val="0"/>
          <w:numId w:val="6"/>
        </w:numPr>
        <w:tabs>
          <w:tab w:val="clear" w:pos="1778"/>
          <w:tab w:val="num" w:pos="0"/>
        </w:tabs>
        <w:autoSpaceDE w:val="0"/>
        <w:autoSpaceDN w:val="0"/>
        <w:adjustRightInd w:val="0"/>
        <w:ind w:left="0" w:firstLine="709"/>
        <w:jc w:val="both"/>
      </w:pPr>
      <w:r w:rsidRPr="002B5246">
        <w:t>Конституція України //[Електронний ресурс]. – Режим доступу: http://zakon3.rada.gov.ua/laws/show/254%D0%BA/96-%D0%B2%D1%80</w:t>
      </w:r>
    </w:p>
    <w:p w14:paraId="46280517" w14:textId="77777777" w:rsidR="00EB2B3F" w:rsidRPr="002B5246" w:rsidRDefault="00EB2B3F" w:rsidP="00446E72">
      <w:pPr>
        <w:tabs>
          <w:tab w:val="num" w:pos="0"/>
        </w:tabs>
        <w:ind w:firstLine="709"/>
        <w:jc w:val="both"/>
      </w:pPr>
    </w:p>
    <w:p w14:paraId="08580ED0" w14:textId="77777777" w:rsidR="00EB2B3F" w:rsidRPr="002B5246" w:rsidRDefault="00EB2B3F" w:rsidP="00446E72">
      <w:pPr>
        <w:ind w:firstLine="709"/>
        <w:jc w:val="center"/>
        <w:rPr>
          <w:b/>
        </w:rPr>
      </w:pPr>
      <w:r w:rsidRPr="002B5246">
        <w:rPr>
          <w:b/>
        </w:rPr>
        <w:t>Монографії, статті та науково-довідкова література</w:t>
      </w:r>
    </w:p>
    <w:p w14:paraId="353CF1AB" w14:textId="77777777" w:rsidR="00EB2B3F" w:rsidRPr="002B5246" w:rsidRDefault="00EB2B3F" w:rsidP="00446E72">
      <w:pPr>
        <w:tabs>
          <w:tab w:val="num" w:pos="0"/>
        </w:tabs>
        <w:ind w:firstLine="709"/>
        <w:jc w:val="both"/>
        <w:rPr>
          <w:b/>
        </w:rPr>
      </w:pPr>
    </w:p>
    <w:p w14:paraId="7E0FF81F" w14:textId="77777777" w:rsidR="00EB2B3F" w:rsidRPr="002B5246" w:rsidRDefault="00EB2B3F" w:rsidP="0055799F">
      <w:pPr>
        <w:widowControl w:val="0"/>
        <w:numPr>
          <w:ilvl w:val="0"/>
          <w:numId w:val="6"/>
        </w:numPr>
        <w:shd w:val="clear" w:color="auto" w:fill="FFFFFF"/>
        <w:tabs>
          <w:tab w:val="clear" w:pos="1778"/>
          <w:tab w:val="num" w:pos="0"/>
          <w:tab w:val="left" w:pos="403"/>
        </w:tabs>
        <w:autoSpaceDE w:val="0"/>
        <w:autoSpaceDN w:val="0"/>
        <w:adjustRightInd w:val="0"/>
        <w:ind w:left="0" w:firstLine="709"/>
        <w:jc w:val="both"/>
      </w:pPr>
      <w:proofErr w:type="spellStart"/>
      <w:r w:rsidRPr="002B5246">
        <w:t>Древаль</w:t>
      </w:r>
      <w:proofErr w:type="spellEnd"/>
      <w:r w:rsidRPr="002B5246">
        <w:t xml:space="preserve"> Ю. Парламентаризм у політичній системі України (політико-правовий аналіз). /</w:t>
      </w:r>
      <w:proofErr w:type="spellStart"/>
      <w:r w:rsidRPr="002B5246">
        <w:t>Ю.Д.Древаль</w:t>
      </w:r>
      <w:proofErr w:type="spellEnd"/>
      <w:r w:rsidRPr="002B5246">
        <w:t xml:space="preserve">. – Х.: Вид-во </w:t>
      </w:r>
      <w:proofErr w:type="spellStart"/>
      <w:r w:rsidRPr="002B5246">
        <w:t>нац</w:t>
      </w:r>
      <w:proofErr w:type="spellEnd"/>
      <w:r w:rsidRPr="002B5246">
        <w:t xml:space="preserve">. ун-ту </w:t>
      </w:r>
      <w:proofErr w:type="spellStart"/>
      <w:r w:rsidRPr="002B5246">
        <w:t>внутр</w:t>
      </w:r>
      <w:proofErr w:type="spellEnd"/>
      <w:r w:rsidRPr="002B5246">
        <w:t>. справ, 2003. – 280 с.</w:t>
      </w:r>
    </w:p>
    <w:p w14:paraId="45AEB6A5" w14:textId="77777777" w:rsidR="00EB2B3F" w:rsidRPr="002B5246" w:rsidRDefault="00EB2B3F" w:rsidP="0055799F">
      <w:pPr>
        <w:widowControl w:val="0"/>
        <w:numPr>
          <w:ilvl w:val="0"/>
          <w:numId w:val="6"/>
        </w:numPr>
        <w:shd w:val="clear" w:color="auto" w:fill="FFFFFF"/>
        <w:tabs>
          <w:tab w:val="clear" w:pos="1778"/>
          <w:tab w:val="num" w:pos="0"/>
          <w:tab w:val="left" w:pos="82"/>
        </w:tabs>
        <w:autoSpaceDE w:val="0"/>
        <w:autoSpaceDN w:val="0"/>
        <w:adjustRightInd w:val="0"/>
        <w:ind w:left="0" w:firstLine="709"/>
        <w:jc w:val="both"/>
      </w:pPr>
      <w:r w:rsidRPr="002B5246">
        <w:rPr>
          <w:rStyle w:val="22"/>
          <w:spacing w:val="0"/>
          <w:sz w:val="24"/>
          <w:szCs w:val="24"/>
          <w:lang w:val="uk-UA"/>
        </w:rPr>
        <w:t xml:space="preserve">Журавльова Г.С. </w:t>
      </w:r>
      <w:r w:rsidRPr="002B5246">
        <w:rPr>
          <w:rStyle w:val="a6"/>
          <w:b w:val="0"/>
        </w:rPr>
        <w:t>Конституційні засади становлення і розвитку парламентаризму в Україн</w:t>
      </w:r>
      <w:r w:rsidRPr="002B5246">
        <w:t>і:</w:t>
      </w:r>
      <w:r w:rsidRPr="002B5246">
        <w:rPr>
          <w:b/>
        </w:rPr>
        <w:t xml:space="preserve"> </w:t>
      </w:r>
      <w:proofErr w:type="spellStart"/>
      <w:r w:rsidRPr="002B5246">
        <w:t>Автореф</w:t>
      </w:r>
      <w:proofErr w:type="spellEnd"/>
      <w:r w:rsidRPr="002B5246">
        <w:t xml:space="preserve">. </w:t>
      </w:r>
      <w:proofErr w:type="spellStart"/>
      <w:r w:rsidRPr="002B5246">
        <w:t>дис</w:t>
      </w:r>
      <w:proofErr w:type="spellEnd"/>
      <w:r w:rsidRPr="002B5246">
        <w:t xml:space="preserve">... </w:t>
      </w:r>
      <w:proofErr w:type="spellStart"/>
      <w:r w:rsidRPr="002B5246">
        <w:t>канд</w:t>
      </w:r>
      <w:proofErr w:type="spellEnd"/>
      <w:r w:rsidRPr="002B5246">
        <w:t xml:space="preserve">. </w:t>
      </w:r>
      <w:proofErr w:type="spellStart"/>
      <w:r w:rsidRPr="002B5246">
        <w:t>юрид</w:t>
      </w:r>
      <w:proofErr w:type="spellEnd"/>
      <w:r w:rsidRPr="002B5246">
        <w:t xml:space="preserve">. наук: 12.00.02 [Електронний ресурс] / Г.С. Журавльова; </w:t>
      </w:r>
      <w:proofErr w:type="spellStart"/>
      <w:r w:rsidRPr="002B5246">
        <w:t>Нац</w:t>
      </w:r>
      <w:proofErr w:type="spellEnd"/>
      <w:r w:rsidRPr="002B5246">
        <w:t xml:space="preserve">. </w:t>
      </w:r>
      <w:proofErr w:type="spellStart"/>
      <w:r w:rsidRPr="002B5246">
        <w:t>юрид</w:t>
      </w:r>
      <w:proofErr w:type="spellEnd"/>
      <w:r w:rsidRPr="002B5246">
        <w:t xml:space="preserve">. акад. України ім. </w:t>
      </w:r>
      <w:proofErr w:type="spellStart"/>
      <w:r w:rsidRPr="002B5246">
        <w:t>Я.Мудрого</w:t>
      </w:r>
      <w:proofErr w:type="spellEnd"/>
      <w:r w:rsidRPr="002B5246">
        <w:t>. – Х., 1999. –19 с. –</w:t>
      </w:r>
      <w:proofErr w:type="spellStart"/>
      <w:r w:rsidRPr="002B5246">
        <w:t>укp</w:t>
      </w:r>
      <w:proofErr w:type="spellEnd"/>
      <w:r w:rsidRPr="002B5246">
        <w:t>.</w:t>
      </w:r>
    </w:p>
    <w:p w14:paraId="5AA1BBAB" w14:textId="77777777" w:rsidR="00EB2B3F" w:rsidRPr="002B5246" w:rsidRDefault="00EB2B3F" w:rsidP="0055799F">
      <w:pPr>
        <w:widowControl w:val="0"/>
        <w:numPr>
          <w:ilvl w:val="0"/>
          <w:numId w:val="6"/>
        </w:numPr>
        <w:shd w:val="clear" w:color="auto" w:fill="FFFFFF"/>
        <w:tabs>
          <w:tab w:val="clear" w:pos="1778"/>
          <w:tab w:val="num" w:pos="0"/>
          <w:tab w:val="left" w:pos="82"/>
        </w:tabs>
        <w:autoSpaceDE w:val="0"/>
        <w:autoSpaceDN w:val="0"/>
        <w:adjustRightInd w:val="0"/>
        <w:ind w:left="0" w:firstLine="709"/>
        <w:jc w:val="both"/>
      </w:pPr>
      <w:r w:rsidRPr="002B5246">
        <w:t xml:space="preserve">Журавський В. С. Розвиток українського парламентаризму в ХХ ст. (1917–1991 рр.) / </w:t>
      </w:r>
      <w:proofErr w:type="spellStart"/>
      <w:r w:rsidRPr="002B5246">
        <w:t>В.С.Журавський</w:t>
      </w:r>
      <w:proofErr w:type="spellEnd"/>
      <w:r w:rsidRPr="002B5246">
        <w:t xml:space="preserve"> // Законодавство України: проблеми вдосконалення: </w:t>
      </w:r>
      <w:proofErr w:type="spellStart"/>
      <w:r w:rsidRPr="002B5246">
        <w:t>Зб</w:t>
      </w:r>
      <w:proofErr w:type="spellEnd"/>
      <w:r w:rsidRPr="002B5246">
        <w:t>. наук. праць. – К.: Ін-т законодавства Верховної Ради України, 2001. – С. 78–93.</w:t>
      </w:r>
    </w:p>
    <w:p w14:paraId="09A98643" w14:textId="77777777" w:rsidR="00EB2B3F" w:rsidRPr="002B5246" w:rsidRDefault="00EB2B3F" w:rsidP="0055799F">
      <w:pPr>
        <w:widowControl w:val="0"/>
        <w:numPr>
          <w:ilvl w:val="0"/>
          <w:numId w:val="6"/>
        </w:numPr>
        <w:shd w:val="clear" w:color="auto" w:fill="FFFFFF"/>
        <w:tabs>
          <w:tab w:val="clear" w:pos="1778"/>
          <w:tab w:val="num" w:pos="0"/>
          <w:tab w:val="left" w:pos="82"/>
        </w:tabs>
        <w:autoSpaceDE w:val="0"/>
        <w:autoSpaceDN w:val="0"/>
        <w:adjustRightInd w:val="0"/>
        <w:ind w:left="0" w:firstLine="709"/>
        <w:jc w:val="both"/>
      </w:pPr>
      <w:r w:rsidRPr="002B5246">
        <w:t>Журавський В.С. Теоретичні та організаційно-правові проблеми становлення і розвитку українського парламентаризму:</w:t>
      </w:r>
      <w:r w:rsidRPr="002B5246">
        <w:br/>
      </w:r>
      <w:proofErr w:type="spellStart"/>
      <w:r w:rsidRPr="002B5246">
        <w:t>Автореф</w:t>
      </w:r>
      <w:proofErr w:type="spellEnd"/>
      <w:r w:rsidRPr="002B5246">
        <w:t xml:space="preserve">. </w:t>
      </w:r>
      <w:proofErr w:type="spellStart"/>
      <w:r w:rsidRPr="002B5246">
        <w:t>дис</w:t>
      </w:r>
      <w:proofErr w:type="spellEnd"/>
      <w:r w:rsidRPr="002B5246">
        <w:t xml:space="preserve">. д-ра </w:t>
      </w:r>
      <w:proofErr w:type="spellStart"/>
      <w:r w:rsidRPr="002B5246">
        <w:t>юрид</w:t>
      </w:r>
      <w:proofErr w:type="spellEnd"/>
      <w:r w:rsidRPr="002B5246">
        <w:t xml:space="preserve">. наук. / </w:t>
      </w:r>
      <w:proofErr w:type="spellStart"/>
      <w:r w:rsidRPr="002B5246">
        <w:t>В.С.Журавський</w:t>
      </w:r>
      <w:proofErr w:type="spellEnd"/>
      <w:r w:rsidRPr="002B5246">
        <w:t xml:space="preserve"> //[Електронний ресурс]. – Режим </w:t>
      </w:r>
      <w:proofErr w:type="spellStart"/>
      <w:r w:rsidRPr="002B5246">
        <w:t>доступу:http</w:t>
      </w:r>
      <w:proofErr w:type="spellEnd"/>
      <w:r w:rsidRPr="002B5246">
        <w:t>://referatu.net.ua/</w:t>
      </w:r>
      <w:proofErr w:type="spellStart"/>
      <w:r w:rsidRPr="002B5246">
        <w:t>newreferats</w:t>
      </w:r>
      <w:proofErr w:type="spellEnd"/>
      <w:r w:rsidRPr="002B5246">
        <w:t>/7569/183643</w:t>
      </w:r>
    </w:p>
    <w:p w14:paraId="47906479" w14:textId="77777777" w:rsidR="00EB2B3F" w:rsidRPr="002B5246" w:rsidRDefault="00EB2B3F" w:rsidP="0055799F">
      <w:pPr>
        <w:widowControl w:val="0"/>
        <w:numPr>
          <w:ilvl w:val="0"/>
          <w:numId w:val="6"/>
        </w:numPr>
        <w:shd w:val="clear" w:color="auto" w:fill="FFFFFF"/>
        <w:tabs>
          <w:tab w:val="clear" w:pos="1778"/>
          <w:tab w:val="num" w:pos="0"/>
          <w:tab w:val="left" w:pos="403"/>
        </w:tabs>
        <w:autoSpaceDE w:val="0"/>
        <w:autoSpaceDN w:val="0"/>
        <w:adjustRightInd w:val="0"/>
        <w:ind w:left="0" w:firstLine="709"/>
        <w:jc w:val="both"/>
      </w:pPr>
      <w:r w:rsidRPr="002B5246">
        <w:rPr>
          <w:iCs/>
        </w:rPr>
        <w:lastRenderedPageBreak/>
        <w:t xml:space="preserve">Журавський В. </w:t>
      </w:r>
      <w:r w:rsidRPr="002B5246">
        <w:t xml:space="preserve">Український парламентаризм на сучасному етапі: Теоретико-правовий аспект: </w:t>
      </w:r>
      <w:proofErr w:type="spellStart"/>
      <w:r w:rsidRPr="002B5246">
        <w:t>Моногр</w:t>
      </w:r>
      <w:proofErr w:type="spellEnd"/>
      <w:r w:rsidRPr="002B5246">
        <w:t xml:space="preserve">./ </w:t>
      </w:r>
      <w:proofErr w:type="spellStart"/>
      <w:r w:rsidRPr="002B5246">
        <w:t>В.Журавський</w:t>
      </w:r>
      <w:proofErr w:type="spellEnd"/>
      <w:r w:rsidRPr="002B5246">
        <w:t>. – К., 2001. – 248 с.</w:t>
      </w:r>
    </w:p>
    <w:p w14:paraId="096B4F46" w14:textId="77777777" w:rsidR="00EB2B3F" w:rsidRPr="002B5246" w:rsidRDefault="00EB2B3F" w:rsidP="0055799F">
      <w:pPr>
        <w:widowControl w:val="0"/>
        <w:numPr>
          <w:ilvl w:val="0"/>
          <w:numId w:val="6"/>
        </w:numPr>
        <w:shd w:val="clear" w:color="auto" w:fill="FFFFFF"/>
        <w:tabs>
          <w:tab w:val="clear" w:pos="1778"/>
          <w:tab w:val="num" w:pos="0"/>
          <w:tab w:val="left" w:pos="566"/>
        </w:tabs>
        <w:autoSpaceDE w:val="0"/>
        <w:autoSpaceDN w:val="0"/>
        <w:adjustRightInd w:val="0"/>
        <w:ind w:left="0" w:firstLine="709"/>
        <w:jc w:val="both"/>
      </w:pPr>
      <w:proofErr w:type="spellStart"/>
      <w:r w:rsidRPr="002B5246">
        <w:t>Звірковська</w:t>
      </w:r>
      <w:proofErr w:type="spellEnd"/>
      <w:r w:rsidRPr="002B5246">
        <w:t xml:space="preserve"> В.А. Український парламентаризм: проблеми становлення і розвитку (політологічний аналіз ). – </w:t>
      </w:r>
      <w:proofErr w:type="spellStart"/>
      <w:r w:rsidRPr="002B5246">
        <w:t>Автореф</w:t>
      </w:r>
      <w:proofErr w:type="spellEnd"/>
      <w:r w:rsidRPr="002B5246">
        <w:t xml:space="preserve">. </w:t>
      </w:r>
      <w:proofErr w:type="spellStart"/>
      <w:r w:rsidRPr="002B5246">
        <w:t>дис.к.політ</w:t>
      </w:r>
      <w:proofErr w:type="spellEnd"/>
      <w:r w:rsidRPr="002B5246">
        <w:t xml:space="preserve">. н. спец. 23.00.02 / </w:t>
      </w:r>
      <w:proofErr w:type="spellStart"/>
      <w:r w:rsidRPr="002B5246">
        <w:t>В.А.Звірковська</w:t>
      </w:r>
      <w:proofErr w:type="spellEnd"/>
      <w:r w:rsidRPr="002B5246">
        <w:t>.– К., 2002. – 30 с. //[Електронний ресурс]. — Режим доступу: http://referatu.net.ua/referats/7569/148575</w:t>
      </w:r>
    </w:p>
    <w:p w14:paraId="74CCF7AF" w14:textId="77777777" w:rsidR="00EB2B3F" w:rsidRPr="002B5246" w:rsidRDefault="00EB2B3F" w:rsidP="0055799F">
      <w:pPr>
        <w:widowControl w:val="0"/>
        <w:numPr>
          <w:ilvl w:val="0"/>
          <w:numId w:val="6"/>
        </w:numPr>
        <w:shd w:val="clear" w:color="auto" w:fill="FFFFFF"/>
        <w:tabs>
          <w:tab w:val="clear" w:pos="1778"/>
          <w:tab w:val="num" w:pos="0"/>
          <w:tab w:val="left" w:pos="182"/>
        </w:tabs>
        <w:autoSpaceDE w:val="0"/>
        <w:autoSpaceDN w:val="0"/>
        <w:adjustRightInd w:val="0"/>
        <w:ind w:left="0" w:firstLine="709"/>
        <w:jc w:val="both"/>
      </w:pPr>
      <w:r w:rsidRPr="002B5246">
        <w:rPr>
          <w:iCs/>
        </w:rPr>
        <w:t>Кислий П</w:t>
      </w:r>
      <w:r w:rsidRPr="002B5246">
        <w:t xml:space="preserve">. Становлення парламентаризму в Україні: на тлі світового досвіду / П. Кислий, Ч. </w:t>
      </w:r>
      <w:proofErr w:type="spellStart"/>
      <w:r w:rsidRPr="002B5246">
        <w:t>Вайз</w:t>
      </w:r>
      <w:proofErr w:type="spellEnd"/>
      <w:r w:rsidRPr="002B5246">
        <w:t>. – К. : Абрис, 2000. – 414 с.</w:t>
      </w:r>
    </w:p>
    <w:p w14:paraId="7646EACF" w14:textId="77777777" w:rsidR="00EB2B3F" w:rsidRPr="002B5246" w:rsidRDefault="00EB2B3F" w:rsidP="0055799F">
      <w:pPr>
        <w:pStyle w:val="a4"/>
        <w:numPr>
          <w:ilvl w:val="0"/>
          <w:numId w:val="6"/>
        </w:numPr>
        <w:shd w:val="clear" w:color="auto" w:fill="auto"/>
        <w:tabs>
          <w:tab w:val="clear" w:pos="1778"/>
          <w:tab w:val="num" w:pos="0"/>
        </w:tabs>
        <w:spacing w:before="0" w:line="240" w:lineRule="auto"/>
        <w:ind w:left="0" w:firstLine="709"/>
        <w:jc w:val="both"/>
        <w:rPr>
          <w:sz w:val="24"/>
          <w:szCs w:val="24"/>
        </w:rPr>
      </w:pPr>
      <w:r w:rsidRPr="002B5246">
        <w:rPr>
          <w:rStyle w:val="a8"/>
          <w:b w:val="0"/>
          <w:spacing w:val="0"/>
          <w:sz w:val="24"/>
          <w:szCs w:val="24"/>
        </w:rPr>
        <w:t>Основи</w:t>
      </w:r>
      <w:r w:rsidRPr="002B5246">
        <w:rPr>
          <w:sz w:val="24"/>
          <w:szCs w:val="24"/>
        </w:rPr>
        <w:t xml:space="preserve"> вітчизняного парламентаризму: </w:t>
      </w:r>
      <w:proofErr w:type="spellStart"/>
      <w:r w:rsidRPr="002B5246">
        <w:rPr>
          <w:sz w:val="24"/>
          <w:szCs w:val="24"/>
        </w:rPr>
        <w:t>підруч</w:t>
      </w:r>
      <w:proofErr w:type="spellEnd"/>
      <w:r w:rsidRPr="002B5246">
        <w:rPr>
          <w:sz w:val="24"/>
          <w:szCs w:val="24"/>
        </w:rPr>
        <w:t xml:space="preserve">. для </w:t>
      </w:r>
      <w:proofErr w:type="spellStart"/>
      <w:r w:rsidRPr="002B5246">
        <w:rPr>
          <w:sz w:val="24"/>
          <w:szCs w:val="24"/>
        </w:rPr>
        <w:t>студ</w:t>
      </w:r>
      <w:proofErr w:type="spellEnd"/>
      <w:r w:rsidRPr="002B5246">
        <w:rPr>
          <w:sz w:val="24"/>
          <w:szCs w:val="24"/>
        </w:rPr>
        <w:t xml:space="preserve">. О-75 </w:t>
      </w:r>
      <w:proofErr w:type="spellStart"/>
      <w:r w:rsidRPr="002B5246">
        <w:rPr>
          <w:sz w:val="24"/>
          <w:szCs w:val="24"/>
        </w:rPr>
        <w:t>вищ</w:t>
      </w:r>
      <w:proofErr w:type="spellEnd"/>
      <w:r w:rsidRPr="002B5246">
        <w:rPr>
          <w:sz w:val="24"/>
          <w:szCs w:val="24"/>
        </w:rPr>
        <w:t xml:space="preserve">. </w:t>
      </w:r>
      <w:proofErr w:type="spellStart"/>
      <w:r w:rsidRPr="002B5246">
        <w:rPr>
          <w:sz w:val="24"/>
          <w:szCs w:val="24"/>
        </w:rPr>
        <w:t>навч</w:t>
      </w:r>
      <w:proofErr w:type="spellEnd"/>
      <w:r w:rsidRPr="002B5246">
        <w:rPr>
          <w:sz w:val="24"/>
          <w:szCs w:val="24"/>
        </w:rPr>
        <w:t xml:space="preserve">. </w:t>
      </w:r>
      <w:proofErr w:type="spellStart"/>
      <w:r w:rsidRPr="002B5246">
        <w:rPr>
          <w:sz w:val="24"/>
          <w:szCs w:val="24"/>
        </w:rPr>
        <w:t>закл</w:t>
      </w:r>
      <w:proofErr w:type="spellEnd"/>
      <w:r w:rsidRPr="002B5246">
        <w:rPr>
          <w:sz w:val="24"/>
          <w:szCs w:val="24"/>
        </w:rPr>
        <w:t xml:space="preserve">. : у 2 т. / за </w:t>
      </w:r>
      <w:proofErr w:type="spellStart"/>
      <w:r w:rsidRPr="002B5246">
        <w:rPr>
          <w:sz w:val="24"/>
          <w:szCs w:val="24"/>
        </w:rPr>
        <w:t>заг</w:t>
      </w:r>
      <w:proofErr w:type="spellEnd"/>
      <w:r w:rsidRPr="002B5246">
        <w:rPr>
          <w:sz w:val="24"/>
          <w:szCs w:val="24"/>
        </w:rPr>
        <w:t>. ред. В. А. Гошовської ; уклад. : Н. Б. Ларіна та ін. – К. : НАДУ, 2011. – Т. 1. – 408 с.</w:t>
      </w:r>
    </w:p>
    <w:p w14:paraId="19AAF951" w14:textId="77777777" w:rsidR="00EB2B3F" w:rsidRPr="002B5246" w:rsidRDefault="00EB2B3F" w:rsidP="0055799F">
      <w:pPr>
        <w:widowControl w:val="0"/>
        <w:numPr>
          <w:ilvl w:val="0"/>
          <w:numId w:val="6"/>
        </w:numPr>
        <w:shd w:val="clear" w:color="auto" w:fill="FFFFFF"/>
        <w:tabs>
          <w:tab w:val="clear" w:pos="1778"/>
          <w:tab w:val="num" w:pos="0"/>
          <w:tab w:val="left" w:pos="629"/>
        </w:tabs>
        <w:autoSpaceDE w:val="0"/>
        <w:autoSpaceDN w:val="0"/>
        <w:adjustRightInd w:val="0"/>
        <w:ind w:left="0" w:firstLine="709"/>
        <w:jc w:val="both"/>
      </w:pPr>
      <w:r w:rsidRPr="002B5246">
        <w:t xml:space="preserve">Парламентаризм та парламентська діяльність: словник-довідник / за </w:t>
      </w:r>
      <w:proofErr w:type="spellStart"/>
      <w:r w:rsidRPr="002B5246">
        <w:t>заг</w:t>
      </w:r>
      <w:proofErr w:type="spellEnd"/>
      <w:r w:rsidRPr="002B5246">
        <w:t>. ред. д-ра політ. наук, проф. В. А. Гошовської. - К. : НАДУ, 2010. - 352 с.</w:t>
      </w:r>
    </w:p>
    <w:p w14:paraId="4F2B647A" w14:textId="77777777" w:rsidR="00EB2B3F" w:rsidRPr="002B5246" w:rsidRDefault="00EB2B3F" w:rsidP="0055799F">
      <w:pPr>
        <w:widowControl w:val="0"/>
        <w:numPr>
          <w:ilvl w:val="0"/>
          <w:numId w:val="6"/>
        </w:numPr>
        <w:shd w:val="clear" w:color="auto" w:fill="FFFFFF"/>
        <w:tabs>
          <w:tab w:val="clear" w:pos="1778"/>
          <w:tab w:val="num" w:pos="0"/>
          <w:tab w:val="left" w:pos="629"/>
        </w:tabs>
        <w:autoSpaceDE w:val="0"/>
        <w:autoSpaceDN w:val="0"/>
        <w:adjustRightInd w:val="0"/>
        <w:ind w:left="0" w:firstLine="709"/>
        <w:jc w:val="both"/>
      </w:pPr>
      <w:proofErr w:type="spellStart"/>
      <w:r w:rsidRPr="002B5246">
        <w:t>Погорілко</w:t>
      </w:r>
      <w:proofErr w:type="spellEnd"/>
      <w:r w:rsidRPr="002B5246">
        <w:t xml:space="preserve"> В., Ставнійчук М., Федоренко Г. Український парламентаризм //Державотворення і </w:t>
      </w:r>
      <w:proofErr w:type="spellStart"/>
      <w:r w:rsidRPr="002B5246">
        <w:t>правотворення</w:t>
      </w:r>
      <w:proofErr w:type="spellEnd"/>
      <w:r w:rsidRPr="002B5246">
        <w:t xml:space="preserve"> в Україні: досвід, проблеми, перспективи / За ред. Ю.С. </w:t>
      </w:r>
      <w:proofErr w:type="spellStart"/>
      <w:r w:rsidRPr="002B5246">
        <w:t>Шемшученко</w:t>
      </w:r>
      <w:proofErr w:type="spellEnd"/>
      <w:r w:rsidRPr="002B5246">
        <w:t xml:space="preserve"> – К., 2001. – С.86-92.</w:t>
      </w:r>
    </w:p>
    <w:p w14:paraId="4EBA842C" w14:textId="77777777" w:rsidR="00EB2B3F" w:rsidRPr="002B5246" w:rsidRDefault="00EB2B3F" w:rsidP="0055799F">
      <w:pPr>
        <w:widowControl w:val="0"/>
        <w:numPr>
          <w:ilvl w:val="0"/>
          <w:numId w:val="6"/>
        </w:numPr>
        <w:shd w:val="clear" w:color="auto" w:fill="FFFFFF"/>
        <w:tabs>
          <w:tab w:val="clear" w:pos="1778"/>
          <w:tab w:val="num" w:pos="0"/>
          <w:tab w:val="left" w:pos="566"/>
        </w:tabs>
        <w:autoSpaceDE w:val="0"/>
        <w:autoSpaceDN w:val="0"/>
        <w:adjustRightInd w:val="0"/>
        <w:ind w:left="0" w:firstLine="709"/>
        <w:jc w:val="both"/>
      </w:pPr>
      <w:r w:rsidRPr="002B5246">
        <w:t xml:space="preserve">Політична енциклопедія. </w:t>
      </w:r>
      <w:proofErr w:type="spellStart"/>
      <w:r w:rsidRPr="002B5246">
        <w:t>Редкол</w:t>
      </w:r>
      <w:proofErr w:type="spellEnd"/>
      <w:r w:rsidRPr="002B5246">
        <w:t xml:space="preserve">.: </w:t>
      </w:r>
      <w:proofErr w:type="spellStart"/>
      <w:r w:rsidRPr="002B5246">
        <w:t>Ю.Левенець</w:t>
      </w:r>
      <w:proofErr w:type="spellEnd"/>
      <w:r w:rsidRPr="002B5246">
        <w:t xml:space="preserve"> (голова), </w:t>
      </w:r>
      <w:proofErr w:type="spellStart"/>
      <w:r w:rsidRPr="002B5246">
        <w:t>Ю.Шаповал</w:t>
      </w:r>
      <w:proofErr w:type="spellEnd"/>
      <w:r w:rsidRPr="002B5246">
        <w:t xml:space="preserve"> (заст. голови) та ін.. - К.: Парламентське вид-во, 2011. – 808 с.</w:t>
      </w:r>
    </w:p>
    <w:p w14:paraId="646D5C61" w14:textId="77777777" w:rsidR="00EB2B3F" w:rsidRPr="002B5246" w:rsidRDefault="00EB2B3F" w:rsidP="0055799F">
      <w:pPr>
        <w:widowControl w:val="0"/>
        <w:numPr>
          <w:ilvl w:val="0"/>
          <w:numId w:val="6"/>
        </w:numPr>
        <w:shd w:val="clear" w:color="auto" w:fill="FFFFFF"/>
        <w:tabs>
          <w:tab w:val="clear" w:pos="1778"/>
          <w:tab w:val="num" w:pos="0"/>
          <w:tab w:val="left" w:pos="566"/>
        </w:tabs>
        <w:autoSpaceDE w:val="0"/>
        <w:autoSpaceDN w:val="0"/>
        <w:adjustRightInd w:val="0"/>
        <w:ind w:left="0" w:firstLine="709"/>
        <w:jc w:val="both"/>
      </w:pPr>
      <w:r w:rsidRPr="002B5246">
        <w:t xml:space="preserve">Політична система для України: історичний досвід і виклики сучасності. –К.: </w:t>
      </w:r>
      <w:proofErr w:type="spellStart"/>
      <w:r w:rsidRPr="002B5246">
        <w:t>Ника</w:t>
      </w:r>
      <w:proofErr w:type="spellEnd"/>
      <w:r w:rsidRPr="002B5246">
        <w:t>-Центр, 2008. – 988 с.</w:t>
      </w:r>
    </w:p>
    <w:p w14:paraId="527DF19E" w14:textId="77777777" w:rsidR="00EB2B3F" w:rsidRPr="002B5246" w:rsidRDefault="00EB2B3F" w:rsidP="0055799F">
      <w:pPr>
        <w:widowControl w:val="0"/>
        <w:numPr>
          <w:ilvl w:val="0"/>
          <w:numId w:val="6"/>
        </w:numPr>
        <w:shd w:val="clear" w:color="auto" w:fill="FFFFFF"/>
        <w:tabs>
          <w:tab w:val="clear" w:pos="1778"/>
          <w:tab w:val="num" w:pos="0"/>
          <w:tab w:val="left" w:pos="566"/>
        </w:tabs>
        <w:autoSpaceDE w:val="0"/>
        <w:autoSpaceDN w:val="0"/>
        <w:adjustRightInd w:val="0"/>
        <w:ind w:left="0" w:firstLine="709"/>
        <w:jc w:val="both"/>
      </w:pPr>
      <w:r w:rsidRPr="002B5246">
        <w:t xml:space="preserve">Політичний режим і народовладдя в Україні: політологічний аналіз: [Монографія] /За ред. проф. </w:t>
      </w:r>
      <w:proofErr w:type="spellStart"/>
      <w:r w:rsidRPr="002B5246">
        <w:t>Ф.М.Рудича</w:t>
      </w:r>
      <w:proofErr w:type="spellEnd"/>
      <w:r w:rsidRPr="002B5246">
        <w:t xml:space="preserve">. – К.: </w:t>
      </w:r>
      <w:proofErr w:type="spellStart"/>
      <w:r w:rsidRPr="002B5246">
        <w:t>ІПіЕНД</w:t>
      </w:r>
      <w:proofErr w:type="spellEnd"/>
      <w:r w:rsidRPr="002B5246">
        <w:t xml:space="preserve"> </w:t>
      </w:r>
      <w:proofErr w:type="spellStart"/>
      <w:r w:rsidRPr="002B5246">
        <w:t>ім</w:t>
      </w:r>
      <w:proofErr w:type="spellEnd"/>
      <w:r w:rsidRPr="002B5246">
        <w:t>..</w:t>
      </w:r>
      <w:proofErr w:type="spellStart"/>
      <w:r w:rsidRPr="002B5246">
        <w:t>І.Ф.Кураса</w:t>
      </w:r>
      <w:proofErr w:type="spellEnd"/>
      <w:r w:rsidRPr="002B5246">
        <w:t xml:space="preserve"> НАН України, 2011. – 456 с.</w:t>
      </w:r>
    </w:p>
    <w:p w14:paraId="44AB2851" w14:textId="77777777" w:rsidR="00EB2B3F" w:rsidRPr="002B5246" w:rsidRDefault="00EB2B3F" w:rsidP="0055799F">
      <w:pPr>
        <w:widowControl w:val="0"/>
        <w:numPr>
          <w:ilvl w:val="0"/>
          <w:numId w:val="6"/>
        </w:numPr>
        <w:shd w:val="clear" w:color="auto" w:fill="FFFFFF"/>
        <w:tabs>
          <w:tab w:val="clear" w:pos="1778"/>
          <w:tab w:val="num" w:pos="0"/>
          <w:tab w:val="left" w:pos="629"/>
        </w:tabs>
        <w:autoSpaceDE w:val="0"/>
        <w:autoSpaceDN w:val="0"/>
        <w:adjustRightInd w:val="0"/>
        <w:ind w:left="0" w:firstLine="709"/>
        <w:jc w:val="both"/>
      </w:pPr>
      <w:r w:rsidRPr="002B5246">
        <w:rPr>
          <w:iCs/>
        </w:rPr>
        <w:t xml:space="preserve">Політологічний </w:t>
      </w:r>
      <w:r w:rsidRPr="002B5246">
        <w:t>енциклопедичний словник. – К., 1997. – 385 с.</w:t>
      </w:r>
    </w:p>
    <w:p w14:paraId="7536972B" w14:textId="77777777" w:rsidR="00EB2B3F" w:rsidRPr="002B5246" w:rsidRDefault="00EB2B3F" w:rsidP="0055799F">
      <w:pPr>
        <w:widowControl w:val="0"/>
        <w:numPr>
          <w:ilvl w:val="0"/>
          <w:numId w:val="6"/>
        </w:numPr>
        <w:shd w:val="clear" w:color="auto" w:fill="FFFFFF"/>
        <w:tabs>
          <w:tab w:val="clear" w:pos="1778"/>
          <w:tab w:val="num" w:pos="0"/>
          <w:tab w:val="left" w:pos="629"/>
        </w:tabs>
        <w:autoSpaceDE w:val="0"/>
        <w:autoSpaceDN w:val="0"/>
        <w:adjustRightInd w:val="0"/>
        <w:ind w:left="0" w:firstLine="709"/>
        <w:jc w:val="both"/>
      </w:pPr>
      <w:r w:rsidRPr="002B5246">
        <w:rPr>
          <w:bCs/>
        </w:rPr>
        <w:t>Результати виборів до Ради оприлюднено офіційно//</w:t>
      </w:r>
      <w:r w:rsidRPr="002B5246">
        <w:t xml:space="preserve">[Електронний ресурс]. – Режим </w:t>
      </w:r>
      <w:proofErr w:type="spellStart"/>
      <w:r w:rsidRPr="002B5246">
        <w:t>доступу:</w:t>
      </w:r>
      <w:hyperlink r:id="rId57" w:history="1">
        <w:r w:rsidRPr="002B5246">
          <w:rPr>
            <w:rStyle w:val="a7"/>
            <w:bCs/>
            <w:color w:val="auto"/>
            <w:u w:val="none"/>
          </w:rPr>
          <w:t>http</w:t>
        </w:r>
        <w:proofErr w:type="spellEnd"/>
        <w:r w:rsidRPr="002B5246">
          <w:rPr>
            <w:rStyle w:val="a7"/>
            <w:bCs/>
            <w:color w:val="auto"/>
            <w:u w:val="none"/>
          </w:rPr>
          <w:t>://www.pravda.com.ua/news/2014/11/12/7043958</w:t>
        </w:r>
      </w:hyperlink>
    </w:p>
    <w:p w14:paraId="4A525477" w14:textId="77777777" w:rsidR="00EB2B3F" w:rsidRPr="002B5246" w:rsidRDefault="00EB2B3F" w:rsidP="0055799F">
      <w:pPr>
        <w:widowControl w:val="0"/>
        <w:numPr>
          <w:ilvl w:val="0"/>
          <w:numId w:val="6"/>
        </w:numPr>
        <w:shd w:val="clear" w:color="auto" w:fill="FFFFFF"/>
        <w:tabs>
          <w:tab w:val="clear" w:pos="1778"/>
          <w:tab w:val="num" w:pos="0"/>
          <w:tab w:val="left" w:pos="629"/>
        </w:tabs>
        <w:autoSpaceDE w:val="0"/>
        <w:autoSpaceDN w:val="0"/>
        <w:adjustRightInd w:val="0"/>
        <w:ind w:left="0" w:firstLine="709"/>
        <w:jc w:val="both"/>
      </w:pPr>
      <w:r w:rsidRPr="002B5246">
        <w:t xml:space="preserve">Рябов С. </w:t>
      </w:r>
      <w:proofErr w:type="spellStart"/>
      <w:r w:rsidRPr="002B5246">
        <w:t>Бікамералізм</w:t>
      </w:r>
      <w:proofErr w:type="spellEnd"/>
      <w:r w:rsidRPr="002B5246">
        <w:t xml:space="preserve"> без федералізму. До питання про доцільність двопалатного парламенту в Україні // Людина і політика. - 2001. - № 1. - С. 32 – 43.</w:t>
      </w:r>
    </w:p>
    <w:p w14:paraId="537F3F35" w14:textId="77777777" w:rsidR="00EB2B3F" w:rsidRPr="002B5246" w:rsidRDefault="00EB2B3F" w:rsidP="0055799F">
      <w:pPr>
        <w:widowControl w:val="0"/>
        <w:numPr>
          <w:ilvl w:val="0"/>
          <w:numId w:val="6"/>
        </w:numPr>
        <w:shd w:val="clear" w:color="auto" w:fill="FFFFFF"/>
        <w:tabs>
          <w:tab w:val="clear" w:pos="1778"/>
          <w:tab w:val="num" w:pos="0"/>
          <w:tab w:val="left" w:pos="629"/>
        </w:tabs>
        <w:autoSpaceDE w:val="0"/>
        <w:autoSpaceDN w:val="0"/>
        <w:adjustRightInd w:val="0"/>
        <w:ind w:left="0" w:firstLine="709"/>
        <w:jc w:val="both"/>
      </w:pPr>
      <w:r w:rsidRPr="002B5246">
        <w:t xml:space="preserve">Теорія парламентаризму: Навчальний посібник / </w:t>
      </w:r>
      <w:hyperlink r:id="rId58" w:tooltip="Бучин Микола Антонович" w:history="1">
        <w:proofErr w:type="spellStart"/>
        <w:r w:rsidRPr="002B5246">
          <w:rPr>
            <w:rStyle w:val="a7"/>
            <w:color w:val="auto"/>
            <w:u w:val="none"/>
          </w:rPr>
          <w:t>М.А.Бучин</w:t>
        </w:r>
        <w:proofErr w:type="spellEnd"/>
      </w:hyperlink>
      <w:r w:rsidRPr="002B5246">
        <w:t xml:space="preserve">, У.В. Ільницька, Л.О. Кучма, </w:t>
      </w:r>
      <w:hyperlink r:id="rId59" w:tooltip="Турчин Ярина Богданівна" w:history="1">
        <w:r w:rsidRPr="002B5246">
          <w:rPr>
            <w:rStyle w:val="a7"/>
            <w:color w:val="auto"/>
            <w:u w:val="none"/>
          </w:rPr>
          <w:t>Я.Б. Турчин</w:t>
        </w:r>
      </w:hyperlink>
      <w:r w:rsidRPr="002B5246">
        <w:t xml:space="preserve">. Львів: </w:t>
      </w:r>
      <w:hyperlink r:id="rId60" w:tooltip="Видавництво Львівської політехніки" w:history="1">
        <w:r w:rsidRPr="002B5246">
          <w:rPr>
            <w:rStyle w:val="a7"/>
            <w:color w:val="auto"/>
            <w:u w:val="none"/>
          </w:rPr>
          <w:t>Видавництво Львівської політехніки</w:t>
        </w:r>
      </w:hyperlink>
      <w:r w:rsidRPr="002B5246">
        <w:t xml:space="preserve">, 2011. 392 с.; </w:t>
      </w:r>
      <w:r>
        <w:fldChar w:fldCharType="begin"/>
      </w:r>
      <w:r>
        <w:instrText xml:space="preserve"> HYPERLINK "http://wiki.lp.edu.ua/wiki/%D0%9D%D0%B0%D1%86%D1%96%D0%BE%D0%BD%D0%B0%D0%BB%D1%8C%D0%BD%D0%B8%D0%B9_%D1%83%D0%BD%D1%96%D0%B2%D0%B5%D1%80%D1%81%D0%B8%D1%82%D0%B5%D1%82_%C2%AB%D0%9B%D1%8C%D0%B2%D1%96%D0%B2%D1%81%D1%8C%D0%BA%D0%B0_%D0%BF%D0%BE%D0%BB%D1%96%D1%82%D0%B5%D1%85%D0%BD%D1%96%D0%BA%D0%B0%C2%BB" \o "Національний університет «Львівська політехніка»" </w:instrText>
      </w:r>
      <w:r>
        <w:fldChar w:fldCharType="separate"/>
      </w:r>
      <w:proofErr w:type="spellStart"/>
      <w:r w:rsidRPr="002B5246">
        <w:rPr>
          <w:rStyle w:val="a7"/>
          <w:color w:val="auto"/>
          <w:u w:val="none"/>
        </w:rPr>
        <w:t>Нац</w:t>
      </w:r>
      <w:proofErr w:type="spellEnd"/>
      <w:r w:rsidRPr="002B5246">
        <w:rPr>
          <w:rStyle w:val="a7"/>
          <w:color w:val="auto"/>
          <w:u w:val="none"/>
        </w:rPr>
        <w:t>. ун-т “Львів. Політехніка”</w:t>
      </w:r>
      <w:r>
        <w:rPr>
          <w:rStyle w:val="a7"/>
          <w:color w:val="auto"/>
          <w:u w:val="none"/>
        </w:rPr>
        <w:fldChar w:fldCharType="end"/>
      </w:r>
      <w:r w:rsidRPr="002B5246">
        <w:t xml:space="preserve">. – 2011. – 388 с. </w:t>
      </w:r>
    </w:p>
    <w:p w14:paraId="53A8B642" w14:textId="77777777" w:rsidR="00EB2B3F" w:rsidRPr="002B5246" w:rsidRDefault="00EB2B3F" w:rsidP="0055799F">
      <w:pPr>
        <w:widowControl w:val="0"/>
        <w:numPr>
          <w:ilvl w:val="0"/>
          <w:numId w:val="6"/>
        </w:numPr>
        <w:shd w:val="clear" w:color="auto" w:fill="FFFFFF"/>
        <w:tabs>
          <w:tab w:val="clear" w:pos="1778"/>
          <w:tab w:val="num" w:pos="0"/>
          <w:tab w:val="left" w:pos="403"/>
        </w:tabs>
        <w:autoSpaceDE w:val="0"/>
        <w:autoSpaceDN w:val="0"/>
        <w:adjustRightInd w:val="0"/>
        <w:ind w:left="0" w:firstLine="709"/>
        <w:jc w:val="both"/>
      </w:pPr>
      <w:r w:rsidRPr="002B5246">
        <w:rPr>
          <w:iCs/>
        </w:rPr>
        <w:t xml:space="preserve">Шаповал В. </w:t>
      </w:r>
      <w:proofErr w:type="spellStart"/>
      <w:r w:rsidRPr="002B5246">
        <w:t>Mандат</w:t>
      </w:r>
      <w:proofErr w:type="spellEnd"/>
      <w:r w:rsidRPr="002B5246">
        <w:t xml:space="preserve"> і статус депутата / В. М. Шаповал.// Віче. - 1992. - № 2. - С. 148-15б.с.</w:t>
      </w:r>
    </w:p>
    <w:p w14:paraId="0A64F24C" w14:textId="77777777" w:rsidR="00EB2B3F" w:rsidRPr="002B5246" w:rsidRDefault="00EB2B3F" w:rsidP="0055799F">
      <w:pPr>
        <w:widowControl w:val="0"/>
        <w:numPr>
          <w:ilvl w:val="0"/>
          <w:numId w:val="6"/>
        </w:numPr>
        <w:shd w:val="clear" w:color="auto" w:fill="FFFFFF"/>
        <w:tabs>
          <w:tab w:val="clear" w:pos="1778"/>
          <w:tab w:val="num" w:pos="0"/>
          <w:tab w:val="left" w:pos="403"/>
        </w:tabs>
        <w:autoSpaceDE w:val="0"/>
        <w:autoSpaceDN w:val="0"/>
        <w:adjustRightInd w:val="0"/>
        <w:ind w:left="0" w:firstLine="709"/>
        <w:jc w:val="both"/>
      </w:pPr>
      <w:r w:rsidRPr="002B5246">
        <w:rPr>
          <w:iCs/>
        </w:rPr>
        <w:t xml:space="preserve">Шаповал В. </w:t>
      </w:r>
      <w:r w:rsidRPr="002B5246">
        <w:t>Парламентаризм в Україні: пошуки парадигми чи рух до нового? // Віче. - 1997. - № 5. - С. 14-24.</w:t>
      </w:r>
    </w:p>
    <w:p w14:paraId="5DB00BCC" w14:textId="77777777" w:rsidR="00EB2B3F" w:rsidRPr="002B5246" w:rsidRDefault="00EB2B3F" w:rsidP="0055799F">
      <w:pPr>
        <w:widowControl w:val="0"/>
        <w:numPr>
          <w:ilvl w:val="0"/>
          <w:numId w:val="6"/>
        </w:numPr>
        <w:shd w:val="clear" w:color="auto" w:fill="FFFFFF"/>
        <w:tabs>
          <w:tab w:val="clear" w:pos="1778"/>
          <w:tab w:val="num" w:pos="0"/>
          <w:tab w:val="left" w:pos="403"/>
        </w:tabs>
        <w:autoSpaceDE w:val="0"/>
        <w:autoSpaceDN w:val="0"/>
        <w:adjustRightInd w:val="0"/>
        <w:ind w:left="0" w:firstLine="709"/>
        <w:jc w:val="both"/>
      </w:pPr>
      <w:proofErr w:type="spellStart"/>
      <w:r w:rsidRPr="002B5246">
        <w:rPr>
          <w:iCs/>
        </w:rPr>
        <w:t>Шемшученко</w:t>
      </w:r>
      <w:proofErr w:type="spellEnd"/>
      <w:r w:rsidRPr="002B5246">
        <w:rPr>
          <w:iCs/>
        </w:rPr>
        <w:t xml:space="preserve"> Ю. </w:t>
      </w:r>
      <w:r w:rsidRPr="002B5246">
        <w:t xml:space="preserve">Теоретичні засади реалізації Конституції України / </w:t>
      </w:r>
      <w:proofErr w:type="spellStart"/>
      <w:r w:rsidRPr="002B5246">
        <w:t>Ю.Шемшученко</w:t>
      </w:r>
      <w:proofErr w:type="spellEnd"/>
      <w:r w:rsidRPr="002B5246">
        <w:t>.// Вісник Академії правових наук України. –  1997. –  № 4. –  С. 12-18.</w:t>
      </w:r>
    </w:p>
    <w:p w14:paraId="45C1882C" w14:textId="77777777" w:rsidR="00EB2B3F" w:rsidRPr="002B5246" w:rsidRDefault="00EB2B3F" w:rsidP="0055799F">
      <w:pPr>
        <w:widowControl w:val="0"/>
        <w:numPr>
          <w:ilvl w:val="0"/>
          <w:numId w:val="6"/>
        </w:numPr>
        <w:shd w:val="clear" w:color="auto" w:fill="FFFFFF"/>
        <w:tabs>
          <w:tab w:val="clear" w:pos="1778"/>
          <w:tab w:val="num" w:pos="0"/>
          <w:tab w:val="left" w:pos="629"/>
        </w:tabs>
        <w:autoSpaceDE w:val="0"/>
        <w:autoSpaceDN w:val="0"/>
        <w:adjustRightInd w:val="0"/>
        <w:ind w:left="0" w:firstLine="709"/>
        <w:jc w:val="both"/>
      </w:pPr>
      <w:r w:rsidRPr="002B5246">
        <w:rPr>
          <w:iCs/>
        </w:rPr>
        <w:t xml:space="preserve">Український </w:t>
      </w:r>
      <w:r w:rsidRPr="002B5246">
        <w:t xml:space="preserve">парламентаризм: минуле і сучасне / За ред. Ю. </w:t>
      </w:r>
      <w:proofErr w:type="spellStart"/>
      <w:r w:rsidRPr="002B5246">
        <w:t>Шемшученка</w:t>
      </w:r>
      <w:proofErr w:type="spellEnd"/>
      <w:r w:rsidRPr="002B5246">
        <w:t>. –  К., 1999. –  368 с.</w:t>
      </w:r>
    </w:p>
    <w:p w14:paraId="2C91CB83" w14:textId="77777777" w:rsidR="00EB2B3F" w:rsidRPr="002B5246" w:rsidRDefault="00EB2B3F" w:rsidP="0055799F">
      <w:pPr>
        <w:widowControl w:val="0"/>
        <w:numPr>
          <w:ilvl w:val="0"/>
          <w:numId w:val="6"/>
        </w:numPr>
        <w:shd w:val="clear" w:color="auto" w:fill="FFFFFF"/>
        <w:tabs>
          <w:tab w:val="clear" w:pos="1778"/>
          <w:tab w:val="num" w:pos="0"/>
          <w:tab w:val="left" w:pos="629"/>
        </w:tabs>
        <w:autoSpaceDE w:val="0"/>
        <w:autoSpaceDN w:val="0"/>
        <w:adjustRightInd w:val="0"/>
        <w:ind w:left="0" w:firstLine="709"/>
        <w:jc w:val="both"/>
      </w:pPr>
      <w:r w:rsidRPr="002B5246">
        <w:t xml:space="preserve">Філософія політики : Короткий енциклопедичний словник / В.о. </w:t>
      </w:r>
      <w:hyperlink r:id="rId61" w:history="1">
        <w:r w:rsidRPr="002B5246">
          <w:rPr>
            <w:rStyle w:val="a7"/>
            <w:color w:val="auto"/>
            <w:u w:val="none"/>
          </w:rPr>
          <w:t xml:space="preserve">Київ. </w:t>
        </w:r>
        <w:proofErr w:type="spellStart"/>
        <w:r w:rsidRPr="002B5246">
          <w:rPr>
            <w:rStyle w:val="a7"/>
            <w:color w:val="auto"/>
            <w:u w:val="none"/>
          </w:rPr>
          <w:t>нац</w:t>
        </w:r>
        <w:proofErr w:type="spellEnd"/>
        <w:r w:rsidRPr="002B5246">
          <w:rPr>
            <w:rStyle w:val="a7"/>
            <w:color w:val="auto"/>
            <w:u w:val="none"/>
          </w:rPr>
          <w:t>. ун-т ім. Т. Шевченка</w:t>
        </w:r>
      </w:hyperlink>
      <w:r w:rsidRPr="002B5246">
        <w:t xml:space="preserve">, </w:t>
      </w:r>
      <w:hyperlink r:id="rId62" w:history="1">
        <w:r w:rsidRPr="002B5246">
          <w:rPr>
            <w:rStyle w:val="a7"/>
            <w:color w:val="auto"/>
            <w:u w:val="none"/>
          </w:rPr>
          <w:t>Акад. пед. наук України</w:t>
        </w:r>
      </w:hyperlink>
      <w:r w:rsidRPr="002B5246">
        <w:t xml:space="preserve">; </w:t>
      </w:r>
      <w:proofErr w:type="spellStart"/>
      <w:r w:rsidRPr="002B5246">
        <w:t>Авт</w:t>
      </w:r>
      <w:proofErr w:type="spellEnd"/>
      <w:r w:rsidRPr="002B5246">
        <w:t xml:space="preserve">.- </w:t>
      </w:r>
      <w:proofErr w:type="spellStart"/>
      <w:r w:rsidRPr="002B5246">
        <w:t>упоряд</w:t>
      </w:r>
      <w:proofErr w:type="spellEnd"/>
      <w:r w:rsidRPr="002B5246">
        <w:t xml:space="preserve">. </w:t>
      </w:r>
      <w:hyperlink r:id="rId63" w:history="1">
        <w:r w:rsidRPr="002B5246">
          <w:rPr>
            <w:rStyle w:val="a7"/>
            <w:color w:val="auto"/>
            <w:u w:val="none"/>
          </w:rPr>
          <w:t>В. П. Андрущенко</w:t>
        </w:r>
      </w:hyperlink>
      <w:r w:rsidRPr="002B5246">
        <w:t xml:space="preserve">, </w:t>
      </w:r>
      <w:hyperlink r:id="rId64" w:history="1">
        <w:r w:rsidRPr="002B5246">
          <w:rPr>
            <w:rStyle w:val="a7"/>
            <w:color w:val="auto"/>
            <w:u w:val="none"/>
          </w:rPr>
          <w:t>М. І. Бойченко</w:t>
        </w:r>
      </w:hyperlink>
      <w:r w:rsidRPr="002B5246">
        <w:t xml:space="preserve">, </w:t>
      </w:r>
      <w:hyperlink r:id="rId65" w:history="1">
        <w:r w:rsidRPr="002B5246">
          <w:rPr>
            <w:rStyle w:val="a7"/>
            <w:color w:val="auto"/>
            <w:u w:val="none"/>
          </w:rPr>
          <w:t xml:space="preserve">В. С. </w:t>
        </w:r>
        <w:proofErr w:type="spellStart"/>
        <w:r w:rsidRPr="002B5246">
          <w:rPr>
            <w:rStyle w:val="a7"/>
            <w:color w:val="auto"/>
            <w:u w:val="none"/>
          </w:rPr>
          <w:t>Бакіров</w:t>
        </w:r>
        <w:proofErr w:type="spellEnd"/>
      </w:hyperlink>
      <w:r w:rsidRPr="002B5246">
        <w:t>.– К. : Знання України, 2002.– 670 с.</w:t>
      </w:r>
    </w:p>
    <w:p w14:paraId="70393E06" w14:textId="77777777" w:rsidR="003E48DC" w:rsidRPr="00B05503" w:rsidRDefault="003E48DC" w:rsidP="00446E72">
      <w:pPr>
        <w:ind w:firstLine="709"/>
        <w:jc w:val="both"/>
        <w:rPr>
          <w:i/>
          <w:sz w:val="28"/>
          <w:szCs w:val="28"/>
        </w:rPr>
      </w:pPr>
    </w:p>
    <w:p w14:paraId="5F0D596C" w14:textId="77777777" w:rsidR="00F34D68" w:rsidRPr="00B05503" w:rsidRDefault="00F34D68" w:rsidP="00446E72">
      <w:pPr>
        <w:widowControl w:val="0"/>
        <w:ind w:firstLine="709"/>
        <w:jc w:val="both"/>
        <w:rPr>
          <w:b/>
          <w:sz w:val="28"/>
          <w:szCs w:val="28"/>
        </w:rPr>
      </w:pPr>
    </w:p>
    <w:p w14:paraId="1E2C7E25" w14:textId="4ADE74B5" w:rsidR="008D60A2" w:rsidRPr="00B05503" w:rsidRDefault="008D60A2" w:rsidP="00446E72">
      <w:pPr>
        <w:pStyle w:val="31"/>
        <w:shd w:val="clear" w:color="auto" w:fill="auto"/>
        <w:spacing w:before="0" w:after="0" w:line="240" w:lineRule="auto"/>
        <w:ind w:firstLine="709"/>
        <w:rPr>
          <w:sz w:val="28"/>
          <w:szCs w:val="28"/>
        </w:rPr>
      </w:pPr>
      <w:r w:rsidRPr="00B05503">
        <w:rPr>
          <w:sz w:val="28"/>
          <w:szCs w:val="28"/>
        </w:rPr>
        <w:t xml:space="preserve">Тема </w:t>
      </w:r>
      <w:r w:rsidR="002B5246">
        <w:rPr>
          <w:sz w:val="28"/>
          <w:szCs w:val="28"/>
        </w:rPr>
        <w:t>7</w:t>
      </w:r>
      <w:r w:rsidRPr="00B05503">
        <w:rPr>
          <w:sz w:val="28"/>
          <w:szCs w:val="28"/>
        </w:rPr>
        <w:t xml:space="preserve">. </w:t>
      </w:r>
      <w:r w:rsidRPr="00B05503">
        <w:rPr>
          <w:caps/>
          <w:sz w:val="28"/>
          <w:szCs w:val="28"/>
        </w:rPr>
        <w:t>Парламентська культура та парламентська етика.</w:t>
      </w:r>
    </w:p>
    <w:p w14:paraId="2BF01939" w14:textId="77777777" w:rsidR="008D60A2" w:rsidRPr="00B05503" w:rsidRDefault="008D60A2" w:rsidP="00446E72">
      <w:pPr>
        <w:pStyle w:val="31"/>
        <w:shd w:val="clear" w:color="auto" w:fill="auto"/>
        <w:spacing w:before="0" w:after="0" w:line="240" w:lineRule="auto"/>
        <w:ind w:firstLine="709"/>
        <w:rPr>
          <w:sz w:val="28"/>
          <w:szCs w:val="28"/>
        </w:rPr>
      </w:pPr>
      <w:r w:rsidRPr="00B05503">
        <w:rPr>
          <w:sz w:val="28"/>
          <w:szCs w:val="28"/>
        </w:rPr>
        <w:t>(2 год.)</w:t>
      </w:r>
    </w:p>
    <w:p w14:paraId="350479FF" w14:textId="77777777" w:rsidR="008D60A2" w:rsidRPr="00B05503" w:rsidRDefault="008D60A2" w:rsidP="00446E72">
      <w:pPr>
        <w:pStyle w:val="31"/>
        <w:shd w:val="clear" w:color="auto" w:fill="auto"/>
        <w:spacing w:before="0" w:after="0" w:line="240" w:lineRule="auto"/>
        <w:ind w:firstLine="709"/>
        <w:rPr>
          <w:sz w:val="28"/>
          <w:szCs w:val="28"/>
        </w:rPr>
      </w:pPr>
    </w:p>
    <w:p w14:paraId="07C900C2" w14:textId="77777777" w:rsidR="008D60A2" w:rsidRPr="00B05503" w:rsidRDefault="008D60A2" w:rsidP="00446E72">
      <w:pPr>
        <w:pStyle w:val="31"/>
        <w:shd w:val="clear" w:color="auto" w:fill="auto"/>
        <w:spacing w:before="0" w:after="0" w:line="240" w:lineRule="auto"/>
        <w:ind w:firstLine="709"/>
        <w:jc w:val="both"/>
        <w:rPr>
          <w:i/>
          <w:sz w:val="28"/>
          <w:szCs w:val="28"/>
        </w:rPr>
      </w:pPr>
      <w:r w:rsidRPr="00B05503">
        <w:rPr>
          <w:bCs w:val="0"/>
          <w:i/>
          <w:iCs/>
          <w:sz w:val="28"/>
          <w:szCs w:val="28"/>
        </w:rPr>
        <w:t>Основні поняття:</w:t>
      </w:r>
      <w:r w:rsidRPr="00B05503">
        <w:rPr>
          <w:i/>
          <w:iCs/>
          <w:sz w:val="28"/>
          <w:szCs w:val="28"/>
        </w:rPr>
        <w:t xml:space="preserve"> </w:t>
      </w:r>
      <w:r w:rsidRPr="00B05503">
        <w:rPr>
          <w:i/>
          <w:sz w:val="28"/>
          <w:szCs w:val="28"/>
        </w:rPr>
        <w:t>п</w:t>
      </w:r>
      <w:r w:rsidRPr="00B05503">
        <w:rPr>
          <w:b w:val="0"/>
          <w:i/>
          <w:sz w:val="28"/>
          <w:szCs w:val="28"/>
        </w:rPr>
        <w:t>арламентська культура, парламентська етика, етичні норми, етичні принципи, регламент, культура дебатів</w:t>
      </w:r>
    </w:p>
    <w:p w14:paraId="452ED324" w14:textId="77777777" w:rsidR="008D60A2" w:rsidRPr="00B05503" w:rsidRDefault="008D60A2" w:rsidP="00446E72">
      <w:pPr>
        <w:pStyle w:val="31"/>
        <w:shd w:val="clear" w:color="auto" w:fill="auto"/>
        <w:spacing w:before="0" w:after="0" w:line="240" w:lineRule="auto"/>
        <w:ind w:firstLine="709"/>
        <w:rPr>
          <w:sz w:val="28"/>
          <w:szCs w:val="28"/>
        </w:rPr>
      </w:pPr>
      <w:r w:rsidRPr="00B05503">
        <w:rPr>
          <w:sz w:val="28"/>
          <w:szCs w:val="28"/>
        </w:rPr>
        <w:t>План</w:t>
      </w:r>
    </w:p>
    <w:p w14:paraId="3066DC8D" w14:textId="77777777" w:rsidR="008D60A2" w:rsidRPr="00B05503" w:rsidRDefault="008D60A2" w:rsidP="00446E72">
      <w:pPr>
        <w:pStyle w:val="a4"/>
        <w:spacing w:before="0" w:line="240" w:lineRule="auto"/>
        <w:ind w:firstLine="709"/>
        <w:jc w:val="both"/>
        <w:rPr>
          <w:sz w:val="28"/>
          <w:szCs w:val="28"/>
        </w:rPr>
      </w:pPr>
      <w:r w:rsidRPr="00B05503">
        <w:rPr>
          <w:sz w:val="28"/>
          <w:szCs w:val="28"/>
        </w:rPr>
        <w:t>1.Сутність поняття «парламентська культура».</w:t>
      </w:r>
    </w:p>
    <w:p w14:paraId="7527EA35" w14:textId="77777777" w:rsidR="008D60A2" w:rsidRPr="00B05503" w:rsidRDefault="008D60A2" w:rsidP="00446E72">
      <w:pPr>
        <w:pStyle w:val="a4"/>
        <w:spacing w:before="0" w:line="240" w:lineRule="auto"/>
        <w:ind w:firstLine="709"/>
        <w:jc w:val="both"/>
        <w:rPr>
          <w:sz w:val="28"/>
          <w:szCs w:val="28"/>
        </w:rPr>
      </w:pPr>
      <w:r w:rsidRPr="00B05503">
        <w:rPr>
          <w:sz w:val="28"/>
          <w:szCs w:val="28"/>
        </w:rPr>
        <w:t xml:space="preserve">2.Парламентська етика. </w:t>
      </w:r>
    </w:p>
    <w:p w14:paraId="1750DD0E" w14:textId="14882A2B" w:rsidR="008D60A2" w:rsidRPr="00B05503" w:rsidRDefault="008D60A2" w:rsidP="00446E72">
      <w:pPr>
        <w:pStyle w:val="a4"/>
        <w:spacing w:before="0" w:line="240" w:lineRule="auto"/>
        <w:ind w:firstLine="709"/>
        <w:jc w:val="both"/>
        <w:rPr>
          <w:sz w:val="28"/>
          <w:szCs w:val="28"/>
        </w:rPr>
      </w:pPr>
      <w:r w:rsidRPr="00B05503">
        <w:rPr>
          <w:sz w:val="28"/>
          <w:szCs w:val="28"/>
        </w:rPr>
        <w:lastRenderedPageBreak/>
        <w:t xml:space="preserve">3.Парламентська мова та культура дебатів. </w:t>
      </w:r>
    </w:p>
    <w:p w14:paraId="143D27D9" w14:textId="77777777" w:rsidR="008D60A2" w:rsidRPr="00B05503" w:rsidRDefault="008D60A2" w:rsidP="00446E72">
      <w:pPr>
        <w:pStyle w:val="a4"/>
        <w:spacing w:before="0" w:line="240" w:lineRule="auto"/>
        <w:ind w:firstLine="709"/>
        <w:jc w:val="both"/>
        <w:rPr>
          <w:sz w:val="28"/>
          <w:szCs w:val="28"/>
        </w:rPr>
      </w:pPr>
    </w:p>
    <w:p w14:paraId="092E676F" w14:textId="77777777" w:rsidR="008D60A2" w:rsidRPr="00B05503" w:rsidRDefault="008D60A2" w:rsidP="00446E72">
      <w:pPr>
        <w:shd w:val="clear" w:color="auto" w:fill="FFFFFF"/>
        <w:ind w:firstLine="709"/>
        <w:jc w:val="both"/>
        <w:rPr>
          <w:b/>
          <w:bCs/>
          <w:i/>
          <w:iCs/>
          <w:sz w:val="28"/>
          <w:szCs w:val="28"/>
        </w:rPr>
      </w:pPr>
      <w:r w:rsidRPr="00B05503">
        <w:rPr>
          <w:b/>
          <w:bCs/>
          <w:i/>
          <w:iCs/>
          <w:sz w:val="28"/>
          <w:szCs w:val="28"/>
        </w:rPr>
        <w:t>Завдання для вивчення першоджерел, навчальних посібників:</w:t>
      </w:r>
    </w:p>
    <w:p w14:paraId="5442B842" w14:textId="77777777" w:rsidR="008D60A2" w:rsidRPr="00B05503" w:rsidRDefault="008D60A2" w:rsidP="00446E72">
      <w:pPr>
        <w:widowControl w:val="0"/>
        <w:shd w:val="clear" w:color="auto" w:fill="FFFFFF"/>
        <w:tabs>
          <w:tab w:val="left" w:pos="624"/>
        </w:tabs>
        <w:autoSpaceDE w:val="0"/>
        <w:autoSpaceDN w:val="0"/>
        <w:adjustRightInd w:val="0"/>
        <w:ind w:firstLine="709"/>
        <w:jc w:val="both"/>
        <w:rPr>
          <w:sz w:val="28"/>
          <w:szCs w:val="28"/>
        </w:rPr>
      </w:pPr>
      <w:r w:rsidRPr="00B05503">
        <w:rPr>
          <w:sz w:val="28"/>
          <w:szCs w:val="28"/>
        </w:rPr>
        <w:t>Опрацювати й занотувати основні поняття та визначення теми з "Політологічного енциклопедичного словника".</w:t>
      </w:r>
    </w:p>
    <w:p w14:paraId="1EA398E4" w14:textId="77777777" w:rsidR="008D60A2" w:rsidRPr="00B05503" w:rsidRDefault="008D60A2" w:rsidP="00446E72">
      <w:pPr>
        <w:widowControl w:val="0"/>
        <w:shd w:val="clear" w:color="auto" w:fill="FFFFFF"/>
        <w:tabs>
          <w:tab w:val="left" w:pos="624"/>
        </w:tabs>
        <w:autoSpaceDE w:val="0"/>
        <w:autoSpaceDN w:val="0"/>
        <w:adjustRightInd w:val="0"/>
        <w:ind w:firstLine="709"/>
        <w:jc w:val="both"/>
        <w:rPr>
          <w:sz w:val="28"/>
          <w:szCs w:val="28"/>
        </w:rPr>
      </w:pPr>
      <w:r w:rsidRPr="00B05503">
        <w:rPr>
          <w:sz w:val="28"/>
          <w:szCs w:val="28"/>
        </w:rPr>
        <w:t>Опрацювати рекомендовану літературу.</w:t>
      </w:r>
    </w:p>
    <w:p w14:paraId="052D1F4D" w14:textId="77777777" w:rsidR="008D60A2" w:rsidRPr="00B05503" w:rsidRDefault="008D60A2" w:rsidP="00446E72">
      <w:pPr>
        <w:widowControl w:val="0"/>
        <w:shd w:val="clear" w:color="auto" w:fill="FFFFFF"/>
        <w:tabs>
          <w:tab w:val="left" w:pos="624"/>
        </w:tabs>
        <w:autoSpaceDE w:val="0"/>
        <w:autoSpaceDN w:val="0"/>
        <w:adjustRightInd w:val="0"/>
        <w:ind w:firstLine="709"/>
        <w:jc w:val="both"/>
        <w:rPr>
          <w:sz w:val="28"/>
          <w:szCs w:val="28"/>
        </w:rPr>
      </w:pPr>
    </w:p>
    <w:p w14:paraId="2F16707D" w14:textId="77777777" w:rsidR="008D60A2" w:rsidRPr="00B05503" w:rsidRDefault="008D60A2" w:rsidP="00446E72">
      <w:pPr>
        <w:pStyle w:val="prym"/>
        <w:spacing w:before="0" w:beforeAutospacing="0" w:after="0" w:afterAutospacing="0"/>
        <w:ind w:firstLine="709"/>
        <w:jc w:val="both"/>
        <w:rPr>
          <w:b/>
          <w:bCs/>
          <w:i/>
          <w:sz w:val="28"/>
          <w:szCs w:val="28"/>
          <w:lang w:val="uk-UA"/>
        </w:rPr>
      </w:pPr>
      <w:proofErr w:type="spellStart"/>
      <w:r w:rsidRPr="00B05503">
        <w:rPr>
          <w:b/>
          <w:i/>
          <w:sz w:val="28"/>
          <w:szCs w:val="28"/>
        </w:rPr>
        <w:t>Завдання</w:t>
      </w:r>
      <w:proofErr w:type="spellEnd"/>
      <w:r w:rsidRPr="00B05503">
        <w:rPr>
          <w:b/>
          <w:i/>
          <w:sz w:val="28"/>
          <w:szCs w:val="28"/>
        </w:rPr>
        <w:t xml:space="preserve"> на </w:t>
      </w:r>
      <w:proofErr w:type="spellStart"/>
      <w:r w:rsidRPr="00B05503">
        <w:rPr>
          <w:b/>
          <w:i/>
          <w:sz w:val="28"/>
          <w:szCs w:val="28"/>
        </w:rPr>
        <w:t>перевірку</w:t>
      </w:r>
      <w:proofErr w:type="spellEnd"/>
      <w:r w:rsidRPr="00B05503">
        <w:rPr>
          <w:b/>
          <w:i/>
          <w:sz w:val="28"/>
          <w:szCs w:val="28"/>
        </w:rPr>
        <w:t xml:space="preserve"> </w:t>
      </w:r>
      <w:proofErr w:type="spellStart"/>
      <w:r w:rsidRPr="00B05503">
        <w:rPr>
          <w:b/>
          <w:i/>
          <w:sz w:val="28"/>
          <w:szCs w:val="28"/>
        </w:rPr>
        <w:t>знань</w:t>
      </w:r>
      <w:proofErr w:type="spellEnd"/>
      <w:r w:rsidRPr="00B05503">
        <w:rPr>
          <w:b/>
          <w:bCs/>
          <w:i/>
          <w:sz w:val="28"/>
          <w:szCs w:val="28"/>
        </w:rPr>
        <w:t>:</w:t>
      </w:r>
      <w:r w:rsidRPr="00B05503">
        <w:rPr>
          <w:b/>
          <w:i/>
          <w:sz w:val="28"/>
          <w:szCs w:val="28"/>
        </w:rPr>
        <w:tab/>
      </w:r>
    </w:p>
    <w:p w14:paraId="0AE64900" w14:textId="77777777" w:rsidR="008D60A2" w:rsidRPr="00B05503" w:rsidRDefault="008D60A2" w:rsidP="00446E72">
      <w:pPr>
        <w:pStyle w:val="310"/>
        <w:shd w:val="clear" w:color="auto" w:fill="auto"/>
        <w:spacing w:before="0" w:after="0" w:line="240" w:lineRule="auto"/>
        <w:ind w:firstLine="709"/>
        <w:jc w:val="both"/>
        <w:rPr>
          <w:rStyle w:val="a6"/>
          <w:sz w:val="28"/>
          <w:szCs w:val="28"/>
        </w:rPr>
      </w:pPr>
      <w:r w:rsidRPr="00B05503">
        <w:rPr>
          <w:rStyle w:val="a6"/>
          <w:color w:val="333333"/>
          <w:sz w:val="28"/>
          <w:szCs w:val="28"/>
        </w:rPr>
        <w:t>1.</w:t>
      </w:r>
      <w:r w:rsidRPr="00B05503">
        <w:rPr>
          <w:rStyle w:val="a6"/>
          <w:sz w:val="28"/>
          <w:szCs w:val="28"/>
        </w:rPr>
        <w:t>Проаналізуйте моделі регулювання етичних норм поведінки парламентарів.</w:t>
      </w:r>
    </w:p>
    <w:p w14:paraId="3F8B3375" w14:textId="77777777" w:rsidR="008D60A2" w:rsidRPr="00B05503" w:rsidRDefault="008D60A2" w:rsidP="00446E72">
      <w:pPr>
        <w:pStyle w:val="310"/>
        <w:shd w:val="clear" w:color="auto" w:fill="auto"/>
        <w:spacing w:before="0" w:after="0" w:line="240" w:lineRule="auto"/>
        <w:ind w:firstLine="709"/>
        <w:jc w:val="both"/>
        <w:rPr>
          <w:rStyle w:val="a6"/>
          <w:sz w:val="28"/>
          <w:szCs w:val="28"/>
        </w:rPr>
      </w:pPr>
      <w:r w:rsidRPr="00B05503">
        <w:rPr>
          <w:rStyle w:val="a6"/>
          <w:sz w:val="28"/>
          <w:szCs w:val="28"/>
        </w:rPr>
        <w:t>2.Дослідіть проблему правопорядку та депутатської дисципліни у Верховній Раді України</w:t>
      </w:r>
    </w:p>
    <w:p w14:paraId="5A41DAA8" w14:textId="77777777" w:rsidR="008D60A2" w:rsidRPr="00B05503" w:rsidRDefault="008D60A2" w:rsidP="00446E72">
      <w:pPr>
        <w:pStyle w:val="310"/>
        <w:shd w:val="clear" w:color="auto" w:fill="auto"/>
        <w:spacing w:before="0" w:after="0" w:line="240" w:lineRule="auto"/>
        <w:ind w:firstLine="709"/>
        <w:jc w:val="both"/>
        <w:rPr>
          <w:sz w:val="28"/>
          <w:szCs w:val="28"/>
        </w:rPr>
      </w:pPr>
    </w:p>
    <w:p w14:paraId="2B6E3FFD" w14:textId="77777777" w:rsidR="008D60A2" w:rsidRPr="00B05503" w:rsidRDefault="008D60A2" w:rsidP="00446E72">
      <w:pPr>
        <w:pStyle w:val="310"/>
        <w:shd w:val="clear" w:color="auto" w:fill="auto"/>
        <w:spacing w:before="0" w:after="0" w:line="240" w:lineRule="auto"/>
        <w:ind w:firstLine="709"/>
        <w:rPr>
          <w:sz w:val="28"/>
          <w:szCs w:val="28"/>
        </w:rPr>
      </w:pPr>
      <w:r w:rsidRPr="00B05503">
        <w:rPr>
          <w:sz w:val="28"/>
          <w:szCs w:val="28"/>
        </w:rPr>
        <w:t>Рекомендована література:</w:t>
      </w:r>
    </w:p>
    <w:p w14:paraId="3F99A866" w14:textId="77777777" w:rsidR="008D60A2" w:rsidRPr="00B05503" w:rsidRDefault="008D60A2" w:rsidP="00446E72">
      <w:pPr>
        <w:pStyle w:val="310"/>
        <w:shd w:val="clear" w:color="auto" w:fill="auto"/>
        <w:spacing w:before="0" w:after="0" w:line="240" w:lineRule="auto"/>
        <w:ind w:firstLine="709"/>
        <w:jc w:val="both"/>
        <w:rPr>
          <w:sz w:val="28"/>
          <w:szCs w:val="28"/>
        </w:rPr>
      </w:pPr>
    </w:p>
    <w:p w14:paraId="04DE2295"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r w:rsidRPr="002B5246">
        <w:rPr>
          <w:color w:val="auto"/>
        </w:rPr>
        <w:t xml:space="preserve">Закон </w:t>
      </w:r>
      <w:proofErr w:type="spellStart"/>
      <w:r w:rsidRPr="002B5246">
        <w:rPr>
          <w:color w:val="auto"/>
        </w:rPr>
        <w:t>України</w:t>
      </w:r>
      <w:proofErr w:type="spellEnd"/>
      <w:r w:rsidRPr="002B5246">
        <w:rPr>
          <w:color w:val="auto"/>
        </w:rPr>
        <w:t xml:space="preserve"> «Про статус народного депутата </w:t>
      </w:r>
      <w:proofErr w:type="spellStart"/>
      <w:r w:rsidRPr="002B5246">
        <w:rPr>
          <w:color w:val="auto"/>
        </w:rPr>
        <w:t>України</w:t>
      </w:r>
      <w:proofErr w:type="spellEnd"/>
      <w:r w:rsidRPr="002B5246">
        <w:rPr>
          <w:color w:val="auto"/>
        </w:rPr>
        <w:t xml:space="preserve">» </w:t>
      </w:r>
      <w:proofErr w:type="spellStart"/>
      <w:r w:rsidRPr="002B5246">
        <w:rPr>
          <w:color w:val="auto"/>
        </w:rPr>
        <w:t>від</w:t>
      </w:r>
      <w:proofErr w:type="spellEnd"/>
      <w:r w:rsidRPr="002B5246">
        <w:rPr>
          <w:color w:val="auto"/>
        </w:rPr>
        <w:t xml:space="preserve"> 17.11.1992 № 2790-XII [</w:t>
      </w:r>
      <w:proofErr w:type="spellStart"/>
      <w:r w:rsidRPr="002B5246">
        <w:rPr>
          <w:color w:val="auto"/>
        </w:rPr>
        <w:t>Електронний</w:t>
      </w:r>
      <w:proofErr w:type="spellEnd"/>
      <w:r w:rsidRPr="002B5246">
        <w:rPr>
          <w:color w:val="auto"/>
        </w:rPr>
        <w:t xml:space="preserve"> ресурс] - Режим доступу: http://zakon2.rada.gov.ua.</w:t>
      </w:r>
    </w:p>
    <w:p w14:paraId="58E15338"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r w:rsidRPr="002B5246">
        <w:rPr>
          <w:color w:val="auto"/>
        </w:rPr>
        <w:t xml:space="preserve">Закон </w:t>
      </w:r>
      <w:proofErr w:type="spellStart"/>
      <w:r w:rsidRPr="002B5246">
        <w:rPr>
          <w:color w:val="auto"/>
        </w:rPr>
        <w:t>України</w:t>
      </w:r>
      <w:proofErr w:type="spellEnd"/>
      <w:r w:rsidRPr="002B5246">
        <w:rPr>
          <w:color w:val="auto"/>
        </w:rPr>
        <w:t xml:space="preserve"> «Про Регламент </w:t>
      </w:r>
      <w:proofErr w:type="spellStart"/>
      <w:r w:rsidRPr="002B5246">
        <w:rPr>
          <w:color w:val="auto"/>
        </w:rPr>
        <w:t>Верховної</w:t>
      </w:r>
      <w:proofErr w:type="spellEnd"/>
      <w:r w:rsidRPr="002B5246">
        <w:rPr>
          <w:color w:val="auto"/>
        </w:rPr>
        <w:t xml:space="preserve"> Ради </w:t>
      </w:r>
      <w:proofErr w:type="spellStart"/>
      <w:r w:rsidRPr="002B5246">
        <w:rPr>
          <w:color w:val="auto"/>
        </w:rPr>
        <w:t>України</w:t>
      </w:r>
      <w:proofErr w:type="spellEnd"/>
      <w:r w:rsidRPr="002B5246">
        <w:rPr>
          <w:color w:val="auto"/>
        </w:rPr>
        <w:t xml:space="preserve">» </w:t>
      </w:r>
      <w:proofErr w:type="spellStart"/>
      <w:r w:rsidRPr="002B5246">
        <w:rPr>
          <w:color w:val="auto"/>
        </w:rPr>
        <w:t>від</w:t>
      </w:r>
      <w:proofErr w:type="spellEnd"/>
      <w:r w:rsidRPr="002B5246">
        <w:rPr>
          <w:color w:val="auto"/>
        </w:rPr>
        <w:t xml:space="preserve"> 10.02.2014 № 1861-VI [</w:t>
      </w:r>
      <w:proofErr w:type="spellStart"/>
      <w:r w:rsidRPr="002B5246">
        <w:rPr>
          <w:color w:val="auto"/>
        </w:rPr>
        <w:t>Електронний</w:t>
      </w:r>
      <w:proofErr w:type="spellEnd"/>
      <w:r w:rsidRPr="002B5246">
        <w:rPr>
          <w:color w:val="auto"/>
        </w:rPr>
        <w:t xml:space="preserve"> ресурс] - Режим доступу: http://zakon2.rada.gov.ua.</w:t>
      </w:r>
    </w:p>
    <w:p w14:paraId="574261CF"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r w:rsidRPr="002B5246">
        <w:rPr>
          <w:color w:val="auto"/>
        </w:rPr>
        <w:t xml:space="preserve">Наказ Головного </w:t>
      </w:r>
      <w:proofErr w:type="spellStart"/>
      <w:r w:rsidRPr="002B5246">
        <w:rPr>
          <w:color w:val="auto"/>
        </w:rPr>
        <w:t>управління</w:t>
      </w:r>
      <w:proofErr w:type="spellEnd"/>
      <w:r w:rsidRPr="002B5246">
        <w:rPr>
          <w:color w:val="auto"/>
        </w:rPr>
        <w:t xml:space="preserve"> </w:t>
      </w:r>
      <w:proofErr w:type="spellStart"/>
      <w:r w:rsidRPr="002B5246">
        <w:rPr>
          <w:color w:val="auto"/>
        </w:rPr>
        <w:t>державної</w:t>
      </w:r>
      <w:proofErr w:type="spellEnd"/>
      <w:r w:rsidRPr="002B5246">
        <w:rPr>
          <w:color w:val="auto"/>
        </w:rPr>
        <w:t xml:space="preserve"> </w:t>
      </w:r>
      <w:proofErr w:type="spellStart"/>
      <w:r w:rsidRPr="002B5246">
        <w:rPr>
          <w:color w:val="auto"/>
        </w:rPr>
        <w:t>служби</w:t>
      </w:r>
      <w:proofErr w:type="spellEnd"/>
      <w:r w:rsidRPr="002B5246">
        <w:rPr>
          <w:color w:val="auto"/>
        </w:rPr>
        <w:t xml:space="preserve"> </w:t>
      </w:r>
      <w:proofErr w:type="spellStart"/>
      <w:r w:rsidRPr="002B5246">
        <w:rPr>
          <w:color w:val="auto"/>
        </w:rPr>
        <w:t>України</w:t>
      </w:r>
      <w:proofErr w:type="spellEnd"/>
      <w:r w:rsidRPr="002B5246">
        <w:rPr>
          <w:color w:val="auto"/>
        </w:rPr>
        <w:t xml:space="preserve"> «Про </w:t>
      </w:r>
      <w:proofErr w:type="spellStart"/>
      <w:r w:rsidRPr="002B5246">
        <w:rPr>
          <w:color w:val="auto"/>
        </w:rPr>
        <w:t>затвердження</w:t>
      </w:r>
      <w:proofErr w:type="spellEnd"/>
      <w:r w:rsidRPr="002B5246">
        <w:rPr>
          <w:color w:val="auto"/>
        </w:rPr>
        <w:t xml:space="preserve"> </w:t>
      </w:r>
      <w:proofErr w:type="spellStart"/>
      <w:r w:rsidRPr="002B5246">
        <w:rPr>
          <w:color w:val="auto"/>
        </w:rPr>
        <w:t>Загальних</w:t>
      </w:r>
      <w:proofErr w:type="spellEnd"/>
      <w:r w:rsidRPr="002B5246">
        <w:rPr>
          <w:color w:val="auto"/>
        </w:rPr>
        <w:t xml:space="preserve"> правил </w:t>
      </w:r>
      <w:proofErr w:type="spellStart"/>
      <w:r w:rsidRPr="002B5246">
        <w:rPr>
          <w:color w:val="auto"/>
        </w:rPr>
        <w:t>поведінки</w:t>
      </w:r>
      <w:proofErr w:type="spellEnd"/>
      <w:r w:rsidRPr="002B5246">
        <w:rPr>
          <w:color w:val="auto"/>
        </w:rPr>
        <w:t xml:space="preserve"> державного </w:t>
      </w:r>
      <w:proofErr w:type="spellStart"/>
      <w:r w:rsidRPr="002B5246">
        <w:rPr>
          <w:color w:val="auto"/>
        </w:rPr>
        <w:t>службовця</w:t>
      </w:r>
      <w:proofErr w:type="spellEnd"/>
      <w:r w:rsidRPr="002B5246">
        <w:rPr>
          <w:color w:val="auto"/>
        </w:rPr>
        <w:t xml:space="preserve">» </w:t>
      </w:r>
      <w:proofErr w:type="spellStart"/>
      <w:r w:rsidRPr="002B5246">
        <w:rPr>
          <w:color w:val="auto"/>
        </w:rPr>
        <w:t>від</w:t>
      </w:r>
      <w:proofErr w:type="spellEnd"/>
      <w:r w:rsidRPr="002B5246">
        <w:rPr>
          <w:color w:val="auto"/>
        </w:rPr>
        <w:t xml:space="preserve"> 04.08.2014 № 214 [</w:t>
      </w:r>
      <w:proofErr w:type="spellStart"/>
      <w:r w:rsidRPr="002B5246">
        <w:rPr>
          <w:color w:val="auto"/>
        </w:rPr>
        <w:t>Електронний</w:t>
      </w:r>
      <w:proofErr w:type="spellEnd"/>
      <w:r w:rsidRPr="002B5246">
        <w:rPr>
          <w:color w:val="auto"/>
        </w:rPr>
        <w:t xml:space="preserve"> ресурс] - Режим доступу: http://zakon2.rada.gov.ua.</w:t>
      </w:r>
    </w:p>
    <w:p w14:paraId="28AF3391"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r w:rsidRPr="002B5246">
        <w:rPr>
          <w:color w:val="auto"/>
        </w:rPr>
        <w:t xml:space="preserve">Алмонд Г. Гражданская культура. Политические установки и демократии пяти наций / Г. Алмонд; [пер. с англ. М. М. </w:t>
      </w:r>
      <w:proofErr w:type="spellStart"/>
      <w:r w:rsidRPr="002B5246">
        <w:rPr>
          <w:color w:val="auto"/>
        </w:rPr>
        <w:t>Комалова</w:t>
      </w:r>
      <w:proofErr w:type="spellEnd"/>
      <w:r w:rsidRPr="002B5246">
        <w:rPr>
          <w:color w:val="auto"/>
        </w:rPr>
        <w:t xml:space="preserve">] // Антология мировой политической мысли. - М., 1997. - Т. 2. - С. </w:t>
      </w:r>
      <w:proofErr w:type="gramStart"/>
      <w:r w:rsidRPr="002B5246">
        <w:rPr>
          <w:color w:val="auto"/>
        </w:rPr>
        <w:t>591-610</w:t>
      </w:r>
      <w:proofErr w:type="gramEnd"/>
      <w:r w:rsidRPr="002B5246">
        <w:rPr>
          <w:color w:val="auto"/>
        </w:rPr>
        <w:t>.</w:t>
      </w:r>
    </w:p>
    <w:p w14:paraId="645A14B2"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r w:rsidRPr="002B5246">
        <w:rPr>
          <w:color w:val="auto"/>
        </w:rPr>
        <w:t xml:space="preserve">Барабаш </w:t>
      </w:r>
      <w:proofErr w:type="gramStart"/>
      <w:r w:rsidRPr="002B5246">
        <w:rPr>
          <w:color w:val="auto"/>
        </w:rPr>
        <w:t>Ю.Г.</w:t>
      </w:r>
      <w:proofErr w:type="gramEnd"/>
      <w:r w:rsidRPr="002B5246">
        <w:rPr>
          <w:color w:val="auto"/>
        </w:rPr>
        <w:t xml:space="preserve"> </w:t>
      </w:r>
      <w:proofErr w:type="spellStart"/>
      <w:r w:rsidRPr="002B5246">
        <w:rPr>
          <w:color w:val="auto"/>
        </w:rPr>
        <w:t>Парламентський</w:t>
      </w:r>
      <w:proofErr w:type="spellEnd"/>
      <w:r w:rsidRPr="002B5246">
        <w:rPr>
          <w:color w:val="auto"/>
        </w:rPr>
        <w:t xml:space="preserve"> контроль в </w:t>
      </w:r>
      <w:proofErr w:type="spellStart"/>
      <w:r w:rsidRPr="002B5246">
        <w:rPr>
          <w:color w:val="auto"/>
        </w:rPr>
        <w:t>Україні</w:t>
      </w:r>
      <w:proofErr w:type="spellEnd"/>
      <w:r w:rsidRPr="002B5246">
        <w:rPr>
          <w:color w:val="auto"/>
        </w:rPr>
        <w:t xml:space="preserve"> (</w:t>
      </w:r>
      <w:proofErr w:type="spellStart"/>
      <w:r w:rsidRPr="002B5246">
        <w:rPr>
          <w:color w:val="auto"/>
        </w:rPr>
        <w:t>конституційно-правовий</w:t>
      </w:r>
      <w:proofErr w:type="spellEnd"/>
      <w:r w:rsidRPr="002B5246">
        <w:rPr>
          <w:color w:val="auto"/>
        </w:rPr>
        <w:t xml:space="preserve"> аспект) </w:t>
      </w:r>
      <w:proofErr w:type="spellStart"/>
      <w:r w:rsidRPr="002B5246">
        <w:rPr>
          <w:color w:val="auto"/>
        </w:rPr>
        <w:t>Монографія</w:t>
      </w:r>
      <w:proofErr w:type="spellEnd"/>
      <w:r w:rsidRPr="002B5246">
        <w:rPr>
          <w:color w:val="auto"/>
        </w:rPr>
        <w:t xml:space="preserve"> / </w:t>
      </w:r>
      <w:proofErr w:type="spellStart"/>
      <w:r w:rsidRPr="002B5246">
        <w:rPr>
          <w:color w:val="auto"/>
        </w:rPr>
        <w:t>Ю.Г.Барабаш</w:t>
      </w:r>
      <w:proofErr w:type="spellEnd"/>
      <w:r w:rsidRPr="002B5246">
        <w:rPr>
          <w:color w:val="auto"/>
        </w:rPr>
        <w:t>. - Х.: 2004. - 197 с.</w:t>
      </w:r>
    </w:p>
    <w:p w14:paraId="6ED8D464"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proofErr w:type="spellStart"/>
      <w:r w:rsidRPr="002B5246">
        <w:rPr>
          <w:color w:val="auto"/>
        </w:rPr>
        <w:t>Біла</w:t>
      </w:r>
      <w:proofErr w:type="spellEnd"/>
      <w:r w:rsidRPr="002B5246">
        <w:rPr>
          <w:color w:val="auto"/>
        </w:rPr>
        <w:t xml:space="preserve"> Л.Р. </w:t>
      </w:r>
      <w:proofErr w:type="spellStart"/>
      <w:r w:rsidRPr="002B5246">
        <w:rPr>
          <w:color w:val="auto"/>
        </w:rPr>
        <w:t>Щодо</w:t>
      </w:r>
      <w:proofErr w:type="spellEnd"/>
      <w:r w:rsidRPr="002B5246">
        <w:rPr>
          <w:color w:val="auto"/>
        </w:rPr>
        <w:t xml:space="preserve"> </w:t>
      </w:r>
      <w:proofErr w:type="spellStart"/>
      <w:r w:rsidRPr="002B5246">
        <w:rPr>
          <w:color w:val="auto"/>
        </w:rPr>
        <w:t>визначення</w:t>
      </w:r>
      <w:proofErr w:type="spellEnd"/>
      <w:r w:rsidRPr="002B5246">
        <w:rPr>
          <w:color w:val="auto"/>
        </w:rPr>
        <w:t xml:space="preserve"> </w:t>
      </w:r>
      <w:proofErr w:type="spellStart"/>
      <w:r w:rsidRPr="002B5246">
        <w:rPr>
          <w:color w:val="auto"/>
        </w:rPr>
        <w:t>поняття</w:t>
      </w:r>
      <w:proofErr w:type="spellEnd"/>
      <w:r w:rsidRPr="002B5246">
        <w:rPr>
          <w:color w:val="auto"/>
        </w:rPr>
        <w:t xml:space="preserve"> та </w:t>
      </w:r>
      <w:proofErr w:type="spellStart"/>
      <w:r w:rsidRPr="002B5246">
        <w:rPr>
          <w:color w:val="auto"/>
        </w:rPr>
        <w:t>змісту</w:t>
      </w:r>
      <w:proofErr w:type="spellEnd"/>
      <w:r w:rsidRPr="002B5246">
        <w:rPr>
          <w:color w:val="auto"/>
        </w:rPr>
        <w:t xml:space="preserve"> правового статусу державного </w:t>
      </w:r>
      <w:proofErr w:type="spellStart"/>
      <w:r w:rsidRPr="002B5246">
        <w:rPr>
          <w:color w:val="auto"/>
        </w:rPr>
        <w:t>службовця</w:t>
      </w:r>
      <w:proofErr w:type="spellEnd"/>
      <w:r w:rsidRPr="002B5246">
        <w:rPr>
          <w:color w:val="auto"/>
        </w:rPr>
        <w:t xml:space="preserve"> // </w:t>
      </w:r>
      <w:proofErr w:type="spellStart"/>
      <w:r w:rsidRPr="002B5246">
        <w:rPr>
          <w:color w:val="auto"/>
        </w:rPr>
        <w:t>Наукові</w:t>
      </w:r>
      <w:proofErr w:type="spellEnd"/>
      <w:r w:rsidRPr="002B5246">
        <w:rPr>
          <w:color w:val="auto"/>
        </w:rPr>
        <w:t xml:space="preserve"> </w:t>
      </w:r>
      <w:proofErr w:type="spellStart"/>
      <w:r w:rsidRPr="002B5246">
        <w:rPr>
          <w:color w:val="auto"/>
        </w:rPr>
        <w:t>праці</w:t>
      </w:r>
      <w:proofErr w:type="spellEnd"/>
      <w:r w:rsidRPr="002B5246">
        <w:rPr>
          <w:color w:val="auto"/>
        </w:rPr>
        <w:t xml:space="preserve"> </w:t>
      </w:r>
      <w:proofErr w:type="spellStart"/>
      <w:r w:rsidRPr="002B5246">
        <w:rPr>
          <w:color w:val="auto"/>
        </w:rPr>
        <w:t>Одеської</w:t>
      </w:r>
      <w:proofErr w:type="spellEnd"/>
      <w:r w:rsidRPr="002B5246">
        <w:rPr>
          <w:color w:val="auto"/>
        </w:rPr>
        <w:t xml:space="preserve"> </w:t>
      </w:r>
      <w:proofErr w:type="spellStart"/>
      <w:r w:rsidRPr="002B5246">
        <w:rPr>
          <w:color w:val="auto"/>
        </w:rPr>
        <w:t>національної</w:t>
      </w:r>
      <w:proofErr w:type="spellEnd"/>
      <w:r w:rsidRPr="002B5246">
        <w:rPr>
          <w:color w:val="auto"/>
        </w:rPr>
        <w:t xml:space="preserve"> </w:t>
      </w:r>
      <w:proofErr w:type="spellStart"/>
      <w:r w:rsidRPr="002B5246">
        <w:rPr>
          <w:color w:val="auto"/>
        </w:rPr>
        <w:t>юридичної</w:t>
      </w:r>
      <w:proofErr w:type="spellEnd"/>
      <w:r w:rsidRPr="002B5246">
        <w:rPr>
          <w:color w:val="auto"/>
        </w:rPr>
        <w:t xml:space="preserve"> </w:t>
      </w:r>
      <w:proofErr w:type="spellStart"/>
      <w:r w:rsidRPr="002B5246">
        <w:rPr>
          <w:color w:val="auto"/>
        </w:rPr>
        <w:t>академії</w:t>
      </w:r>
      <w:proofErr w:type="spellEnd"/>
      <w:r w:rsidRPr="002B5246">
        <w:rPr>
          <w:color w:val="auto"/>
        </w:rPr>
        <w:t>. - Т. 6. - Одеса: Юрид. л-</w:t>
      </w:r>
      <w:proofErr w:type="spellStart"/>
      <w:r w:rsidRPr="002B5246">
        <w:rPr>
          <w:color w:val="auto"/>
        </w:rPr>
        <w:t>ра</w:t>
      </w:r>
      <w:proofErr w:type="spellEnd"/>
      <w:r w:rsidRPr="002B5246">
        <w:rPr>
          <w:color w:val="auto"/>
        </w:rPr>
        <w:t xml:space="preserve">, 2007. - С. </w:t>
      </w:r>
      <w:proofErr w:type="gramStart"/>
      <w:r w:rsidRPr="002B5246">
        <w:rPr>
          <w:color w:val="auto"/>
        </w:rPr>
        <w:t>131-140</w:t>
      </w:r>
      <w:proofErr w:type="gramEnd"/>
      <w:r w:rsidRPr="002B5246">
        <w:rPr>
          <w:color w:val="auto"/>
        </w:rPr>
        <w:t>.</w:t>
      </w:r>
    </w:p>
    <w:p w14:paraId="0F58F778"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r w:rsidRPr="002B5246">
        <w:rPr>
          <w:color w:val="auto"/>
        </w:rPr>
        <w:t xml:space="preserve">Бирюков Н. Парламентская деятельность и политическая культура / Н. Бирюков, В. Сергеев // Общественные науки и современность. - 1995. - № 1. - С. </w:t>
      </w:r>
      <w:proofErr w:type="gramStart"/>
      <w:r w:rsidRPr="002B5246">
        <w:rPr>
          <w:color w:val="auto"/>
        </w:rPr>
        <w:t>66-75</w:t>
      </w:r>
      <w:proofErr w:type="gramEnd"/>
      <w:r w:rsidRPr="002B5246">
        <w:rPr>
          <w:color w:val="auto"/>
        </w:rPr>
        <w:t>.</w:t>
      </w:r>
    </w:p>
    <w:p w14:paraId="631A62E0"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proofErr w:type="spellStart"/>
      <w:r w:rsidRPr="002B5246">
        <w:rPr>
          <w:color w:val="auto"/>
        </w:rPr>
        <w:t>Вагіна</w:t>
      </w:r>
      <w:proofErr w:type="spellEnd"/>
      <w:r w:rsidRPr="002B5246">
        <w:rPr>
          <w:color w:val="auto"/>
        </w:rPr>
        <w:t xml:space="preserve"> О. М. </w:t>
      </w:r>
      <w:proofErr w:type="spellStart"/>
      <w:r w:rsidRPr="002B5246">
        <w:rPr>
          <w:color w:val="auto"/>
        </w:rPr>
        <w:t>Етичні</w:t>
      </w:r>
      <w:proofErr w:type="spellEnd"/>
      <w:r w:rsidRPr="002B5246">
        <w:rPr>
          <w:color w:val="auto"/>
        </w:rPr>
        <w:t xml:space="preserve"> засади </w:t>
      </w:r>
      <w:proofErr w:type="spellStart"/>
      <w:r w:rsidRPr="002B5246">
        <w:rPr>
          <w:color w:val="auto"/>
        </w:rPr>
        <w:t>політики</w:t>
      </w:r>
      <w:proofErr w:type="spellEnd"/>
      <w:r w:rsidRPr="002B5246">
        <w:rPr>
          <w:color w:val="auto"/>
        </w:rPr>
        <w:t xml:space="preserve"> та </w:t>
      </w:r>
      <w:proofErr w:type="spellStart"/>
      <w:r w:rsidRPr="002B5246">
        <w:rPr>
          <w:color w:val="auto"/>
        </w:rPr>
        <w:t>перспективи</w:t>
      </w:r>
      <w:proofErr w:type="spellEnd"/>
      <w:r w:rsidRPr="002B5246">
        <w:rPr>
          <w:color w:val="auto"/>
        </w:rPr>
        <w:t xml:space="preserve"> </w:t>
      </w:r>
      <w:proofErr w:type="spellStart"/>
      <w:r w:rsidRPr="002B5246">
        <w:rPr>
          <w:color w:val="auto"/>
        </w:rPr>
        <w:t>розвитку</w:t>
      </w:r>
      <w:proofErr w:type="spellEnd"/>
      <w:r w:rsidRPr="002B5246">
        <w:rPr>
          <w:color w:val="auto"/>
        </w:rPr>
        <w:t xml:space="preserve"> </w:t>
      </w:r>
      <w:proofErr w:type="spellStart"/>
      <w:r w:rsidRPr="002B5246">
        <w:rPr>
          <w:color w:val="auto"/>
        </w:rPr>
        <w:t>політичної</w:t>
      </w:r>
      <w:proofErr w:type="spellEnd"/>
      <w:r w:rsidRPr="002B5246">
        <w:rPr>
          <w:color w:val="auto"/>
        </w:rPr>
        <w:t xml:space="preserve"> </w:t>
      </w:r>
      <w:proofErr w:type="spellStart"/>
      <w:r w:rsidRPr="002B5246">
        <w:rPr>
          <w:color w:val="auto"/>
        </w:rPr>
        <w:t>етики</w:t>
      </w:r>
      <w:proofErr w:type="spellEnd"/>
      <w:r w:rsidRPr="002B5246">
        <w:rPr>
          <w:color w:val="auto"/>
        </w:rPr>
        <w:t xml:space="preserve"> [</w:t>
      </w:r>
      <w:proofErr w:type="spellStart"/>
      <w:r w:rsidRPr="002B5246">
        <w:rPr>
          <w:color w:val="auto"/>
        </w:rPr>
        <w:t>Електронний</w:t>
      </w:r>
      <w:proofErr w:type="spellEnd"/>
      <w:r w:rsidRPr="002B5246">
        <w:rPr>
          <w:color w:val="auto"/>
        </w:rPr>
        <w:t xml:space="preserve"> ресурс] - Режим доступу: http://www.nbuv.gov.ua/portal/Soc_Gum/Gileya/2015_45/Gileya45/P14_doc.pdf.</w:t>
      </w:r>
    </w:p>
    <w:p w14:paraId="065012A1" w14:textId="77777777" w:rsidR="008D60A2" w:rsidRPr="002B5246" w:rsidRDefault="008D60A2" w:rsidP="0055799F">
      <w:pPr>
        <w:pStyle w:val="1"/>
        <w:numPr>
          <w:ilvl w:val="0"/>
          <w:numId w:val="7"/>
        </w:numPr>
        <w:tabs>
          <w:tab w:val="clear" w:pos="1778"/>
          <w:tab w:val="num" w:pos="0"/>
        </w:tabs>
        <w:spacing w:after="0"/>
        <w:ind w:left="0" w:firstLine="709"/>
        <w:jc w:val="both"/>
        <w:rPr>
          <w:color w:val="auto"/>
          <w:lang w:val="uk-UA" w:eastAsia="uk-UA"/>
        </w:rPr>
      </w:pPr>
      <w:proofErr w:type="spellStart"/>
      <w:r w:rsidRPr="002B5246">
        <w:rPr>
          <w:color w:val="auto"/>
          <w:lang w:eastAsia="uk-UA"/>
        </w:rPr>
        <w:t>Вагіна</w:t>
      </w:r>
      <w:proofErr w:type="spellEnd"/>
      <w:r w:rsidRPr="002B5246">
        <w:rPr>
          <w:color w:val="auto"/>
          <w:lang w:eastAsia="uk-UA"/>
        </w:rPr>
        <w:t xml:space="preserve"> О. </w:t>
      </w:r>
      <w:proofErr w:type="spellStart"/>
      <w:r w:rsidRPr="002B5246">
        <w:rPr>
          <w:color w:val="auto"/>
          <w:lang w:eastAsia="uk-UA"/>
        </w:rPr>
        <w:t>Парламентська</w:t>
      </w:r>
      <w:proofErr w:type="spellEnd"/>
      <w:r w:rsidRPr="002B5246">
        <w:rPr>
          <w:color w:val="auto"/>
          <w:lang w:eastAsia="uk-UA"/>
        </w:rPr>
        <w:t xml:space="preserve"> </w:t>
      </w:r>
      <w:proofErr w:type="spellStart"/>
      <w:r w:rsidRPr="002B5246">
        <w:rPr>
          <w:color w:val="auto"/>
          <w:lang w:eastAsia="uk-UA"/>
        </w:rPr>
        <w:t>етика</w:t>
      </w:r>
      <w:proofErr w:type="spellEnd"/>
      <w:r w:rsidRPr="002B5246">
        <w:rPr>
          <w:color w:val="auto"/>
          <w:lang w:eastAsia="uk-UA"/>
        </w:rPr>
        <w:t xml:space="preserve"> як </w:t>
      </w:r>
      <w:proofErr w:type="spellStart"/>
      <w:r w:rsidRPr="002B5246">
        <w:rPr>
          <w:color w:val="auto"/>
          <w:lang w:eastAsia="uk-UA"/>
        </w:rPr>
        <w:t>різновид</w:t>
      </w:r>
      <w:proofErr w:type="spellEnd"/>
      <w:r w:rsidRPr="002B5246">
        <w:rPr>
          <w:color w:val="auto"/>
          <w:lang w:eastAsia="uk-UA"/>
        </w:rPr>
        <w:t xml:space="preserve"> </w:t>
      </w:r>
      <w:proofErr w:type="spellStart"/>
      <w:r w:rsidRPr="002B5246">
        <w:rPr>
          <w:color w:val="auto"/>
          <w:lang w:eastAsia="uk-UA"/>
        </w:rPr>
        <w:t>професійної</w:t>
      </w:r>
      <w:proofErr w:type="spellEnd"/>
      <w:r w:rsidRPr="002B5246">
        <w:rPr>
          <w:color w:val="auto"/>
          <w:lang w:eastAsia="uk-UA"/>
        </w:rPr>
        <w:t xml:space="preserve"> </w:t>
      </w:r>
      <w:proofErr w:type="spellStart"/>
      <w:r w:rsidRPr="002B5246">
        <w:rPr>
          <w:color w:val="auto"/>
          <w:lang w:eastAsia="uk-UA"/>
        </w:rPr>
        <w:t>політич</w:t>
      </w:r>
      <w:r w:rsidRPr="002B5246">
        <w:rPr>
          <w:color w:val="auto"/>
          <w:lang w:eastAsia="uk-UA"/>
        </w:rPr>
        <w:softHyphen/>
        <w:t>ної</w:t>
      </w:r>
      <w:proofErr w:type="spellEnd"/>
      <w:r w:rsidRPr="002B5246">
        <w:rPr>
          <w:color w:val="auto"/>
          <w:lang w:eastAsia="uk-UA"/>
        </w:rPr>
        <w:t xml:space="preserve"> </w:t>
      </w:r>
      <w:proofErr w:type="spellStart"/>
      <w:r w:rsidRPr="002B5246">
        <w:rPr>
          <w:color w:val="auto"/>
          <w:lang w:eastAsia="uk-UA"/>
        </w:rPr>
        <w:t>етики</w:t>
      </w:r>
      <w:proofErr w:type="spellEnd"/>
      <w:r w:rsidRPr="002B5246">
        <w:rPr>
          <w:color w:val="auto"/>
          <w:lang w:eastAsia="uk-UA"/>
        </w:rPr>
        <w:t xml:space="preserve"> / </w:t>
      </w:r>
      <w:proofErr w:type="spellStart"/>
      <w:r w:rsidRPr="002B5246">
        <w:rPr>
          <w:color w:val="auto"/>
          <w:lang w:eastAsia="uk-UA"/>
        </w:rPr>
        <w:t>О.Вагіна</w:t>
      </w:r>
      <w:proofErr w:type="spellEnd"/>
      <w:r w:rsidRPr="002B5246">
        <w:rPr>
          <w:color w:val="auto"/>
          <w:lang w:eastAsia="uk-UA"/>
        </w:rPr>
        <w:t xml:space="preserve">. // </w:t>
      </w:r>
      <w:proofErr w:type="spellStart"/>
      <w:r w:rsidRPr="002B5246">
        <w:rPr>
          <w:color w:val="auto"/>
          <w:lang w:eastAsia="uk-UA"/>
        </w:rPr>
        <w:t>Сучасна</w:t>
      </w:r>
      <w:proofErr w:type="spellEnd"/>
      <w:r w:rsidRPr="002B5246">
        <w:rPr>
          <w:color w:val="auto"/>
          <w:lang w:eastAsia="uk-UA"/>
        </w:rPr>
        <w:t xml:space="preserve"> </w:t>
      </w:r>
      <w:proofErr w:type="spellStart"/>
      <w:r w:rsidRPr="002B5246">
        <w:rPr>
          <w:color w:val="auto"/>
          <w:lang w:eastAsia="uk-UA"/>
        </w:rPr>
        <w:t>українська</w:t>
      </w:r>
      <w:proofErr w:type="spellEnd"/>
      <w:r w:rsidRPr="002B5246">
        <w:rPr>
          <w:color w:val="auto"/>
          <w:lang w:eastAsia="uk-UA"/>
        </w:rPr>
        <w:t xml:space="preserve"> </w:t>
      </w:r>
      <w:proofErr w:type="spellStart"/>
      <w:proofErr w:type="gramStart"/>
      <w:r w:rsidRPr="002B5246">
        <w:rPr>
          <w:color w:val="auto"/>
          <w:lang w:eastAsia="uk-UA"/>
        </w:rPr>
        <w:t>політика</w:t>
      </w:r>
      <w:proofErr w:type="spellEnd"/>
      <w:r w:rsidRPr="002B5246">
        <w:rPr>
          <w:color w:val="auto"/>
          <w:lang w:eastAsia="uk-UA"/>
        </w:rPr>
        <w:t>.-</w:t>
      </w:r>
      <w:proofErr w:type="gramEnd"/>
      <w:r w:rsidRPr="002B5246">
        <w:rPr>
          <w:color w:val="auto"/>
          <w:lang w:eastAsia="uk-UA"/>
        </w:rPr>
        <w:t xml:space="preserve"> К.: Вид-во «Центр </w:t>
      </w:r>
      <w:proofErr w:type="spellStart"/>
      <w:r w:rsidRPr="002B5246">
        <w:rPr>
          <w:color w:val="auto"/>
          <w:lang w:eastAsia="uk-UA"/>
        </w:rPr>
        <w:t>соціальних</w:t>
      </w:r>
      <w:proofErr w:type="spellEnd"/>
      <w:r w:rsidRPr="002B5246">
        <w:rPr>
          <w:color w:val="auto"/>
          <w:lang w:eastAsia="uk-UA"/>
        </w:rPr>
        <w:t xml:space="preserve"> </w:t>
      </w:r>
      <w:proofErr w:type="spellStart"/>
      <w:r w:rsidRPr="002B5246">
        <w:rPr>
          <w:color w:val="auto"/>
          <w:lang w:eastAsia="uk-UA"/>
        </w:rPr>
        <w:t>комунікацій</w:t>
      </w:r>
      <w:proofErr w:type="spellEnd"/>
      <w:r w:rsidRPr="002B5246">
        <w:rPr>
          <w:color w:val="auto"/>
          <w:lang w:eastAsia="uk-UA"/>
        </w:rPr>
        <w:t>», 2012. - Вип.26. - 384 с.</w:t>
      </w:r>
    </w:p>
    <w:p w14:paraId="48E76981"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proofErr w:type="spellStart"/>
      <w:r w:rsidRPr="002B5246">
        <w:rPr>
          <w:color w:val="auto"/>
        </w:rPr>
        <w:t>Василевська</w:t>
      </w:r>
      <w:proofErr w:type="spellEnd"/>
      <w:r w:rsidRPr="002B5246">
        <w:rPr>
          <w:color w:val="auto"/>
        </w:rPr>
        <w:t xml:space="preserve"> Т. </w:t>
      </w:r>
      <w:proofErr w:type="spellStart"/>
      <w:r w:rsidRPr="002B5246">
        <w:rPr>
          <w:color w:val="auto"/>
        </w:rPr>
        <w:t>Етичні</w:t>
      </w:r>
      <w:proofErr w:type="spellEnd"/>
      <w:r w:rsidRPr="002B5246">
        <w:rPr>
          <w:color w:val="auto"/>
        </w:rPr>
        <w:t xml:space="preserve"> </w:t>
      </w:r>
      <w:proofErr w:type="spellStart"/>
      <w:r w:rsidRPr="002B5246">
        <w:rPr>
          <w:color w:val="auto"/>
        </w:rPr>
        <w:t>аспекти</w:t>
      </w:r>
      <w:proofErr w:type="spellEnd"/>
      <w:r w:rsidRPr="002B5246">
        <w:rPr>
          <w:color w:val="auto"/>
        </w:rPr>
        <w:t xml:space="preserve"> </w:t>
      </w:r>
      <w:proofErr w:type="spellStart"/>
      <w:r w:rsidRPr="002B5246">
        <w:rPr>
          <w:color w:val="auto"/>
        </w:rPr>
        <w:t>реформування</w:t>
      </w:r>
      <w:proofErr w:type="spellEnd"/>
      <w:r w:rsidRPr="002B5246">
        <w:rPr>
          <w:color w:val="auto"/>
        </w:rPr>
        <w:t xml:space="preserve"> </w:t>
      </w:r>
      <w:proofErr w:type="spellStart"/>
      <w:r w:rsidRPr="002B5246">
        <w:rPr>
          <w:color w:val="auto"/>
        </w:rPr>
        <w:t>системи</w:t>
      </w:r>
      <w:proofErr w:type="spellEnd"/>
      <w:r w:rsidRPr="002B5246">
        <w:rPr>
          <w:color w:val="auto"/>
        </w:rPr>
        <w:t xml:space="preserve"> </w:t>
      </w:r>
      <w:proofErr w:type="spellStart"/>
      <w:r w:rsidRPr="002B5246">
        <w:rPr>
          <w:color w:val="auto"/>
        </w:rPr>
        <w:t>державної</w:t>
      </w:r>
      <w:proofErr w:type="spellEnd"/>
      <w:r w:rsidRPr="002B5246">
        <w:rPr>
          <w:color w:val="auto"/>
        </w:rPr>
        <w:t xml:space="preserve"> </w:t>
      </w:r>
      <w:proofErr w:type="spellStart"/>
      <w:r w:rsidRPr="002B5246">
        <w:rPr>
          <w:color w:val="auto"/>
        </w:rPr>
        <w:t>служби</w:t>
      </w:r>
      <w:proofErr w:type="spellEnd"/>
      <w:r w:rsidRPr="002B5246">
        <w:rPr>
          <w:color w:val="auto"/>
        </w:rPr>
        <w:t xml:space="preserve"> [</w:t>
      </w:r>
      <w:proofErr w:type="spellStart"/>
      <w:r w:rsidRPr="002B5246">
        <w:rPr>
          <w:color w:val="auto"/>
        </w:rPr>
        <w:t>Електронний</w:t>
      </w:r>
      <w:proofErr w:type="spellEnd"/>
      <w:r w:rsidRPr="002B5246">
        <w:rPr>
          <w:color w:val="auto"/>
        </w:rPr>
        <w:t xml:space="preserve"> ресурс] - Режим доступу: http://www.lvivacademy.com/visnik7/fail/vasylevska.pdf.</w:t>
      </w:r>
    </w:p>
    <w:p w14:paraId="70C74A7C"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proofErr w:type="spellStart"/>
      <w:r w:rsidRPr="002B5246">
        <w:rPr>
          <w:color w:val="auto"/>
        </w:rPr>
        <w:t>Древаль</w:t>
      </w:r>
      <w:proofErr w:type="spellEnd"/>
      <w:r w:rsidRPr="002B5246">
        <w:rPr>
          <w:color w:val="auto"/>
        </w:rPr>
        <w:t xml:space="preserve"> Ю.Д. </w:t>
      </w:r>
      <w:proofErr w:type="spellStart"/>
      <w:r w:rsidRPr="002B5246">
        <w:rPr>
          <w:color w:val="auto"/>
        </w:rPr>
        <w:t>Політична</w:t>
      </w:r>
      <w:proofErr w:type="spellEnd"/>
      <w:r w:rsidRPr="002B5246">
        <w:rPr>
          <w:color w:val="auto"/>
        </w:rPr>
        <w:t xml:space="preserve"> культура як </w:t>
      </w:r>
      <w:proofErr w:type="spellStart"/>
      <w:r w:rsidRPr="002B5246">
        <w:rPr>
          <w:color w:val="auto"/>
        </w:rPr>
        <w:t>базовий</w:t>
      </w:r>
      <w:proofErr w:type="spellEnd"/>
      <w:r w:rsidRPr="002B5246">
        <w:rPr>
          <w:color w:val="auto"/>
        </w:rPr>
        <w:t xml:space="preserve"> </w:t>
      </w:r>
      <w:proofErr w:type="spellStart"/>
      <w:r w:rsidRPr="002B5246">
        <w:rPr>
          <w:color w:val="auto"/>
        </w:rPr>
        <w:t>неінституціональний</w:t>
      </w:r>
      <w:proofErr w:type="spellEnd"/>
      <w:r w:rsidRPr="002B5246">
        <w:rPr>
          <w:color w:val="auto"/>
        </w:rPr>
        <w:t xml:space="preserve"> </w:t>
      </w:r>
      <w:proofErr w:type="spellStart"/>
      <w:r w:rsidRPr="002B5246">
        <w:rPr>
          <w:color w:val="auto"/>
        </w:rPr>
        <w:t>чинник</w:t>
      </w:r>
      <w:proofErr w:type="spellEnd"/>
      <w:r w:rsidRPr="002B5246">
        <w:rPr>
          <w:color w:val="auto"/>
        </w:rPr>
        <w:t xml:space="preserve"> парламентаризму // </w:t>
      </w:r>
      <w:proofErr w:type="spellStart"/>
      <w:r w:rsidRPr="002B5246">
        <w:rPr>
          <w:color w:val="auto"/>
        </w:rPr>
        <w:t>Теорія</w:t>
      </w:r>
      <w:proofErr w:type="spellEnd"/>
      <w:r w:rsidRPr="002B5246">
        <w:rPr>
          <w:color w:val="auto"/>
        </w:rPr>
        <w:t xml:space="preserve"> та практика державного </w:t>
      </w:r>
      <w:proofErr w:type="spellStart"/>
      <w:r w:rsidRPr="002B5246">
        <w:rPr>
          <w:color w:val="auto"/>
        </w:rPr>
        <w:t>управління</w:t>
      </w:r>
      <w:proofErr w:type="spellEnd"/>
      <w:r w:rsidRPr="002B5246">
        <w:rPr>
          <w:color w:val="auto"/>
        </w:rPr>
        <w:t xml:space="preserve">: </w:t>
      </w:r>
      <w:proofErr w:type="spellStart"/>
      <w:r w:rsidRPr="002B5246">
        <w:rPr>
          <w:color w:val="auto"/>
        </w:rPr>
        <w:t>зб</w:t>
      </w:r>
      <w:proofErr w:type="spellEnd"/>
      <w:r w:rsidRPr="002B5246">
        <w:rPr>
          <w:color w:val="auto"/>
        </w:rPr>
        <w:t xml:space="preserve">. наук. пр. - Х.: Вид-во </w:t>
      </w:r>
      <w:proofErr w:type="spellStart"/>
      <w:r w:rsidRPr="002B5246">
        <w:rPr>
          <w:color w:val="auto"/>
        </w:rPr>
        <w:t>ХарРІ</w:t>
      </w:r>
      <w:proofErr w:type="spellEnd"/>
      <w:r w:rsidRPr="002B5246">
        <w:rPr>
          <w:color w:val="auto"/>
        </w:rPr>
        <w:t xml:space="preserve"> НАДУ “</w:t>
      </w:r>
      <w:proofErr w:type="spellStart"/>
      <w:r w:rsidRPr="002B5246">
        <w:rPr>
          <w:color w:val="auto"/>
        </w:rPr>
        <w:t>Магістр</w:t>
      </w:r>
      <w:proofErr w:type="spellEnd"/>
      <w:r w:rsidRPr="002B5246">
        <w:rPr>
          <w:color w:val="auto"/>
        </w:rPr>
        <w:t>”, 2014. - Вип. 4 (31). - 468 с. [</w:t>
      </w:r>
      <w:proofErr w:type="spellStart"/>
      <w:r w:rsidRPr="002B5246">
        <w:rPr>
          <w:color w:val="auto"/>
        </w:rPr>
        <w:t>Електронний</w:t>
      </w:r>
      <w:proofErr w:type="spellEnd"/>
      <w:r w:rsidRPr="002B5246">
        <w:rPr>
          <w:color w:val="auto"/>
        </w:rPr>
        <w:t xml:space="preserve"> ресурс] - Режим доступу: http://www.nbuv.gov.ua/portal/Soc_Gum/Tpdu/2014_4/index.html.</w:t>
      </w:r>
    </w:p>
    <w:p w14:paraId="288161F9"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r w:rsidRPr="002B5246">
        <w:rPr>
          <w:color w:val="auto"/>
        </w:rPr>
        <w:t xml:space="preserve">Колесник К. </w:t>
      </w:r>
      <w:proofErr w:type="spellStart"/>
      <w:r w:rsidRPr="002B5246">
        <w:rPr>
          <w:color w:val="auto"/>
        </w:rPr>
        <w:t>Особливості</w:t>
      </w:r>
      <w:proofErr w:type="spellEnd"/>
      <w:r w:rsidRPr="002B5246">
        <w:rPr>
          <w:color w:val="auto"/>
        </w:rPr>
        <w:t xml:space="preserve"> </w:t>
      </w:r>
      <w:proofErr w:type="spellStart"/>
      <w:r w:rsidRPr="002B5246">
        <w:rPr>
          <w:color w:val="auto"/>
        </w:rPr>
        <w:t>парламентської</w:t>
      </w:r>
      <w:proofErr w:type="spellEnd"/>
      <w:r w:rsidRPr="002B5246">
        <w:rPr>
          <w:color w:val="auto"/>
        </w:rPr>
        <w:t xml:space="preserve"> </w:t>
      </w:r>
      <w:proofErr w:type="spellStart"/>
      <w:r w:rsidRPr="002B5246">
        <w:rPr>
          <w:color w:val="auto"/>
        </w:rPr>
        <w:t>етики</w:t>
      </w:r>
      <w:proofErr w:type="spellEnd"/>
      <w:r w:rsidRPr="002B5246">
        <w:rPr>
          <w:color w:val="auto"/>
        </w:rPr>
        <w:t xml:space="preserve"> в </w:t>
      </w:r>
      <w:proofErr w:type="spellStart"/>
      <w:r w:rsidRPr="002B5246">
        <w:rPr>
          <w:color w:val="auto"/>
        </w:rPr>
        <w:t>Україні</w:t>
      </w:r>
      <w:proofErr w:type="spellEnd"/>
      <w:r w:rsidRPr="002B5246">
        <w:rPr>
          <w:color w:val="auto"/>
        </w:rPr>
        <w:t xml:space="preserve"> // Право </w:t>
      </w:r>
      <w:proofErr w:type="spellStart"/>
      <w:r w:rsidRPr="002B5246">
        <w:rPr>
          <w:color w:val="auto"/>
        </w:rPr>
        <w:t>України</w:t>
      </w:r>
      <w:proofErr w:type="spellEnd"/>
      <w:r w:rsidRPr="002B5246">
        <w:rPr>
          <w:color w:val="auto"/>
        </w:rPr>
        <w:t xml:space="preserve">. - 2004. - № 6. - С. </w:t>
      </w:r>
      <w:proofErr w:type="gramStart"/>
      <w:r w:rsidRPr="002B5246">
        <w:rPr>
          <w:color w:val="auto"/>
        </w:rPr>
        <w:t>84-85</w:t>
      </w:r>
      <w:proofErr w:type="gramEnd"/>
      <w:r w:rsidRPr="002B5246">
        <w:rPr>
          <w:color w:val="auto"/>
        </w:rPr>
        <w:t>.</w:t>
      </w:r>
    </w:p>
    <w:p w14:paraId="069848BB"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proofErr w:type="spellStart"/>
      <w:r w:rsidRPr="002B5246">
        <w:rPr>
          <w:color w:val="auto"/>
        </w:rPr>
        <w:t>Ломжець</w:t>
      </w:r>
      <w:proofErr w:type="spellEnd"/>
      <w:r w:rsidRPr="002B5246">
        <w:rPr>
          <w:color w:val="auto"/>
        </w:rPr>
        <w:t xml:space="preserve"> Ю.В. </w:t>
      </w:r>
      <w:proofErr w:type="spellStart"/>
      <w:r w:rsidRPr="002B5246">
        <w:rPr>
          <w:color w:val="auto"/>
        </w:rPr>
        <w:t>Формування</w:t>
      </w:r>
      <w:proofErr w:type="spellEnd"/>
      <w:r w:rsidRPr="002B5246">
        <w:rPr>
          <w:color w:val="auto"/>
        </w:rPr>
        <w:t xml:space="preserve"> </w:t>
      </w:r>
      <w:proofErr w:type="spellStart"/>
      <w:r w:rsidRPr="002B5246">
        <w:rPr>
          <w:color w:val="auto"/>
        </w:rPr>
        <w:t>інституту</w:t>
      </w:r>
      <w:proofErr w:type="spellEnd"/>
      <w:r w:rsidRPr="002B5246">
        <w:rPr>
          <w:color w:val="auto"/>
        </w:rPr>
        <w:t xml:space="preserve"> </w:t>
      </w:r>
      <w:proofErr w:type="spellStart"/>
      <w:r w:rsidRPr="002B5246">
        <w:rPr>
          <w:color w:val="auto"/>
        </w:rPr>
        <w:t>парламентської</w:t>
      </w:r>
      <w:proofErr w:type="spellEnd"/>
      <w:r w:rsidRPr="002B5246">
        <w:rPr>
          <w:color w:val="auto"/>
        </w:rPr>
        <w:t xml:space="preserve"> </w:t>
      </w:r>
      <w:proofErr w:type="spellStart"/>
      <w:r w:rsidRPr="002B5246">
        <w:rPr>
          <w:color w:val="auto"/>
        </w:rPr>
        <w:t>етики</w:t>
      </w:r>
      <w:proofErr w:type="spellEnd"/>
      <w:r w:rsidRPr="002B5246">
        <w:rPr>
          <w:color w:val="auto"/>
        </w:rPr>
        <w:t xml:space="preserve">: </w:t>
      </w:r>
      <w:proofErr w:type="spellStart"/>
      <w:r w:rsidRPr="002B5246">
        <w:rPr>
          <w:color w:val="auto"/>
        </w:rPr>
        <w:t>зарубіжний</w:t>
      </w:r>
      <w:proofErr w:type="spellEnd"/>
      <w:r w:rsidRPr="002B5246">
        <w:rPr>
          <w:color w:val="auto"/>
        </w:rPr>
        <w:t xml:space="preserve"> і </w:t>
      </w:r>
      <w:proofErr w:type="spellStart"/>
      <w:r w:rsidRPr="002B5246">
        <w:rPr>
          <w:color w:val="auto"/>
        </w:rPr>
        <w:t>вітчизняний</w:t>
      </w:r>
      <w:proofErr w:type="spellEnd"/>
      <w:r w:rsidRPr="002B5246">
        <w:rPr>
          <w:color w:val="auto"/>
        </w:rPr>
        <w:t xml:space="preserve"> </w:t>
      </w:r>
      <w:proofErr w:type="spellStart"/>
      <w:r w:rsidRPr="002B5246">
        <w:rPr>
          <w:color w:val="auto"/>
        </w:rPr>
        <w:t>досвід</w:t>
      </w:r>
      <w:proofErr w:type="spellEnd"/>
      <w:r w:rsidRPr="002B5246">
        <w:rPr>
          <w:color w:val="auto"/>
        </w:rPr>
        <w:t xml:space="preserve"> [</w:t>
      </w:r>
      <w:proofErr w:type="spellStart"/>
      <w:r w:rsidRPr="002B5246">
        <w:rPr>
          <w:color w:val="auto"/>
        </w:rPr>
        <w:t>Електронний</w:t>
      </w:r>
      <w:proofErr w:type="spellEnd"/>
      <w:r w:rsidRPr="002B5246">
        <w:rPr>
          <w:color w:val="auto"/>
        </w:rPr>
        <w:t xml:space="preserve"> ресурс] - Режим доступу: http://conference.nuos.edu.ua/catalog/lectureDetail?conferenceId=2608&amp;lectureId=12392.</w:t>
      </w:r>
    </w:p>
    <w:p w14:paraId="1B2AD50C"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r w:rsidRPr="002B5246">
        <w:rPr>
          <w:color w:val="auto"/>
        </w:rPr>
        <w:lastRenderedPageBreak/>
        <w:t xml:space="preserve">Медведева </w:t>
      </w:r>
      <w:proofErr w:type="gramStart"/>
      <w:r w:rsidRPr="002B5246">
        <w:rPr>
          <w:color w:val="auto"/>
        </w:rPr>
        <w:t>Л.М.</w:t>
      </w:r>
      <w:proofErr w:type="gramEnd"/>
      <w:r w:rsidRPr="002B5246">
        <w:rPr>
          <w:color w:val="auto"/>
        </w:rPr>
        <w:t xml:space="preserve"> </w:t>
      </w:r>
      <w:proofErr w:type="spellStart"/>
      <w:r w:rsidRPr="002B5246">
        <w:rPr>
          <w:color w:val="auto"/>
        </w:rPr>
        <w:t>Правові</w:t>
      </w:r>
      <w:proofErr w:type="spellEnd"/>
      <w:r w:rsidRPr="002B5246">
        <w:rPr>
          <w:color w:val="auto"/>
        </w:rPr>
        <w:t xml:space="preserve"> </w:t>
      </w:r>
      <w:proofErr w:type="spellStart"/>
      <w:r w:rsidRPr="002B5246">
        <w:rPr>
          <w:color w:val="auto"/>
        </w:rPr>
        <w:t>основи</w:t>
      </w:r>
      <w:proofErr w:type="spellEnd"/>
      <w:r w:rsidRPr="002B5246">
        <w:rPr>
          <w:color w:val="auto"/>
        </w:rPr>
        <w:t xml:space="preserve"> </w:t>
      </w:r>
      <w:proofErr w:type="spellStart"/>
      <w:r w:rsidRPr="002B5246">
        <w:rPr>
          <w:color w:val="auto"/>
        </w:rPr>
        <w:t>регулювання</w:t>
      </w:r>
      <w:proofErr w:type="spellEnd"/>
      <w:r w:rsidRPr="002B5246">
        <w:rPr>
          <w:color w:val="auto"/>
        </w:rPr>
        <w:t xml:space="preserve"> </w:t>
      </w:r>
      <w:proofErr w:type="spellStart"/>
      <w:r w:rsidRPr="002B5246">
        <w:rPr>
          <w:color w:val="auto"/>
        </w:rPr>
        <w:t>парламентської</w:t>
      </w:r>
      <w:proofErr w:type="spellEnd"/>
      <w:r w:rsidRPr="002B5246">
        <w:rPr>
          <w:color w:val="auto"/>
        </w:rPr>
        <w:t xml:space="preserve"> </w:t>
      </w:r>
      <w:proofErr w:type="spellStart"/>
      <w:r w:rsidRPr="002B5246">
        <w:rPr>
          <w:color w:val="auto"/>
        </w:rPr>
        <w:t>етики</w:t>
      </w:r>
      <w:proofErr w:type="spellEnd"/>
      <w:r w:rsidRPr="002B5246">
        <w:rPr>
          <w:color w:val="auto"/>
        </w:rPr>
        <w:t xml:space="preserve"> в </w:t>
      </w:r>
      <w:proofErr w:type="spellStart"/>
      <w:r w:rsidRPr="002B5246">
        <w:rPr>
          <w:color w:val="auto"/>
        </w:rPr>
        <w:t>Україні</w:t>
      </w:r>
      <w:proofErr w:type="spellEnd"/>
      <w:r w:rsidRPr="002B5246">
        <w:rPr>
          <w:color w:val="auto"/>
        </w:rPr>
        <w:t xml:space="preserve"> [</w:t>
      </w:r>
      <w:proofErr w:type="spellStart"/>
      <w:r w:rsidRPr="002B5246">
        <w:rPr>
          <w:color w:val="auto"/>
        </w:rPr>
        <w:t>Електронний</w:t>
      </w:r>
      <w:proofErr w:type="spellEnd"/>
      <w:r w:rsidRPr="002B5246">
        <w:rPr>
          <w:color w:val="auto"/>
        </w:rPr>
        <w:t xml:space="preserve"> ресурс] - Режим доступу: http://www.academy.gov.ua/ej/ej10/doc_pdf/Medvedeva.pdf.</w:t>
      </w:r>
    </w:p>
    <w:p w14:paraId="553C0027"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r w:rsidRPr="002B5246">
        <w:rPr>
          <w:color w:val="auto"/>
        </w:rPr>
        <w:t xml:space="preserve">Павленко І. Проблема </w:t>
      </w:r>
      <w:proofErr w:type="spellStart"/>
      <w:r w:rsidRPr="002B5246">
        <w:rPr>
          <w:color w:val="auto"/>
        </w:rPr>
        <w:t>забезпечення</w:t>
      </w:r>
      <w:proofErr w:type="spellEnd"/>
      <w:r w:rsidRPr="002B5246">
        <w:rPr>
          <w:color w:val="auto"/>
        </w:rPr>
        <w:t xml:space="preserve"> правопорядку у </w:t>
      </w:r>
      <w:proofErr w:type="spellStart"/>
      <w:r w:rsidRPr="002B5246">
        <w:rPr>
          <w:color w:val="auto"/>
        </w:rPr>
        <w:t>парламенті</w:t>
      </w:r>
      <w:proofErr w:type="spellEnd"/>
      <w:r w:rsidRPr="002B5246">
        <w:rPr>
          <w:color w:val="auto"/>
        </w:rPr>
        <w:t xml:space="preserve"> та </w:t>
      </w:r>
      <w:proofErr w:type="spellStart"/>
      <w:r w:rsidRPr="002B5246">
        <w:rPr>
          <w:color w:val="auto"/>
        </w:rPr>
        <w:t>дисципліни</w:t>
      </w:r>
      <w:proofErr w:type="spellEnd"/>
      <w:r w:rsidRPr="002B5246">
        <w:rPr>
          <w:color w:val="auto"/>
        </w:rPr>
        <w:t xml:space="preserve"> </w:t>
      </w:r>
      <w:proofErr w:type="spellStart"/>
      <w:r w:rsidRPr="002B5246">
        <w:rPr>
          <w:color w:val="auto"/>
        </w:rPr>
        <w:t>представників</w:t>
      </w:r>
      <w:proofErr w:type="spellEnd"/>
      <w:r w:rsidRPr="002B5246">
        <w:rPr>
          <w:color w:val="auto"/>
        </w:rPr>
        <w:t xml:space="preserve"> </w:t>
      </w:r>
      <w:proofErr w:type="spellStart"/>
      <w:r w:rsidRPr="002B5246">
        <w:rPr>
          <w:color w:val="auto"/>
        </w:rPr>
        <w:t>депутатського</w:t>
      </w:r>
      <w:proofErr w:type="spellEnd"/>
      <w:r w:rsidRPr="002B5246">
        <w:rPr>
          <w:color w:val="auto"/>
        </w:rPr>
        <w:t xml:space="preserve"> корпусу: </w:t>
      </w:r>
      <w:proofErr w:type="spellStart"/>
      <w:r w:rsidRPr="002B5246">
        <w:rPr>
          <w:color w:val="auto"/>
        </w:rPr>
        <w:t>вітчизняна</w:t>
      </w:r>
      <w:proofErr w:type="spellEnd"/>
      <w:r w:rsidRPr="002B5246">
        <w:rPr>
          <w:color w:val="auto"/>
        </w:rPr>
        <w:t xml:space="preserve"> та </w:t>
      </w:r>
      <w:proofErr w:type="spellStart"/>
      <w:r w:rsidRPr="002B5246">
        <w:rPr>
          <w:color w:val="auto"/>
        </w:rPr>
        <w:t>зарубіжна</w:t>
      </w:r>
      <w:proofErr w:type="spellEnd"/>
      <w:r w:rsidRPr="002B5246">
        <w:rPr>
          <w:color w:val="auto"/>
        </w:rPr>
        <w:t xml:space="preserve"> практика [</w:t>
      </w:r>
      <w:proofErr w:type="spellStart"/>
      <w:r w:rsidRPr="002B5246">
        <w:rPr>
          <w:color w:val="auto"/>
        </w:rPr>
        <w:t>Електронний</w:t>
      </w:r>
      <w:proofErr w:type="spellEnd"/>
      <w:r w:rsidRPr="002B5246">
        <w:rPr>
          <w:color w:val="auto"/>
        </w:rPr>
        <w:t xml:space="preserve"> ресурс] - Режим доступу: http://old.niss.gov.ua/Monitor/September09/16.htm.</w:t>
      </w:r>
    </w:p>
    <w:p w14:paraId="79DECD5A" w14:textId="77777777" w:rsidR="008D60A2" w:rsidRPr="002B5246" w:rsidRDefault="008D60A2" w:rsidP="0055799F">
      <w:pPr>
        <w:pStyle w:val="a4"/>
        <w:numPr>
          <w:ilvl w:val="0"/>
          <w:numId w:val="7"/>
        </w:numPr>
        <w:tabs>
          <w:tab w:val="clear" w:pos="1778"/>
          <w:tab w:val="num" w:pos="0"/>
          <w:tab w:val="left" w:pos="442"/>
        </w:tabs>
        <w:spacing w:before="0" w:line="240" w:lineRule="auto"/>
        <w:ind w:left="0" w:firstLine="709"/>
        <w:jc w:val="both"/>
        <w:rPr>
          <w:sz w:val="24"/>
          <w:szCs w:val="24"/>
        </w:rPr>
      </w:pPr>
      <w:r w:rsidRPr="002B5246">
        <w:rPr>
          <w:sz w:val="24"/>
          <w:szCs w:val="24"/>
        </w:rPr>
        <w:t>Парламентська етика: порівняльний аналіз. Національний демократичний інститут міжнародних відносин. [</w:t>
      </w:r>
      <w:proofErr w:type="spellStart"/>
      <w:r w:rsidRPr="002B5246">
        <w:rPr>
          <w:sz w:val="24"/>
          <w:szCs w:val="24"/>
        </w:rPr>
        <w:t>Legislative</w:t>
      </w:r>
      <w:proofErr w:type="spellEnd"/>
      <w:r w:rsidRPr="002B5246">
        <w:rPr>
          <w:sz w:val="24"/>
          <w:szCs w:val="24"/>
        </w:rPr>
        <w:t xml:space="preserve"> </w:t>
      </w:r>
      <w:proofErr w:type="spellStart"/>
      <w:r w:rsidRPr="002B5246">
        <w:rPr>
          <w:sz w:val="24"/>
          <w:szCs w:val="24"/>
        </w:rPr>
        <w:t>Research</w:t>
      </w:r>
      <w:proofErr w:type="spellEnd"/>
      <w:r w:rsidRPr="002B5246">
        <w:rPr>
          <w:sz w:val="24"/>
          <w:szCs w:val="24"/>
        </w:rPr>
        <w:t xml:space="preserve"> </w:t>
      </w:r>
      <w:proofErr w:type="spellStart"/>
      <w:r w:rsidRPr="002B5246">
        <w:rPr>
          <w:sz w:val="24"/>
          <w:szCs w:val="24"/>
        </w:rPr>
        <w:t>Series</w:t>
      </w:r>
      <w:proofErr w:type="spellEnd"/>
      <w:r w:rsidRPr="002B5246">
        <w:rPr>
          <w:sz w:val="24"/>
          <w:szCs w:val="24"/>
        </w:rPr>
        <w:t xml:space="preserve"> / </w:t>
      </w:r>
      <w:proofErr w:type="spellStart"/>
      <w:r w:rsidRPr="002B5246">
        <w:rPr>
          <w:sz w:val="24"/>
          <w:szCs w:val="24"/>
        </w:rPr>
        <w:t>National</w:t>
      </w:r>
      <w:proofErr w:type="spellEnd"/>
      <w:r w:rsidRPr="002B5246">
        <w:rPr>
          <w:sz w:val="24"/>
          <w:szCs w:val="24"/>
        </w:rPr>
        <w:t xml:space="preserve"> </w:t>
      </w:r>
      <w:proofErr w:type="spellStart"/>
      <w:r w:rsidRPr="002B5246">
        <w:rPr>
          <w:sz w:val="24"/>
          <w:szCs w:val="24"/>
        </w:rPr>
        <w:t>Democratic</w:t>
      </w:r>
      <w:proofErr w:type="spellEnd"/>
      <w:r w:rsidRPr="002B5246">
        <w:rPr>
          <w:sz w:val="24"/>
          <w:szCs w:val="24"/>
        </w:rPr>
        <w:t xml:space="preserve"> </w:t>
      </w:r>
      <w:proofErr w:type="spellStart"/>
      <w:r w:rsidRPr="002B5246">
        <w:rPr>
          <w:sz w:val="24"/>
          <w:szCs w:val="24"/>
        </w:rPr>
        <w:t>Institute</w:t>
      </w:r>
      <w:proofErr w:type="spellEnd"/>
      <w:r w:rsidRPr="002B5246">
        <w:rPr>
          <w:sz w:val="24"/>
          <w:szCs w:val="24"/>
        </w:rPr>
        <w:t xml:space="preserve"> </w:t>
      </w:r>
      <w:proofErr w:type="spellStart"/>
      <w:r w:rsidRPr="002B5246">
        <w:rPr>
          <w:sz w:val="24"/>
          <w:szCs w:val="24"/>
        </w:rPr>
        <w:t>for</w:t>
      </w:r>
      <w:proofErr w:type="spellEnd"/>
      <w:r w:rsidRPr="002B5246">
        <w:rPr>
          <w:sz w:val="24"/>
          <w:szCs w:val="24"/>
        </w:rPr>
        <w:t xml:space="preserve"> </w:t>
      </w:r>
      <w:proofErr w:type="spellStart"/>
      <w:r w:rsidRPr="002B5246">
        <w:rPr>
          <w:sz w:val="24"/>
          <w:szCs w:val="24"/>
        </w:rPr>
        <w:t>International</w:t>
      </w:r>
      <w:proofErr w:type="spellEnd"/>
      <w:r w:rsidRPr="002B5246">
        <w:rPr>
          <w:sz w:val="24"/>
          <w:szCs w:val="24"/>
        </w:rPr>
        <w:t xml:space="preserve"> </w:t>
      </w:r>
      <w:proofErr w:type="spellStart"/>
      <w:r w:rsidRPr="002B5246">
        <w:rPr>
          <w:sz w:val="24"/>
          <w:szCs w:val="24"/>
        </w:rPr>
        <w:t>Affairs</w:t>
      </w:r>
      <w:proofErr w:type="spellEnd"/>
      <w:r w:rsidRPr="002B5246">
        <w:rPr>
          <w:sz w:val="24"/>
          <w:szCs w:val="24"/>
        </w:rPr>
        <w:t>]. Переклад Московського представництва Національного демократичного інституту міжнародних відносин. М., 2000. С. 43-52.</w:t>
      </w:r>
    </w:p>
    <w:p w14:paraId="7378F931" w14:textId="77777777" w:rsidR="008D60A2" w:rsidRPr="002B5246" w:rsidRDefault="008D60A2" w:rsidP="0055799F">
      <w:pPr>
        <w:pStyle w:val="1"/>
        <w:numPr>
          <w:ilvl w:val="0"/>
          <w:numId w:val="7"/>
        </w:numPr>
        <w:tabs>
          <w:tab w:val="clear" w:pos="1778"/>
          <w:tab w:val="num" w:pos="0"/>
        </w:tabs>
        <w:spacing w:after="0"/>
        <w:ind w:left="0" w:firstLine="709"/>
        <w:jc w:val="both"/>
        <w:rPr>
          <w:color w:val="auto"/>
          <w:lang w:val="uk-UA"/>
        </w:rPr>
      </w:pPr>
      <w:proofErr w:type="spellStart"/>
      <w:r w:rsidRPr="002B5246">
        <w:rPr>
          <w:color w:val="auto"/>
          <w:lang w:val="uk-UA"/>
        </w:rPr>
        <w:t>Пауер</w:t>
      </w:r>
      <w:proofErr w:type="spellEnd"/>
      <w:r w:rsidRPr="002B5246">
        <w:rPr>
          <w:color w:val="auto"/>
          <w:lang w:val="uk-UA"/>
        </w:rPr>
        <w:t xml:space="preserve"> Г. Посібник із парламентської етики і поведінки: довідник для парламентаріїв / Всесвітня цільова група з парламентської етики - 11 с.</w:t>
      </w:r>
    </w:p>
    <w:p w14:paraId="02FCC49D" w14:textId="77777777" w:rsidR="008D60A2" w:rsidRPr="002B5246" w:rsidRDefault="008D60A2" w:rsidP="0055799F">
      <w:pPr>
        <w:pStyle w:val="1"/>
        <w:numPr>
          <w:ilvl w:val="0"/>
          <w:numId w:val="7"/>
        </w:numPr>
        <w:tabs>
          <w:tab w:val="clear" w:pos="1778"/>
          <w:tab w:val="num" w:pos="0"/>
        </w:tabs>
        <w:spacing w:after="0"/>
        <w:ind w:left="0" w:firstLine="709"/>
        <w:jc w:val="both"/>
        <w:rPr>
          <w:color w:val="auto"/>
          <w:lang w:val="uk-UA" w:eastAsia="uk-UA"/>
        </w:rPr>
      </w:pPr>
      <w:proofErr w:type="spellStart"/>
      <w:r w:rsidRPr="002B5246">
        <w:rPr>
          <w:color w:val="auto"/>
          <w:lang w:eastAsia="uk-UA"/>
        </w:rPr>
        <w:t>Погорєлова</w:t>
      </w:r>
      <w:proofErr w:type="spellEnd"/>
      <w:r w:rsidRPr="002B5246">
        <w:rPr>
          <w:color w:val="auto"/>
          <w:lang w:eastAsia="uk-UA"/>
        </w:rPr>
        <w:t xml:space="preserve"> А. Культура парламентаризму — культура </w:t>
      </w:r>
      <w:proofErr w:type="spellStart"/>
      <w:r w:rsidRPr="002B5246">
        <w:rPr>
          <w:color w:val="auto"/>
          <w:lang w:eastAsia="uk-UA"/>
        </w:rPr>
        <w:t>демократії</w:t>
      </w:r>
      <w:proofErr w:type="spellEnd"/>
      <w:r w:rsidRPr="002B5246">
        <w:rPr>
          <w:color w:val="auto"/>
          <w:lang w:eastAsia="uk-UA"/>
        </w:rPr>
        <w:t xml:space="preserve"> / </w:t>
      </w:r>
      <w:proofErr w:type="spellStart"/>
      <w:r w:rsidRPr="002B5246">
        <w:rPr>
          <w:color w:val="auto"/>
          <w:lang w:eastAsia="uk-UA"/>
        </w:rPr>
        <w:t>А.Погорелова</w:t>
      </w:r>
      <w:proofErr w:type="spellEnd"/>
      <w:r w:rsidRPr="002B5246">
        <w:rPr>
          <w:color w:val="auto"/>
          <w:lang w:eastAsia="uk-UA"/>
        </w:rPr>
        <w:t xml:space="preserve"> // </w:t>
      </w:r>
      <w:proofErr w:type="spellStart"/>
      <w:r w:rsidRPr="002B5246">
        <w:rPr>
          <w:color w:val="auto"/>
          <w:lang w:eastAsia="uk-UA"/>
        </w:rPr>
        <w:t>Віче</w:t>
      </w:r>
      <w:proofErr w:type="spellEnd"/>
      <w:r w:rsidRPr="002B5246">
        <w:rPr>
          <w:color w:val="auto"/>
          <w:lang w:eastAsia="uk-UA"/>
        </w:rPr>
        <w:t xml:space="preserve">. — 2003. — № 4. — С. </w:t>
      </w:r>
      <w:proofErr w:type="gramStart"/>
      <w:r w:rsidRPr="002B5246">
        <w:rPr>
          <w:color w:val="auto"/>
          <w:lang w:eastAsia="uk-UA"/>
        </w:rPr>
        <w:t>17-19</w:t>
      </w:r>
      <w:proofErr w:type="gramEnd"/>
      <w:r w:rsidRPr="002B5246">
        <w:rPr>
          <w:color w:val="auto"/>
          <w:lang w:eastAsia="uk-UA"/>
        </w:rPr>
        <w:t>.</w:t>
      </w:r>
    </w:p>
    <w:p w14:paraId="360F7F98"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proofErr w:type="spellStart"/>
      <w:r w:rsidRPr="002B5246">
        <w:rPr>
          <w:color w:val="auto"/>
        </w:rPr>
        <w:t>Погорєлова</w:t>
      </w:r>
      <w:proofErr w:type="spellEnd"/>
      <w:r w:rsidRPr="002B5246">
        <w:rPr>
          <w:color w:val="auto"/>
        </w:rPr>
        <w:t xml:space="preserve"> А. Культура парламентаризму - </w:t>
      </w:r>
      <w:proofErr w:type="spellStart"/>
      <w:r w:rsidRPr="002B5246">
        <w:rPr>
          <w:color w:val="auto"/>
        </w:rPr>
        <w:t>масштабне</w:t>
      </w:r>
      <w:proofErr w:type="spellEnd"/>
      <w:r w:rsidRPr="002B5246">
        <w:rPr>
          <w:color w:val="auto"/>
        </w:rPr>
        <w:t xml:space="preserve"> </w:t>
      </w:r>
      <w:proofErr w:type="spellStart"/>
      <w:r w:rsidRPr="002B5246">
        <w:rPr>
          <w:color w:val="auto"/>
        </w:rPr>
        <w:t>інтелектуальне</w:t>
      </w:r>
      <w:proofErr w:type="spellEnd"/>
      <w:r w:rsidRPr="002B5246">
        <w:rPr>
          <w:color w:val="auto"/>
        </w:rPr>
        <w:t xml:space="preserve"> </w:t>
      </w:r>
      <w:proofErr w:type="spellStart"/>
      <w:r w:rsidRPr="002B5246">
        <w:rPr>
          <w:color w:val="auto"/>
        </w:rPr>
        <w:t>завдання</w:t>
      </w:r>
      <w:proofErr w:type="spellEnd"/>
      <w:r w:rsidRPr="002B5246">
        <w:rPr>
          <w:color w:val="auto"/>
        </w:rPr>
        <w:t xml:space="preserve"> </w:t>
      </w:r>
      <w:proofErr w:type="spellStart"/>
      <w:r w:rsidRPr="002B5246">
        <w:rPr>
          <w:color w:val="auto"/>
        </w:rPr>
        <w:t>держави</w:t>
      </w:r>
      <w:proofErr w:type="spellEnd"/>
      <w:r w:rsidRPr="002B5246">
        <w:rPr>
          <w:color w:val="auto"/>
        </w:rPr>
        <w:t xml:space="preserve"> і </w:t>
      </w:r>
      <w:proofErr w:type="spellStart"/>
      <w:r w:rsidRPr="002B5246">
        <w:rPr>
          <w:color w:val="auto"/>
        </w:rPr>
        <w:t>суспільства</w:t>
      </w:r>
      <w:proofErr w:type="spellEnd"/>
      <w:r w:rsidRPr="002B5246">
        <w:rPr>
          <w:color w:val="auto"/>
        </w:rPr>
        <w:t xml:space="preserve"> [</w:t>
      </w:r>
      <w:proofErr w:type="spellStart"/>
      <w:r w:rsidRPr="002B5246">
        <w:rPr>
          <w:color w:val="auto"/>
        </w:rPr>
        <w:t>Електронний</w:t>
      </w:r>
      <w:proofErr w:type="spellEnd"/>
      <w:r w:rsidRPr="002B5246">
        <w:rPr>
          <w:color w:val="auto"/>
        </w:rPr>
        <w:t xml:space="preserve"> ресурс] - Режим доступу: http://www.viche.info/journal/500/.</w:t>
      </w:r>
    </w:p>
    <w:p w14:paraId="0B9ECBC8" w14:textId="77777777" w:rsidR="008D60A2" w:rsidRPr="002B5246" w:rsidRDefault="008D60A2" w:rsidP="0055799F">
      <w:pPr>
        <w:pStyle w:val="1"/>
        <w:numPr>
          <w:ilvl w:val="0"/>
          <w:numId w:val="7"/>
        </w:numPr>
        <w:tabs>
          <w:tab w:val="clear" w:pos="1778"/>
          <w:tab w:val="num" w:pos="0"/>
        </w:tabs>
        <w:spacing w:after="0"/>
        <w:ind w:left="0" w:firstLine="709"/>
        <w:jc w:val="both"/>
        <w:rPr>
          <w:color w:val="auto"/>
          <w:lang w:val="uk-UA" w:eastAsia="uk-UA"/>
        </w:rPr>
      </w:pPr>
      <w:proofErr w:type="spellStart"/>
      <w:r w:rsidRPr="002B5246">
        <w:rPr>
          <w:color w:val="auto"/>
          <w:lang w:eastAsia="uk-UA"/>
        </w:rPr>
        <w:t>Погорєлова</w:t>
      </w:r>
      <w:proofErr w:type="spellEnd"/>
      <w:r w:rsidRPr="002B5246">
        <w:rPr>
          <w:color w:val="auto"/>
          <w:lang w:eastAsia="uk-UA"/>
        </w:rPr>
        <w:t xml:space="preserve"> А. Культура парламентаризму — культура </w:t>
      </w:r>
      <w:proofErr w:type="spellStart"/>
      <w:r w:rsidRPr="002B5246">
        <w:rPr>
          <w:color w:val="auto"/>
          <w:lang w:eastAsia="uk-UA"/>
        </w:rPr>
        <w:t>демократії</w:t>
      </w:r>
      <w:proofErr w:type="spellEnd"/>
      <w:r w:rsidRPr="002B5246">
        <w:rPr>
          <w:color w:val="auto"/>
          <w:lang w:eastAsia="uk-UA"/>
        </w:rPr>
        <w:t xml:space="preserve"> / </w:t>
      </w:r>
      <w:proofErr w:type="spellStart"/>
      <w:r w:rsidRPr="002B5246">
        <w:rPr>
          <w:color w:val="auto"/>
          <w:lang w:eastAsia="uk-UA"/>
        </w:rPr>
        <w:t>А.Погорелова</w:t>
      </w:r>
      <w:proofErr w:type="spellEnd"/>
      <w:r w:rsidRPr="002B5246">
        <w:rPr>
          <w:color w:val="auto"/>
          <w:lang w:eastAsia="uk-UA"/>
        </w:rPr>
        <w:t xml:space="preserve"> // </w:t>
      </w:r>
      <w:proofErr w:type="spellStart"/>
      <w:r w:rsidRPr="002B5246">
        <w:rPr>
          <w:color w:val="auto"/>
          <w:lang w:eastAsia="uk-UA"/>
        </w:rPr>
        <w:t>Віче</w:t>
      </w:r>
      <w:proofErr w:type="spellEnd"/>
      <w:r w:rsidRPr="002B5246">
        <w:rPr>
          <w:color w:val="auto"/>
          <w:lang w:eastAsia="uk-UA"/>
        </w:rPr>
        <w:t xml:space="preserve">. — 2003. — № 4. — С. </w:t>
      </w:r>
      <w:proofErr w:type="gramStart"/>
      <w:r w:rsidRPr="002B5246">
        <w:rPr>
          <w:color w:val="auto"/>
          <w:lang w:eastAsia="uk-UA"/>
        </w:rPr>
        <w:t>17-19</w:t>
      </w:r>
      <w:proofErr w:type="gramEnd"/>
      <w:r w:rsidRPr="002B5246">
        <w:rPr>
          <w:color w:val="auto"/>
          <w:lang w:eastAsia="uk-UA"/>
        </w:rPr>
        <w:t>.</w:t>
      </w:r>
    </w:p>
    <w:p w14:paraId="65FC6ECD"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r w:rsidRPr="002B5246">
        <w:rPr>
          <w:color w:val="auto"/>
        </w:rPr>
        <w:t xml:space="preserve">Проект Постанови про Кодекс </w:t>
      </w:r>
      <w:proofErr w:type="spellStart"/>
      <w:r w:rsidRPr="002B5246">
        <w:rPr>
          <w:color w:val="auto"/>
        </w:rPr>
        <w:t>доброчесної</w:t>
      </w:r>
      <w:proofErr w:type="spellEnd"/>
      <w:r w:rsidRPr="002B5246">
        <w:rPr>
          <w:color w:val="auto"/>
        </w:rPr>
        <w:t xml:space="preserve"> </w:t>
      </w:r>
      <w:proofErr w:type="spellStart"/>
      <w:r w:rsidRPr="002B5246">
        <w:rPr>
          <w:color w:val="auto"/>
        </w:rPr>
        <w:t>поведінки</w:t>
      </w:r>
      <w:proofErr w:type="spellEnd"/>
      <w:r w:rsidRPr="002B5246">
        <w:rPr>
          <w:color w:val="auto"/>
        </w:rPr>
        <w:t xml:space="preserve"> </w:t>
      </w:r>
      <w:proofErr w:type="spellStart"/>
      <w:r w:rsidRPr="002B5246">
        <w:rPr>
          <w:color w:val="auto"/>
        </w:rPr>
        <w:t>народних</w:t>
      </w:r>
      <w:proofErr w:type="spellEnd"/>
      <w:r w:rsidRPr="002B5246">
        <w:rPr>
          <w:color w:val="auto"/>
        </w:rPr>
        <w:t xml:space="preserve"> </w:t>
      </w:r>
      <w:proofErr w:type="spellStart"/>
      <w:r w:rsidRPr="002B5246">
        <w:rPr>
          <w:color w:val="auto"/>
        </w:rPr>
        <w:t>депутатів</w:t>
      </w:r>
      <w:proofErr w:type="spellEnd"/>
      <w:r w:rsidRPr="002B5246">
        <w:rPr>
          <w:color w:val="auto"/>
        </w:rPr>
        <w:t xml:space="preserve"> </w:t>
      </w:r>
      <w:proofErr w:type="spellStart"/>
      <w:r w:rsidRPr="002B5246">
        <w:rPr>
          <w:color w:val="auto"/>
        </w:rPr>
        <w:t>України</w:t>
      </w:r>
      <w:proofErr w:type="spellEnd"/>
      <w:r w:rsidRPr="002B5246">
        <w:rPr>
          <w:color w:val="auto"/>
        </w:rPr>
        <w:t xml:space="preserve"> № 4827 </w:t>
      </w:r>
      <w:proofErr w:type="spellStart"/>
      <w:r w:rsidRPr="002B5246">
        <w:rPr>
          <w:color w:val="auto"/>
        </w:rPr>
        <w:t>від</w:t>
      </w:r>
      <w:proofErr w:type="spellEnd"/>
      <w:r w:rsidRPr="002B5246">
        <w:rPr>
          <w:color w:val="auto"/>
        </w:rPr>
        <w:t xml:space="preserve"> 15.07.2013 [</w:t>
      </w:r>
      <w:proofErr w:type="spellStart"/>
      <w:r w:rsidRPr="002B5246">
        <w:rPr>
          <w:color w:val="auto"/>
        </w:rPr>
        <w:t>Електронний</w:t>
      </w:r>
      <w:proofErr w:type="spellEnd"/>
      <w:r w:rsidRPr="002B5246">
        <w:rPr>
          <w:color w:val="auto"/>
        </w:rPr>
        <w:t xml:space="preserve"> ресурс] - Режим доступу: http://w1.c1.rada.gov.ua/pls/zweb_n/webproc4_1?pf3511=35847.</w:t>
      </w:r>
    </w:p>
    <w:p w14:paraId="2033A2B0"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r w:rsidRPr="002B5246">
        <w:rPr>
          <w:color w:val="auto"/>
        </w:rPr>
        <w:t>Роберт Г. М. Азы парламентской культуры / Г. М. Роберт. - Нью-Йорк: Liberty Publishing House, 1992.-301 с.</w:t>
      </w:r>
    </w:p>
    <w:p w14:paraId="77F50935" w14:textId="77777777" w:rsidR="008D60A2" w:rsidRPr="002B5246" w:rsidRDefault="008D60A2" w:rsidP="0055799F">
      <w:pPr>
        <w:pStyle w:val="1"/>
        <w:numPr>
          <w:ilvl w:val="0"/>
          <w:numId w:val="7"/>
        </w:numPr>
        <w:tabs>
          <w:tab w:val="clear" w:pos="1778"/>
          <w:tab w:val="num" w:pos="0"/>
        </w:tabs>
        <w:spacing w:after="0"/>
        <w:ind w:left="0" w:firstLine="709"/>
        <w:jc w:val="both"/>
        <w:rPr>
          <w:color w:val="auto"/>
        </w:rPr>
      </w:pPr>
      <w:proofErr w:type="spellStart"/>
      <w:r w:rsidRPr="002B5246">
        <w:rPr>
          <w:color w:val="auto"/>
        </w:rPr>
        <w:t>Рудакевич</w:t>
      </w:r>
      <w:proofErr w:type="spellEnd"/>
      <w:r w:rsidRPr="002B5246">
        <w:rPr>
          <w:color w:val="auto"/>
        </w:rPr>
        <w:t xml:space="preserve"> М.І. </w:t>
      </w:r>
      <w:proofErr w:type="spellStart"/>
      <w:r w:rsidRPr="002B5246">
        <w:rPr>
          <w:color w:val="auto"/>
        </w:rPr>
        <w:t>Формування</w:t>
      </w:r>
      <w:proofErr w:type="spellEnd"/>
      <w:r w:rsidRPr="002B5246">
        <w:rPr>
          <w:color w:val="auto"/>
        </w:rPr>
        <w:t xml:space="preserve"> </w:t>
      </w:r>
      <w:proofErr w:type="spellStart"/>
      <w:r w:rsidRPr="002B5246">
        <w:rPr>
          <w:color w:val="auto"/>
        </w:rPr>
        <w:t>етики</w:t>
      </w:r>
      <w:proofErr w:type="spellEnd"/>
      <w:r w:rsidRPr="002B5246">
        <w:rPr>
          <w:color w:val="auto"/>
        </w:rPr>
        <w:t xml:space="preserve"> </w:t>
      </w:r>
      <w:proofErr w:type="spellStart"/>
      <w:r w:rsidRPr="002B5246">
        <w:rPr>
          <w:color w:val="auto"/>
        </w:rPr>
        <w:t>державних</w:t>
      </w:r>
      <w:proofErr w:type="spellEnd"/>
      <w:r w:rsidRPr="002B5246">
        <w:rPr>
          <w:color w:val="auto"/>
        </w:rPr>
        <w:t xml:space="preserve"> </w:t>
      </w:r>
      <w:proofErr w:type="spellStart"/>
      <w:r w:rsidRPr="002B5246">
        <w:rPr>
          <w:color w:val="auto"/>
        </w:rPr>
        <w:t>службовців</w:t>
      </w:r>
      <w:proofErr w:type="spellEnd"/>
      <w:r w:rsidRPr="002B5246">
        <w:rPr>
          <w:color w:val="auto"/>
        </w:rPr>
        <w:t xml:space="preserve"> в </w:t>
      </w:r>
      <w:proofErr w:type="spellStart"/>
      <w:r w:rsidRPr="002B5246">
        <w:rPr>
          <w:color w:val="auto"/>
        </w:rPr>
        <w:t>умовах</w:t>
      </w:r>
      <w:proofErr w:type="spellEnd"/>
      <w:r w:rsidRPr="002B5246">
        <w:rPr>
          <w:color w:val="auto"/>
        </w:rPr>
        <w:t xml:space="preserve"> </w:t>
      </w:r>
      <w:proofErr w:type="spellStart"/>
      <w:r w:rsidRPr="002B5246">
        <w:rPr>
          <w:color w:val="auto"/>
        </w:rPr>
        <w:t>демократизації</w:t>
      </w:r>
      <w:proofErr w:type="spellEnd"/>
      <w:r w:rsidRPr="002B5246">
        <w:rPr>
          <w:color w:val="auto"/>
        </w:rPr>
        <w:t xml:space="preserve"> і </w:t>
      </w:r>
      <w:proofErr w:type="spellStart"/>
      <w:r w:rsidRPr="002B5246">
        <w:rPr>
          <w:color w:val="auto"/>
        </w:rPr>
        <w:t>професіоналізації</w:t>
      </w:r>
      <w:proofErr w:type="spellEnd"/>
      <w:r w:rsidRPr="002B5246">
        <w:rPr>
          <w:color w:val="auto"/>
        </w:rPr>
        <w:t xml:space="preserve"> державного </w:t>
      </w:r>
      <w:proofErr w:type="spellStart"/>
      <w:r w:rsidRPr="002B5246">
        <w:rPr>
          <w:color w:val="auto"/>
        </w:rPr>
        <w:t>управління</w:t>
      </w:r>
      <w:proofErr w:type="spellEnd"/>
      <w:r w:rsidRPr="002B5246">
        <w:rPr>
          <w:color w:val="auto"/>
        </w:rPr>
        <w:t xml:space="preserve">. - </w:t>
      </w:r>
      <w:proofErr w:type="spellStart"/>
      <w:r w:rsidRPr="002B5246">
        <w:rPr>
          <w:color w:val="auto"/>
        </w:rPr>
        <w:t>автореф</w:t>
      </w:r>
      <w:proofErr w:type="spellEnd"/>
      <w:r w:rsidRPr="002B5246">
        <w:rPr>
          <w:color w:val="auto"/>
        </w:rPr>
        <w:t xml:space="preserve">. </w:t>
      </w:r>
      <w:proofErr w:type="spellStart"/>
      <w:r w:rsidRPr="002B5246">
        <w:rPr>
          <w:color w:val="auto"/>
        </w:rPr>
        <w:t>дис</w:t>
      </w:r>
      <w:proofErr w:type="spellEnd"/>
      <w:r w:rsidRPr="002B5246">
        <w:rPr>
          <w:color w:val="auto"/>
        </w:rPr>
        <w:t xml:space="preserve">. на </w:t>
      </w:r>
      <w:proofErr w:type="spellStart"/>
      <w:r w:rsidRPr="002B5246">
        <w:rPr>
          <w:color w:val="auto"/>
        </w:rPr>
        <w:t>здобуття</w:t>
      </w:r>
      <w:proofErr w:type="spellEnd"/>
      <w:r w:rsidRPr="002B5246">
        <w:rPr>
          <w:color w:val="auto"/>
        </w:rPr>
        <w:t xml:space="preserve"> </w:t>
      </w:r>
      <w:proofErr w:type="spellStart"/>
      <w:r w:rsidRPr="002B5246">
        <w:rPr>
          <w:color w:val="auto"/>
        </w:rPr>
        <w:t>наукового</w:t>
      </w:r>
      <w:proofErr w:type="spellEnd"/>
      <w:r w:rsidRPr="002B5246">
        <w:rPr>
          <w:color w:val="auto"/>
        </w:rPr>
        <w:t xml:space="preserve"> </w:t>
      </w:r>
      <w:proofErr w:type="spellStart"/>
      <w:r w:rsidRPr="002B5246">
        <w:rPr>
          <w:color w:val="auto"/>
        </w:rPr>
        <w:t>ступеня</w:t>
      </w:r>
      <w:proofErr w:type="spellEnd"/>
      <w:r w:rsidRPr="002B5246">
        <w:rPr>
          <w:color w:val="auto"/>
        </w:rPr>
        <w:t xml:space="preserve"> доктора наук з державного </w:t>
      </w:r>
      <w:proofErr w:type="spellStart"/>
      <w:r w:rsidRPr="002B5246">
        <w:rPr>
          <w:color w:val="auto"/>
        </w:rPr>
        <w:t>управління</w:t>
      </w:r>
      <w:proofErr w:type="spellEnd"/>
      <w:r w:rsidRPr="002B5246">
        <w:rPr>
          <w:color w:val="auto"/>
        </w:rPr>
        <w:t xml:space="preserve"> за </w:t>
      </w:r>
      <w:proofErr w:type="spellStart"/>
      <w:r w:rsidRPr="002B5246">
        <w:rPr>
          <w:color w:val="auto"/>
        </w:rPr>
        <w:t>спеціальністю</w:t>
      </w:r>
      <w:proofErr w:type="spellEnd"/>
      <w:r w:rsidRPr="002B5246">
        <w:rPr>
          <w:color w:val="auto"/>
        </w:rPr>
        <w:t xml:space="preserve"> 25.00.03 - </w:t>
      </w:r>
      <w:proofErr w:type="spellStart"/>
      <w:r w:rsidRPr="002B5246">
        <w:rPr>
          <w:color w:val="auto"/>
        </w:rPr>
        <w:t>державна</w:t>
      </w:r>
      <w:proofErr w:type="spellEnd"/>
      <w:r w:rsidRPr="002B5246">
        <w:rPr>
          <w:color w:val="auto"/>
        </w:rPr>
        <w:t xml:space="preserve"> служба. - </w:t>
      </w:r>
      <w:proofErr w:type="spellStart"/>
      <w:r w:rsidRPr="002B5246">
        <w:rPr>
          <w:color w:val="auto"/>
        </w:rPr>
        <w:t>Національна</w:t>
      </w:r>
      <w:proofErr w:type="spellEnd"/>
      <w:r w:rsidRPr="002B5246">
        <w:rPr>
          <w:color w:val="auto"/>
        </w:rPr>
        <w:t xml:space="preserve"> </w:t>
      </w:r>
      <w:proofErr w:type="spellStart"/>
      <w:r w:rsidRPr="002B5246">
        <w:rPr>
          <w:color w:val="auto"/>
        </w:rPr>
        <w:t>академія</w:t>
      </w:r>
      <w:proofErr w:type="spellEnd"/>
      <w:r w:rsidRPr="002B5246">
        <w:rPr>
          <w:color w:val="auto"/>
        </w:rPr>
        <w:t xml:space="preserve"> державного </w:t>
      </w:r>
      <w:proofErr w:type="spellStart"/>
      <w:r w:rsidRPr="002B5246">
        <w:rPr>
          <w:color w:val="auto"/>
        </w:rPr>
        <w:t>управління</w:t>
      </w:r>
      <w:proofErr w:type="spellEnd"/>
      <w:r w:rsidRPr="002B5246">
        <w:rPr>
          <w:color w:val="auto"/>
        </w:rPr>
        <w:t xml:space="preserve"> при </w:t>
      </w:r>
      <w:proofErr w:type="spellStart"/>
      <w:r w:rsidRPr="002B5246">
        <w:rPr>
          <w:color w:val="auto"/>
        </w:rPr>
        <w:t>Президентові</w:t>
      </w:r>
      <w:proofErr w:type="spellEnd"/>
      <w:r w:rsidRPr="002B5246">
        <w:rPr>
          <w:color w:val="auto"/>
        </w:rPr>
        <w:t xml:space="preserve"> </w:t>
      </w:r>
      <w:proofErr w:type="spellStart"/>
      <w:r w:rsidRPr="002B5246">
        <w:rPr>
          <w:color w:val="auto"/>
        </w:rPr>
        <w:t>України</w:t>
      </w:r>
      <w:proofErr w:type="spellEnd"/>
      <w:r w:rsidRPr="002B5246">
        <w:rPr>
          <w:color w:val="auto"/>
        </w:rPr>
        <w:t xml:space="preserve">. - </w:t>
      </w:r>
      <w:proofErr w:type="spellStart"/>
      <w:r w:rsidRPr="002B5246">
        <w:rPr>
          <w:color w:val="auto"/>
        </w:rPr>
        <w:t>Київ</w:t>
      </w:r>
      <w:proofErr w:type="spellEnd"/>
      <w:r w:rsidRPr="002B5246">
        <w:rPr>
          <w:color w:val="auto"/>
        </w:rPr>
        <w:t>, 2007. - 27 с.</w:t>
      </w:r>
    </w:p>
    <w:p w14:paraId="0E6F3D34" w14:textId="77777777" w:rsidR="00F34D68" w:rsidRPr="002B5246" w:rsidRDefault="008D60A2" w:rsidP="00446E72">
      <w:pPr>
        <w:widowControl w:val="0"/>
        <w:ind w:firstLine="709"/>
        <w:jc w:val="both"/>
        <w:rPr>
          <w:b/>
        </w:rPr>
      </w:pPr>
      <w:r w:rsidRPr="002B5246">
        <w:rPr>
          <w:lang w:val="en-GB"/>
        </w:rPr>
        <w:t>Almond G. The Civic Culture: Political Attitudes and Democracy in Five Nations / G. Almond., S. Verba. - Princeton: Princeton Univ. Press</w:t>
      </w:r>
      <w:r w:rsidRPr="00424F75">
        <w:rPr>
          <w:lang w:val="ru-RU"/>
        </w:rPr>
        <w:t xml:space="preserve">, 1963. - 563 </w:t>
      </w:r>
      <w:r w:rsidRPr="002B5246">
        <w:t>р</w:t>
      </w:r>
      <w:r w:rsidRPr="00424F75">
        <w:rPr>
          <w:lang w:val="ru-RU"/>
        </w:rPr>
        <w:t>.</w:t>
      </w:r>
    </w:p>
    <w:p w14:paraId="5C8BAC9C" w14:textId="77777777" w:rsidR="00F34D68" w:rsidRPr="00B05503" w:rsidRDefault="00F34D68" w:rsidP="00446E72">
      <w:pPr>
        <w:widowControl w:val="0"/>
        <w:ind w:firstLine="709"/>
        <w:jc w:val="both"/>
        <w:rPr>
          <w:b/>
          <w:sz w:val="28"/>
          <w:szCs w:val="28"/>
        </w:rPr>
      </w:pPr>
    </w:p>
    <w:p w14:paraId="7569C9C4" w14:textId="77777777" w:rsidR="008D60A2" w:rsidRPr="00B05503" w:rsidRDefault="008D60A2" w:rsidP="00446E72">
      <w:pPr>
        <w:ind w:firstLine="709"/>
        <w:jc w:val="center"/>
        <w:rPr>
          <w:b/>
          <w:sz w:val="28"/>
          <w:szCs w:val="28"/>
        </w:rPr>
      </w:pPr>
    </w:p>
    <w:p w14:paraId="643A09A9" w14:textId="77777777" w:rsidR="002C70EA" w:rsidRPr="00F048D4" w:rsidRDefault="002C70EA" w:rsidP="002C70EA">
      <w:pPr>
        <w:jc w:val="center"/>
        <w:rPr>
          <w:b/>
          <w:bCs/>
          <w:caps/>
          <w:sz w:val="28"/>
          <w:szCs w:val="28"/>
        </w:rPr>
      </w:pPr>
      <w:r>
        <w:rPr>
          <w:b/>
          <w:bCs/>
          <w:iCs/>
          <w:caps/>
          <w:sz w:val="28"/>
          <w:szCs w:val="28"/>
        </w:rPr>
        <w:t>2.3.</w:t>
      </w:r>
      <w:r w:rsidRPr="00F048D4">
        <w:rPr>
          <w:b/>
          <w:bCs/>
          <w:iCs/>
          <w:caps/>
          <w:sz w:val="28"/>
          <w:szCs w:val="28"/>
        </w:rPr>
        <w:t>Самостійна робота здобувачів, її зміст та обсяг</w:t>
      </w:r>
    </w:p>
    <w:p w14:paraId="219180FF" w14:textId="77777777" w:rsidR="002C70EA" w:rsidRDefault="002C70EA" w:rsidP="002C70EA">
      <w:pPr>
        <w:ind w:firstLine="709"/>
        <w:jc w:val="center"/>
        <w:rPr>
          <w:b/>
          <w:sz w:val="28"/>
          <w:szCs w:val="28"/>
        </w:rPr>
      </w:pPr>
    </w:p>
    <w:p w14:paraId="73B2843D" w14:textId="44D0AFF3" w:rsidR="00AD1845" w:rsidRPr="00B05503" w:rsidRDefault="00AD1845" w:rsidP="00446E72">
      <w:pPr>
        <w:ind w:firstLine="709"/>
        <w:jc w:val="center"/>
        <w:rPr>
          <w:b/>
          <w:sz w:val="28"/>
          <w:szCs w:val="28"/>
        </w:rPr>
      </w:pPr>
      <w:r w:rsidRPr="00B05503">
        <w:rPr>
          <w:b/>
          <w:sz w:val="28"/>
          <w:szCs w:val="28"/>
        </w:rPr>
        <w:t>Денна форма навчання</w:t>
      </w:r>
    </w:p>
    <w:p w14:paraId="228810D6" w14:textId="77777777" w:rsidR="00AD1845" w:rsidRPr="00B05503" w:rsidRDefault="00AD1845" w:rsidP="00446E72">
      <w:pPr>
        <w:ind w:firstLine="709"/>
        <w:jc w:val="center"/>
        <w:rPr>
          <w:b/>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8304"/>
      </w:tblGrid>
      <w:tr w:rsidR="00AD1845" w:rsidRPr="00B05503" w14:paraId="302B8958" w14:textId="77777777" w:rsidTr="002B5246">
        <w:tc>
          <w:tcPr>
            <w:tcW w:w="709" w:type="dxa"/>
            <w:shd w:val="clear" w:color="auto" w:fill="auto"/>
          </w:tcPr>
          <w:p w14:paraId="58FA9691" w14:textId="77777777" w:rsidR="00AD1845" w:rsidRPr="00B05503" w:rsidRDefault="00AD1845" w:rsidP="00446E72">
            <w:pPr>
              <w:ind w:firstLine="709"/>
              <w:jc w:val="center"/>
              <w:rPr>
                <w:sz w:val="28"/>
                <w:szCs w:val="28"/>
              </w:rPr>
            </w:pPr>
            <w:r w:rsidRPr="00B05503">
              <w:rPr>
                <w:sz w:val="28"/>
                <w:szCs w:val="28"/>
              </w:rPr>
              <w:t>№</w:t>
            </w:r>
          </w:p>
          <w:p w14:paraId="206F14B1" w14:textId="2200358F" w:rsidR="00AD1845" w:rsidRPr="00B05503" w:rsidRDefault="00AD1845" w:rsidP="00446E72">
            <w:pPr>
              <w:ind w:firstLine="709"/>
              <w:jc w:val="center"/>
              <w:rPr>
                <w:sz w:val="28"/>
                <w:szCs w:val="28"/>
              </w:rPr>
            </w:pPr>
            <w:r w:rsidRPr="00B05503">
              <w:rPr>
                <w:sz w:val="28"/>
                <w:szCs w:val="28"/>
              </w:rPr>
              <w:t>з</w:t>
            </w:r>
          </w:p>
        </w:tc>
        <w:tc>
          <w:tcPr>
            <w:tcW w:w="8788" w:type="dxa"/>
            <w:shd w:val="clear" w:color="auto" w:fill="auto"/>
          </w:tcPr>
          <w:p w14:paraId="60797FDF" w14:textId="77777777" w:rsidR="00AD1845" w:rsidRPr="00B05503" w:rsidRDefault="00AD1845" w:rsidP="00446E72">
            <w:pPr>
              <w:ind w:firstLine="709"/>
              <w:jc w:val="center"/>
              <w:rPr>
                <w:sz w:val="28"/>
                <w:szCs w:val="28"/>
              </w:rPr>
            </w:pPr>
            <w:r w:rsidRPr="00B05503">
              <w:rPr>
                <w:sz w:val="28"/>
                <w:szCs w:val="28"/>
              </w:rPr>
              <w:t>Назва теми</w:t>
            </w:r>
          </w:p>
        </w:tc>
      </w:tr>
      <w:tr w:rsidR="00AD1845" w:rsidRPr="00B05503" w14:paraId="43169D7F" w14:textId="77777777" w:rsidTr="002B5246">
        <w:trPr>
          <w:trHeight w:val="435"/>
        </w:trPr>
        <w:tc>
          <w:tcPr>
            <w:tcW w:w="709" w:type="dxa"/>
            <w:shd w:val="clear" w:color="auto" w:fill="auto"/>
          </w:tcPr>
          <w:p w14:paraId="1140CE10" w14:textId="736F4A59" w:rsidR="00AD1845" w:rsidRPr="00B05503" w:rsidRDefault="002B5246" w:rsidP="002C70EA">
            <w:pPr>
              <w:rPr>
                <w:sz w:val="28"/>
                <w:szCs w:val="28"/>
              </w:rPr>
            </w:pPr>
            <w:r>
              <w:rPr>
                <w:sz w:val="28"/>
                <w:szCs w:val="28"/>
              </w:rPr>
              <w:t>1</w:t>
            </w:r>
            <w:r w:rsidR="00AD1845" w:rsidRPr="00B05503">
              <w:rPr>
                <w:sz w:val="28"/>
                <w:szCs w:val="28"/>
              </w:rPr>
              <w:t>-2</w:t>
            </w:r>
          </w:p>
        </w:tc>
        <w:tc>
          <w:tcPr>
            <w:tcW w:w="8788" w:type="dxa"/>
            <w:shd w:val="clear" w:color="auto" w:fill="auto"/>
          </w:tcPr>
          <w:p w14:paraId="7E2DEE29" w14:textId="7F986F5D" w:rsidR="00AD1845" w:rsidRPr="00B05503" w:rsidRDefault="00AD1845" w:rsidP="002C70EA">
            <w:pPr>
              <w:shd w:val="clear" w:color="auto" w:fill="FFFFFF"/>
              <w:jc w:val="both"/>
              <w:rPr>
                <w:sz w:val="28"/>
                <w:szCs w:val="28"/>
              </w:rPr>
            </w:pPr>
            <w:r w:rsidRPr="00B05503">
              <w:rPr>
                <w:rStyle w:val="329"/>
                <w:b w:val="0"/>
                <w:bCs w:val="0"/>
                <w:i w:val="0"/>
                <w:iCs w:val="0"/>
                <w:spacing w:val="0"/>
                <w:sz w:val="28"/>
                <w:szCs w:val="28"/>
              </w:rPr>
              <w:t xml:space="preserve">Генеза становлення </w:t>
            </w:r>
            <w:r w:rsidRPr="00B05503">
              <w:rPr>
                <w:sz w:val="28"/>
                <w:szCs w:val="28"/>
              </w:rPr>
              <w:t xml:space="preserve">парламентів </w:t>
            </w:r>
            <w:r w:rsidRPr="00B05503">
              <w:rPr>
                <w:rStyle w:val="329"/>
                <w:b w:val="0"/>
                <w:bCs w:val="0"/>
                <w:i w:val="0"/>
                <w:iCs w:val="0"/>
                <w:spacing w:val="0"/>
                <w:sz w:val="28"/>
                <w:szCs w:val="28"/>
              </w:rPr>
              <w:t>і парламентаризму.</w:t>
            </w:r>
          </w:p>
        </w:tc>
      </w:tr>
      <w:tr w:rsidR="00AD1845" w:rsidRPr="00B05503" w14:paraId="28353B78" w14:textId="77777777" w:rsidTr="002B5246">
        <w:tc>
          <w:tcPr>
            <w:tcW w:w="709" w:type="dxa"/>
            <w:shd w:val="clear" w:color="auto" w:fill="auto"/>
          </w:tcPr>
          <w:p w14:paraId="55A4DBB0" w14:textId="0F842774" w:rsidR="00AD1845" w:rsidRPr="00B05503" w:rsidRDefault="002B5246" w:rsidP="002C70EA">
            <w:pPr>
              <w:rPr>
                <w:sz w:val="28"/>
                <w:szCs w:val="28"/>
              </w:rPr>
            </w:pPr>
            <w:r>
              <w:rPr>
                <w:sz w:val="28"/>
                <w:szCs w:val="28"/>
              </w:rPr>
              <w:t>3</w:t>
            </w:r>
            <w:r w:rsidR="00AD1845" w:rsidRPr="00B05503">
              <w:rPr>
                <w:sz w:val="28"/>
                <w:szCs w:val="28"/>
              </w:rPr>
              <w:t>-4</w:t>
            </w:r>
          </w:p>
        </w:tc>
        <w:tc>
          <w:tcPr>
            <w:tcW w:w="8788" w:type="dxa"/>
            <w:shd w:val="clear" w:color="auto" w:fill="auto"/>
          </w:tcPr>
          <w:p w14:paraId="308CE4E0" w14:textId="77777777" w:rsidR="00AD1845" w:rsidRPr="00B05503" w:rsidRDefault="00AD1845" w:rsidP="002C70EA">
            <w:pPr>
              <w:shd w:val="clear" w:color="auto" w:fill="FFFFFF"/>
              <w:rPr>
                <w:sz w:val="28"/>
                <w:szCs w:val="28"/>
              </w:rPr>
            </w:pPr>
            <w:r w:rsidRPr="00B05503">
              <w:rPr>
                <w:sz w:val="28"/>
                <w:szCs w:val="28"/>
              </w:rPr>
              <w:t>Функція законотворення. Основні етапи законотворчого процесу в Верховній Раді.</w:t>
            </w:r>
          </w:p>
        </w:tc>
      </w:tr>
      <w:tr w:rsidR="00AD1845" w:rsidRPr="00B05503" w14:paraId="3F31FB27" w14:textId="77777777" w:rsidTr="002B5246">
        <w:tc>
          <w:tcPr>
            <w:tcW w:w="709" w:type="dxa"/>
            <w:shd w:val="clear" w:color="auto" w:fill="auto"/>
          </w:tcPr>
          <w:p w14:paraId="1D37391F" w14:textId="5AC16DE2" w:rsidR="00AD1845" w:rsidRPr="00B05503" w:rsidRDefault="002B5246" w:rsidP="002C70EA">
            <w:pPr>
              <w:rPr>
                <w:sz w:val="28"/>
                <w:szCs w:val="28"/>
              </w:rPr>
            </w:pPr>
            <w:r>
              <w:rPr>
                <w:sz w:val="28"/>
                <w:szCs w:val="28"/>
              </w:rPr>
              <w:t>5</w:t>
            </w:r>
            <w:r w:rsidR="00AD1845" w:rsidRPr="00B05503">
              <w:rPr>
                <w:sz w:val="28"/>
                <w:szCs w:val="28"/>
              </w:rPr>
              <w:t>-6</w:t>
            </w:r>
          </w:p>
        </w:tc>
        <w:tc>
          <w:tcPr>
            <w:tcW w:w="8788" w:type="dxa"/>
            <w:shd w:val="clear" w:color="auto" w:fill="auto"/>
          </w:tcPr>
          <w:p w14:paraId="4207C589" w14:textId="301F125F" w:rsidR="00AD1845" w:rsidRPr="002C70EA" w:rsidRDefault="00AD1845" w:rsidP="002C70EA">
            <w:pPr>
              <w:pStyle w:val="31"/>
              <w:shd w:val="clear" w:color="auto" w:fill="auto"/>
              <w:spacing w:before="0" w:after="0" w:line="240" w:lineRule="auto"/>
              <w:ind w:firstLine="0"/>
              <w:jc w:val="left"/>
              <w:rPr>
                <w:b w:val="0"/>
                <w:sz w:val="28"/>
                <w:szCs w:val="28"/>
              </w:rPr>
            </w:pPr>
            <w:r w:rsidRPr="00B05503">
              <w:rPr>
                <w:b w:val="0"/>
                <w:sz w:val="28"/>
                <w:szCs w:val="28"/>
              </w:rPr>
              <w:t>Перспективи розвитку українського</w:t>
            </w:r>
            <w:r w:rsidR="002C70EA">
              <w:rPr>
                <w:b w:val="0"/>
                <w:sz w:val="28"/>
                <w:szCs w:val="28"/>
              </w:rPr>
              <w:t xml:space="preserve"> </w:t>
            </w:r>
            <w:r w:rsidRPr="002C70EA">
              <w:rPr>
                <w:b w:val="0"/>
                <w:bCs w:val="0"/>
                <w:sz w:val="28"/>
                <w:szCs w:val="28"/>
              </w:rPr>
              <w:t>парламентаризму</w:t>
            </w:r>
            <w:r w:rsidRPr="00B05503">
              <w:rPr>
                <w:iCs/>
                <w:sz w:val="28"/>
                <w:szCs w:val="28"/>
              </w:rPr>
              <w:t xml:space="preserve"> </w:t>
            </w:r>
          </w:p>
        </w:tc>
      </w:tr>
    </w:tbl>
    <w:p w14:paraId="7B7CCD99" w14:textId="77777777" w:rsidR="00AD1845" w:rsidRPr="00B05503" w:rsidRDefault="00AD1845" w:rsidP="00446E72">
      <w:pPr>
        <w:ind w:firstLine="709"/>
        <w:jc w:val="center"/>
        <w:rPr>
          <w:b/>
          <w:sz w:val="28"/>
          <w:szCs w:val="28"/>
        </w:rPr>
      </w:pPr>
    </w:p>
    <w:p w14:paraId="7DE85CE4" w14:textId="77777777" w:rsidR="00AD1845" w:rsidRPr="00B05503" w:rsidRDefault="00AD1845" w:rsidP="00446E72">
      <w:pPr>
        <w:ind w:firstLine="709"/>
        <w:rPr>
          <w:b/>
          <w:sz w:val="28"/>
          <w:szCs w:val="28"/>
        </w:rPr>
      </w:pPr>
    </w:p>
    <w:p w14:paraId="56408FD6" w14:textId="14FAC549" w:rsidR="00AD1845" w:rsidRPr="00B05503" w:rsidRDefault="00AD1845" w:rsidP="00446E72">
      <w:pPr>
        <w:ind w:firstLine="709"/>
        <w:jc w:val="center"/>
        <w:rPr>
          <w:b/>
          <w:sz w:val="28"/>
          <w:szCs w:val="28"/>
        </w:rPr>
      </w:pPr>
      <w:r w:rsidRPr="00B05503">
        <w:rPr>
          <w:b/>
          <w:sz w:val="28"/>
          <w:szCs w:val="28"/>
        </w:rPr>
        <w:t>Заочна форма навчання</w:t>
      </w:r>
    </w:p>
    <w:p w14:paraId="05DAEC12" w14:textId="77777777" w:rsidR="00AD1845" w:rsidRPr="00B05503" w:rsidRDefault="00AD1845" w:rsidP="00446E72">
      <w:pPr>
        <w:ind w:firstLine="709"/>
        <w:jc w:val="center"/>
        <w:rPr>
          <w:b/>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796"/>
      </w:tblGrid>
      <w:tr w:rsidR="00AD1845" w:rsidRPr="00B05503" w14:paraId="35C967C3" w14:textId="77777777" w:rsidTr="002B5246">
        <w:tc>
          <w:tcPr>
            <w:tcW w:w="1701" w:type="dxa"/>
            <w:shd w:val="clear" w:color="auto" w:fill="auto"/>
          </w:tcPr>
          <w:p w14:paraId="3A9F3486" w14:textId="77777777" w:rsidR="00AD1845" w:rsidRPr="00B05503" w:rsidRDefault="00AD1845" w:rsidP="00446E72">
            <w:pPr>
              <w:ind w:firstLine="709"/>
              <w:jc w:val="center"/>
              <w:rPr>
                <w:sz w:val="28"/>
                <w:szCs w:val="28"/>
              </w:rPr>
            </w:pPr>
            <w:r w:rsidRPr="00B05503">
              <w:rPr>
                <w:sz w:val="28"/>
                <w:szCs w:val="28"/>
              </w:rPr>
              <w:t>№</w:t>
            </w:r>
          </w:p>
          <w:p w14:paraId="08AEC52F" w14:textId="7D1362B9" w:rsidR="00AD1845" w:rsidRPr="00B05503" w:rsidRDefault="00AD1845" w:rsidP="00446E72">
            <w:pPr>
              <w:ind w:firstLine="709"/>
              <w:jc w:val="center"/>
              <w:rPr>
                <w:sz w:val="28"/>
                <w:szCs w:val="28"/>
              </w:rPr>
            </w:pPr>
            <w:r w:rsidRPr="00B05503">
              <w:rPr>
                <w:sz w:val="28"/>
                <w:szCs w:val="28"/>
              </w:rPr>
              <w:t>з</w:t>
            </w:r>
          </w:p>
        </w:tc>
        <w:tc>
          <w:tcPr>
            <w:tcW w:w="7796" w:type="dxa"/>
            <w:shd w:val="clear" w:color="auto" w:fill="auto"/>
          </w:tcPr>
          <w:p w14:paraId="33CF6102" w14:textId="77777777" w:rsidR="00AD1845" w:rsidRPr="00B05503" w:rsidRDefault="00AD1845" w:rsidP="00446E72">
            <w:pPr>
              <w:ind w:firstLine="709"/>
              <w:jc w:val="center"/>
              <w:rPr>
                <w:sz w:val="28"/>
                <w:szCs w:val="28"/>
              </w:rPr>
            </w:pPr>
            <w:r w:rsidRPr="00B05503">
              <w:rPr>
                <w:sz w:val="28"/>
                <w:szCs w:val="28"/>
              </w:rPr>
              <w:t>Назва теми</w:t>
            </w:r>
          </w:p>
        </w:tc>
      </w:tr>
      <w:tr w:rsidR="00AD1845" w:rsidRPr="00B05503" w14:paraId="4E1A00C9" w14:textId="77777777" w:rsidTr="002B5246">
        <w:tc>
          <w:tcPr>
            <w:tcW w:w="1701" w:type="dxa"/>
            <w:shd w:val="clear" w:color="auto" w:fill="auto"/>
          </w:tcPr>
          <w:p w14:paraId="0A9E7C1C" w14:textId="77777777" w:rsidR="00AD1845" w:rsidRPr="00B05503" w:rsidRDefault="00AD1845" w:rsidP="002C70EA">
            <w:pPr>
              <w:rPr>
                <w:sz w:val="28"/>
                <w:szCs w:val="28"/>
              </w:rPr>
            </w:pPr>
            <w:r w:rsidRPr="00B05503">
              <w:rPr>
                <w:sz w:val="28"/>
                <w:szCs w:val="28"/>
              </w:rPr>
              <w:t>1-2</w:t>
            </w:r>
          </w:p>
        </w:tc>
        <w:tc>
          <w:tcPr>
            <w:tcW w:w="7796" w:type="dxa"/>
            <w:shd w:val="clear" w:color="auto" w:fill="auto"/>
          </w:tcPr>
          <w:p w14:paraId="7D0BF098" w14:textId="77777777" w:rsidR="00AD1845" w:rsidRPr="00B05503" w:rsidRDefault="00AD1845" w:rsidP="002C70EA">
            <w:pPr>
              <w:rPr>
                <w:sz w:val="28"/>
                <w:szCs w:val="28"/>
              </w:rPr>
            </w:pPr>
            <w:r w:rsidRPr="00B05503">
              <w:rPr>
                <w:rStyle w:val="329"/>
                <w:b w:val="0"/>
                <w:bCs w:val="0"/>
                <w:i w:val="0"/>
                <w:iCs w:val="0"/>
                <w:spacing w:val="0"/>
                <w:sz w:val="28"/>
                <w:szCs w:val="28"/>
              </w:rPr>
              <w:t xml:space="preserve">Генеза становлення </w:t>
            </w:r>
            <w:r w:rsidRPr="00B05503">
              <w:rPr>
                <w:sz w:val="28"/>
                <w:szCs w:val="28"/>
              </w:rPr>
              <w:t xml:space="preserve">парламентів </w:t>
            </w:r>
            <w:r w:rsidRPr="00B05503">
              <w:rPr>
                <w:rStyle w:val="329"/>
                <w:b w:val="0"/>
                <w:bCs w:val="0"/>
                <w:i w:val="0"/>
                <w:iCs w:val="0"/>
                <w:spacing w:val="0"/>
                <w:sz w:val="28"/>
                <w:szCs w:val="28"/>
              </w:rPr>
              <w:t>і парламентаризму.</w:t>
            </w:r>
          </w:p>
        </w:tc>
      </w:tr>
      <w:tr w:rsidR="00AD1845" w:rsidRPr="00B05503" w14:paraId="40429A0E" w14:textId="77777777" w:rsidTr="002B5246">
        <w:tc>
          <w:tcPr>
            <w:tcW w:w="1701" w:type="dxa"/>
            <w:shd w:val="clear" w:color="auto" w:fill="auto"/>
          </w:tcPr>
          <w:p w14:paraId="569D0BBD" w14:textId="77777777" w:rsidR="00AD1845" w:rsidRPr="00B05503" w:rsidRDefault="00AD1845" w:rsidP="002C70EA">
            <w:pPr>
              <w:rPr>
                <w:sz w:val="28"/>
                <w:szCs w:val="28"/>
              </w:rPr>
            </w:pPr>
            <w:r w:rsidRPr="00B05503">
              <w:rPr>
                <w:sz w:val="28"/>
                <w:szCs w:val="28"/>
              </w:rPr>
              <w:lastRenderedPageBreak/>
              <w:t>3</w:t>
            </w:r>
          </w:p>
        </w:tc>
        <w:tc>
          <w:tcPr>
            <w:tcW w:w="7796" w:type="dxa"/>
            <w:shd w:val="clear" w:color="auto" w:fill="auto"/>
          </w:tcPr>
          <w:p w14:paraId="61D84100" w14:textId="77777777" w:rsidR="00AD1845" w:rsidRPr="00B05503" w:rsidRDefault="00AD1845" w:rsidP="002C70EA">
            <w:pPr>
              <w:jc w:val="both"/>
              <w:rPr>
                <w:sz w:val="28"/>
                <w:szCs w:val="28"/>
              </w:rPr>
            </w:pPr>
            <w:r w:rsidRPr="00B05503">
              <w:rPr>
                <w:sz w:val="28"/>
                <w:szCs w:val="28"/>
              </w:rPr>
              <w:t>Формування класичних теорій парламентаризму.</w:t>
            </w:r>
          </w:p>
        </w:tc>
      </w:tr>
      <w:tr w:rsidR="00AD1845" w:rsidRPr="00B05503" w14:paraId="6E133CA7" w14:textId="77777777" w:rsidTr="002B5246">
        <w:trPr>
          <w:trHeight w:val="662"/>
        </w:trPr>
        <w:tc>
          <w:tcPr>
            <w:tcW w:w="1701" w:type="dxa"/>
            <w:shd w:val="clear" w:color="auto" w:fill="auto"/>
          </w:tcPr>
          <w:p w14:paraId="561CEAFE" w14:textId="77777777" w:rsidR="00AD1845" w:rsidRPr="00B05503" w:rsidRDefault="00AD1845" w:rsidP="002C70EA">
            <w:pPr>
              <w:rPr>
                <w:sz w:val="28"/>
                <w:szCs w:val="28"/>
              </w:rPr>
            </w:pPr>
            <w:r w:rsidRPr="00B05503">
              <w:rPr>
                <w:sz w:val="28"/>
                <w:szCs w:val="28"/>
              </w:rPr>
              <w:t>4</w:t>
            </w:r>
          </w:p>
        </w:tc>
        <w:tc>
          <w:tcPr>
            <w:tcW w:w="7796" w:type="dxa"/>
            <w:shd w:val="clear" w:color="auto" w:fill="auto"/>
          </w:tcPr>
          <w:p w14:paraId="19A1C51A" w14:textId="49A15091" w:rsidR="00AD1845" w:rsidRPr="00B05503" w:rsidRDefault="00AD1845" w:rsidP="002C70EA">
            <w:pPr>
              <w:pStyle w:val="31"/>
              <w:shd w:val="clear" w:color="auto" w:fill="auto"/>
              <w:spacing w:before="0" w:after="0" w:line="240" w:lineRule="auto"/>
              <w:ind w:firstLine="0"/>
              <w:jc w:val="both"/>
              <w:rPr>
                <w:b w:val="0"/>
                <w:sz w:val="28"/>
                <w:szCs w:val="28"/>
              </w:rPr>
            </w:pPr>
            <w:r w:rsidRPr="00B05503">
              <w:rPr>
                <w:b w:val="0"/>
                <w:sz w:val="28"/>
                <w:szCs w:val="28"/>
              </w:rPr>
              <w:t>Парламентська культура та парламентська етика: зарубіжний та український досвід.</w:t>
            </w:r>
          </w:p>
        </w:tc>
      </w:tr>
      <w:tr w:rsidR="00AD1845" w:rsidRPr="00B05503" w14:paraId="4B57BFFA" w14:textId="77777777" w:rsidTr="002B5246">
        <w:tc>
          <w:tcPr>
            <w:tcW w:w="1701" w:type="dxa"/>
            <w:shd w:val="clear" w:color="auto" w:fill="auto"/>
          </w:tcPr>
          <w:p w14:paraId="730AB412" w14:textId="77777777" w:rsidR="00AD1845" w:rsidRPr="00B05503" w:rsidRDefault="00AD1845" w:rsidP="002C70EA">
            <w:pPr>
              <w:rPr>
                <w:sz w:val="28"/>
                <w:szCs w:val="28"/>
              </w:rPr>
            </w:pPr>
            <w:r w:rsidRPr="00B05503">
              <w:rPr>
                <w:sz w:val="28"/>
                <w:szCs w:val="28"/>
              </w:rPr>
              <w:t>5-6</w:t>
            </w:r>
          </w:p>
        </w:tc>
        <w:tc>
          <w:tcPr>
            <w:tcW w:w="7796" w:type="dxa"/>
            <w:shd w:val="clear" w:color="auto" w:fill="auto"/>
          </w:tcPr>
          <w:p w14:paraId="7CAB1BD5" w14:textId="77777777" w:rsidR="00AD1845" w:rsidRPr="00B05503" w:rsidRDefault="00AD1845" w:rsidP="002C70EA">
            <w:pPr>
              <w:shd w:val="clear" w:color="auto" w:fill="FFFFFF"/>
              <w:jc w:val="both"/>
              <w:rPr>
                <w:bCs/>
                <w:iCs/>
                <w:sz w:val="28"/>
                <w:szCs w:val="28"/>
              </w:rPr>
            </w:pPr>
            <w:r w:rsidRPr="00B05503">
              <w:rPr>
                <w:sz w:val="28"/>
                <w:szCs w:val="28"/>
              </w:rPr>
              <w:t>Функція законотворення. Основні етапи законотворчого процесу в Верховній Раді.</w:t>
            </w:r>
          </w:p>
        </w:tc>
      </w:tr>
      <w:tr w:rsidR="00AD1845" w:rsidRPr="00B05503" w14:paraId="64AE8393" w14:textId="77777777" w:rsidTr="002B5246">
        <w:tc>
          <w:tcPr>
            <w:tcW w:w="1701" w:type="dxa"/>
            <w:shd w:val="clear" w:color="auto" w:fill="auto"/>
          </w:tcPr>
          <w:p w14:paraId="006CAE92" w14:textId="77777777" w:rsidR="00AD1845" w:rsidRPr="00B05503" w:rsidRDefault="00AD1845" w:rsidP="002C70EA">
            <w:pPr>
              <w:rPr>
                <w:sz w:val="28"/>
                <w:szCs w:val="28"/>
              </w:rPr>
            </w:pPr>
            <w:r w:rsidRPr="00B05503">
              <w:rPr>
                <w:sz w:val="28"/>
                <w:szCs w:val="28"/>
              </w:rPr>
              <w:t>7-8</w:t>
            </w:r>
          </w:p>
        </w:tc>
        <w:tc>
          <w:tcPr>
            <w:tcW w:w="7796" w:type="dxa"/>
            <w:shd w:val="clear" w:color="auto" w:fill="auto"/>
          </w:tcPr>
          <w:p w14:paraId="79344100" w14:textId="48A25BC2" w:rsidR="00AD1845" w:rsidRPr="002C70EA" w:rsidRDefault="00AD1845" w:rsidP="002C70EA">
            <w:pPr>
              <w:pStyle w:val="31"/>
              <w:shd w:val="clear" w:color="auto" w:fill="auto"/>
              <w:spacing w:before="0" w:after="0" w:line="240" w:lineRule="auto"/>
              <w:ind w:firstLine="0"/>
              <w:jc w:val="both"/>
              <w:rPr>
                <w:b w:val="0"/>
                <w:sz w:val="28"/>
                <w:szCs w:val="28"/>
              </w:rPr>
            </w:pPr>
            <w:r w:rsidRPr="00B05503">
              <w:rPr>
                <w:b w:val="0"/>
                <w:sz w:val="28"/>
                <w:szCs w:val="28"/>
              </w:rPr>
              <w:t>Перспективи розвитку українського</w:t>
            </w:r>
            <w:r w:rsidR="002C70EA">
              <w:rPr>
                <w:b w:val="0"/>
                <w:sz w:val="28"/>
                <w:szCs w:val="28"/>
              </w:rPr>
              <w:t xml:space="preserve"> </w:t>
            </w:r>
            <w:r w:rsidRPr="002C70EA">
              <w:rPr>
                <w:b w:val="0"/>
                <w:bCs w:val="0"/>
                <w:sz w:val="28"/>
                <w:szCs w:val="28"/>
              </w:rPr>
              <w:t>парламентаризму.</w:t>
            </w:r>
          </w:p>
        </w:tc>
      </w:tr>
    </w:tbl>
    <w:p w14:paraId="15FA91DF" w14:textId="77777777" w:rsidR="00AD1845" w:rsidRPr="00B05503" w:rsidRDefault="00AD1845" w:rsidP="00446E72">
      <w:pPr>
        <w:ind w:firstLine="709"/>
        <w:jc w:val="center"/>
        <w:rPr>
          <w:b/>
          <w:sz w:val="28"/>
          <w:szCs w:val="28"/>
        </w:rPr>
      </w:pPr>
    </w:p>
    <w:p w14:paraId="48BAC7F7" w14:textId="77777777" w:rsidR="00AD1845" w:rsidRPr="00B05503" w:rsidRDefault="00AD1845" w:rsidP="00446E72">
      <w:pPr>
        <w:shd w:val="clear" w:color="auto" w:fill="FFFFFF"/>
        <w:ind w:firstLine="709"/>
        <w:jc w:val="both"/>
        <w:rPr>
          <w:b/>
          <w:bCs/>
          <w:sz w:val="28"/>
          <w:szCs w:val="28"/>
        </w:rPr>
      </w:pPr>
    </w:p>
    <w:p w14:paraId="40963229" w14:textId="77777777" w:rsidR="00AD1845" w:rsidRPr="00B05503" w:rsidRDefault="00AD1845" w:rsidP="00446E72">
      <w:pPr>
        <w:shd w:val="clear" w:color="auto" w:fill="FFFFFF"/>
        <w:ind w:firstLine="709"/>
        <w:jc w:val="both"/>
        <w:rPr>
          <w:rStyle w:val="329"/>
          <w:bCs w:val="0"/>
          <w:i w:val="0"/>
          <w:iCs w:val="0"/>
          <w:spacing w:val="0"/>
          <w:sz w:val="28"/>
          <w:szCs w:val="28"/>
        </w:rPr>
      </w:pPr>
      <w:r w:rsidRPr="00B05503">
        <w:rPr>
          <w:rStyle w:val="329"/>
          <w:bCs w:val="0"/>
          <w:i w:val="0"/>
          <w:iCs w:val="0"/>
          <w:spacing w:val="0"/>
          <w:sz w:val="28"/>
          <w:szCs w:val="28"/>
        </w:rPr>
        <w:t xml:space="preserve">Тема . Генеза становлення </w:t>
      </w:r>
      <w:r w:rsidRPr="00B05503">
        <w:rPr>
          <w:b/>
          <w:sz w:val="28"/>
          <w:szCs w:val="28"/>
        </w:rPr>
        <w:t xml:space="preserve">парламентів </w:t>
      </w:r>
      <w:r w:rsidRPr="00B05503">
        <w:rPr>
          <w:rStyle w:val="329"/>
          <w:bCs w:val="0"/>
          <w:i w:val="0"/>
          <w:iCs w:val="0"/>
          <w:spacing w:val="0"/>
          <w:sz w:val="28"/>
          <w:szCs w:val="28"/>
        </w:rPr>
        <w:t>і парламентаризму.</w:t>
      </w:r>
    </w:p>
    <w:p w14:paraId="5D0F2A28" w14:textId="77777777" w:rsidR="00AD1845" w:rsidRPr="00B05503" w:rsidRDefault="00AD1845" w:rsidP="00446E72">
      <w:pPr>
        <w:shd w:val="clear" w:color="auto" w:fill="FFFFFF"/>
        <w:ind w:firstLine="709"/>
        <w:jc w:val="both"/>
        <w:rPr>
          <w:sz w:val="28"/>
          <w:szCs w:val="28"/>
        </w:rPr>
      </w:pPr>
      <w:r w:rsidRPr="00B05503">
        <w:rPr>
          <w:sz w:val="28"/>
          <w:szCs w:val="28"/>
        </w:rPr>
        <w:t>Періодизація світового парламентаризму. Основні етапи розвитку парламентів і парламентаризму. Закономірності розвитку парламен</w:t>
      </w:r>
      <w:r w:rsidRPr="00B05503">
        <w:rPr>
          <w:sz w:val="28"/>
          <w:szCs w:val="28"/>
        </w:rPr>
        <w:softHyphen/>
        <w:t xml:space="preserve">тів і парламентаризму. Установи представницького характеру в різні історичні періоди існування і розвитку суспільства. Парламентські інституції в античному світі. Парламентаризм у Давньому Римі. Станово-представницькі установи Середньовіччя та нового часу: іспанські </w:t>
      </w:r>
      <w:proofErr w:type="spellStart"/>
      <w:r w:rsidRPr="00B05503">
        <w:rPr>
          <w:sz w:val="28"/>
          <w:szCs w:val="28"/>
        </w:rPr>
        <w:t>квтеси</w:t>
      </w:r>
      <w:proofErr w:type="spellEnd"/>
      <w:r w:rsidRPr="00B05503">
        <w:rPr>
          <w:sz w:val="28"/>
          <w:szCs w:val="28"/>
        </w:rPr>
        <w:t xml:space="preserve">, органи комунального самоврядування у Франції, французькі Генеральні штати. Виникнення парламенту та </w:t>
      </w:r>
      <w:proofErr w:type="spellStart"/>
      <w:r w:rsidRPr="00B05503">
        <w:rPr>
          <w:sz w:val="28"/>
          <w:szCs w:val="28"/>
        </w:rPr>
        <w:t>станово</w:t>
      </w:r>
      <w:proofErr w:type="spellEnd"/>
      <w:r w:rsidRPr="00B05503">
        <w:rPr>
          <w:sz w:val="28"/>
          <w:szCs w:val="28"/>
        </w:rPr>
        <w:t>-представницька монархія в Англії. Акт про парламент 1911 р. Велика рада Англії. Істо</w:t>
      </w:r>
      <w:r w:rsidRPr="00B05503">
        <w:rPr>
          <w:sz w:val="28"/>
          <w:szCs w:val="28"/>
        </w:rPr>
        <w:softHyphen/>
        <w:t>ричні передумови формування парламентаризму в Україні.</w:t>
      </w:r>
    </w:p>
    <w:p w14:paraId="29D12383" w14:textId="77777777" w:rsidR="00AD1845" w:rsidRPr="00B05503" w:rsidRDefault="00AD1845" w:rsidP="00446E72">
      <w:pPr>
        <w:pStyle w:val="41"/>
        <w:shd w:val="clear" w:color="auto" w:fill="auto"/>
        <w:spacing w:before="0" w:line="240" w:lineRule="auto"/>
        <w:ind w:firstLine="709"/>
        <w:jc w:val="center"/>
        <w:rPr>
          <w:sz w:val="28"/>
          <w:szCs w:val="28"/>
        </w:rPr>
      </w:pPr>
      <w:r w:rsidRPr="00B05503">
        <w:rPr>
          <w:sz w:val="28"/>
          <w:szCs w:val="28"/>
        </w:rPr>
        <w:t>Література:</w:t>
      </w:r>
    </w:p>
    <w:p w14:paraId="574C3068" w14:textId="77777777" w:rsidR="00AD1845" w:rsidRPr="002C70EA" w:rsidRDefault="00AD1845" w:rsidP="002C70EA">
      <w:pPr>
        <w:pStyle w:val="a4"/>
        <w:tabs>
          <w:tab w:val="left" w:pos="328"/>
        </w:tabs>
        <w:spacing w:before="0" w:line="240" w:lineRule="auto"/>
        <w:ind w:firstLine="709"/>
        <w:jc w:val="both"/>
        <w:rPr>
          <w:sz w:val="24"/>
          <w:szCs w:val="24"/>
        </w:rPr>
      </w:pPr>
      <w:r w:rsidRPr="00B05503">
        <w:rPr>
          <w:sz w:val="28"/>
          <w:szCs w:val="28"/>
        </w:rPr>
        <w:t>1.</w:t>
      </w:r>
      <w:r w:rsidRPr="002C70EA">
        <w:rPr>
          <w:sz w:val="24"/>
          <w:szCs w:val="24"/>
        </w:rPr>
        <w:t>Георгіца А. З. Сучасний парламентаризм: проблеми теорії і прак</w:t>
      </w:r>
      <w:r w:rsidRPr="002C70EA">
        <w:rPr>
          <w:sz w:val="24"/>
          <w:szCs w:val="24"/>
        </w:rPr>
        <w:softHyphen/>
        <w:t xml:space="preserve">тики / А.З. </w:t>
      </w:r>
      <w:proofErr w:type="spellStart"/>
      <w:r w:rsidRPr="002C70EA">
        <w:rPr>
          <w:sz w:val="24"/>
          <w:szCs w:val="24"/>
        </w:rPr>
        <w:t>Георгіца</w:t>
      </w:r>
      <w:proofErr w:type="spellEnd"/>
      <w:r w:rsidRPr="002C70EA">
        <w:rPr>
          <w:sz w:val="24"/>
          <w:szCs w:val="24"/>
        </w:rPr>
        <w:t>. — Чернівці, 1998. — 484 с.</w:t>
      </w:r>
    </w:p>
    <w:p w14:paraId="20E9DB20" w14:textId="77777777" w:rsidR="00AD1845" w:rsidRPr="002C70EA" w:rsidRDefault="00AD1845" w:rsidP="002C70EA">
      <w:pPr>
        <w:pStyle w:val="a4"/>
        <w:tabs>
          <w:tab w:val="left" w:pos="371"/>
        </w:tabs>
        <w:spacing w:before="0" w:line="240" w:lineRule="auto"/>
        <w:ind w:firstLine="709"/>
        <w:jc w:val="both"/>
        <w:rPr>
          <w:sz w:val="24"/>
          <w:szCs w:val="24"/>
        </w:rPr>
      </w:pPr>
      <w:r w:rsidRPr="002C70EA">
        <w:rPr>
          <w:sz w:val="24"/>
          <w:szCs w:val="24"/>
        </w:rPr>
        <w:t xml:space="preserve">2.Денисов В. Методологія сучасного парламентаризму / </w:t>
      </w:r>
      <w:proofErr w:type="spellStart"/>
      <w:r w:rsidRPr="002C70EA">
        <w:rPr>
          <w:sz w:val="24"/>
          <w:szCs w:val="24"/>
        </w:rPr>
        <w:t>В.Денисов</w:t>
      </w:r>
      <w:proofErr w:type="spellEnd"/>
      <w:r w:rsidRPr="002C70EA">
        <w:rPr>
          <w:sz w:val="24"/>
          <w:szCs w:val="24"/>
        </w:rPr>
        <w:t xml:space="preserve"> // Генеза. — 1998. — № 1-2. — С. 180-187.</w:t>
      </w:r>
    </w:p>
    <w:p w14:paraId="46883031" w14:textId="77777777" w:rsidR="00AD1845" w:rsidRPr="002C70EA" w:rsidRDefault="00AD1845" w:rsidP="002C70EA">
      <w:pPr>
        <w:pStyle w:val="a4"/>
        <w:tabs>
          <w:tab w:val="left" w:pos="352"/>
        </w:tabs>
        <w:spacing w:before="0" w:line="240" w:lineRule="auto"/>
        <w:ind w:firstLine="709"/>
        <w:jc w:val="both"/>
        <w:rPr>
          <w:sz w:val="24"/>
          <w:szCs w:val="24"/>
        </w:rPr>
      </w:pPr>
      <w:r w:rsidRPr="002C70EA">
        <w:rPr>
          <w:sz w:val="24"/>
          <w:szCs w:val="24"/>
        </w:rPr>
        <w:t xml:space="preserve">3.Журавський В. Український парламентаризм на сучасному етапі: теоретико-правовий аспект: Монографія. / </w:t>
      </w:r>
      <w:proofErr w:type="spellStart"/>
      <w:r w:rsidRPr="002C70EA">
        <w:rPr>
          <w:sz w:val="24"/>
          <w:szCs w:val="24"/>
        </w:rPr>
        <w:t>В.Журавський</w:t>
      </w:r>
      <w:proofErr w:type="spellEnd"/>
      <w:r w:rsidRPr="002C70EA">
        <w:rPr>
          <w:sz w:val="24"/>
          <w:szCs w:val="24"/>
        </w:rPr>
        <w:t>. — К., 2001. — 248 с.</w:t>
      </w:r>
    </w:p>
    <w:p w14:paraId="71ADB245" w14:textId="77777777" w:rsidR="00AD1845" w:rsidRPr="002C70EA" w:rsidRDefault="00AD1845" w:rsidP="002C70EA">
      <w:pPr>
        <w:pStyle w:val="a4"/>
        <w:tabs>
          <w:tab w:val="left" w:pos="362"/>
        </w:tabs>
        <w:spacing w:before="0" w:line="240" w:lineRule="auto"/>
        <w:ind w:firstLine="709"/>
        <w:jc w:val="both"/>
        <w:rPr>
          <w:sz w:val="24"/>
          <w:szCs w:val="24"/>
        </w:rPr>
      </w:pPr>
      <w:r w:rsidRPr="002C70EA">
        <w:rPr>
          <w:sz w:val="24"/>
          <w:szCs w:val="24"/>
        </w:rPr>
        <w:t>4.Мироненко Є. Політологічний аналіз теорії дослідження парламен</w:t>
      </w:r>
      <w:r w:rsidRPr="002C70EA">
        <w:rPr>
          <w:sz w:val="24"/>
          <w:szCs w:val="24"/>
        </w:rPr>
        <w:softHyphen/>
        <w:t>таризму: умови розвитку в сучасній Україні / Є. Мироненко // Пе</w:t>
      </w:r>
      <w:r w:rsidRPr="002C70EA">
        <w:rPr>
          <w:sz w:val="24"/>
          <w:szCs w:val="24"/>
        </w:rPr>
        <w:softHyphen/>
        <w:t>рсонал. - 2007. - № 6.</w:t>
      </w:r>
    </w:p>
    <w:p w14:paraId="2F9D058A" w14:textId="77777777" w:rsidR="00AD1845" w:rsidRPr="002C70EA" w:rsidRDefault="00AD1845" w:rsidP="002C70EA">
      <w:pPr>
        <w:pStyle w:val="a4"/>
        <w:tabs>
          <w:tab w:val="left" w:pos="347"/>
        </w:tabs>
        <w:spacing w:before="0" w:line="240" w:lineRule="auto"/>
        <w:ind w:firstLine="709"/>
        <w:jc w:val="both"/>
        <w:rPr>
          <w:sz w:val="24"/>
          <w:szCs w:val="24"/>
        </w:rPr>
      </w:pPr>
      <w:r w:rsidRPr="002C70EA">
        <w:rPr>
          <w:sz w:val="24"/>
          <w:szCs w:val="24"/>
        </w:rPr>
        <w:t xml:space="preserve">5.Політична енциклопедія. / </w:t>
      </w:r>
      <w:proofErr w:type="spellStart"/>
      <w:r w:rsidRPr="002C70EA">
        <w:rPr>
          <w:sz w:val="24"/>
          <w:szCs w:val="24"/>
        </w:rPr>
        <w:t>Редкол</w:t>
      </w:r>
      <w:proofErr w:type="spellEnd"/>
      <w:r w:rsidRPr="002C70EA">
        <w:rPr>
          <w:sz w:val="24"/>
          <w:szCs w:val="24"/>
        </w:rPr>
        <w:t xml:space="preserve">.: </w:t>
      </w:r>
      <w:proofErr w:type="spellStart"/>
      <w:r w:rsidRPr="002C70EA">
        <w:rPr>
          <w:sz w:val="24"/>
          <w:szCs w:val="24"/>
        </w:rPr>
        <w:t>Ю.Левенець</w:t>
      </w:r>
      <w:proofErr w:type="spellEnd"/>
      <w:r w:rsidRPr="002C70EA">
        <w:rPr>
          <w:sz w:val="24"/>
          <w:szCs w:val="24"/>
        </w:rPr>
        <w:t xml:space="preserve"> (голова),</w:t>
      </w:r>
      <w:proofErr w:type="spellStart"/>
      <w:r w:rsidRPr="002C70EA">
        <w:rPr>
          <w:sz w:val="24"/>
          <w:szCs w:val="24"/>
        </w:rPr>
        <w:t>Ю.Шаповал</w:t>
      </w:r>
      <w:proofErr w:type="spellEnd"/>
      <w:r w:rsidRPr="002C70EA">
        <w:rPr>
          <w:sz w:val="24"/>
          <w:szCs w:val="24"/>
        </w:rPr>
        <w:t xml:space="preserve"> (</w:t>
      </w:r>
      <w:proofErr w:type="spellStart"/>
      <w:r w:rsidRPr="002C70EA">
        <w:rPr>
          <w:sz w:val="24"/>
          <w:szCs w:val="24"/>
        </w:rPr>
        <w:t>заст.голови</w:t>
      </w:r>
      <w:proofErr w:type="spellEnd"/>
      <w:r w:rsidRPr="002C70EA">
        <w:rPr>
          <w:sz w:val="24"/>
          <w:szCs w:val="24"/>
        </w:rPr>
        <w:t>) та ін.. - К.: Парламентське вид-во, 2011.-808 с.</w:t>
      </w:r>
    </w:p>
    <w:p w14:paraId="35EA5E5E" w14:textId="77777777" w:rsidR="00AD1845" w:rsidRPr="002C70EA" w:rsidRDefault="00AD1845" w:rsidP="002C70EA">
      <w:pPr>
        <w:pStyle w:val="a4"/>
        <w:tabs>
          <w:tab w:val="left" w:pos="352"/>
        </w:tabs>
        <w:spacing w:before="0" w:line="240" w:lineRule="auto"/>
        <w:ind w:firstLine="709"/>
        <w:jc w:val="both"/>
        <w:rPr>
          <w:sz w:val="24"/>
          <w:szCs w:val="24"/>
        </w:rPr>
      </w:pPr>
      <w:r w:rsidRPr="002C70EA">
        <w:rPr>
          <w:sz w:val="24"/>
          <w:szCs w:val="24"/>
        </w:rPr>
        <w:t xml:space="preserve">6.Політологічний енциклопедичний словник / </w:t>
      </w:r>
      <w:proofErr w:type="spellStart"/>
      <w:r w:rsidRPr="002C70EA">
        <w:rPr>
          <w:sz w:val="24"/>
          <w:szCs w:val="24"/>
        </w:rPr>
        <w:t>Упоряд</w:t>
      </w:r>
      <w:proofErr w:type="spellEnd"/>
      <w:r w:rsidRPr="002C70EA">
        <w:rPr>
          <w:sz w:val="24"/>
          <w:szCs w:val="24"/>
        </w:rPr>
        <w:t xml:space="preserve">.: В. П. Горба- </w:t>
      </w:r>
      <w:proofErr w:type="spellStart"/>
      <w:r w:rsidRPr="002C70EA">
        <w:rPr>
          <w:sz w:val="24"/>
          <w:szCs w:val="24"/>
        </w:rPr>
        <w:t>тенко</w:t>
      </w:r>
      <w:proofErr w:type="spellEnd"/>
      <w:r w:rsidRPr="002C70EA">
        <w:rPr>
          <w:sz w:val="24"/>
          <w:szCs w:val="24"/>
        </w:rPr>
        <w:t xml:space="preserve">; За ред. Ю. С. </w:t>
      </w:r>
      <w:proofErr w:type="spellStart"/>
      <w:r w:rsidRPr="002C70EA">
        <w:rPr>
          <w:sz w:val="24"/>
          <w:szCs w:val="24"/>
        </w:rPr>
        <w:t>Шемшученка</w:t>
      </w:r>
      <w:proofErr w:type="spellEnd"/>
      <w:r w:rsidRPr="002C70EA">
        <w:rPr>
          <w:sz w:val="24"/>
          <w:szCs w:val="24"/>
        </w:rPr>
        <w:t xml:space="preserve">, В. Д. Бабкіна, В. П. </w:t>
      </w:r>
      <w:proofErr w:type="spellStart"/>
      <w:r w:rsidRPr="002C70EA">
        <w:rPr>
          <w:sz w:val="24"/>
          <w:szCs w:val="24"/>
        </w:rPr>
        <w:t>Горбатенка</w:t>
      </w:r>
      <w:proofErr w:type="spellEnd"/>
      <w:r w:rsidRPr="002C70EA">
        <w:rPr>
          <w:sz w:val="24"/>
          <w:szCs w:val="24"/>
        </w:rPr>
        <w:t>.-К.: Ґенеза, 2004.</w:t>
      </w:r>
    </w:p>
    <w:p w14:paraId="7B3310D0" w14:textId="77777777" w:rsidR="00AD1845" w:rsidRPr="002C70EA" w:rsidRDefault="00AD1845" w:rsidP="002C70EA">
      <w:pPr>
        <w:pStyle w:val="a4"/>
        <w:tabs>
          <w:tab w:val="left" w:pos="352"/>
        </w:tabs>
        <w:spacing w:before="0" w:line="240" w:lineRule="auto"/>
        <w:ind w:firstLine="709"/>
        <w:jc w:val="both"/>
        <w:rPr>
          <w:sz w:val="24"/>
          <w:szCs w:val="24"/>
        </w:rPr>
      </w:pPr>
      <w:r w:rsidRPr="002C70EA">
        <w:rPr>
          <w:sz w:val="24"/>
          <w:szCs w:val="24"/>
        </w:rPr>
        <w:t xml:space="preserve">7.Політологічний словник: </w:t>
      </w:r>
      <w:proofErr w:type="spellStart"/>
      <w:r w:rsidRPr="002C70EA">
        <w:rPr>
          <w:sz w:val="24"/>
          <w:szCs w:val="24"/>
        </w:rPr>
        <w:t>Навч</w:t>
      </w:r>
      <w:proofErr w:type="spellEnd"/>
      <w:r w:rsidRPr="002C70EA">
        <w:rPr>
          <w:sz w:val="24"/>
          <w:szCs w:val="24"/>
        </w:rPr>
        <w:t xml:space="preserve">. </w:t>
      </w:r>
      <w:proofErr w:type="spellStart"/>
      <w:r w:rsidRPr="002C70EA">
        <w:rPr>
          <w:sz w:val="24"/>
          <w:szCs w:val="24"/>
        </w:rPr>
        <w:t>посібн</w:t>
      </w:r>
      <w:proofErr w:type="spellEnd"/>
      <w:r w:rsidRPr="002C70EA">
        <w:rPr>
          <w:sz w:val="24"/>
          <w:szCs w:val="24"/>
        </w:rPr>
        <w:t xml:space="preserve">. для </w:t>
      </w:r>
      <w:proofErr w:type="spellStart"/>
      <w:r w:rsidRPr="002C70EA">
        <w:rPr>
          <w:sz w:val="24"/>
          <w:szCs w:val="24"/>
        </w:rPr>
        <w:t>студ</w:t>
      </w:r>
      <w:proofErr w:type="spellEnd"/>
      <w:r w:rsidRPr="002C70EA">
        <w:rPr>
          <w:sz w:val="24"/>
          <w:szCs w:val="24"/>
        </w:rPr>
        <w:t xml:space="preserve">. </w:t>
      </w:r>
      <w:proofErr w:type="spellStart"/>
      <w:r w:rsidRPr="002C70EA">
        <w:rPr>
          <w:sz w:val="24"/>
          <w:szCs w:val="24"/>
        </w:rPr>
        <w:t>вищ</w:t>
      </w:r>
      <w:proofErr w:type="spellEnd"/>
      <w:r w:rsidRPr="002C70EA">
        <w:rPr>
          <w:sz w:val="24"/>
          <w:szCs w:val="24"/>
        </w:rPr>
        <w:t xml:space="preserve">. </w:t>
      </w:r>
      <w:proofErr w:type="spellStart"/>
      <w:r w:rsidRPr="002C70EA">
        <w:rPr>
          <w:sz w:val="24"/>
          <w:szCs w:val="24"/>
        </w:rPr>
        <w:t>навч</w:t>
      </w:r>
      <w:proofErr w:type="spellEnd"/>
      <w:r w:rsidRPr="002C70EA">
        <w:rPr>
          <w:sz w:val="24"/>
          <w:szCs w:val="24"/>
        </w:rPr>
        <w:t xml:space="preserve">. </w:t>
      </w:r>
      <w:proofErr w:type="spellStart"/>
      <w:r w:rsidRPr="002C70EA">
        <w:rPr>
          <w:sz w:val="24"/>
          <w:szCs w:val="24"/>
        </w:rPr>
        <w:t>закл</w:t>
      </w:r>
      <w:proofErr w:type="spellEnd"/>
      <w:r w:rsidRPr="002C70EA">
        <w:rPr>
          <w:sz w:val="24"/>
          <w:szCs w:val="24"/>
        </w:rPr>
        <w:t>. /За ред. М. Ф. Головатого, О. В. Антонюка. — К.: МАУП, 2005.</w:t>
      </w:r>
    </w:p>
    <w:p w14:paraId="71190581" w14:textId="77777777" w:rsidR="00AD1845" w:rsidRPr="002C70EA" w:rsidRDefault="00AD1845" w:rsidP="002C70EA">
      <w:pPr>
        <w:pStyle w:val="a4"/>
        <w:tabs>
          <w:tab w:val="left" w:pos="347"/>
        </w:tabs>
        <w:spacing w:before="0" w:line="240" w:lineRule="auto"/>
        <w:ind w:firstLine="709"/>
        <w:jc w:val="both"/>
        <w:rPr>
          <w:sz w:val="24"/>
          <w:szCs w:val="24"/>
        </w:rPr>
      </w:pPr>
      <w:r w:rsidRPr="002C70EA">
        <w:rPr>
          <w:sz w:val="24"/>
          <w:szCs w:val="24"/>
        </w:rPr>
        <w:t xml:space="preserve">8.Шаповал В., Феномен парламенту. Спроба наукового тлумачення дефініції / </w:t>
      </w:r>
      <w:proofErr w:type="spellStart"/>
      <w:r w:rsidRPr="002C70EA">
        <w:rPr>
          <w:sz w:val="24"/>
          <w:szCs w:val="24"/>
        </w:rPr>
        <w:t>В.Шаповал</w:t>
      </w:r>
      <w:proofErr w:type="spellEnd"/>
      <w:r w:rsidRPr="002C70EA">
        <w:rPr>
          <w:sz w:val="24"/>
          <w:szCs w:val="24"/>
        </w:rPr>
        <w:t>, Журавльова Г. // Віче. - 2000. - №2. - С.12-17.</w:t>
      </w:r>
    </w:p>
    <w:p w14:paraId="67F50F23" w14:textId="77777777" w:rsidR="00AD1845" w:rsidRPr="002C70EA" w:rsidRDefault="00AD1845" w:rsidP="002C70EA">
      <w:pPr>
        <w:pStyle w:val="a4"/>
        <w:tabs>
          <w:tab w:val="left" w:pos="347"/>
        </w:tabs>
        <w:spacing w:before="0" w:line="240" w:lineRule="auto"/>
        <w:ind w:firstLine="709"/>
        <w:jc w:val="both"/>
        <w:rPr>
          <w:sz w:val="24"/>
          <w:szCs w:val="24"/>
        </w:rPr>
      </w:pPr>
      <w:r w:rsidRPr="002C70EA">
        <w:rPr>
          <w:sz w:val="24"/>
          <w:szCs w:val="24"/>
        </w:rPr>
        <w:t>9.Шемшученко Ю. С. Теоретичні засади розвитку українського пар</w:t>
      </w:r>
      <w:r w:rsidRPr="002C70EA">
        <w:rPr>
          <w:sz w:val="24"/>
          <w:szCs w:val="24"/>
        </w:rPr>
        <w:softHyphen/>
        <w:t xml:space="preserve">ламентаризму / </w:t>
      </w:r>
      <w:proofErr w:type="spellStart"/>
      <w:r w:rsidRPr="002C70EA">
        <w:rPr>
          <w:sz w:val="24"/>
          <w:szCs w:val="24"/>
        </w:rPr>
        <w:t>Ю.С.Шемчуженко</w:t>
      </w:r>
      <w:proofErr w:type="spellEnd"/>
      <w:r w:rsidRPr="002C70EA">
        <w:rPr>
          <w:sz w:val="24"/>
          <w:szCs w:val="24"/>
        </w:rPr>
        <w:t xml:space="preserve"> // Право України. - 1998. - № 1.</w:t>
      </w:r>
    </w:p>
    <w:p w14:paraId="3F52937F" w14:textId="77777777" w:rsidR="00AD1845" w:rsidRPr="00B05503" w:rsidRDefault="00AD1845" w:rsidP="00446E72">
      <w:pPr>
        <w:pStyle w:val="31"/>
        <w:shd w:val="clear" w:color="auto" w:fill="auto"/>
        <w:spacing w:before="0" w:after="0" w:line="240" w:lineRule="auto"/>
        <w:ind w:firstLine="709"/>
        <w:jc w:val="both"/>
        <w:rPr>
          <w:sz w:val="28"/>
          <w:szCs w:val="28"/>
        </w:rPr>
      </w:pPr>
    </w:p>
    <w:p w14:paraId="5DF14A8C" w14:textId="77777777" w:rsidR="00AD1845" w:rsidRPr="00B05503" w:rsidRDefault="00AD1845" w:rsidP="00446E72">
      <w:pPr>
        <w:pStyle w:val="31"/>
        <w:shd w:val="clear" w:color="auto" w:fill="auto"/>
        <w:spacing w:before="0" w:after="0" w:line="240" w:lineRule="auto"/>
        <w:ind w:firstLine="709"/>
        <w:jc w:val="both"/>
        <w:rPr>
          <w:sz w:val="28"/>
          <w:szCs w:val="28"/>
        </w:rPr>
      </w:pPr>
    </w:p>
    <w:p w14:paraId="0CC5CDC8" w14:textId="77777777" w:rsidR="00AD1845" w:rsidRPr="00B05503" w:rsidRDefault="00AD1845" w:rsidP="00446E72">
      <w:pPr>
        <w:pStyle w:val="31"/>
        <w:shd w:val="clear" w:color="auto" w:fill="auto"/>
        <w:spacing w:before="0" w:after="0" w:line="240" w:lineRule="auto"/>
        <w:ind w:firstLine="709"/>
        <w:jc w:val="both"/>
        <w:rPr>
          <w:sz w:val="28"/>
          <w:szCs w:val="28"/>
        </w:rPr>
      </w:pPr>
      <w:r w:rsidRPr="00B05503">
        <w:rPr>
          <w:sz w:val="28"/>
          <w:szCs w:val="28"/>
        </w:rPr>
        <w:t>Тема. Формування класичних теорій парламентаризму</w:t>
      </w:r>
    </w:p>
    <w:p w14:paraId="1B741ADF" w14:textId="77777777" w:rsidR="00AD1845" w:rsidRPr="00B05503" w:rsidRDefault="00AD1845" w:rsidP="00446E72">
      <w:pPr>
        <w:pStyle w:val="31"/>
        <w:shd w:val="clear" w:color="auto" w:fill="auto"/>
        <w:spacing w:before="0" w:after="0" w:line="240" w:lineRule="auto"/>
        <w:ind w:firstLine="709"/>
        <w:jc w:val="both"/>
        <w:rPr>
          <w:sz w:val="28"/>
          <w:szCs w:val="28"/>
        </w:rPr>
      </w:pPr>
    </w:p>
    <w:p w14:paraId="50378CBE" w14:textId="77777777" w:rsidR="00AD1845" w:rsidRPr="00B05503" w:rsidRDefault="00AD1845" w:rsidP="00446E72">
      <w:pPr>
        <w:pStyle w:val="a4"/>
        <w:spacing w:before="0" w:line="240" w:lineRule="auto"/>
        <w:ind w:firstLine="709"/>
        <w:jc w:val="both"/>
        <w:rPr>
          <w:sz w:val="28"/>
          <w:szCs w:val="28"/>
        </w:rPr>
      </w:pPr>
      <w:r w:rsidRPr="00B05503">
        <w:rPr>
          <w:sz w:val="28"/>
          <w:szCs w:val="28"/>
        </w:rPr>
        <w:t xml:space="preserve">Британські концепції парламентаризму: </w:t>
      </w:r>
      <w:proofErr w:type="spellStart"/>
      <w:r w:rsidRPr="00B05503">
        <w:rPr>
          <w:sz w:val="28"/>
          <w:szCs w:val="28"/>
        </w:rPr>
        <w:t>Дж</w:t>
      </w:r>
      <w:proofErr w:type="spellEnd"/>
      <w:r w:rsidRPr="00B05503">
        <w:rPr>
          <w:sz w:val="28"/>
          <w:szCs w:val="28"/>
        </w:rPr>
        <w:t xml:space="preserve">. Локк "Два трактати про державне правління", Е. </w:t>
      </w:r>
      <w:proofErr w:type="spellStart"/>
      <w:r w:rsidRPr="00B05503">
        <w:rPr>
          <w:sz w:val="28"/>
          <w:szCs w:val="28"/>
        </w:rPr>
        <w:t>Берк</w:t>
      </w:r>
      <w:proofErr w:type="spellEnd"/>
      <w:r w:rsidRPr="00B05503">
        <w:rPr>
          <w:sz w:val="28"/>
          <w:szCs w:val="28"/>
        </w:rPr>
        <w:t xml:space="preserve"> та концепція парламентського пред</w:t>
      </w:r>
      <w:r w:rsidRPr="00B05503">
        <w:rPr>
          <w:sz w:val="28"/>
          <w:szCs w:val="28"/>
        </w:rPr>
        <w:softHyphen/>
        <w:t xml:space="preserve">ставництва, І. </w:t>
      </w:r>
      <w:proofErr w:type="spellStart"/>
      <w:r w:rsidRPr="00B05503">
        <w:rPr>
          <w:sz w:val="28"/>
          <w:szCs w:val="28"/>
        </w:rPr>
        <w:t>Бентам</w:t>
      </w:r>
      <w:proofErr w:type="spellEnd"/>
      <w:r w:rsidRPr="00B05503">
        <w:rPr>
          <w:sz w:val="28"/>
          <w:szCs w:val="28"/>
        </w:rPr>
        <w:t xml:space="preserve"> і концепція утилітаризму, </w:t>
      </w:r>
      <w:proofErr w:type="spellStart"/>
      <w:r w:rsidRPr="00B05503">
        <w:rPr>
          <w:sz w:val="28"/>
          <w:szCs w:val="28"/>
        </w:rPr>
        <w:t>Дж</w:t>
      </w:r>
      <w:proofErr w:type="spellEnd"/>
      <w:r w:rsidRPr="00B05503">
        <w:rPr>
          <w:sz w:val="28"/>
          <w:szCs w:val="28"/>
        </w:rPr>
        <w:t>. Міль та есе "Пред</w:t>
      </w:r>
      <w:r w:rsidRPr="00B05503">
        <w:rPr>
          <w:sz w:val="28"/>
          <w:szCs w:val="28"/>
        </w:rPr>
        <w:softHyphen/>
        <w:t xml:space="preserve">ставницьке правління", Г. Спенсер, Т. Г. Грін. Американські концепції парламентаризму: </w:t>
      </w:r>
      <w:proofErr w:type="spellStart"/>
      <w:r w:rsidRPr="00B05503">
        <w:rPr>
          <w:sz w:val="28"/>
          <w:szCs w:val="28"/>
        </w:rPr>
        <w:t>Дж.Медісон</w:t>
      </w:r>
      <w:proofErr w:type="spellEnd"/>
      <w:r w:rsidRPr="00B05503">
        <w:rPr>
          <w:sz w:val="28"/>
          <w:szCs w:val="28"/>
        </w:rPr>
        <w:t xml:space="preserve">, </w:t>
      </w:r>
      <w:proofErr w:type="spellStart"/>
      <w:r w:rsidRPr="00B05503">
        <w:rPr>
          <w:sz w:val="28"/>
          <w:szCs w:val="28"/>
        </w:rPr>
        <w:t>Т.Джефферсон</w:t>
      </w:r>
      <w:proofErr w:type="spellEnd"/>
      <w:r w:rsidRPr="00B05503">
        <w:rPr>
          <w:sz w:val="28"/>
          <w:szCs w:val="28"/>
        </w:rPr>
        <w:t xml:space="preserve">, </w:t>
      </w:r>
      <w:proofErr w:type="spellStart"/>
      <w:r w:rsidRPr="00B05503">
        <w:rPr>
          <w:sz w:val="28"/>
          <w:szCs w:val="28"/>
        </w:rPr>
        <w:t>Л.Гамільтон</w:t>
      </w:r>
      <w:proofErr w:type="spellEnd"/>
      <w:r w:rsidRPr="00B05503">
        <w:rPr>
          <w:sz w:val="28"/>
          <w:szCs w:val="28"/>
        </w:rPr>
        <w:t xml:space="preserve">. Ідеї </w:t>
      </w:r>
      <w:proofErr w:type="spellStart"/>
      <w:r w:rsidRPr="00B05503">
        <w:rPr>
          <w:sz w:val="28"/>
          <w:szCs w:val="28"/>
        </w:rPr>
        <w:t>біка</w:t>
      </w:r>
      <w:proofErr w:type="spellEnd"/>
      <w:r w:rsidRPr="00B05503">
        <w:rPr>
          <w:sz w:val="28"/>
          <w:szCs w:val="28"/>
        </w:rPr>
        <w:t xml:space="preserve">- </w:t>
      </w:r>
      <w:proofErr w:type="spellStart"/>
      <w:r w:rsidRPr="00B05503">
        <w:rPr>
          <w:sz w:val="28"/>
          <w:szCs w:val="28"/>
        </w:rPr>
        <w:t>мералізму</w:t>
      </w:r>
      <w:proofErr w:type="spellEnd"/>
      <w:r w:rsidRPr="00B05503">
        <w:rPr>
          <w:sz w:val="28"/>
          <w:szCs w:val="28"/>
        </w:rPr>
        <w:t>. Ідеї парламентаризму в німецькій філософії: Кант і принцип народного суверенітету, Гегель і "Філософія права".</w:t>
      </w:r>
    </w:p>
    <w:p w14:paraId="7E1F238B" w14:textId="77777777" w:rsidR="00AD1845" w:rsidRPr="00B05503" w:rsidRDefault="00AD1845" w:rsidP="00446E72">
      <w:pPr>
        <w:pStyle w:val="a4"/>
        <w:spacing w:before="0" w:line="240" w:lineRule="auto"/>
        <w:ind w:firstLine="709"/>
        <w:jc w:val="both"/>
        <w:rPr>
          <w:sz w:val="28"/>
          <w:szCs w:val="28"/>
        </w:rPr>
      </w:pPr>
      <w:r w:rsidRPr="00B05503">
        <w:rPr>
          <w:sz w:val="28"/>
          <w:szCs w:val="28"/>
        </w:rPr>
        <w:lastRenderedPageBreak/>
        <w:t xml:space="preserve">Основні ідеї парламентаризму в український політичній думці (П. Орлик, М. Драгоманов, М. </w:t>
      </w:r>
      <w:proofErr w:type="spellStart"/>
      <w:r w:rsidRPr="00B05503">
        <w:rPr>
          <w:sz w:val="28"/>
          <w:szCs w:val="28"/>
        </w:rPr>
        <w:t>Кістяківський</w:t>
      </w:r>
      <w:proofErr w:type="spellEnd"/>
      <w:r w:rsidRPr="00B05503">
        <w:rPr>
          <w:sz w:val="28"/>
          <w:szCs w:val="28"/>
        </w:rPr>
        <w:t xml:space="preserve">, М. </w:t>
      </w:r>
      <w:proofErr w:type="spellStart"/>
      <w:r w:rsidRPr="00B05503">
        <w:rPr>
          <w:sz w:val="28"/>
          <w:szCs w:val="28"/>
        </w:rPr>
        <w:t>Туган</w:t>
      </w:r>
      <w:proofErr w:type="spellEnd"/>
      <w:r w:rsidRPr="00B05503">
        <w:rPr>
          <w:sz w:val="28"/>
          <w:szCs w:val="28"/>
        </w:rPr>
        <w:t xml:space="preserve">-Барановський, М. Грушевський, М. </w:t>
      </w:r>
      <w:proofErr w:type="spellStart"/>
      <w:r w:rsidRPr="00B05503">
        <w:rPr>
          <w:sz w:val="28"/>
          <w:szCs w:val="28"/>
        </w:rPr>
        <w:t>Днестрянський</w:t>
      </w:r>
      <w:proofErr w:type="spellEnd"/>
      <w:r w:rsidRPr="00B05503">
        <w:rPr>
          <w:sz w:val="28"/>
          <w:szCs w:val="28"/>
        </w:rPr>
        <w:t xml:space="preserve"> та ін.)</w:t>
      </w:r>
    </w:p>
    <w:p w14:paraId="0BA3997D" w14:textId="77777777" w:rsidR="00AD1845" w:rsidRPr="00B05503" w:rsidRDefault="00AD1845" w:rsidP="00446E72">
      <w:pPr>
        <w:pStyle w:val="41"/>
        <w:shd w:val="clear" w:color="auto" w:fill="auto"/>
        <w:spacing w:before="0" w:line="240" w:lineRule="auto"/>
        <w:ind w:firstLine="709"/>
        <w:jc w:val="center"/>
        <w:rPr>
          <w:sz w:val="28"/>
          <w:szCs w:val="28"/>
        </w:rPr>
      </w:pPr>
      <w:r w:rsidRPr="00B05503">
        <w:rPr>
          <w:sz w:val="28"/>
          <w:szCs w:val="28"/>
        </w:rPr>
        <w:t>Література:</w:t>
      </w:r>
    </w:p>
    <w:p w14:paraId="1E440BFB" w14:textId="77777777" w:rsidR="00AD1845" w:rsidRPr="00B05503" w:rsidRDefault="00AD1845" w:rsidP="00446E72">
      <w:pPr>
        <w:pStyle w:val="a4"/>
        <w:spacing w:before="0" w:line="240" w:lineRule="auto"/>
        <w:ind w:firstLine="709"/>
        <w:jc w:val="both"/>
        <w:rPr>
          <w:sz w:val="28"/>
          <w:szCs w:val="28"/>
        </w:rPr>
      </w:pPr>
    </w:p>
    <w:p w14:paraId="338C5F2C" w14:textId="77777777" w:rsidR="00AD1845" w:rsidRPr="002C70EA" w:rsidRDefault="00AD1845" w:rsidP="00E65AB1">
      <w:pPr>
        <w:pStyle w:val="a4"/>
        <w:numPr>
          <w:ilvl w:val="0"/>
          <w:numId w:val="8"/>
        </w:numPr>
        <w:shd w:val="clear" w:color="auto" w:fill="auto"/>
        <w:tabs>
          <w:tab w:val="left" w:pos="389"/>
        </w:tabs>
        <w:spacing w:before="0" w:line="240" w:lineRule="auto"/>
        <w:ind w:left="0" w:firstLine="709"/>
        <w:jc w:val="both"/>
        <w:rPr>
          <w:sz w:val="24"/>
          <w:szCs w:val="24"/>
        </w:rPr>
      </w:pPr>
      <w:proofErr w:type="spellStart"/>
      <w:r w:rsidRPr="002C70EA">
        <w:rPr>
          <w:sz w:val="24"/>
          <w:szCs w:val="24"/>
        </w:rPr>
        <w:t>Антология</w:t>
      </w:r>
      <w:proofErr w:type="spellEnd"/>
      <w:r w:rsidRPr="002C70EA">
        <w:rPr>
          <w:sz w:val="24"/>
          <w:szCs w:val="24"/>
        </w:rPr>
        <w:t xml:space="preserve"> </w:t>
      </w:r>
      <w:proofErr w:type="spellStart"/>
      <w:r w:rsidRPr="002C70EA">
        <w:rPr>
          <w:sz w:val="24"/>
          <w:szCs w:val="24"/>
        </w:rPr>
        <w:t>мировой</w:t>
      </w:r>
      <w:proofErr w:type="spellEnd"/>
      <w:r w:rsidRPr="002C70EA">
        <w:rPr>
          <w:sz w:val="24"/>
          <w:szCs w:val="24"/>
        </w:rPr>
        <w:t xml:space="preserve"> </w:t>
      </w:r>
      <w:proofErr w:type="spellStart"/>
      <w:r w:rsidRPr="002C70EA">
        <w:rPr>
          <w:sz w:val="24"/>
          <w:szCs w:val="24"/>
        </w:rPr>
        <w:t>политической</w:t>
      </w:r>
      <w:proofErr w:type="spellEnd"/>
      <w:r w:rsidRPr="002C70EA">
        <w:rPr>
          <w:sz w:val="24"/>
          <w:szCs w:val="24"/>
        </w:rPr>
        <w:t xml:space="preserve"> мисли: В 5-ти т. </w:t>
      </w:r>
      <w:proofErr w:type="spellStart"/>
      <w:r w:rsidRPr="002C70EA">
        <w:rPr>
          <w:sz w:val="24"/>
          <w:szCs w:val="24"/>
        </w:rPr>
        <w:t>Нац</w:t>
      </w:r>
      <w:proofErr w:type="spellEnd"/>
      <w:r w:rsidRPr="002C70EA">
        <w:rPr>
          <w:sz w:val="24"/>
          <w:szCs w:val="24"/>
        </w:rPr>
        <w:t xml:space="preserve">. </w:t>
      </w:r>
      <w:proofErr w:type="spellStart"/>
      <w:r w:rsidRPr="002C70EA">
        <w:rPr>
          <w:sz w:val="24"/>
          <w:szCs w:val="24"/>
        </w:rPr>
        <w:t>обществ</w:t>
      </w:r>
      <w:proofErr w:type="spellEnd"/>
      <w:r w:rsidRPr="002C70EA">
        <w:rPr>
          <w:sz w:val="24"/>
          <w:szCs w:val="24"/>
        </w:rPr>
        <w:t xml:space="preserve">.- науч. фонд Акад. </w:t>
      </w:r>
      <w:proofErr w:type="spellStart"/>
      <w:r w:rsidRPr="002C70EA">
        <w:rPr>
          <w:sz w:val="24"/>
          <w:szCs w:val="24"/>
        </w:rPr>
        <w:t>полит</w:t>
      </w:r>
      <w:proofErr w:type="spellEnd"/>
      <w:r w:rsidRPr="002C70EA">
        <w:rPr>
          <w:sz w:val="24"/>
          <w:szCs w:val="24"/>
        </w:rPr>
        <w:t xml:space="preserve">. наук; Рук. </w:t>
      </w:r>
      <w:proofErr w:type="spellStart"/>
      <w:r w:rsidRPr="002C70EA">
        <w:rPr>
          <w:sz w:val="24"/>
          <w:szCs w:val="24"/>
        </w:rPr>
        <w:t>проекта</w:t>
      </w:r>
      <w:proofErr w:type="spellEnd"/>
      <w:r w:rsidRPr="002C70EA">
        <w:rPr>
          <w:sz w:val="24"/>
          <w:szCs w:val="24"/>
        </w:rPr>
        <w:t xml:space="preserve"> Г.Ю. </w:t>
      </w:r>
      <w:proofErr w:type="spellStart"/>
      <w:r w:rsidRPr="002C70EA">
        <w:rPr>
          <w:sz w:val="24"/>
          <w:szCs w:val="24"/>
        </w:rPr>
        <w:t>Семигин</w:t>
      </w:r>
      <w:proofErr w:type="spellEnd"/>
      <w:r w:rsidRPr="002C70EA">
        <w:rPr>
          <w:sz w:val="24"/>
          <w:szCs w:val="24"/>
        </w:rPr>
        <w:t xml:space="preserve"> и </w:t>
      </w:r>
      <w:proofErr w:type="spellStart"/>
      <w:r w:rsidRPr="002C70EA">
        <w:rPr>
          <w:sz w:val="24"/>
          <w:szCs w:val="24"/>
        </w:rPr>
        <w:t>др</w:t>
      </w:r>
      <w:proofErr w:type="spellEnd"/>
      <w:r w:rsidRPr="002C70EA">
        <w:rPr>
          <w:sz w:val="24"/>
          <w:szCs w:val="24"/>
        </w:rPr>
        <w:t xml:space="preserve">.. - Т.2. </w:t>
      </w:r>
      <w:proofErr w:type="spellStart"/>
      <w:r w:rsidRPr="002C70EA">
        <w:rPr>
          <w:sz w:val="24"/>
          <w:szCs w:val="24"/>
        </w:rPr>
        <w:t>Зарубежная</w:t>
      </w:r>
      <w:proofErr w:type="spellEnd"/>
      <w:r w:rsidRPr="002C70EA">
        <w:rPr>
          <w:sz w:val="24"/>
          <w:szCs w:val="24"/>
        </w:rPr>
        <w:t xml:space="preserve"> </w:t>
      </w:r>
      <w:proofErr w:type="spellStart"/>
      <w:r w:rsidRPr="002C70EA">
        <w:rPr>
          <w:sz w:val="24"/>
          <w:szCs w:val="24"/>
        </w:rPr>
        <w:t>политическая</w:t>
      </w:r>
      <w:proofErr w:type="spellEnd"/>
      <w:r w:rsidRPr="002C70EA">
        <w:rPr>
          <w:sz w:val="24"/>
          <w:szCs w:val="24"/>
        </w:rPr>
        <w:t xml:space="preserve"> мисль ХХ в. - М.: Мисль, 1997.</w:t>
      </w:r>
    </w:p>
    <w:p w14:paraId="2B2BDD4C" w14:textId="77777777" w:rsidR="00AD1845" w:rsidRPr="002C70EA" w:rsidRDefault="00AD1845" w:rsidP="00E65AB1">
      <w:pPr>
        <w:pStyle w:val="a4"/>
        <w:numPr>
          <w:ilvl w:val="0"/>
          <w:numId w:val="8"/>
        </w:numPr>
        <w:shd w:val="clear" w:color="auto" w:fill="auto"/>
        <w:tabs>
          <w:tab w:val="left" w:pos="422"/>
        </w:tabs>
        <w:spacing w:before="0" w:line="240" w:lineRule="auto"/>
        <w:ind w:left="0" w:firstLine="709"/>
        <w:jc w:val="both"/>
        <w:rPr>
          <w:sz w:val="24"/>
          <w:szCs w:val="24"/>
        </w:rPr>
      </w:pPr>
      <w:r w:rsidRPr="002C70EA">
        <w:rPr>
          <w:sz w:val="24"/>
          <w:szCs w:val="24"/>
        </w:rPr>
        <w:t xml:space="preserve">Андрущенко В.П. Філософія політики: Хрестоматія: В 4-х т. / В.П. </w:t>
      </w:r>
      <w:proofErr w:type="spellStart"/>
      <w:r w:rsidRPr="002C70EA">
        <w:rPr>
          <w:sz w:val="24"/>
          <w:szCs w:val="24"/>
        </w:rPr>
        <w:t>Андущенко</w:t>
      </w:r>
      <w:proofErr w:type="spellEnd"/>
      <w:r w:rsidRPr="002C70EA">
        <w:rPr>
          <w:sz w:val="24"/>
          <w:szCs w:val="24"/>
        </w:rPr>
        <w:t>. - К.: Знання України, 2003.</w:t>
      </w:r>
    </w:p>
    <w:p w14:paraId="4CD57CEF" w14:textId="77777777" w:rsidR="00AD1845" w:rsidRPr="002C70EA" w:rsidRDefault="00AD1845" w:rsidP="00E65AB1">
      <w:pPr>
        <w:pStyle w:val="a4"/>
        <w:numPr>
          <w:ilvl w:val="0"/>
          <w:numId w:val="8"/>
        </w:numPr>
        <w:shd w:val="clear" w:color="auto" w:fill="auto"/>
        <w:tabs>
          <w:tab w:val="left" w:pos="422"/>
        </w:tabs>
        <w:spacing w:before="0" w:line="240" w:lineRule="auto"/>
        <w:ind w:left="0" w:firstLine="709"/>
        <w:jc w:val="both"/>
        <w:rPr>
          <w:sz w:val="24"/>
          <w:szCs w:val="24"/>
        </w:rPr>
      </w:pPr>
      <w:proofErr w:type="spellStart"/>
      <w:r w:rsidRPr="002C70EA">
        <w:rPr>
          <w:sz w:val="24"/>
          <w:szCs w:val="24"/>
        </w:rPr>
        <w:t>Булатов</w:t>
      </w:r>
      <w:proofErr w:type="spellEnd"/>
      <w:r w:rsidRPr="002C70EA">
        <w:rPr>
          <w:sz w:val="24"/>
          <w:szCs w:val="24"/>
        </w:rPr>
        <w:t xml:space="preserve"> М. Філософія </w:t>
      </w:r>
      <w:proofErr w:type="spellStart"/>
      <w:r w:rsidRPr="002C70EA">
        <w:rPr>
          <w:sz w:val="24"/>
          <w:szCs w:val="24"/>
        </w:rPr>
        <w:t>І.Канта</w:t>
      </w:r>
      <w:proofErr w:type="spellEnd"/>
      <w:r w:rsidRPr="002C70EA">
        <w:rPr>
          <w:sz w:val="24"/>
          <w:szCs w:val="24"/>
        </w:rPr>
        <w:t xml:space="preserve"> та деякі тенденції розвитку євро</w:t>
      </w:r>
      <w:r w:rsidRPr="002C70EA">
        <w:rPr>
          <w:sz w:val="24"/>
          <w:szCs w:val="24"/>
        </w:rPr>
        <w:softHyphen/>
        <w:t xml:space="preserve">пейської філософії / </w:t>
      </w:r>
      <w:proofErr w:type="spellStart"/>
      <w:r w:rsidRPr="002C70EA">
        <w:rPr>
          <w:sz w:val="24"/>
          <w:szCs w:val="24"/>
        </w:rPr>
        <w:t>М.Булатов</w:t>
      </w:r>
      <w:proofErr w:type="spellEnd"/>
      <w:r w:rsidRPr="002C70EA">
        <w:rPr>
          <w:sz w:val="24"/>
          <w:szCs w:val="24"/>
        </w:rPr>
        <w:t xml:space="preserve"> // Філософська думка. - 2004. - №5. - С.3-14.</w:t>
      </w:r>
    </w:p>
    <w:p w14:paraId="3526ABE0" w14:textId="77777777" w:rsidR="00AD1845" w:rsidRPr="002C70EA" w:rsidRDefault="00AD1845" w:rsidP="00E65AB1">
      <w:pPr>
        <w:pStyle w:val="a4"/>
        <w:numPr>
          <w:ilvl w:val="0"/>
          <w:numId w:val="8"/>
        </w:numPr>
        <w:shd w:val="clear" w:color="auto" w:fill="auto"/>
        <w:tabs>
          <w:tab w:val="left" w:pos="427"/>
        </w:tabs>
        <w:spacing w:before="0" w:line="240" w:lineRule="auto"/>
        <w:ind w:left="0" w:firstLine="709"/>
        <w:jc w:val="both"/>
        <w:rPr>
          <w:sz w:val="24"/>
          <w:szCs w:val="24"/>
        </w:rPr>
      </w:pPr>
      <w:r w:rsidRPr="002C70EA">
        <w:rPr>
          <w:sz w:val="24"/>
          <w:szCs w:val="24"/>
        </w:rPr>
        <w:t xml:space="preserve">Енциклопедія політичної думки: Пер. з </w:t>
      </w:r>
      <w:proofErr w:type="spellStart"/>
      <w:r w:rsidRPr="002C70EA">
        <w:rPr>
          <w:sz w:val="24"/>
          <w:szCs w:val="24"/>
        </w:rPr>
        <w:t>англ</w:t>
      </w:r>
      <w:proofErr w:type="spellEnd"/>
      <w:r w:rsidRPr="002C70EA">
        <w:rPr>
          <w:sz w:val="24"/>
          <w:szCs w:val="24"/>
        </w:rPr>
        <w:t>. — К.: Дух і літера, 2000. - 472 с.</w:t>
      </w:r>
    </w:p>
    <w:p w14:paraId="279C7C0E" w14:textId="77777777" w:rsidR="00AD1845" w:rsidRPr="002C70EA" w:rsidRDefault="00AD1845" w:rsidP="00E65AB1">
      <w:pPr>
        <w:pStyle w:val="a4"/>
        <w:numPr>
          <w:ilvl w:val="0"/>
          <w:numId w:val="8"/>
        </w:numPr>
        <w:shd w:val="clear" w:color="auto" w:fill="auto"/>
        <w:tabs>
          <w:tab w:val="left" w:pos="408"/>
        </w:tabs>
        <w:spacing w:before="0" w:line="240" w:lineRule="auto"/>
        <w:ind w:left="0" w:firstLine="709"/>
        <w:jc w:val="both"/>
        <w:rPr>
          <w:sz w:val="24"/>
          <w:szCs w:val="24"/>
        </w:rPr>
      </w:pPr>
      <w:r w:rsidRPr="002C70EA">
        <w:rPr>
          <w:sz w:val="24"/>
          <w:szCs w:val="24"/>
        </w:rPr>
        <w:t>Журавський В. Розвиток доктрини українського парламентаризму в XIX — на початку XX ст./ [</w:t>
      </w:r>
      <w:proofErr w:type="spellStart"/>
      <w:r w:rsidRPr="002C70EA">
        <w:rPr>
          <w:sz w:val="24"/>
          <w:szCs w:val="24"/>
        </w:rPr>
        <w:t>Електроний</w:t>
      </w:r>
      <w:proofErr w:type="spellEnd"/>
      <w:r w:rsidRPr="002C70EA">
        <w:rPr>
          <w:sz w:val="24"/>
          <w:szCs w:val="24"/>
        </w:rPr>
        <w:t xml:space="preserve"> ресурс]. Режим доступу: ргауо2пауес.сош.иа/</w:t>
      </w:r>
      <w:proofErr w:type="spellStart"/>
      <w:r w:rsidRPr="002C70EA">
        <w:rPr>
          <w:sz w:val="24"/>
          <w:szCs w:val="24"/>
        </w:rPr>
        <w:t>регіод</w:t>
      </w:r>
      <w:proofErr w:type="spellEnd"/>
      <w:r w:rsidRPr="002C70EA">
        <w:rPr>
          <w:sz w:val="24"/>
          <w:szCs w:val="24"/>
        </w:rPr>
        <w:t>/аг1іс1е/619/%С6</w:t>
      </w:r>
    </w:p>
    <w:p w14:paraId="394FEA18" w14:textId="77777777" w:rsidR="00AD1845" w:rsidRPr="002C70EA" w:rsidRDefault="00AD1845" w:rsidP="00E65AB1">
      <w:pPr>
        <w:pStyle w:val="a4"/>
        <w:numPr>
          <w:ilvl w:val="0"/>
          <w:numId w:val="8"/>
        </w:numPr>
        <w:shd w:val="clear" w:color="auto" w:fill="auto"/>
        <w:tabs>
          <w:tab w:val="left" w:pos="418"/>
        </w:tabs>
        <w:spacing w:before="0" w:line="240" w:lineRule="auto"/>
        <w:ind w:left="0" w:firstLine="709"/>
        <w:jc w:val="both"/>
        <w:rPr>
          <w:sz w:val="24"/>
          <w:szCs w:val="24"/>
        </w:rPr>
      </w:pPr>
      <w:proofErr w:type="spellStart"/>
      <w:r w:rsidRPr="002C70EA">
        <w:rPr>
          <w:sz w:val="24"/>
          <w:szCs w:val="24"/>
        </w:rPr>
        <w:t>Кістяківський</w:t>
      </w:r>
      <w:proofErr w:type="spellEnd"/>
      <w:r w:rsidRPr="002C70EA">
        <w:rPr>
          <w:sz w:val="24"/>
          <w:szCs w:val="24"/>
        </w:rPr>
        <w:t xml:space="preserve"> Б. Вибране. — К.: Абрис, 1996.</w:t>
      </w:r>
    </w:p>
    <w:p w14:paraId="49D47FB9" w14:textId="77777777" w:rsidR="00AD1845" w:rsidRPr="002C70EA" w:rsidRDefault="00AD1845" w:rsidP="00E65AB1">
      <w:pPr>
        <w:pStyle w:val="a4"/>
        <w:numPr>
          <w:ilvl w:val="0"/>
          <w:numId w:val="8"/>
        </w:numPr>
        <w:shd w:val="clear" w:color="auto" w:fill="auto"/>
        <w:tabs>
          <w:tab w:val="left" w:pos="418"/>
        </w:tabs>
        <w:spacing w:before="0" w:line="240" w:lineRule="auto"/>
        <w:ind w:left="0" w:firstLine="709"/>
        <w:jc w:val="both"/>
        <w:rPr>
          <w:sz w:val="24"/>
          <w:szCs w:val="24"/>
        </w:rPr>
      </w:pPr>
      <w:r w:rsidRPr="002C70EA">
        <w:rPr>
          <w:sz w:val="24"/>
          <w:szCs w:val="24"/>
        </w:rPr>
        <w:t>Класики політичної думки від Платона до Макса Вебера. - К.: Тандем, 2002. - 581 с.</w:t>
      </w:r>
    </w:p>
    <w:p w14:paraId="185E45DD" w14:textId="77777777" w:rsidR="00AD1845" w:rsidRPr="002C70EA" w:rsidRDefault="00AD1845" w:rsidP="00E65AB1">
      <w:pPr>
        <w:pStyle w:val="a4"/>
        <w:numPr>
          <w:ilvl w:val="0"/>
          <w:numId w:val="8"/>
        </w:numPr>
        <w:shd w:val="clear" w:color="auto" w:fill="auto"/>
        <w:tabs>
          <w:tab w:val="left" w:pos="422"/>
        </w:tabs>
        <w:spacing w:before="0" w:line="240" w:lineRule="auto"/>
        <w:ind w:left="0" w:firstLine="709"/>
        <w:jc w:val="both"/>
        <w:rPr>
          <w:sz w:val="24"/>
          <w:szCs w:val="24"/>
        </w:rPr>
      </w:pPr>
      <w:r w:rsidRPr="002C70EA">
        <w:rPr>
          <w:sz w:val="24"/>
          <w:szCs w:val="24"/>
        </w:rPr>
        <w:t>Хто є хто в європейській та американській науці: малий політологі</w:t>
      </w:r>
      <w:r w:rsidRPr="002C70EA">
        <w:rPr>
          <w:sz w:val="24"/>
          <w:szCs w:val="24"/>
        </w:rPr>
        <w:softHyphen/>
        <w:t xml:space="preserve">чний словник. / За ред.. </w:t>
      </w:r>
      <w:proofErr w:type="spellStart"/>
      <w:r w:rsidRPr="002C70EA">
        <w:rPr>
          <w:sz w:val="24"/>
          <w:szCs w:val="24"/>
        </w:rPr>
        <w:t>Б.Кухти</w:t>
      </w:r>
      <w:proofErr w:type="spellEnd"/>
      <w:r w:rsidRPr="002C70EA">
        <w:rPr>
          <w:sz w:val="24"/>
          <w:szCs w:val="24"/>
        </w:rPr>
        <w:t>. - Львів: "</w:t>
      </w:r>
      <w:proofErr w:type="spellStart"/>
      <w:r w:rsidRPr="002C70EA">
        <w:rPr>
          <w:sz w:val="24"/>
          <w:szCs w:val="24"/>
        </w:rPr>
        <w:t>Кальварія</w:t>
      </w:r>
      <w:proofErr w:type="spellEnd"/>
      <w:r w:rsidRPr="002C70EA">
        <w:rPr>
          <w:sz w:val="24"/>
          <w:szCs w:val="24"/>
        </w:rPr>
        <w:t>", 1997. - 288 с.</w:t>
      </w:r>
    </w:p>
    <w:p w14:paraId="73AAE8C1" w14:textId="77777777" w:rsidR="00AD1845" w:rsidRPr="002C70EA" w:rsidRDefault="00AD1845" w:rsidP="00E65AB1">
      <w:pPr>
        <w:pStyle w:val="a4"/>
        <w:numPr>
          <w:ilvl w:val="0"/>
          <w:numId w:val="8"/>
        </w:numPr>
        <w:shd w:val="clear" w:color="auto" w:fill="auto"/>
        <w:tabs>
          <w:tab w:val="left" w:pos="398"/>
        </w:tabs>
        <w:spacing w:before="0" w:line="240" w:lineRule="auto"/>
        <w:ind w:left="0" w:firstLine="709"/>
        <w:jc w:val="both"/>
        <w:rPr>
          <w:sz w:val="24"/>
          <w:szCs w:val="24"/>
        </w:rPr>
      </w:pPr>
      <w:r w:rsidRPr="002C70EA">
        <w:rPr>
          <w:sz w:val="24"/>
          <w:szCs w:val="24"/>
        </w:rPr>
        <w:t xml:space="preserve">Черниш А.М. </w:t>
      </w:r>
      <w:proofErr w:type="spellStart"/>
      <w:r w:rsidRPr="002C70EA">
        <w:rPr>
          <w:sz w:val="24"/>
          <w:szCs w:val="24"/>
        </w:rPr>
        <w:t>Истоки</w:t>
      </w:r>
      <w:proofErr w:type="spellEnd"/>
      <w:r w:rsidRPr="002C70EA">
        <w:rPr>
          <w:sz w:val="24"/>
          <w:szCs w:val="24"/>
        </w:rPr>
        <w:t xml:space="preserve"> </w:t>
      </w:r>
      <w:proofErr w:type="spellStart"/>
      <w:r w:rsidRPr="002C70EA">
        <w:rPr>
          <w:sz w:val="24"/>
          <w:szCs w:val="24"/>
        </w:rPr>
        <w:t>политической</w:t>
      </w:r>
      <w:proofErr w:type="spellEnd"/>
      <w:r w:rsidRPr="002C70EA">
        <w:rPr>
          <w:sz w:val="24"/>
          <w:szCs w:val="24"/>
        </w:rPr>
        <w:t xml:space="preserve"> науки: конспект студента те- </w:t>
      </w:r>
      <w:proofErr w:type="spellStart"/>
      <w:r w:rsidRPr="002C70EA">
        <w:rPr>
          <w:sz w:val="24"/>
          <w:szCs w:val="24"/>
        </w:rPr>
        <w:t>хнического</w:t>
      </w:r>
      <w:proofErr w:type="spellEnd"/>
      <w:r w:rsidRPr="002C70EA">
        <w:rPr>
          <w:sz w:val="24"/>
          <w:szCs w:val="24"/>
        </w:rPr>
        <w:t xml:space="preserve"> </w:t>
      </w:r>
      <w:proofErr w:type="spellStart"/>
      <w:r w:rsidRPr="002C70EA">
        <w:rPr>
          <w:sz w:val="24"/>
          <w:szCs w:val="24"/>
        </w:rPr>
        <w:t>вуза</w:t>
      </w:r>
      <w:proofErr w:type="spellEnd"/>
      <w:r w:rsidRPr="002C70EA">
        <w:rPr>
          <w:sz w:val="24"/>
          <w:szCs w:val="24"/>
        </w:rPr>
        <w:t xml:space="preserve"> / А.М. Черниш. - Одесса: «ВМВ», 2011. - 248 с.</w:t>
      </w:r>
    </w:p>
    <w:p w14:paraId="7EB01A2A" w14:textId="77777777" w:rsidR="00AD1845" w:rsidRPr="00B05503" w:rsidRDefault="00AD1845" w:rsidP="00E65AB1">
      <w:pPr>
        <w:pStyle w:val="31"/>
        <w:shd w:val="clear" w:color="auto" w:fill="auto"/>
        <w:spacing w:before="0" w:after="0" w:line="240" w:lineRule="auto"/>
        <w:ind w:firstLine="709"/>
        <w:jc w:val="both"/>
        <w:rPr>
          <w:sz w:val="28"/>
          <w:szCs w:val="28"/>
        </w:rPr>
      </w:pPr>
    </w:p>
    <w:p w14:paraId="44E8A662" w14:textId="77777777" w:rsidR="00AD1845" w:rsidRPr="00B05503" w:rsidRDefault="00AD1845" w:rsidP="00446E72">
      <w:pPr>
        <w:pStyle w:val="31"/>
        <w:shd w:val="clear" w:color="auto" w:fill="auto"/>
        <w:spacing w:before="0" w:after="0" w:line="240" w:lineRule="auto"/>
        <w:ind w:firstLine="709"/>
        <w:jc w:val="both"/>
        <w:rPr>
          <w:rStyle w:val="217pt1"/>
          <w:b/>
          <w:bCs/>
          <w:sz w:val="28"/>
          <w:szCs w:val="28"/>
        </w:rPr>
      </w:pPr>
    </w:p>
    <w:p w14:paraId="2C43D173" w14:textId="77777777" w:rsidR="00AD1845" w:rsidRPr="00B05503" w:rsidRDefault="00AD1845" w:rsidP="00446E72">
      <w:pPr>
        <w:pStyle w:val="31"/>
        <w:shd w:val="clear" w:color="auto" w:fill="auto"/>
        <w:spacing w:before="0" w:after="0" w:line="240" w:lineRule="auto"/>
        <w:ind w:firstLine="709"/>
        <w:jc w:val="both"/>
        <w:rPr>
          <w:sz w:val="28"/>
          <w:szCs w:val="28"/>
        </w:rPr>
      </w:pPr>
      <w:r w:rsidRPr="00B05503">
        <w:rPr>
          <w:rStyle w:val="217pt1"/>
          <w:b/>
          <w:bCs/>
          <w:i w:val="0"/>
          <w:sz w:val="28"/>
          <w:szCs w:val="28"/>
        </w:rPr>
        <w:t xml:space="preserve">Тема. </w:t>
      </w:r>
      <w:r w:rsidRPr="00B05503">
        <w:rPr>
          <w:sz w:val="28"/>
          <w:szCs w:val="28"/>
        </w:rPr>
        <w:t>Функція законотворення. Основні етапи законотворчого процесу в Верховній Раді.</w:t>
      </w:r>
    </w:p>
    <w:p w14:paraId="40C6E612" w14:textId="77777777" w:rsidR="00AD1845" w:rsidRPr="00B05503" w:rsidRDefault="00AD1845" w:rsidP="00446E72">
      <w:pPr>
        <w:pStyle w:val="31"/>
        <w:shd w:val="clear" w:color="auto" w:fill="auto"/>
        <w:spacing w:before="0" w:after="0" w:line="240" w:lineRule="auto"/>
        <w:ind w:firstLine="709"/>
        <w:jc w:val="both"/>
        <w:rPr>
          <w:sz w:val="28"/>
          <w:szCs w:val="28"/>
        </w:rPr>
      </w:pPr>
    </w:p>
    <w:p w14:paraId="29750A58" w14:textId="77777777" w:rsidR="00AD1845" w:rsidRPr="00B05503" w:rsidRDefault="00AD1845" w:rsidP="00446E72">
      <w:pPr>
        <w:pStyle w:val="a4"/>
        <w:spacing w:before="0" w:line="240" w:lineRule="auto"/>
        <w:ind w:firstLine="709"/>
        <w:jc w:val="both"/>
        <w:rPr>
          <w:sz w:val="28"/>
          <w:szCs w:val="28"/>
        </w:rPr>
      </w:pPr>
      <w:r w:rsidRPr="00B05503">
        <w:rPr>
          <w:sz w:val="28"/>
          <w:szCs w:val="28"/>
        </w:rPr>
        <w:t>Поняття законотворчості. Зміст законодавчої функції парламен</w:t>
      </w:r>
      <w:r w:rsidRPr="00B05503">
        <w:rPr>
          <w:sz w:val="28"/>
          <w:szCs w:val="28"/>
        </w:rPr>
        <w:softHyphen/>
        <w:t>тів. Організаційні питання законотворчості. Стадії законотворчості.</w:t>
      </w:r>
    </w:p>
    <w:p w14:paraId="0A1AA897" w14:textId="77777777" w:rsidR="00AD1845" w:rsidRPr="00B05503" w:rsidRDefault="00AD1845" w:rsidP="00446E72">
      <w:pPr>
        <w:pStyle w:val="a4"/>
        <w:spacing w:before="0" w:line="240" w:lineRule="auto"/>
        <w:ind w:firstLine="709"/>
        <w:jc w:val="both"/>
        <w:rPr>
          <w:sz w:val="28"/>
          <w:szCs w:val="28"/>
        </w:rPr>
      </w:pPr>
      <w:r w:rsidRPr="00B05503">
        <w:rPr>
          <w:sz w:val="28"/>
          <w:szCs w:val="28"/>
        </w:rPr>
        <w:t>Внесення законопроекту до парламенту. Законодавча ініціатива. Суб'єкти законодавчої ініціативи. Етап обговорення законопроекту на пленарних засіданнях палат і в комітетах (комісіях). Процедура читання законопроекту. "Англійська система трьох читань". "Фран</w:t>
      </w:r>
      <w:r w:rsidRPr="00B05503">
        <w:rPr>
          <w:sz w:val="28"/>
          <w:szCs w:val="28"/>
        </w:rPr>
        <w:softHyphen/>
        <w:t>цузька система комісій (комітетів)". Перше читання законопроекту. Друге читання законопроекту. Комітетська стадія. Стадія доповіді. Третє читання законопроекту.</w:t>
      </w:r>
    </w:p>
    <w:p w14:paraId="3BC25B6F" w14:textId="77777777" w:rsidR="00AD1845" w:rsidRPr="00B05503" w:rsidRDefault="00AD1845" w:rsidP="00446E72">
      <w:pPr>
        <w:pStyle w:val="a4"/>
        <w:spacing w:before="0" w:line="240" w:lineRule="auto"/>
        <w:ind w:firstLine="709"/>
        <w:jc w:val="both"/>
        <w:rPr>
          <w:sz w:val="28"/>
          <w:szCs w:val="28"/>
        </w:rPr>
      </w:pPr>
      <w:r w:rsidRPr="00B05503">
        <w:rPr>
          <w:sz w:val="28"/>
          <w:szCs w:val="28"/>
        </w:rPr>
        <w:t>Прийняття закону. Процедурні правила проведення голосування по законопроекту. Питання кворуму і способів голосування. Проста більшість, кваліфікована більшість. Підписання (санкціонування) за</w:t>
      </w:r>
      <w:r w:rsidRPr="00B05503">
        <w:rPr>
          <w:sz w:val="28"/>
          <w:szCs w:val="28"/>
        </w:rPr>
        <w:softHyphen/>
        <w:t xml:space="preserve">кону главою держави. Відносне або </w:t>
      </w:r>
      <w:proofErr w:type="spellStart"/>
      <w:r w:rsidRPr="00B05503">
        <w:rPr>
          <w:sz w:val="28"/>
          <w:szCs w:val="28"/>
        </w:rPr>
        <w:t>відкладальне</w:t>
      </w:r>
      <w:proofErr w:type="spellEnd"/>
      <w:r w:rsidRPr="00B05503">
        <w:rPr>
          <w:sz w:val="28"/>
          <w:szCs w:val="28"/>
        </w:rPr>
        <w:t xml:space="preserve"> вето. Процедура подолання вето. Офіційне оприлюднення закону. Поняття "парламентський контроль". Об'єкти парламентського контролю: виконавча влада, Глава держави, судова влада, збройні си</w:t>
      </w:r>
      <w:r w:rsidRPr="00B05503">
        <w:rPr>
          <w:sz w:val="28"/>
          <w:szCs w:val="28"/>
        </w:rPr>
        <w:softHyphen/>
        <w:t>ли. Моделі парламентського контролю: особливості парламентських, президентських і змішаних держав.</w:t>
      </w:r>
    </w:p>
    <w:p w14:paraId="2A3A7C1B" w14:textId="77777777" w:rsidR="00AD1845" w:rsidRPr="00B05503" w:rsidRDefault="00AD1845" w:rsidP="00446E72">
      <w:pPr>
        <w:pStyle w:val="41"/>
        <w:shd w:val="clear" w:color="auto" w:fill="auto"/>
        <w:spacing w:before="0" w:line="240" w:lineRule="auto"/>
        <w:ind w:firstLine="709"/>
        <w:jc w:val="center"/>
        <w:rPr>
          <w:sz w:val="28"/>
          <w:szCs w:val="28"/>
        </w:rPr>
      </w:pPr>
      <w:bookmarkStart w:id="3" w:name="bookmark58"/>
    </w:p>
    <w:p w14:paraId="20B7D5ED" w14:textId="77777777" w:rsidR="00AD1845" w:rsidRPr="00B05503" w:rsidRDefault="00AD1845" w:rsidP="00446E72">
      <w:pPr>
        <w:pStyle w:val="41"/>
        <w:shd w:val="clear" w:color="auto" w:fill="auto"/>
        <w:spacing w:before="0" w:line="240" w:lineRule="auto"/>
        <w:ind w:firstLine="709"/>
        <w:jc w:val="center"/>
        <w:rPr>
          <w:sz w:val="28"/>
          <w:szCs w:val="28"/>
        </w:rPr>
      </w:pPr>
      <w:r w:rsidRPr="00B05503">
        <w:rPr>
          <w:sz w:val="28"/>
          <w:szCs w:val="28"/>
        </w:rPr>
        <w:t>Література:</w:t>
      </w:r>
      <w:bookmarkEnd w:id="3"/>
    </w:p>
    <w:p w14:paraId="7ABDCAA9" w14:textId="13F8C357" w:rsidR="00AD1845" w:rsidRPr="002C70EA" w:rsidRDefault="00AD1845" w:rsidP="00E65AB1">
      <w:pPr>
        <w:pStyle w:val="a4"/>
        <w:tabs>
          <w:tab w:val="left" w:pos="414"/>
        </w:tabs>
        <w:spacing w:before="0" w:line="240" w:lineRule="auto"/>
        <w:ind w:firstLine="709"/>
        <w:jc w:val="both"/>
        <w:rPr>
          <w:sz w:val="24"/>
          <w:szCs w:val="24"/>
        </w:rPr>
      </w:pPr>
      <w:r w:rsidRPr="00B05503">
        <w:rPr>
          <w:sz w:val="28"/>
          <w:szCs w:val="28"/>
        </w:rPr>
        <w:t>1.</w:t>
      </w:r>
      <w:r w:rsidRPr="002C70EA">
        <w:rPr>
          <w:sz w:val="24"/>
          <w:szCs w:val="24"/>
        </w:rPr>
        <w:t>Виборче законодавство України: стан, шляхи та перспективи вдо</w:t>
      </w:r>
      <w:r w:rsidRPr="002C70EA">
        <w:rPr>
          <w:sz w:val="24"/>
          <w:szCs w:val="24"/>
        </w:rPr>
        <w:softHyphen/>
        <w:t>сконалення : Матеріали засідань науково-практичного семінару з проблем виборчого законодавства України / Ін-т законодавства Верховної Ради України. - К. : Ін-т законодавства ВР України, 2011. - 263 с.</w:t>
      </w:r>
    </w:p>
    <w:p w14:paraId="5E14B8D1" w14:textId="17866966" w:rsidR="00AD1845" w:rsidRPr="002C70EA" w:rsidRDefault="00E65AB1" w:rsidP="00446E72">
      <w:pPr>
        <w:pStyle w:val="a4"/>
        <w:tabs>
          <w:tab w:val="left" w:pos="442"/>
        </w:tabs>
        <w:spacing w:before="0" w:line="240" w:lineRule="auto"/>
        <w:ind w:firstLine="709"/>
        <w:jc w:val="both"/>
        <w:rPr>
          <w:sz w:val="24"/>
          <w:szCs w:val="24"/>
        </w:rPr>
      </w:pPr>
      <w:r>
        <w:rPr>
          <w:sz w:val="24"/>
          <w:szCs w:val="24"/>
        </w:rPr>
        <w:lastRenderedPageBreak/>
        <w:t>2</w:t>
      </w:r>
      <w:r w:rsidR="00AD1845" w:rsidRPr="002C70EA">
        <w:rPr>
          <w:sz w:val="24"/>
          <w:szCs w:val="24"/>
        </w:rPr>
        <w:t xml:space="preserve">.Нормотворчість органів місцевого самоврядування / </w:t>
      </w:r>
      <w:proofErr w:type="spellStart"/>
      <w:r w:rsidR="00AD1845" w:rsidRPr="002C70EA">
        <w:rPr>
          <w:sz w:val="24"/>
          <w:szCs w:val="24"/>
        </w:rPr>
        <w:t>Упоряд</w:t>
      </w:r>
      <w:proofErr w:type="spellEnd"/>
      <w:r w:rsidR="00AD1845" w:rsidRPr="002C70EA">
        <w:rPr>
          <w:sz w:val="24"/>
          <w:szCs w:val="24"/>
        </w:rPr>
        <w:t xml:space="preserve">.: О.В. </w:t>
      </w:r>
      <w:proofErr w:type="spellStart"/>
      <w:r w:rsidR="00AD1845" w:rsidRPr="002C70EA">
        <w:rPr>
          <w:sz w:val="24"/>
          <w:szCs w:val="24"/>
        </w:rPr>
        <w:t>Богачова</w:t>
      </w:r>
      <w:proofErr w:type="spellEnd"/>
      <w:r w:rsidR="00AD1845" w:rsidRPr="002C70EA">
        <w:rPr>
          <w:sz w:val="24"/>
          <w:szCs w:val="24"/>
        </w:rPr>
        <w:t xml:space="preserve">, Б.И. </w:t>
      </w:r>
      <w:proofErr w:type="spellStart"/>
      <w:r w:rsidR="00AD1845" w:rsidRPr="002C70EA">
        <w:rPr>
          <w:sz w:val="24"/>
          <w:szCs w:val="24"/>
        </w:rPr>
        <w:t>Візіров</w:t>
      </w:r>
      <w:proofErr w:type="spellEnd"/>
      <w:r w:rsidR="00AD1845" w:rsidRPr="002C70EA">
        <w:rPr>
          <w:sz w:val="24"/>
          <w:szCs w:val="24"/>
        </w:rPr>
        <w:t>, О.В. Зайчук та ін.; Ін-т законодавства Верхов</w:t>
      </w:r>
      <w:r w:rsidR="00AD1845" w:rsidRPr="002C70EA">
        <w:rPr>
          <w:sz w:val="24"/>
          <w:szCs w:val="24"/>
        </w:rPr>
        <w:softHyphen/>
        <w:t>ної Ради України. - К. : Ін-т законодавства ВР України, 2011. - 186 с.</w:t>
      </w:r>
    </w:p>
    <w:p w14:paraId="5C031AD7" w14:textId="2AC361E9" w:rsidR="00AD1845" w:rsidRPr="002C70EA" w:rsidRDefault="00E65AB1" w:rsidP="00446E72">
      <w:pPr>
        <w:pStyle w:val="a4"/>
        <w:tabs>
          <w:tab w:val="left" w:pos="452"/>
        </w:tabs>
        <w:spacing w:before="0" w:line="240" w:lineRule="auto"/>
        <w:ind w:firstLine="709"/>
        <w:jc w:val="both"/>
        <w:rPr>
          <w:sz w:val="24"/>
          <w:szCs w:val="24"/>
        </w:rPr>
      </w:pPr>
      <w:r>
        <w:rPr>
          <w:sz w:val="24"/>
          <w:szCs w:val="24"/>
        </w:rPr>
        <w:t>3</w:t>
      </w:r>
      <w:r w:rsidR="00AD1845" w:rsidRPr="002C70EA">
        <w:rPr>
          <w:sz w:val="24"/>
          <w:szCs w:val="24"/>
        </w:rPr>
        <w:t>.Федоренко Г. Парламентська прерогатива приймати закони. Тра</w:t>
      </w:r>
      <w:r w:rsidR="00AD1845" w:rsidRPr="002C70EA">
        <w:rPr>
          <w:sz w:val="24"/>
          <w:szCs w:val="24"/>
        </w:rPr>
        <w:softHyphen/>
        <w:t>диції і реалії // Віче. — 1997. — № 8. — С. 30-36.</w:t>
      </w:r>
    </w:p>
    <w:p w14:paraId="7E29A00A" w14:textId="4181FBA5" w:rsidR="00AD1845" w:rsidRPr="002C70EA" w:rsidRDefault="00E65AB1" w:rsidP="00446E72">
      <w:pPr>
        <w:pStyle w:val="a4"/>
        <w:tabs>
          <w:tab w:val="left" w:pos="433"/>
        </w:tabs>
        <w:spacing w:before="0" w:line="240" w:lineRule="auto"/>
        <w:ind w:firstLine="709"/>
        <w:jc w:val="both"/>
        <w:rPr>
          <w:sz w:val="24"/>
          <w:szCs w:val="24"/>
        </w:rPr>
      </w:pPr>
      <w:r>
        <w:rPr>
          <w:sz w:val="24"/>
          <w:szCs w:val="24"/>
        </w:rPr>
        <w:t>4</w:t>
      </w:r>
      <w:r w:rsidR="00AD1845" w:rsidRPr="002C70EA">
        <w:rPr>
          <w:sz w:val="24"/>
          <w:szCs w:val="24"/>
        </w:rPr>
        <w:t xml:space="preserve">.Шаповал В., </w:t>
      </w:r>
      <w:proofErr w:type="spellStart"/>
      <w:r w:rsidR="00AD1845" w:rsidRPr="002C70EA">
        <w:rPr>
          <w:sz w:val="24"/>
          <w:szCs w:val="24"/>
        </w:rPr>
        <w:t>Борденюк</w:t>
      </w:r>
      <w:proofErr w:type="spellEnd"/>
      <w:r w:rsidR="00AD1845" w:rsidRPr="002C70EA">
        <w:rPr>
          <w:sz w:val="24"/>
          <w:szCs w:val="24"/>
        </w:rPr>
        <w:t xml:space="preserve"> В., Журавльова Г. Парламентаризм і зако</w:t>
      </w:r>
      <w:r w:rsidR="00AD1845" w:rsidRPr="002C70EA">
        <w:rPr>
          <w:sz w:val="24"/>
          <w:szCs w:val="24"/>
        </w:rPr>
        <w:softHyphen/>
        <w:t>нодавчий процес в Україні. — К., УАДУ, 2000.</w:t>
      </w:r>
    </w:p>
    <w:p w14:paraId="1DED9C17" w14:textId="77777777" w:rsidR="00AD1845" w:rsidRPr="00B05503" w:rsidRDefault="00AD1845" w:rsidP="00446E72">
      <w:pPr>
        <w:pStyle w:val="31"/>
        <w:shd w:val="clear" w:color="auto" w:fill="auto"/>
        <w:spacing w:before="0" w:after="0" w:line="240" w:lineRule="auto"/>
        <w:ind w:firstLine="709"/>
        <w:jc w:val="both"/>
        <w:rPr>
          <w:sz w:val="28"/>
          <w:szCs w:val="28"/>
        </w:rPr>
      </w:pPr>
    </w:p>
    <w:p w14:paraId="3F89ECF5" w14:textId="77777777" w:rsidR="00AD1845" w:rsidRPr="00B05503" w:rsidRDefault="00AD1845" w:rsidP="00446E72">
      <w:pPr>
        <w:pStyle w:val="31"/>
        <w:shd w:val="clear" w:color="auto" w:fill="auto"/>
        <w:spacing w:before="0" w:after="0" w:line="240" w:lineRule="auto"/>
        <w:ind w:firstLine="709"/>
        <w:jc w:val="both"/>
        <w:rPr>
          <w:sz w:val="28"/>
          <w:szCs w:val="28"/>
        </w:rPr>
      </w:pPr>
      <w:bookmarkStart w:id="4" w:name="bookmark21"/>
      <w:r w:rsidRPr="00B05503">
        <w:rPr>
          <w:sz w:val="28"/>
          <w:szCs w:val="28"/>
        </w:rPr>
        <w:t>Тема . Парламентська культура та парламентська етика: зарубіжний та український досвід.</w:t>
      </w:r>
      <w:bookmarkEnd w:id="4"/>
    </w:p>
    <w:p w14:paraId="29543B3D" w14:textId="77777777" w:rsidR="00AD1845" w:rsidRPr="00B05503" w:rsidRDefault="00AD1845" w:rsidP="00446E72">
      <w:pPr>
        <w:pStyle w:val="a4"/>
        <w:spacing w:before="0" w:line="240" w:lineRule="auto"/>
        <w:ind w:firstLine="709"/>
        <w:jc w:val="both"/>
        <w:rPr>
          <w:sz w:val="28"/>
          <w:szCs w:val="28"/>
        </w:rPr>
      </w:pPr>
      <w:r w:rsidRPr="00B05503">
        <w:rPr>
          <w:sz w:val="28"/>
          <w:szCs w:val="28"/>
        </w:rPr>
        <w:t>Поняття «парламентська культура» та парламентська етика. Па</w:t>
      </w:r>
      <w:r w:rsidRPr="00B05503">
        <w:rPr>
          <w:sz w:val="28"/>
          <w:szCs w:val="28"/>
        </w:rPr>
        <w:softHyphen/>
        <w:t>рламентська мова та культура дебатів. Депутатська риторика. Діяль</w:t>
      </w:r>
      <w:r w:rsidRPr="00B05503">
        <w:rPr>
          <w:sz w:val="28"/>
          <w:szCs w:val="28"/>
        </w:rPr>
        <w:softHyphen/>
        <w:t>ність парламенту в публічній сфері і ЗМІ. Досвід зарубіжних країн.</w:t>
      </w:r>
    </w:p>
    <w:p w14:paraId="1F714A89" w14:textId="77777777" w:rsidR="00AD1845" w:rsidRPr="00B05503" w:rsidRDefault="00AD1845" w:rsidP="00446E72">
      <w:pPr>
        <w:pStyle w:val="310"/>
        <w:shd w:val="clear" w:color="auto" w:fill="auto"/>
        <w:spacing w:before="0" w:after="0" w:line="240" w:lineRule="auto"/>
        <w:ind w:firstLine="709"/>
        <w:rPr>
          <w:sz w:val="28"/>
          <w:szCs w:val="28"/>
        </w:rPr>
      </w:pPr>
      <w:r w:rsidRPr="00B05503">
        <w:rPr>
          <w:sz w:val="28"/>
          <w:szCs w:val="28"/>
        </w:rPr>
        <w:t>Література:</w:t>
      </w:r>
    </w:p>
    <w:p w14:paraId="58452629" w14:textId="77777777" w:rsidR="00AD1845" w:rsidRPr="002C70EA" w:rsidRDefault="00AD1845" w:rsidP="00446E72">
      <w:pPr>
        <w:pStyle w:val="a4"/>
        <w:tabs>
          <w:tab w:val="left" w:pos="414"/>
        </w:tabs>
        <w:spacing w:before="0" w:line="240" w:lineRule="auto"/>
        <w:ind w:firstLine="709"/>
        <w:jc w:val="both"/>
        <w:rPr>
          <w:sz w:val="24"/>
          <w:szCs w:val="24"/>
        </w:rPr>
      </w:pPr>
      <w:r w:rsidRPr="00B05503">
        <w:rPr>
          <w:sz w:val="28"/>
          <w:szCs w:val="28"/>
        </w:rPr>
        <w:t>1.</w:t>
      </w:r>
      <w:r w:rsidRPr="002C70EA">
        <w:rPr>
          <w:sz w:val="24"/>
          <w:szCs w:val="24"/>
        </w:rPr>
        <w:t xml:space="preserve">Бирюков Н. </w:t>
      </w:r>
      <w:proofErr w:type="spellStart"/>
      <w:r w:rsidRPr="002C70EA">
        <w:rPr>
          <w:sz w:val="24"/>
          <w:szCs w:val="24"/>
        </w:rPr>
        <w:t>Парламентская</w:t>
      </w:r>
      <w:proofErr w:type="spellEnd"/>
      <w:r w:rsidRPr="002C70EA">
        <w:rPr>
          <w:sz w:val="24"/>
          <w:szCs w:val="24"/>
        </w:rPr>
        <w:t xml:space="preserve"> </w:t>
      </w:r>
      <w:proofErr w:type="spellStart"/>
      <w:r w:rsidRPr="002C70EA">
        <w:rPr>
          <w:sz w:val="24"/>
          <w:szCs w:val="24"/>
        </w:rPr>
        <w:t>деятельность</w:t>
      </w:r>
      <w:proofErr w:type="spellEnd"/>
      <w:r w:rsidRPr="002C70EA">
        <w:rPr>
          <w:sz w:val="24"/>
          <w:szCs w:val="24"/>
        </w:rPr>
        <w:t xml:space="preserve"> и </w:t>
      </w:r>
      <w:proofErr w:type="spellStart"/>
      <w:r w:rsidRPr="002C70EA">
        <w:rPr>
          <w:sz w:val="24"/>
          <w:szCs w:val="24"/>
        </w:rPr>
        <w:t>политическая</w:t>
      </w:r>
      <w:proofErr w:type="spellEnd"/>
      <w:r w:rsidRPr="002C70EA">
        <w:rPr>
          <w:sz w:val="24"/>
          <w:szCs w:val="24"/>
        </w:rPr>
        <w:t xml:space="preserve"> культура / </w:t>
      </w:r>
      <w:proofErr w:type="spellStart"/>
      <w:r w:rsidRPr="002C70EA">
        <w:rPr>
          <w:sz w:val="24"/>
          <w:szCs w:val="24"/>
        </w:rPr>
        <w:t>Н.Бирюков</w:t>
      </w:r>
      <w:proofErr w:type="spellEnd"/>
      <w:r w:rsidRPr="002C70EA">
        <w:rPr>
          <w:sz w:val="24"/>
          <w:szCs w:val="24"/>
        </w:rPr>
        <w:t xml:space="preserve">. // </w:t>
      </w:r>
      <w:proofErr w:type="spellStart"/>
      <w:r w:rsidRPr="002C70EA">
        <w:rPr>
          <w:sz w:val="24"/>
          <w:szCs w:val="24"/>
        </w:rPr>
        <w:t>Общественньїе</w:t>
      </w:r>
      <w:proofErr w:type="spellEnd"/>
      <w:r w:rsidRPr="002C70EA">
        <w:rPr>
          <w:sz w:val="24"/>
          <w:szCs w:val="24"/>
        </w:rPr>
        <w:t xml:space="preserve"> науки и </w:t>
      </w:r>
      <w:proofErr w:type="spellStart"/>
      <w:r w:rsidRPr="002C70EA">
        <w:rPr>
          <w:sz w:val="24"/>
          <w:szCs w:val="24"/>
        </w:rPr>
        <w:t>современность</w:t>
      </w:r>
      <w:proofErr w:type="spellEnd"/>
      <w:r w:rsidRPr="002C70EA">
        <w:rPr>
          <w:sz w:val="24"/>
          <w:szCs w:val="24"/>
        </w:rPr>
        <w:t>. — 1995.— № 1. — С. 65-72.</w:t>
      </w:r>
    </w:p>
    <w:p w14:paraId="6FD5DC2B" w14:textId="77777777" w:rsidR="00AD1845" w:rsidRPr="002C70EA" w:rsidRDefault="00AD1845" w:rsidP="00446E72">
      <w:pPr>
        <w:pStyle w:val="a4"/>
        <w:tabs>
          <w:tab w:val="left" w:pos="447"/>
        </w:tabs>
        <w:spacing w:before="0" w:line="240" w:lineRule="auto"/>
        <w:ind w:firstLine="709"/>
        <w:jc w:val="both"/>
        <w:rPr>
          <w:sz w:val="24"/>
          <w:szCs w:val="24"/>
        </w:rPr>
      </w:pPr>
      <w:r w:rsidRPr="002C70EA">
        <w:rPr>
          <w:sz w:val="24"/>
          <w:szCs w:val="24"/>
        </w:rPr>
        <w:t>2.Вагіна О. Парламентська етика як різновид професійної політич</w:t>
      </w:r>
      <w:r w:rsidRPr="002C70EA">
        <w:rPr>
          <w:sz w:val="24"/>
          <w:szCs w:val="24"/>
        </w:rPr>
        <w:softHyphen/>
        <w:t xml:space="preserve">ної етики / </w:t>
      </w:r>
      <w:proofErr w:type="spellStart"/>
      <w:r w:rsidRPr="002C70EA">
        <w:rPr>
          <w:sz w:val="24"/>
          <w:szCs w:val="24"/>
        </w:rPr>
        <w:t>О.Вагіна</w:t>
      </w:r>
      <w:proofErr w:type="spellEnd"/>
      <w:r w:rsidRPr="002C70EA">
        <w:rPr>
          <w:sz w:val="24"/>
          <w:szCs w:val="24"/>
        </w:rPr>
        <w:t>. // Сучасна українська політика.- К.: Вид-во «Центр соціальних комунікацій», 2012. - Вип.26. - 384 с.</w:t>
      </w:r>
    </w:p>
    <w:p w14:paraId="7A6C3F53" w14:textId="77777777" w:rsidR="00AD1845" w:rsidRPr="002C70EA" w:rsidRDefault="00AD1845" w:rsidP="00446E72">
      <w:pPr>
        <w:pStyle w:val="a4"/>
        <w:tabs>
          <w:tab w:val="left" w:pos="442"/>
        </w:tabs>
        <w:spacing w:before="0" w:line="240" w:lineRule="auto"/>
        <w:ind w:firstLine="709"/>
        <w:jc w:val="both"/>
        <w:rPr>
          <w:sz w:val="24"/>
          <w:szCs w:val="24"/>
        </w:rPr>
      </w:pPr>
      <w:r w:rsidRPr="002C70EA">
        <w:rPr>
          <w:sz w:val="24"/>
          <w:szCs w:val="24"/>
        </w:rPr>
        <w:t xml:space="preserve">3.Погорєлова А. Культура парламентаризму — культура демократії / </w:t>
      </w:r>
      <w:proofErr w:type="spellStart"/>
      <w:r w:rsidRPr="002C70EA">
        <w:rPr>
          <w:sz w:val="24"/>
          <w:szCs w:val="24"/>
        </w:rPr>
        <w:t>А.Погорелова</w:t>
      </w:r>
      <w:proofErr w:type="spellEnd"/>
      <w:r w:rsidRPr="002C70EA">
        <w:rPr>
          <w:sz w:val="24"/>
          <w:szCs w:val="24"/>
        </w:rPr>
        <w:t xml:space="preserve"> // Віче. — 2003. — № 4. — С. 17-19.</w:t>
      </w:r>
    </w:p>
    <w:p w14:paraId="25C64DF6" w14:textId="77777777" w:rsidR="00AD1845" w:rsidRPr="002C70EA" w:rsidRDefault="00AD1845" w:rsidP="00446E72">
      <w:pPr>
        <w:pStyle w:val="a4"/>
        <w:tabs>
          <w:tab w:val="left" w:pos="447"/>
        </w:tabs>
        <w:spacing w:before="0" w:line="240" w:lineRule="auto"/>
        <w:ind w:firstLine="709"/>
        <w:jc w:val="both"/>
        <w:rPr>
          <w:sz w:val="24"/>
          <w:szCs w:val="24"/>
        </w:rPr>
      </w:pPr>
      <w:r w:rsidRPr="002C70EA">
        <w:rPr>
          <w:sz w:val="24"/>
          <w:szCs w:val="24"/>
        </w:rPr>
        <w:t xml:space="preserve">4.Кузнин В. М. Культура </w:t>
      </w:r>
      <w:proofErr w:type="spellStart"/>
      <w:r w:rsidRPr="002C70EA">
        <w:rPr>
          <w:sz w:val="24"/>
          <w:szCs w:val="24"/>
        </w:rPr>
        <w:t>политики</w:t>
      </w:r>
      <w:proofErr w:type="spellEnd"/>
      <w:r w:rsidRPr="002C70EA">
        <w:rPr>
          <w:sz w:val="24"/>
          <w:szCs w:val="24"/>
        </w:rPr>
        <w:t xml:space="preserve"> / В.М. </w:t>
      </w:r>
      <w:proofErr w:type="spellStart"/>
      <w:r w:rsidRPr="002C70EA">
        <w:rPr>
          <w:sz w:val="24"/>
          <w:szCs w:val="24"/>
        </w:rPr>
        <w:t>Кузнин</w:t>
      </w:r>
      <w:proofErr w:type="spellEnd"/>
      <w:r w:rsidRPr="002C70EA">
        <w:rPr>
          <w:sz w:val="24"/>
          <w:szCs w:val="24"/>
        </w:rPr>
        <w:t xml:space="preserve"> // Філософія. Ку</w:t>
      </w:r>
      <w:r w:rsidRPr="002C70EA">
        <w:rPr>
          <w:sz w:val="24"/>
          <w:szCs w:val="24"/>
        </w:rPr>
        <w:softHyphen/>
        <w:t xml:space="preserve">льтура. Життя: Міжвузівський збірник наукових праць. Випуск 27. — Дніпропетровськ: Дніпропетровська </w:t>
      </w:r>
      <w:proofErr w:type="spellStart"/>
      <w:r w:rsidRPr="002C70EA">
        <w:rPr>
          <w:sz w:val="24"/>
          <w:szCs w:val="24"/>
        </w:rPr>
        <w:t>держ</w:t>
      </w:r>
      <w:proofErr w:type="spellEnd"/>
      <w:r w:rsidRPr="002C70EA">
        <w:rPr>
          <w:sz w:val="24"/>
          <w:szCs w:val="24"/>
        </w:rPr>
        <w:t>. фін. академія. — 2006. — С. 228—231.</w:t>
      </w:r>
    </w:p>
    <w:p w14:paraId="43A9A51E" w14:textId="77777777" w:rsidR="00AD1845" w:rsidRPr="002C70EA" w:rsidRDefault="00AD1845" w:rsidP="00446E72">
      <w:pPr>
        <w:pStyle w:val="31"/>
        <w:shd w:val="clear" w:color="auto" w:fill="auto"/>
        <w:spacing w:before="0" w:after="0" w:line="240" w:lineRule="auto"/>
        <w:ind w:firstLine="709"/>
        <w:jc w:val="both"/>
        <w:rPr>
          <w:sz w:val="24"/>
          <w:szCs w:val="24"/>
        </w:rPr>
      </w:pPr>
    </w:p>
    <w:p w14:paraId="5E304611" w14:textId="77777777" w:rsidR="00AD1845" w:rsidRPr="00B05503" w:rsidRDefault="00AD1845" w:rsidP="00446E72">
      <w:pPr>
        <w:pStyle w:val="31"/>
        <w:shd w:val="clear" w:color="auto" w:fill="auto"/>
        <w:spacing w:before="0" w:after="0" w:line="240" w:lineRule="auto"/>
        <w:ind w:firstLine="709"/>
        <w:jc w:val="both"/>
        <w:rPr>
          <w:sz w:val="28"/>
          <w:szCs w:val="28"/>
        </w:rPr>
      </w:pPr>
      <w:r w:rsidRPr="00B05503">
        <w:rPr>
          <w:sz w:val="28"/>
          <w:szCs w:val="28"/>
        </w:rPr>
        <w:t>Тема. Перспективи розвитку українського</w:t>
      </w:r>
      <w:bookmarkStart w:id="5" w:name="bookmark25"/>
      <w:r w:rsidRPr="00B05503">
        <w:rPr>
          <w:sz w:val="28"/>
          <w:szCs w:val="28"/>
        </w:rPr>
        <w:t xml:space="preserve"> парламентаризму</w:t>
      </w:r>
      <w:bookmarkEnd w:id="5"/>
    </w:p>
    <w:p w14:paraId="7CFCCFAA" w14:textId="77777777" w:rsidR="00AD1845" w:rsidRPr="00B05503" w:rsidRDefault="00AD1845" w:rsidP="00446E72">
      <w:pPr>
        <w:pStyle w:val="31"/>
        <w:shd w:val="clear" w:color="auto" w:fill="auto"/>
        <w:spacing w:before="0" w:after="0" w:line="240" w:lineRule="auto"/>
        <w:ind w:firstLine="709"/>
        <w:jc w:val="both"/>
        <w:rPr>
          <w:sz w:val="28"/>
          <w:szCs w:val="28"/>
        </w:rPr>
      </w:pPr>
    </w:p>
    <w:p w14:paraId="09B7B6A1" w14:textId="77777777" w:rsidR="00AD1845" w:rsidRPr="00B05503" w:rsidRDefault="00AD1845" w:rsidP="00446E72">
      <w:pPr>
        <w:pStyle w:val="a4"/>
        <w:spacing w:before="0" w:line="240" w:lineRule="auto"/>
        <w:ind w:firstLine="709"/>
        <w:jc w:val="both"/>
        <w:rPr>
          <w:sz w:val="28"/>
          <w:szCs w:val="28"/>
        </w:rPr>
      </w:pPr>
      <w:r w:rsidRPr="00B05503">
        <w:rPr>
          <w:sz w:val="28"/>
          <w:szCs w:val="28"/>
        </w:rPr>
        <w:t>Парламент України: які потрібні зміни? Перспективи парламен</w:t>
      </w:r>
      <w:r w:rsidRPr="00B05503">
        <w:rPr>
          <w:sz w:val="28"/>
          <w:szCs w:val="28"/>
        </w:rPr>
        <w:softHyphen/>
        <w:t xml:space="preserve">ту в реалізації державної політики. Парламентаризм чи президента- </w:t>
      </w:r>
      <w:proofErr w:type="spellStart"/>
      <w:r w:rsidRPr="00B05503">
        <w:rPr>
          <w:sz w:val="28"/>
          <w:szCs w:val="28"/>
        </w:rPr>
        <w:t>лизм</w:t>
      </w:r>
      <w:proofErr w:type="spellEnd"/>
      <w:r w:rsidRPr="00B05503">
        <w:rPr>
          <w:sz w:val="28"/>
          <w:szCs w:val="28"/>
        </w:rPr>
        <w:t xml:space="preserve">? </w:t>
      </w:r>
      <w:proofErr w:type="spellStart"/>
      <w:r w:rsidRPr="00B05503">
        <w:rPr>
          <w:sz w:val="28"/>
          <w:szCs w:val="28"/>
        </w:rPr>
        <w:t>Бікамералізм</w:t>
      </w:r>
      <w:proofErr w:type="spellEnd"/>
      <w:r w:rsidRPr="00B05503">
        <w:rPr>
          <w:sz w:val="28"/>
          <w:szCs w:val="28"/>
        </w:rPr>
        <w:t>: за і проти. Формування парламентського полі</w:t>
      </w:r>
      <w:r w:rsidRPr="00B05503">
        <w:rPr>
          <w:sz w:val="28"/>
          <w:szCs w:val="28"/>
        </w:rPr>
        <w:softHyphen/>
        <w:t>тичного дизайну в контексті останніх парламентських виборів.</w:t>
      </w:r>
    </w:p>
    <w:p w14:paraId="67E5FA5B" w14:textId="77777777" w:rsidR="00AD1845" w:rsidRPr="00B05503" w:rsidRDefault="00AD1845" w:rsidP="00446E72">
      <w:pPr>
        <w:pStyle w:val="41"/>
        <w:shd w:val="clear" w:color="auto" w:fill="auto"/>
        <w:spacing w:before="0" w:line="240" w:lineRule="auto"/>
        <w:ind w:firstLine="709"/>
        <w:jc w:val="center"/>
        <w:rPr>
          <w:sz w:val="28"/>
          <w:szCs w:val="28"/>
        </w:rPr>
      </w:pPr>
      <w:bookmarkStart w:id="6" w:name="bookmark66"/>
      <w:r w:rsidRPr="00B05503">
        <w:rPr>
          <w:sz w:val="28"/>
          <w:szCs w:val="28"/>
        </w:rPr>
        <w:t>Література:</w:t>
      </w:r>
      <w:bookmarkEnd w:id="6"/>
    </w:p>
    <w:p w14:paraId="7CC253EA" w14:textId="77777777" w:rsidR="00AD1845" w:rsidRPr="002C70EA" w:rsidRDefault="00AD1845" w:rsidP="00446E72">
      <w:pPr>
        <w:pStyle w:val="a4"/>
        <w:tabs>
          <w:tab w:val="left" w:pos="394"/>
        </w:tabs>
        <w:spacing w:before="0" w:line="240" w:lineRule="auto"/>
        <w:ind w:firstLine="709"/>
        <w:jc w:val="both"/>
        <w:rPr>
          <w:sz w:val="24"/>
          <w:szCs w:val="24"/>
        </w:rPr>
      </w:pPr>
      <w:r w:rsidRPr="00B05503">
        <w:rPr>
          <w:sz w:val="28"/>
          <w:szCs w:val="28"/>
        </w:rPr>
        <w:t>1.</w:t>
      </w:r>
      <w:r w:rsidRPr="002C70EA">
        <w:rPr>
          <w:sz w:val="24"/>
          <w:szCs w:val="24"/>
        </w:rPr>
        <w:t xml:space="preserve">Вишняк О. Від авторитарного </w:t>
      </w:r>
      <w:proofErr w:type="spellStart"/>
      <w:r w:rsidRPr="002C70EA">
        <w:rPr>
          <w:sz w:val="24"/>
          <w:szCs w:val="24"/>
        </w:rPr>
        <w:t>президенціалізму</w:t>
      </w:r>
      <w:proofErr w:type="spellEnd"/>
      <w:r w:rsidRPr="002C70EA">
        <w:rPr>
          <w:sz w:val="24"/>
          <w:szCs w:val="24"/>
        </w:rPr>
        <w:t xml:space="preserve"> до парламентської демократії / </w:t>
      </w:r>
      <w:proofErr w:type="spellStart"/>
      <w:r w:rsidRPr="002C70EA">
        <w:rPr>
          <w:sz w:val="24"/>
          <w:szCs w:val="24"/>
        </w:rPr>
        <w:t>О.Вишняк</w:t>
      </w:r>
      <w:proofErr w:type="spellEnd"/>
      <w:r w:rsidRPr="002C70EA">
        <w:rPr>
          <w:sz w:val="24"/>
          <w:szCs w:val="24"/>
        </w:rPr>
        <w:t>. // Політичний менеджмент. - 2007. - №3 (24). - С.13-19.</w:t>
      </w:r>
    </w:p>
    <w:p w14:paraId="461A3690" w14:textId="77777777" w:rsidR="00AD1845" w:rsidRPr="002C70EA" w:rsidRDefault="00AD1845" w:rsidP="00446E72">
      <w:pPr>
        <w:pStyle w:val="a4"/>
        <w:tabs>
          <w:tab w:val="left" w:pos="427"/>
        </w:tabs>
        <w:spacing w:before="0" w:line="240" w:lineRule="auto"/>
        <w:ind w:firstLine="709"/>
        <w:jc w:val="both"/>
        <w:rPr>
          <w:sz w:val="24"/>
          <w:szCs w:val="24"/>
        </w:rPr>
      </w:pPr>
      <w:r w:rsidRPr="002C70EA">
        <w:rPr>
          <w:sz w:val="24"/>
          <w:szCs w:val="24"/>
        </w:rPr>
        <w:t>2.Миклащук І. М. Проблема становлення ідеологій у програмовій і практичній діяльності українських політичних партій // Віче. — 2007. — № 12. — С. 21—22.</w:t>
      </w:r>
    </w:p>
    <w:p w14:paraId="76AC0435" w14:textId="77777777" w:rsidR="00AD1845" w:rsidRPr="002C70EA" w:rsidRDefault="00AD1845" w:rsidP="00446E72">
      <w:pPr>
        <w:pStyle w:val="a4"/>
        <w:tabs>
          <w:tab w:val="left" w:pos="422"/>
        </w:tabs>
        <w:spacing w:before="0" w:line="240" w:lineRule="auto"/>
        <w:ind w:firstLine="709"/>
        <w:jc w:val="both"/>
        <w:rPr>
          <w:sz w:val="24"/>
          <w:szCs w:val="24"/>
        </w:rPr>
      </w:pPr>
      <w:r w:rsidRPr="002C70EA">
        <w:rPr>
          <w:sz w:val="24"/>
          <w:szCs w:val="24"/>
        </w:rPr>
        <w:t>3.Новітні державотворчі процеси в Україні: виклики і перспективи (до 15-річчя Конституції України) / Ін-т законодавства Верховної Ради України; НАН України. - К. : Ін-т законодавства ВР України, 2011. - 225 с.</w:t>
      </w:r>
    </w:p>
    <w:p w14:paraId="402A538C" w14:textId="77777777" w:rsidR="00AD1845" w:rsidRPr="002C70EA" w:rsidRDefault="00AD1845" w:rsidP="00446E72">
      <w:pPr>
        <w:pStyle w:val="a4"/>
        <w:tabs>
          <w:tab w:val="left" w:pos="432"/>
        </w:tabs>
        <w:spacing w:before="0" w:line="240" w:lineRule="auto"/>
        <w:ind w:firstLine="709"/>
        <w:jc w:val="both"/>
        <w:rPr>
          <w:sz w:val="24"/>
          <w:szCs w:val="24"/>
        </w:rPr>
      </w:pPr>
      <w:r w:rsidRPr="002C70EA">
        <w:rPr>
          <w:sz w:val="24"/>
          <w:szCs w:val="24"/>
        </w:rPr>
        <w:t>4.Суспільно-політичні трансформації в Україні: від задумів до реа</w:t>
      </w:r>
      <w:r w:rsidRPr="002C70EA">
        <w:rPr>
          <w:sz w:val="24"/>
          <w:szCs w:val="24"/>
        </w:rPr>
        <w:softHyphen/>
        <w:t xml:space="preserve">лій / </w:t>
      </w:r>
      <w:proofErr w:type="spellStart"/>
      <w:r w:rsidRPr="002C70EA">
        <w:rPr>
          <w:sz w:val="24"/>
          <w:szCs w:val="24"/>
        </w:rPr>
        <w:t>Авт</w:t>
      </w:r>
      <w:proofErr w:type="spellEnd"/>
      <w:r w:rsidRPr="002C70EA">
        <w:rPr>
          <w:sz w:val="24"/>
          <w:szCs w:val="24"/>
        </w:rPr>
        <w:t xml:space="preserve">. </w:t>
      </w:r>
      <w:proofErr w:type="spellStart"/>
      <w:r w:rsidRPr="002C70EA">
        <w:rPr>
          <w:sz w:val="24"/>
          <w:szCs w:val="24"/>
        </w:rPr>
        <w:t>кол</w:t>
      </w:r>
      <w:proofErr w:type="spellEnd"/>
      <w:r w:rsidRPr="002C70EA">
        <w:rPr>
          <w:sz w:val="24"/>
          <w:szCs w:val="24"/>
        </w:rPr>
        <w:t xml:space="preserve">.: В.Ф. </w:t>
      </w:r>
      <w:proofErr w:type="spellStart"/>
      <w:r w:rsidRPr="002C70EA">
        <w:rPr>
          <w:sz w:val="24"/>
          <w:szCs w:val="24"/>
        </w:rPr>
        <w:t>Солдатенко</w:t>
      </w:r>
      <w:proofErr w:type="spellEnd"/>
      <w:r w:rsidRPr="002C70EA">
        <w:rPr>
          <w:sz w:val="24"/>
          <w:szCs w:val="24"/>
        </w:rPr>
        <w:t xml:space="preserve"> (кер.), Т.А. Бевз, В.П. </w:t>
      </w:r>
      <w:proofErr w:type="spellStart"/>
      <w:r w:rsidRPr="002C70EA">
        <w:rPr>
          <w:sz w:val="24"/>
          <w:szCs w:val="24"/>
        </w:rPr>
        <w:t>Горбатенко</w:t>
      </w:r>
      <w:proofErr w:type="spellEnd"/>
      <w:r w:rsidRPr="002C70EA">
        <w:rPr>
          <w:sz w:val="24"/>
          <w:szCs w:val="24"/>
        </w:rPr>
        <w:t xml:space="preserve"> та ін. — К.: Парламентське вид-во, 2009. — 536 с.</w:t>
      </w:r>
    </w:p>
    <w:p w14:paraId="3D74BE6D" w14:textId="77777777" w:rsidR="00AD1845" w:rsidRPr="00B05503" w:rsidRDefault="00AD1845" w:rsidP="00446E72">
      <w:pPr>
        <w:ind w:firstLine="709"/>
        <w:jc w:val="center"/>
        <w:rPr>
          <w:b/>
          <w:sz w:val="28"/>
          <w:szCs w:val="28"/>
        </w:rPr>
      </w:pPr>
      <w:r w:rsidRPr="00B05503">
        <w:rPr>
          <w:b/>
          <w:sz w:val="28"/>
          <w:szCs w:val="28"/>
        </w:rPr>
        <w:t>Індивідуальні завдання</w:t>
      </w:r>
    </w:p>
    <w:p w14:paraId="42BA2507" w14:textId="77777777" w:rsidR="007B0928" w:rsidRPr="00B05503" w:rsidRDefault="007B0928" w:rsidP="00446E72">
      <w:pPr>
        <w:ind w:firstLine="709"/>
        <w:jc w:val="center"/>
        <w:rPr>
          <w:b/>
          <w:sz w:val="28"/>
          <w:szCs w:val="28"/>
        </w:rPr>
      </w:pPr>
    </w:p>
    <w:tbl>
      <w:tblPr>
        <w:tblW w:w="9600" w:type="dxa"/>
        <w:tblInd w:w="40" w:type="dxa"/>
        <w:tblLayout w:type="fixed"/>
        <w:tblCellMar>
          <w:left w:w="40" w:type="dxa"/>
          <w:right w:w="40" w:type="dxa"/>
        </w:tblCellMar>
        <w:tblLook w:val="0000" w:firstRow="0" w:lastRow="0" w:firstColumn="0" w:lastColumn="0" w:noHBand="0" w:noVBand="0"/>
      </w:tblPr>
      <w:tblGrid>
        <w:gridCol w:w="993"/>
        <w:gridCol w:w="5847"/>
        <w:gridCol w:w="1080"/>
        <w:gridCol w:w="1680"/>
      </w:tblGrid>
      <w:tr w:rsidR="00AD1845" w:rsidRPr="00B05503" w14:paraId="123224D6" w14:textId="77777777" w:rsidTr="006C6EF5">
        <w:trPr>
          <w:trHeight w:val="895"/>
        </w:trPr>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7A2B57AE" w14:textId="77777777" w:rsidR="00AD1845" w:rsidRPr="00B05503" w:rsidRDefault="00AD1845" w:rsidP="007B0928">
            <w:pPr>
              <w:shd w:val="clear" w:color="auto" w:fill="FFFFFF"/>
            </w:pPr>
            <w:r w:rsidRPr="00B05503">
              <w:t>Семестр</w:t>
            </w:r>
          </w:p>
        </w:tc>
        <w:tc>
          <w:tcPr>
            <w:tcW w:w="5847" w:type="dxa"/>
            <w:tcBorders>
              <w:top w:val="single" w:sz="12" w:space="0" w:color="auto"/>
              <w:left w:val="single" w:sz="12" w:space="0" w:color="auto"/>
              <w:bottom w:val="single" w:sz="12" w:space="0" w:color="auto"/>
              <w:right w:val="single" w:sz="12" w:space="0" w:color="auto"/>
            </w:tcBorders>
            <w:shd w:val="clear" w:color="auto" w:fill="FFFFFF"/>
            <w:vAlign w:val="center"/>
          </w:tcPr>
          <w:p w14:paraId="6BCF9BC1" w14:textId="77777777" w:rsidR="00AD1845" w:rsidRPr="00B05503" w:rsidRDefault="00AD1845" w:rsidP="00446E72">
            <w:pPr>
              <w:shd w:val="clear" w:color="auto" w:fill="FFFFFF"/>
              <w:ind w:firstLine="709"/>
              <w:jc w:val="center"/>
            </w:pPr>
            <w:r w:rsidRPr="00B05503">
              <w:t>Зміст роботи</w:t>
            </w:r>
          </w:p>
        </w:tc>
        <w:tc>
          <w:tcPr>
            <w:tcW w:w="1080" w:type="dxa"/>
            <w:tcBorders>
              <w:top w:val="single" w:sz="12" w:space="0" w:color="auto"/>
              <w:left w:val="single" w:sz="12" w:space="0" w:color="auto"/>
              <w:bottom w:val="single" w:sz="12" w:space="0" w:color="auto"/>
              <w:right w:val="single" w:sz="12" w:space="0" w:color="auto"/>
            </w:tcBorders>
            <w:shd w:val="clear" w:color="auto" w:fill="FFFFFF"/>
            <w:vAlign w:val="center"/>
          </w:tcPr>
          <w:p w14:paraId="16972A89" w14:textId="77777777" w:rsidR="00AD1845" w:rsidRPr="00B05503" w:rsidRDefault="00AD1845" w:rsidP="007B0928">
            <w:pPr>
              <w:shd w:val="clear" w:color="auto" w:fill="FFFFFF"/>
            </w:pPr>
            <w:r w:rsidRPr="00B05503">
              <w:t>Обсяг         (год.)</w:t>
            </w:r>
          </w:p>
        </w:tc>
        <w:tc>
          <w:tcPr>
            <w:tcW w:w="1680" w:type="dxa"/>
            <w:tcBorders>
              <w:top w:val="single" w:sz="12" w:space="0" w:color="auto"/>
              <w:left w:val="single" w:sz="12" w:space="0" w:color="auto"/>
              <w:bottom w:val="single" w:sz="12" w:space="0" w:color="auto"/>
              <w:right w:val="single" w:sz="12" w:space="0" w:color="auto"/>
            </w:tcBorders>
            <w:shd w:val="clear" w:color="auto" w:fill="FFFFFF"/>
            <w:vAlign w:val="center"/>
          </w:tcPr>
          <w:p w14:paraId="40478124" w14:textId="77777777" w:rsidR="00AD1845" w:rsidRPr="00B05503" w:rsidRDefault="00AD1845" w:rsidP="007B0928">
            <w:pPr>
              <w:shd w:val="clear" w:color="auto" w:fill="FFFFFF"/>
            </w:pPr>
            <w:r w:rsidRPr="00B05503">
              <w:t>Форма контролю</w:t>
            </w:r>
          </w:p>
        </w:tc>
      </w:tr>
      <w:tr w:rsidR="00AD1845" w:rsidRPr="00B05503" w14:paraId="25230494" w14:textId="77777777" w:rsidTr="006C6EF5">
        <w:trPr>
          <w:trHeight w:hRule="exact" w:val="627"/>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28BBE8A8" w14:textId="77777777" w:rsidR="00AD1845" w:rsidRPr="00B05503" w:rsidRDefault="00AD1845" w:rsidP="00446E72">
            <w:pPr>
              <w:shd w:val="clear" w:color="auto" w:fill="FFFFFF"/>
              <w:ind w:firstLine="709"/>
              <w:jc w:val="center"/>
            </w:pPr>
            <w:r w:rsidRPr="00B05503">
              <w:rPr>
                <w:lang w:val="en-US"/>
              </w:rPr>
              <w:t>I</w:t>
            </w: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4BD93060" w14:textId="77777777" w:rsidR="00AD1845" w:rsidRPr="00B05503" w:rsidRDefault="00AD1845" w:rsidP="00446E72">
            <w:pPr>
              <w:pStyle w:val="a4"/>
              <w:tabs>
                <w:tab w:val="left" w:pos="533"/>
              </w:tabs>
              <w:spacing w:before="0" w:line="240" w:lineRule="auto"/>
              <w:ind w:firstLine="709"/>
              <w:rPr>
                <w:sz w:val="24"/>
                <w:szCs w:val="24"/>
              </w:rPr>
            </w:pPr>
            <w:r w:rsidRPr="00B05503">
              <w:rPr>
                <w:sz w:val="24"/>
                <w:szCs w:val="24"/>
              </w:rPr>
              <w:t>Парламентаризм як явище суспільно - політичного життя та об'єкт дослідження.</w:t>
            </w:r>
          </w:p>
          <w:p w14:paraId="6621A751" w14:textId="77777777" w:rsidR="00AD1845" w:rsidRPr="00B05503" w:rsidRDefault="00AD1845" w:rsidP="00446E72">
            <w:pPr>
              <w:shd w:val="clear" w:color="auto" w:fill="FFFFFF"/>
              <w:tabs>
                <w:tab w:val="left" w:pos="230"/>
              </w:tabs>
              <w:ind w:firstLine="709"/>
              <w:jc w:val="both"/>
            </w:pPr>
          </w:p>
        </w:tc>
        <w:tc>
          <w:tcPr>
            <w:tcW w:w="1080" w:type="dxa"/>
            <w:tcBorders>
              <w:top w:val="single" w:sz="6" w:space="0" w:color="auto"/>
              <w:left w:val="single" w:sz="12" w:space="0" w:color="auto"/>
              <w:bottom w:val="single" w:sz="6" w:space="0" w:color="auto"/>
              <w:right w:val="single" w:sz="12" w:space="0" w:color="auto"/>
            </w:tcBorders>
            <w:shd w:val="clear" w:color="auto" w:fill="FFFFFF"/>
            <w:vAlign w:val="center"/>
          </w:tcPr>
          <w:p w14:paraId="341CC377" w14:textId="77777777" w:rsidR="00AD1845" w:rsidRPr="00B05503" w:rsidRDefault="00AD1845" w:rsidP="00446E72">
            <w:pPr>
              <w:shd w:val="clear" w:color="auto" w:fill="FFFFFF"/>
              <w:ind w:firstLine="709"/>
              <w:jc w:val="center"/>
            </w:pPr>
          </w:p>
        </w:tc>
        <w:tc>
          <w:tcPr>
            <w:tcW w:w="1680" w:type="dxa"/>
            <w:tcBorders>
              <w:top w:val="single" w:sz="6" w:space="0" w:color="auto"/>
              <w:left w:val="single" w:sz="12" w:space="0" w:color="auto"/>
              <w:bottom w:val="single" w:sz="6" w:space="0" w:color="auto"/>
              <w:right w:val="single" w:sz="12" w:space="0" w:color="auto"/>
            </w:tcBorders>
            <w:shd w:val="clear" w:color="auto" w:fill="FFFFFF"/>
            <w:vAlign w:val="center"/>
          </w:tcPr>
          <w:p w14:paraId="4E837B6E" w14:textId="77777777" w:rsidR="00AD1845" w:rsidRPr="00B05503" w:rsidRDefault="00AD1845" w:rsidP="007B0928">
            <w:pPr>
              <w:shd w:val="clear" w:color="auto" w:fill="FFFFFF"/>
            </w:pPr>
            <w:r w:rsidRPr="00B05503">
              <w:t>співбесіда</w:t>
            </w:r>
          </w:p>
        </w:tc>
      </w:tr>
      <w:tr w:rsidR="00AD1845" w:rsidRPr="00B05503" w14:paraId="2967CFCE" w14:textId="77777777" w:rsidTr="006C6EF5">
        <w:trPr>
          <w:trHeight w:hRule="exact" w:val="523"/>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4B735E88"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23FE6D29" w14:textId="77777777" w:rsidR="00AD1845" w:rsidRPr="00B05503" w:rsidRDefault="00AD1845" w:rsidP="007B0928">
            <w:pPr>
              <w:pStyle w:val="a4"/>
              <w:tabs>
                <w:tab w:val="left" w:pos="566"/>
              </w:tabs>
              <w:spacing w:before="0" w:line="240" w:lineRule="auto"/>
              <w:rPr>
                <w:sz w:val="24"/>
                <w:szCs w:val="24"/>
              </w:rPr>
            </w:pPr>
            <w:r w:rsidRPr="00B05503">
              <w:rPr>
                <w:sz w:val="24"/>
                <w:szCs w:val="24"/>
              </w:rPr>
              <w:t>Ідеї парламентаризму в історії політичної думки.</w:t>
            </w:r>
          </w:p>
          <w:p w14:paraId="72AE8AFE" w14:textId="77777777" w:rsidR="00AD1845" w:rsidRPr="00B05503" w:rsidRDefault="00AD1845" w:rsidP="00446E72">
            <w:pPr>
              <w:shd w:val="clear" w:color="auto" w:fill="FFFFFF"/>
              <w:ind w:firstLine="709"/>
              <w:jc w:val="both"/>
            </w:pPr>
          </w:p>
        </w:tc>
        <w:tc>
          <w:tcPr>
            <w:tcW w:w="1080" w:type="dxa"/>
            <w:tcBorders>
              <w:top w:val="single" w:sz="6" w:space="0" w:color="auto"/>
              <w:left w:val="single" w:sz="12" w:space="0" w:color="auto"/>
              <w:bottom w:val="single" w:sz="6" w:space="0" w:color="auto"/>
              <w:right w:val="single" w:sz="12" w:space="0" w:color="auto"/>
            </w:tcBorders>
            <w:shd w:val="clear" w:color="auto" w:fill="FFFFFF"/>
            <w:vAlign w:val="center"/>
          </w:tcPr>
          <w:p w14:paraId="2D172EF5" w14:textId="77777777" w:rsidR="00AD1845" w:rsidRPr="00B05503" w:rsidRDefault="00AD1845" w:rsidP="00446E72">
            <w:pPr>
              <w:shd w:val="clear" w:color="auto" w:fill="FFFFFF"/>
              <w:ind w:firstLine="709"/>
              <w:jc w:val="center"/>
            </w:pPr>
          </w:p>
        </w:tc>
        <w:tc>
          <w:tcPr>
            <w:tcW w:w="1680" w:type="dxa"/>
            <w:tcBorders>
              <w:top w:val="single" w:sz="6" w:space="0" w:color="auto"/>
              <w:left w:val="single" w:sz="12" w:space="0" w:color="auto"/>
              <w:bottom w:val="single" w:sz="6" w:space="0" w:color="auto"/>
              <w:right w:val="single" w:sz="12" w:space="0" w:color="auto"/>
            </w:tcBorders>
            <w:shd w:val="clear" w:color="auto" w:fill="FFFFFF"/>
            <w:vAlign w:val="center"/>
          </w:tcPr>
          <w:p w14:paraId="6D712A11" w14:textId="77777777" w:rsidR="00AD1845" w:rsidRPr="00B05503" w:rsidRDefault="00AD1845" w:rsidP="007B0928">
            <w:pPr>
              <w:shd w:val="clear" w:color="auto" w:fill="FFFFFF"/>
            </w:pPr>
            <w:r w:rsidRPr="00B05503">
              <w:t>співбесіда</w:t>
            </w:r>
          </w:p>
        </w:tc>
      </w:tr>
      <w:tr w:rsidR="00AD1845" w:rsidRPr="00B05503" w14:paraId="41CBE6C4" w14:textId="77777777" w:rsidTr="006C6EF5">
        <w:trPr>
          <w:trHeight w:hRule="exact" w:val="724"/>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0E9BCE9B"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0A51CFB4" w14:textId="77777777" w:rsidR="00AD1845" w:rsidRPr="00B05503" w:rsidRDefault="00AD1845" w:rsidP="00446E72">
            <w:pPr>
              <w:shd w:val="clear" w:color="auto" w:fill="FFFFFF"/>
              <w:tabs>
                <w:tab w:val="left" w:pos="341"/>
              </w:tabs>
              <w:ind w:firstLine="709"/>
              <w:rPr>
                <w:bCs/>
              </w:rPr>
            </w:pPr>
            <w:r w:rsidRPr="00B05503">
              <w:t>Парламент України в системі вищих органів державної влади: механізм взаємодії</w:t>
            </w:r>
            <w:r w:rsidRPr="00B05503">
              <w:rPr>
                <w:bCs/>
              </w:rPr>
              <w:t xml:space="preserve"> </w:t>
            </w:r>
          </w:p>
        </w:tc>
        <w:tc>
          <w:tcPr>
            <w:tcW w:w="1080" w:type="dxa"/>
            <w:tcBorders>
              <w:top w:val="single" w:sz="6" w:space="0" w:color="auto"/>
              <w:left w:val="single" w:sz="12" w:space="0" w:color="auto"/>
              <w:bottom w:val="single" w:sz="6" w:space="0" w:color="auto"/>
              <w:right w:val="single" w:sz="12" w:space="0" w:color="auto"/>
            </w:tcBorders>
            <w:shd w:val="clear" w:color="auto" w:fill="FFFFFF"/>
            <w:vAlign w:val="center"/>
          </w:tcPr>
          <w:p w14:paraId="7F99D320" w14:textId="77777777" w:rsidR="00AD1845" w:rsidRPr="00B05503" w:rsidRDefault="00AD1845" w:rsidP="00446E72">
            <w:pPr>
              <w:shd w:val="clear" w:color="auto" w:fill="FFFFFF"/>
              <w:ind w:firstLine="709"/>
              <w:jc w:val="center"/>
            </w:pPr>
          </w:p>
        </w:tc>
        <w:tc>
          <w:tcPr>
            <w:tcW w:w="1680" w:type="dxa"/>
            <w:tcBorders>
              <w:top w:val="single" w:sz="6" w:space="0" w:color="auto"/>
              <w:left w:val="single" w:sz="12" w:space="0" w:color="auto"/>
              <w:bottom w:val="single" w:sz="6" w:space="0" w:color="auto"/>
              <w:right w:val="single" w:sz="12" w:space="0" w:color="auto"/>
            </w:tcBorders>
            <w:shd w:val="clear" w:color="auto" w:fill="FFFFFF"/>
            <w:vAlign w:val="center"/>
          </w:tcPr>
          <w:p w14:paraId="4B456F4E" w14:textId="77777777" w:rsidR="00AD1845" w:rsidRPr="00B05503" w:rsidRDefault="00AD1845" w:rsidP="002B5246">
            <w:pPr>
              <w:shd w:val="clear" w:color="auto" w:fill="FFFFFF"/>
            </w:pPr>
            <w:r w:rsidRPr="00B05503">
              <w:t>конспект</w:t>
            </w:r>
          </w:p>
        </w:tc>
      </w:tr>
      <w:tr w:rsidR="00AD1845" w:rsidRPr="00B05503" w14:paraId="0B342549" w14:textId="77777777" w:rsidTr="006C6EF5">
        <w:trPr>
          <w:trHeight w:hRule="exact" w:val="723"/>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4660C877"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09F76037" w14:textId="77777777" w:rsidR="00AD1845" w:rsidRPr="00B05503" w:rsidRDefault="00AD1845" w:rsidP="00446E72">
            <w:pPr>
              <w:pStyle w:val="a4"/>
              <w:tabs>
                <w:tab w:val="left" w:pos="571"/>
              </w:tabs>
              <w:spacing w:before="0" w:line="240" w:lineRule="auto"/>
              <w:ind w:firstLine="709"/>
              <w:rPr>
                <w:sz w:val="24"/>
                <w:szCs w:val="24"/>
              </w:rPr>
            </w:pPr>
            <w:r w:rsidRPr="00B05503">
              <w:rPr>
                <w:sz w:val="24"/>
                <w:szCs w:val="24"/>
              </w:rPr>
              <w:t xml:space="preserve">Становлення парламентаризму на </w:t>
            </w:r>
            <w:proofErr w:type="spellStart"/>
            <w:r w:rsidRPr="00B05503">
              <w:rPr>
                <w:sz w:val="24"/>
                <w:szCs w:val="24"/>
              </w:rPr>
              <w:t>українськіх</w:t>
            </w:r>
            <w:proofErr w:type="spellEnd"/>
            <w:r w:rsidRPr="00B05503">
              <w:rPr>
                <w:sz w:val="24"/>
                <w:szCs w:val="24"/>
              </w:rPr>
              <w:t xml:space="preserve"> землях: історико- політологічний аналіз.</w:t>
            </w:r>
          </w:p>
          <w:p w14:paraId="7232CF6E" w14:textId="77777777" w:rsidR="00AD1845" w:rsidRPr="00B05503" w:rsidRDefault="00AD1845" w:rsidP="00446E72">
            <w:pPr>
              <w:ind w:firstLine="709"/>
              <w:jc w:val="both"/>
              <w:rPr>
                <w:bCs/>
              </w:rPr>
            </w:pPr>
          </w:p>
        </w:tc>
        <w:tc>
          <w:tcPr>
            <w:tcW w:w="1080" w:type="dxa"/>
            <w:tcBorders>
              <w:top w:val="single" w:sz="6" w:space="0" w:color="auto"/>
              <w:left w:val="single" w:sz="12" w:space="0" w:color="auto"/>
              <w:bottom w:val="single" w:sz="6" w:space="0" w:color="auto"/>
              <w:right w:val="single" w:sz="12" w:space="0" w:color="auto"/>
            </w:tcBorders>
            <w:shd w:val="clear" w:color="auto" w:fill="FFFFFF"/>
            <w:vAlign w:val="center"/>
          </w:tcPr>
          <w:p w14:paraId="224CAAAB" w14:textId="77777777" w:rsidR="00AD1845" w:rsidRPr="00B05503" w:rsidRDefault="00AD1845" w:rsidP="00446E72">
            <w:pPr>
              <w:shd w:val="clear" w:color="auto" w:fill="FFFFFF"/>
              <w:ind w:firstLine="709"/>
              <w:jc w:val="center"/>
            </w:pPr>
          </w:p>
        </w:tc>
        <w:tc>
          <w:tcPr>
            <w:tcW w:w="1680" w:type="dxa"/>
            <w:tcBorders>
              <w:top w:val="single" w:sz="6" w:space="0" w:color="auto"/>
              <w:left w:val="single" w:sz="12" w:space="0" w:color="auto"/>
              <w:bottom w:val="single" w:sz="6" w:space="0" w:color="auto"/>
              <w:right w:val="single" w:sz="12" w:space="0" w:color="auto"/>
            </w:tcBorders>
            <w:shd w:val="clear" w:color="auto" w:fill="FFFFFF"/>
            <w:vAlign w:val="center"/>
          </w:tcPr>
          <w:p w14:paraId="723C37C3" w14:textId="77777777" w:rsidR="00AD1845" w:rsidRPr="00B05503" w:rsidRDefault="00AD1845" w:rsidP="002B5246">
            <w:pPr>
              <w:shd w:val="clear" w:color="auto" w:fill="FFFFFF"/>
            </w:pPr>
            <w:r w:rsidRPr="00B05503">
              <w:t>співбесіда</w:t>
            </w:r>
          </w:p>
        </w:tc>
      </w:tr>
      <w:tr w:rsidR="00AD1845" w:rsidRPr="00B05503" w14:paraId="13F2695C" w14:textId="77777777" w:rsidTr="006C6EF5">
        <w:trPr>
          <w:trHeight w:hRule="exact" w:val="729"/>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6A87154B"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5B48CBCA" w14:textId="77777777" w:rsidR="00AD1845" w:rsidRPr="00B05503" w:rsidRDefault="00AD1845" w:rsidP="00446E72">
            <w:pPr>
              <w:shd w:val="clear" w:color="auto" w:fill="FFFFFF"/>
              <w:tabs>
                <w:tab w:val="left" w:pos="408"/>
              </w:tabs>
              <w:ind w:firstLine="709"/>
              <w:jc w:val="both"/>
            </w:pPr>
            <w:r w:rsidRPr="00B05503">
              <w:t xml:space="preserve">Депутат парламенту як уособлення народовладдя: зарубіжний і український досвід </w:t>
            </w:r>
          </w:p>
        </w:tc>
        <w:tc>
          <w:tcPr>
            <w:tcW w:w="1080" w:type="dxa"/>
            <w:tcBorders>
              <w:top w:val="single" w:sz="6" w:space="0" w:color="auto"/>
              <w:left w:val="single" w:sz="12" w:space="0" w:color="auto"/>
              <w:bottom w:val="single" w:sz="6" w:space="0" w:color="auto"/>
              <w:right w:val="single" w:sz="12" w:space="0" w:color="auto"/>
            </w:tcBorders>
            <w:shd w:val="clear" w:color="auto" w:fill="FFFFFF"/>
            <w:vAlign w:val="center"/>
          </w:tcPr>
          <w:p w14:paraId="12BEF3A8" w14:textId="77777777" w:rsidR="00AD1845" w:rsidRPr="00B05503" w:rsidRDefault="00AD1845" w:rsidP="00446E72">
            <w:pPr>
              <w:shd w:val="clear" w:color="auto" w:fill="FFFFFF"/>
              <w:ind w:firstLine="709"/>
              <w:jc w:val="center"/>
            </w:pP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42961D64" w14:textId="77777777" w:rsidR="00AD1845" w:rsidRPr="00B05503" w:rsidRDefault="00AD1845" w:rsidP="002B5246">
            <w:r w:rsidRPr="00B05503">
              <w:t>конспект</w:t>
            </w:r>
          </w:p>
        </w:tc>
      </w:tr>
      <w:tr w:rsidR="00AD1845" w:rsidRPr="00B05503" w14:paraId="632F2F16" w14:textId="77777777" w:rsidTr="006C6EF5">
        <w:trPr>
          <w:trHeight w:hRule="exact" w:val="732"/>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55C0B4B4" w14:textId="77777777" w:rsidR="00AD1845" w:rsidRPr="00B05503" w:rsidRDefault="00AD1845" w:rsidP="00446E72">
            <w:pPr>
              <w:shd w:val="clear" w:color="auto" w:fill="FFFFFF"/>
              <w:ind w:firstLine="709"/>
              <w:jc w:val="center"/>
              <w:rPr>
                <w:lang w:val="en-US"/>
              </w:rP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5CE145C4" w14:textId="77777777" w:rsidR="00AD1845" w:rsidRPr="00B05503" w:rsidRDefault="00AD1845" w:rsidP="00446E72">
            <w:pPr>
              <w:shd w:val="clear" w:color="auto" w:fill="FFFFFF"/>
              <w:ind w:firstLine="709"/>
              <w:rPr>
                <w:lang w:val="ru-RU"/>
              </w:rPr>
            </w:pPr>
            <w:r w:rsidRPr="00B05503">
              <w:t>Механізм</w:t>
            </w:r>
            <w:r w:rsidRPr="00B05503">
              <w:rPr>
                <w:lang w:val="ru-RU"/>
              </w:rPr>
              <w:t xml:space="preserve"> </w:t>
            </w:r>
            <w:r w:rsidRPr="00B05503">
              <w:t>взаємодії</w:t>
            </w:r>
            <w:r w:rsidRPr="00B05503">
              <w:rPr>
                <w:lang w:val="ru-RU"/>
              </w:rPr>
              <w:t xml:space="preserve"> </w:t>
            </w:r>
            <w:r w:rsidRPr="00B05503">
              <w:t>парламенту</w:t>
            </w:r>
            <w:r w:rsidRPr="00B05503">
              <w:rPr>
                <w:lang w:val="ru-RU"/>
              </w:rPr>
              <w:t xml:space="preserve"> </w:t>
            </w:r>
            <w:r w:rsidRPr="00B05503">
              <w:t>та</w:t>
            </w:r>
            <w:r w:rsidRPr="00B05503">
              <w:rPr>
                <w:lang w:val="ru-RU"/>
              </w:rPr>
              <w:t xml:space="preserve"> </w:t>
            </w:r>
            <w:r w:rsidRPr="00B05503">
              <w:t>виконавчої</w:t>
            </w:r>
            <w:r w:rsidRPr="00B05503">
              <w:rPr>
                <w:lang w:val="ru-RU"/>
              </w:rPr>
              <w:t xml:space="preserve"> </w:t>
            </w:r>
            <w:r w:rsidRPr="00B05503">
              <w:t>влади</w:t>
            </w:r>
            <w:r w:rsidRPr="00B05503">
              <w:rPr>
                <w:lang w:val="ru-RU"/>
              </w:rPr>
              <w:t xml:space="preserve"> </w:t>
            </w:r>
            <w:r w:rsidRPr="00B05503">
              <w:t>в</w:t>
            </w:r>
            <w:r w:rsidRPr="00B05503">
              <w:rPr>
                <w:lang w:val="ru-RU"/>
              </w:rPr>
              <w:t xml:space="preserve"> </w:t>
            </w:r>
            <w:r w:rsidRPr="00B05503">
              <w:t>Україні</w:t>
            </w:r>
            <w:r w:rsidRPr="00B05503">
              <w:rPr>
                <w:lang w:val="ru-RU"/>
              </w:rPr>
              <w:t xml:space="preserve">: </w:t>
            </w:r>
            <w:r w:rsidRPr="00B05503">
              <w:t>шляхи</w:t>
            </w:r>
            <w:r w:rsidRPr="00B05503">
              <w:rPr>
                <w:lang w:val="ru-RU"/>
              </w:rPr>
              <w:t xml:space="preserve"> </w:t>
            </w:r>
            <w:r w:rsidRPr="00B05503">
              <w:t>удосконалення.</w:t>
            </w:r>
            <w:r w:rsidRPr="00B05503">
              <w:rPr>
                <w:lang w:val="ru-RU"/>
              </w:rPr>
              <w:t xml:space="preserve"> </w:t>
            </w:r>
          </w:p>
        </w:tc>
        <w:tc>
          <w:tcPr>
            <w:tcW w:w="1080" w:type="dxa"/>
            <w:tcBorders>
              <w:top w:val="single" w:sz="6" w:space="0" w:color="auto"/>
              <w:left w:val="single" w:sz="12" w:space="0" w:color="auto"/>
              <w:bottom w:val="single" w:sz="6" w:space="0" w:color="auto"/>
              <w:right w:val="single" w:sz="12" w:space="0" w:color="auto"/>
            </w:tcBorders>
            <w:shd w:val="clear" w:color="auto" w:fill="FFFFFF"/>
            <w:vAlign w:val="center"/>
          </w:tcPr>
          <w:p w14:paraId="493E4B04" w14:textId="77777777" w:rsidR="00AD1845" w:rsidRPr="00B05503" w:rsidRDefault="00AD1845" w:rsidP="00446E72">
            <w:pPr>
              <w:shd w:val="clear" w:color="auto" w:fill="FFFFFF"/>
              <w:ind w:firstLine="709"/>
              <w:jc w:val="center"/>
              <w:rPr>
                <w:lang w:val="en-US"/>
              </w:rPr>
            </w:pPr>
            <w:r w:rsidRPr="00B05503">
              <w:rPr>
                <w:lang w:val="en-US"/>
              </w:rPr>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75D0B7FC" w14:textId="77777777" w:rsidR="00AD1845" w:rsidRPr="00B05503" w:rsidRDefault="00AD1845" w:rsidP="002B5246">
            <w:pPr>
              <w:rPr>
                <w:lang w:val="en-US"/>
              </w:rPr>
            </w:pPr>
            <w:r w:rsidRPr="00B05503">
              <w:t>реферат</w:t>
            </w:r>
          </w:p>
        </w:tc>
      </w:tr>
      <w:tr w:rsidR="00AD1845" w:rsidRPr="00B05503" w14:paraId="3A731C0C" w14:textId="77777777" w:rsidTr="006C6EF5">
        <w:trPr>
          <w:trHeight w:hRule="exact" w:val="693"/>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242E589A" w14:textId="77777777" w:rsidR="00AD1845" w:rsidRPr="00B05503" w:rsidRDefault="00AD1845" w:rsidP="00446E72">
            <w:pPr>
              <w:shd w:val="clear" w:color="auto" w:fill="FFFFFF"/>
              <w:ind w:firstLine="709"/>
              <w:jc w:val="center"/>
              <w:rPr>
                <w:lang w:val="en-US"/>
              </w:rP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2109DE38" w14:textId="77777777" w:rsidR="00AD1845" w:rsidRPr="00B05503" w:rsidRDefault="00AD1845" w:rsidP="00446E72">
            <w:pPr>
              <w:shd w:val="clear" w:color="auto" w:fill="FFFFFF"/>
              <w:ind w:firstLine="709"/>
            </w:pPr>
            <w:proofErr w:type="spellStart"/>
            <w:r w:rsidRPr="00B05503">
              <w:t>Квазісудові</w:t>
            </w:r>
            <w:proofErr w:type="spellEnd"/>
            <w:r w:rsidRPr="00B05503">
              <w:t xml:space="preserve"> функції парламенту та практика їх реалізації у світі. </w:t>
            </w: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129ECEC2" w14:textId="77777777" w:rsidR="00AD1845" w:rsidRPr="00B05503" w:rsidRDefault="00AD1845" w:rsidP="00446E72">
            <w:pPr>
              <w:ind w:firstLine="709"/>
              <w:jc w:val="center"/>
              <w:rPr>
                <w:lang w:val="en-US"/>
              </w:rPr>
            </w:pPr>
            <w:r w:rsidRPr="00B05503">
              <w:rPr>
                <w:lang w:val="en-US"/>
              </w:rPr>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716E95BB" w14:textId="77777777" w:rsidR="00AD1845" w:rsidRPr="00B05503" w:rsidRDefault="00AD1845" w:rsidP="002B5246">
            <w:pPr>
              <w:rPr>
                <w:lang w:val="en-US"/>
              </w:rPr>
            </w:pPr>
            <w:r w:rsidRPr="00B05503">
              <w:t>реферат</w:t>
            </w:r>
          </w:p>
        </w:tc>
      </w:tr>
      <w:tr w:rsidR="00AD1845" w:rsidRPr="00B05503" w14:paraId="510D171D" w14:textId="77777777" w:rsidTr="006C6EF5">
        <w:trPr>
          <w:trHeight w:hRule="exact" w:val="726"/>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6D07CE99" w14:textId="77777777" w:rsidR="00AD1845" w:rsidRPr="00B05503" w:rsidRDefault="00AD1845" w:rsidP="00446E72">
            <w:pPr>
              <w:shd w:val="clear" w:color="auto" w:fill="FFFFFF"/>
              <w:ind w:firstLine="709"/>
              <w:jc w:val="center"/>
              <w:rPr>
                <w:lang w:val="en-US"/>
              </w:rP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5F8DC668" w14:textId="77777777" w:rsidR="00AD1845" w:rsidRPr="00B05503" w:rsidRDefault="00AD1845" w:rsidP="00446E72">
            <w:pPr>
              <w:pStyle w:val="a4"/>
              <w:tabs>
                <w:tab w:val="left" w:pos="552"/>
              </w:tabs>
              <w:spacing w:before="0" w:line="240" w:lineRule="auto"/>
              <w:ind w:firstLine="709"/>
              <w:rPr>
                <w:sz w:val="24"/>
                <w:szCs w:val="24"/>
              </w:rPr>
            </w:pPr>
            <w:r w:rsidRPr="00B05503">
              <w:rPr>
                <w:sz w:val="24"/>
                <w:szCs w:val="24"/>
              </w:rPr>
              <w:t>Український</w:t>
            </w:r>
            <w:r w:rsidRPr="00B05503">
              <w:rPr>
                <w:sz w:val="24"/>
                <w:szCs w:val="24"/>
                <w:lang w:val="ru-RU"/>
              </w:rPr>
              <w:t xml:space="preserve"> </w:t>
            </w:r>
            <w:r w:rsidRPr="00B05503">
              <w:rPr>
                <w:sz w:val="24"/>
                <w:szCs w:val="24"/>
              </w:rPr>
              <w:t>парламентаризм</w:t>
            </w:r>
            <w:r w:rsidRPr="00B05503">
              <w:rPr>
                <w:sz w:val="24"/>
                <w:szCs w:val="24"/>
                <w:lang w:val="ru-RU"/>
              </w:rPr>
              <w:t xml:space="preserve">: </w:t>
            </w:r>
            <w:r w:rsidRPr="00B05503">
              <w:rPr>
                <w:sz w:val="24"/>
                <w:szCs w:val="24"/>
              </w:rPr>
              <w:t>національні особливості функціо</w:t>
            </w:r>
            <w:r w:rsidRPr="00B05503">
              <w:rPr>
                <w:sz w:val="24"/>
                <w:szCs w:val="24"/>
              </w:rPr>
              <w:softHyphen/>
              <w:t>нування.</w:t>
            </w:r>
          </w:p>
          <w:p w14:paraId="5D016350" w14:textId="77777777" w:rsidR="00AD1845" w:rsidRPr="00B05503" w:rsidRDefault="00AD1845" w:rsidP="00446E72">
            <w:pPr>
              <w:shd w:val="clear" w:color="auto" w:fill="FFFFFF"/>
              <w:ind w:firstLine="709"/>
              <w:rPr>
                <w:bCs/>
              </w:rPr>
            </w:pP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194BE49C" w14:textId="77777777" w:rsidR="00AD1845" w:rsidRPr="00B05503" w:rsidRDefault="00AD1845" w:rsidP="00446E72">
            <w:pPr>
              <w:ind w:firstLine="709"/>
              <w:jc w:val="center"/>
            </w:pPr>
            <w:r w:rsidRPr="00B05503">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0F8DE168" w14:textId="77777777" w:rsidR="00AD1845" w:rsidRPr="00B05503" w:rsidRDefault="00AD1845" w:rsidP="002B5246">
            <w:r w:rsidRPr="00B05503">
              <w:t>реферат</w:t>
            </w:r>
          </w:p>
        </w:tc>
      </w:tr>
      <w:tr w:rsidR="00AD1845" w:rsidRPr="00B05503" w14:paraId="784FB9B4" w14:textId="77777777" w:rsidTr="006C6EF5">
        <w:trPr>
          <w:trHeight w:hRule="exact" w:val="713"/>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7E3CA68C"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77CE4217" w14:textId="77777777" w:rsidR="00AD1845" w:rsidRPr="00B05503" w:rsidRDefault="00AD1845" w:rsidP="00446E72">
            <w:pPr>
              <w:shd w:val="clear" w:color="auto" w:fill="FFFFFF"/>
              <w:ind w:firstLine="709"/>
              <w:rPr>
                <w:bCs/>
              </w:rPr>
            </w:pPr>
            <w:r w:rsidRPr="00B05503">
              <w:t>Моделі інституту омбудсмена у світовій парламентській практиці</w:t>
            </w:r>
            <w:r w:rsidRPr="00B05503">
              <w:rPr>
                <w:bCs/>
              </w:rPr>
              <w:t xml:space="preserve"> </w:t>
            </w: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3ECA68A9" w14:textId="77777777" w:rsidR="00AD1845" w:rsidRPr="00B05503" w:rsidRDefault="00AD1845" w:rsidP="00446E72">
            <w:pPr>
              <w:ind w:firstLine="709"/>
              <w:jc w:val="center"/>
            </w:pPr>
            <w:r w:rsidRPr="00B05503">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761E026B" w14:textId="77777777" w:rsidR="00AD1845" w:rsidRPr="00B05503" w:rsidRDefault="00AD1845" w:rsidP="002B5246">
            <w:r w:rsidRPr="00B05503">
              <w:t>реферат</w:t>
            </w:r>
          </w:p>
        </w:tc>
      </w:tr>
      <w:tr w:rsidR="00AD1845" w:rsidRPr="00B05503" w14:paraId="72FED54D" w14:textId="77777777" w:rsidTr="006C6EF5">
        <w:trPr>
          <w:trHeight w:hRule="exact" w:val="739"/>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259431E4"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414AC947" w14:textId="77777777" w:rsidR="00AD1845" w:rsidRPr="00B05503" w:rsidRDefault="00AD1845" w:rsidP="00446E72">
            <w:pPr>
              <w:shd w:val="clear" w:color="auto" w:fill="FFFFFF"/>
              <w:ind w:firstLine="709"/>
              <w:rPr>
                <w:bCs/>
              </w:rPr>
            </w:pPr>
            <w:proofErr w:type="spellStart"/>
            <w:r w:rsidRPr="00B05503">
              <w:t>Бікамералізм</w:t>
            </w:r>
            <w:proofErr w:type="spellEnd"/>
            <w:r w:rsidRPr="00B05503">
              <w:t xml:space="preserve"> в пострадянських державах: порівняльний політо</w:t>
            </w:r>
            <w:r w:rsidRPr="00B05503">
              <w:softHyphen/>
              <w:t>логічний аналіз</w:t>
            </w:r>
            <w:r w:rsidRPr="00B05503">
              <w:rPr>
                <w:bCs/>
              </w:rPr>
              <w:t xml:space="preserve"> </w:t>
            </w: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6D186D46" w14:textId="77777777" w:rsidR="00AD1845" w:rsidRPr="00B05503" w:rsidRDefault="00AD1845" w:rsidP="00446E72">
            <w:pPr>
              <w:ind w:firstLine="709"/>
              <w:jc w:val="center"/>
            </w:pPr>
            <w:r w:rsidRPr="00B05503">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5D251761" w14:textId="77777777" w:rsidR="00AD1845" w:rsidRPr="00B05503" w:rsidRDefault="00AD1845" w:rsidP="002B5246">
            <w:r w:rsidRPr="00B05503">
              <w:t>реферат</w:t>
            </w:r>
          </w:p>
        </w:tc>
      </w:tr>
      <w:tr w:rsidR="00AD1845" w:rsidRPr="00B05503" w14:paraId="79355BDC" w14:textId="77777777" w:rsidTr="006C6EF5">
        <w:trPr>
          <w:trHeight w:hRule="exact" w:val="1048"/>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3549EED9"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705CC8AE" w14:textId="77777777" w:rsidR="00AD1845" w:rsidRPr="00B05503" w:rsidRDefault="00AD1845" w:rsidP="00446E72">
            <w:pPr>
              <w:pStyle w:val="a4"/>
              <w:tabs>
                <w:tab w:val="left" w:pos="573"/>
              </w:tabs>
              <w:spacing w:before="0" w:line="240" w:lineRule="auto"/>
              <w:ind w:firstLine="709"/>
              <w:rPr>
                <w:sz w:val="24"/>
                <w:szCs w:val="24"/>
              </w:rPr>
            </w:pPr>
            <w:r w:rsidRPr="00B05503">
              <w:rPr>
                <w:sz w:val="24"/>
                <w:szCs w:val="24"/>
              </w:rPr>
              <w:t>Парламентаризм в Україні: здобутки та перспективи (в контексті парламентських виборів 2012 р.).</w:t>
            </w:r>
          </w:p>
          <w:p w14:paraId="328BB0D9" w14:textId="77777777" w:rsidR="00AD1845" w:rsidRPr="00B05503" w:rsidRDefault="00AD1845" w:rsidP="00446E72">
            <w:pPr>
              <w:shd w:val="clear" w:color="auto" w:fill="FFFFFF"/>
              <w:ind w:firstLine="709"/>
              <w:rPr>
                <w:bCs/>
              </w:rPr>
            </w:pP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340C5591" w14:textId="77777777" w:rsidR="00AD1845" w:rsidRPr="00B05503" w:rsidRDefault="00AD1845" w:rsidP="00446E72">
            <w:pPr>
              <w:ind w:firstLine="709"/>
              <w:jc w:val="center"/>
            </w:pPr>
            <w:r w:rsidRPr="00B05503">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583B6242" w14:textId="77777777" w:rsidR="00AD1845" w:rsidRPr="00B05503" w:rsidRDefault="00AD1845" w:rsidP="002B5246">
            <w:r w:rsidRPr="00B05503">
              <w:t>реферат</w:t>
            </w:r>
          </w:p>
        </w:tc>
      </w:tr>
      <w:tr w:rsidR="00AD1845" w:rsidRPr="00B05503" w14:paraId="7B57F3FE" w14:textId="77777777" w:rsidTr="006C6EF5">
        <w:trPr>
          <w:trHeight w:hRule="exact" w:val="714"/>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0F11F79E"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3F552311" w14:textId="77777777" w:rsidR="00AD1845" w:rsidRPr="00B05503" w:rsidRDefault="00AD1845" w:rsidP="00446E72">
            <w:pPr>
              <w:pStyle w:val="a4"/>
              <w:tabs>
                <w:tab w:val="left" w:pos="573"/>
              </w:tabs>
              <w:spacing w:before="0" w:line="240" w:lineRule="auto"/>
              <w:ind w:firstLine="709"/>
              <w:rPr>
                <w:sz w:val="24"/>
                <w:szCs w:val="24"/>
              </w:rPr>
            </w:pPr>
            <w:r w:rsidRPr="00B05503">
              <w:rPr>
                <w:sz w:val="24"/>
                <w:szCs w:val="24"/>
              </w:rPr>
              <w:t>Парламентський лобізм: світовий досвід і українська практика.</w:t>
            </w:r>
          </w:p>
          <w:p w14:paraId="402F25A2" w14:textId="77777777" w:rsidR="00AD1845" w:rsidRPr="00B05503" w:rsidRDefault="00AD1845" w:rsidP="00446E72">
            <w:pPr>
              <w:ind w:firstLine="709"/>
              <w:jc w:val="both"/>
            </w:pP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6BC38540" w14:textId="77777777" w:rsidR="00AD1845" w:rsidRPr="00B05503" w:rsidRDefault="00AD1845" w:rsidP="00446E72">
            <w:pPr>
              <w:ind w:firstLine="709"/>
              <w:jc w:val="center"/>
            </w:pPr>
            <w:r w:rsidRPr="00B05503">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46DBDA71" w14:textId="77777777" w:rsidR="00AD1845" w:rsidRPr="00B05503" w:rsidRDefault="00AD1845" w:rsidP="002B5246">
            <w:r w:rsidRPr="00B05503">
              <w:t>реферат</w:t>
            </w:r>
          </w:p>
        </w:tc>
      </w:tr>
      <w:tr w:rsidR="00AD1845" w:rsidRPr="00B05503" w14:paraId="10D0B93F" w14:textId="77777777" w:rsidTr="006C6EF5">
        <w:trPr>
          <w:trHeight w:hRule="exact" w:val="820"/>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78385A65"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24F0D01A" w14:textId="77777777" w:rsidR="00AD1845" w:rsidRPr="00B05503" w:rsidRDefault="00AD1845" w:rsidP="00446E72">
            <w:pPr>
              <w:pStyle w:val="a4"/>
              <w:tabs>
                <w:tab w:val="left" w:pos="654"/>
              </w:tabs>
              <w:spacing w:before="0" w:line="240" w:lineRule="auto"/>
              <w:ind w:firstLine="709"/>
              <w:rPr>
                <w:sz w:val="24"/>
                <w:szCs w:val="24"/>
              </w:rPr>
            </w:pPr>
            <w:r w:rsidRPr="00B05503">
              <w:rPr>
                <w:sz w:val="24"/>
                <w:szCs w:val="24"/>
              </w:rPr>
              <w:t>Парламентська відповідальність уряду: світовий та український досвід.</w:t>
            </w:r>
          </w:p>
          <w:p w14:paraId="456C2F37" w14:textId="77777777" w:rsidR="00AD1845" w:rsidRPr="00B05503" w:rsidRDefault="00AD1845" w:rsidP="00446E72">
            <w:pPr>
              <w:shd w:val="clear" w:color="auto" w:fill="FFFFFF"/>
              <w:ind w:firstLine="709"/>
            </w:pP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625C2C8B" w14:textId="77777777" w:rsidR="00AD1845" w:rsidRPr="00B05503" w:rsidRDefault="00AD1845" w:rsidP="00446E72">
            <w:pPr>
              <w:ind w:firstLine="709"/>
              <w:jc w:val="center"/>
            </w:pPr>
            <w:r w:rsidRPr="00B05503">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0525A8FE" w14:textId="77777777" w:rsidR="00AD1845" w:rsidRPr="00B05503" w:rsidRDefault="00AD1845" w:rsidP="002B5246">
            <w:r w:rsidRPr="00B05503">
              <w:t>реферат</w:t>
            </w:r>
          </w:p>
        </w:tc>
      </w:tr>
      <w:tr w:rsidR="00AD1845" w:rsidRPr="00B05503" w14:paraId="261F07DE" w14:textId="77777777" w:rsidTr="006C6EF5">
        <w:trPr>
          <w:trHeight w:hRule="exact" w:val="730"/>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325F565E"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0E811BA2" w14:textId="77777777" w:rsidR="00AD1845" w:rsidRPr="00B05503" w:rsidRDefault="00AD1845" w:rsidP="00446E72">
            <w:pPr>
              <w:pStyle w:val="ad"/>
              <w:ind w:left="0" w:right="0" w:firstLine="709"/>
              <w:jc w:val="left"/>
              <w:rPr>
                <w:sz w:val="24"/>
              </w:rPr>
            </w:pPr>
            <w:r w:rsidRPr="00B05503">
              <w:rPr>
                <w:sz w:val="24"/>
              </w:rPr>
              <w:t xml:space="preserve">"Криза парламентаризму": поняття, сутність та сучасні виміри </w:t>
            </w: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0A0DD445" w14:textId="77777777" w:rsidR="00AD1845" w:rsidRPr="00B05503" w:rsidRDefault="00AD1845" w:rsidP="00446E72">
            <w:pPr>
              <w:ind w:firstLine="709"/>
              <w:jc w:val="center"/>
            </w:pPr>
            <w:r w:rsidRPr="00B05503">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4F951A4E" w14:textId="77777777" w:rsidR="00AD1845" w:rsidRPr="00B05503" w:rsidRDefault="00AD1845" w:rsidP="002B5246">
            <w:r w:rsidRPr="00B05503">
              <w:t>реферат</w:t>
            </w:r>
          </w:p>
        </w:tc>
      </w:tr>
      <w:tr w:rsidR="00AD1845" w:rsidRPr="00B05503" w14:paraId="71C450BC" w14:textId="77777777" w:rsidTr="006C6EF5">
        <w:trPr>
          <w:trHeight w:hRule="exact" w:val="734"/>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0F7D87D9"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5DD14C26" w14:textId="77777777" w:rsidR="00AD1845" w:rsidRPr="00B05503" w:rsidRDefault="00AD1845" w:rsidP="00446E72">
            <w:pPr>
              <w:pStyle w:val="a4"/>
              <w:tabs>
                <w:tab w:val="left" w:pos="606"/>
              </w:tabs>
              <w:spacing w:before="0" w:line="240" w:lineRule="auto"/>
              <w:ind w:firstLine="709"/>
              <w:rPr>
                <w:sz w:val="24"/>
                <w:szCs w:val="24"/>
              </w:rPr>
            </w:pPr>
            <w:r w:rsidRPr="00B05503">
              <w:rPr>
                <w:sz w:val="24"/>
                <w:szCs w:val="24"/>
              </w:rPr>
              <w:t>Послання глав держав і тронні промови як символічний ресурс влади.</w:t>
            </w:r>
          </w:p>
          <w:p w14:paraId="4163301C" w14:textId="77777777" w:rsidR="00AD1845" w:rsidRPr="00B05503" w:rsidRDefault="00AD1845" w:rsidP="00446E72">
            <w:pPr>
              <w:pStyle w:val="ad"/>
              <w:ind w:left="0" w:right="0" w:firstLine="709"/>
              <w:jc w:val="left"/>
              <w:rPr>
                <w:sz w:val="24"/>
              </w:rPr>
            </w:pP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15398801" w14:textId="77777777" w:rsidR="00AD1845" w:rsidRPr="00B05503" w:rsidRDefault="00AD1845" w:rsidP="00446E72">
            <w:pPr>
              <w:ind w:firstLine="709"/>
              <w:jc w:val="center"/>
            </w:pPr>
            <w:r w:rsidRPr="00B05503">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5B233C11" w14:textId="77777777" w:rsidR="00AD1845" w:rsidRPr="00B05503" w:rsidRDefault="00AD1845" w:rsidP="002B5246">
            <w:r w:rsidRPr="00B05503">
              <w:t>реферат</w:t>
            </w:r>
          </w:p>
        </w:tc>
      </w:tr>
      <w:tr w:rsidR="00AD1845" w:rsidRPr="00B05503" w14:paraId="7BEEE9F6" w14:textId="77777777" w:rsidTr="006C6EF5">
        <w:trPr>
          <w:trHeight w:hRule="exact" w:val="804"/>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135A201B"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038E5D31" w14:textId="77777777" w:rsidR="00AD1845" w:rsidRPr="00B05503" w:rsidRDefault="00AD1845" w:rsidP="00446E72">
            <w:pPr>
              <w:pStyle w:val="a4"/>
              <w:tabs>
                <w:tab w:val="left" w:pos="606"/>
              </w:tabs>
              <w:spacing w:before="0" w:line="240" w:lineRule="auto"/>
              <w:ind w:firstLine="709"/>
              <w:rPr>
                <w:sz w:val="24"/>
                <w:szCs w:val="24"/>
              </w:rPr>
            </w:pPr>
            <w:r w:rsidRPr="00B05503">
              <w:rPr>
                <w:sz w:val="24"/>
                <w:szCs w:val="24"/>
              </w:rPr>
              <w:t>Виборча система і функціонування парламенту: проблема спів</w:t>
            </w:r>
            <w:r w:rsidRPr="00B05503">
              <w:rPr>
                <w:sz w:val="24"/>
                <w:szCs w:val="24"/>
              </w:rPr>
              <w:softHyphen/>
              <w:t>відношення.</w:t>
            </w:r>
          </w:p>
          <w:p w14:paraId="0799C8D1" w14:textId="77777777" w:rsidR="00AD1845" w:rsidRPr="00B05503" w:rsidRDefault="00AD1845" w:rsidP="00446E72">
            <w:pPr>
              <w:ind w:firstLine="709"/>
              <w:jc w:val="both"/>
            </w:pP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31B9AD41" w14:textId="77777777" w:rsidR="00AD1845" w:rsidRPr="00B05503" w:rsidRDefault="00AD1845" w:rsidP="00446E72">
            <w:pPr>
              <w:ind w:firstLine="709"/>
              <w:jc w:val="center"/>
            </w:pPr>
            <w:r w:rsidRPr="00B05503">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3B385A59" w14:textId="77777777" w:rsidR="00AD1845" w:rsidRPr="00B05503" w:rsidRDefault="00AD1845" w:rsidP="002B5246">
            <w:r w:rsidRPr="00B05503">
              <w:t>реферат</w:t>
            </w:r>
          </w:p>
        </w:tc>
      </w:tr>
      <w:tr w:rsidR="00AD1845" w:rsidRPr="00B05503" w14:paraId="7C769D57" w14:textId="77777777" w:rsidTr="006C6EF5">
        <w:trPr>
          <w:trHeight w:hRule="exact" w:val="662"/>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17927636" w14:textId="77777777" w:rsidR="00AD1845" w:rsidRPr="00B05503" w:rsidRDefault="00AD1845" w:rsidP="00446E72">
            <w:pPr>
              <w:shd w:val="clear" w:color="auto" w:fill="FFFFFF"/>
              <w:ind w:firstLine="709"/>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68CDA233" w14:textId="77777777" w:rsidR="00AD1845" w:rsidRPr="00B05503" w:rsidRDefault="00AD1845" w:rsidP="00446E72">
            <w:pPr>
              <w:pStyle w:val="a4"/>
              <w:tabs>
                <w:tab w:val="left" w:pos="606"/>
              </w:tabs>
              <w:spacing w:before="0" w:line="240" w:lineRule="auto"/>
              <w:ind w:firstLine="709"/>
              <w:rPr>
                <w:sz w:val="24"/>
                <w:szCs w:val="24"/>
              </w:rPr>
            </w:pPr>
            <w:r w:rsidRPr="00B05503">
              <w:rPr>
                <w:sz w:val="24"/>
                <w:szCs w:val="24"/>
              </w:rPr>
              <w:t>Проблеми європейської інтеграції в діяльності Верховної Ради України.</w:t>
            </w:r>
          </w:p>
          <w:p w14:paraId="33D45B4A" w14:textId="77777777" w:rsidR="00AD1845" w:rsidRPr="00B05503" w:rsidRDefault="00AD1845" w:rsidP="00446E72">
            <w:pPr>
              <w:ind w:firstLine="709"/>
            </w:pP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74BEFAC6" w14:textId="77777777" w:rsidR="00AD1845" w:rsidRPr="00B05503" w:rsidRDefault="00AD1845" w:rsidP="00446E72">
            <w:pPr>
              <w:ind w:firstLine="709"/>
              <w:jc w:val="center"/>
            </w:pPr>
            <w:r w:rsidRPr="00B05503">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5DA7766A" w14:textId="77777777" w:rsidR="00AD1845" w:rsidRPr="00B05503" w:rsidRDefault="00AD1845" w:rsidP="002B5246">
            <w:r w:rsidRPr="00B05503">
              <w:t>реферат</w:t>
            </w:r>
          </w:p>
        </w:tc>
      </w:tr>
      <w:tr w:rsidR="00AD1845" w:rsidRPr="00B05503" w14:paraId="18D9700F" w14:textId="77777777" w:rsidTr="006C6EF5">
        <w:trPr>
          <w:trHeight w:hRule="exact" w:val="970"/>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6D7F14D4"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3F4EFD88" w14:textId="77777777" w:rsidR="00AD1845" w:rsidRPr="00B05503" w:rsidRDefault="00AD1845" w:rsidP="00446E72">
            <w:pPr>
              <w:pStyle w:val="a4"/>
              <w:tabs>
                <w:tab w:val="left" w:pos="611"/>
              </w:tabs>
              <w:spacing w:before="0" w:line="240" w:lineRule="auto"/>
              <w:ind w:firstLine="709"/>
              <w:rPr>
                <w:sz w:val="24"/>
                <w:szCs w:val="24"/>
              </w:rPr>
            </w:pPr>
            <w:r w:rsidRPr="00B05503">
              <w:rPr>
                <w:sz w:val="24"/>
                <w:szCs w:val="24"/>
              </w:rPr>
              <w:t>Становлення парламентаризму в постсоціалістичних країнах: по</w:t>
            </w:r>
            <w:r w:rsidRPr="00B05503">
              <w:rPr>
                <w:sz w:val="24"/>
                <w:szCs w:val="24"/>
              </w:rPr>
              <w:softHyphen/>
              <w:t>рівняльний аналіз (держави - за вибором студента).</w:t>
            </w:r>
          </w:p>
          <w:p w14:paraId="54610F44" w14:textId="77777777" w:rsidR="00AD1845" w:rsidRPr="00B05503" w:rsidRDefault="00AD1845" w:rsidP="00446E72">
            <w:pPr>
              <w:ind w:firstLine="709"/>
            </w:pP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2A937AC5" w14:textId="77777777" w:rsidR="00AD1845" w:rsidRPr="00B05503" w:rsidRDefault="00AD1845" w:rsidP="00446E72">
            <w:pPr>
              <w:ind w:firstLine="709"/>
              <w:jc w:val="center"/>
            </w:pPr>
            <w:r w:rsidRPr="00B05503">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76D9B3F3" w14:textId="77777777" w:rsidR="00AD1845" w:rsidRPr="00B05503" w:rsidRDefault="00AD1845" w:rsidP="002B5246">
            <w:r w:rsidRPr="00B05503">
              <w:t>реферат</w:t>
            </w:r>
          </w:p>
        </w:tc>
      </w:tr>
      <w:tr w:rsidR="00AD1845" w:rsidRPr="00B05503" w14:paraId="1B9FCA53" w14:textId="77777777" w:rsidTr="006C6EF5">
        <w:trPr>
          <w:trHeight w:hRule="exact" w:val="1183"/>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68ACAFCF"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43E19987" w14:textId="77777777" w:rsidR="00AD1845" w:rsidRPr="00B05503" w:rsidRDefault="00AD1845" w:rsidP="00446E72">
            <w:pPr>
              <w:pStyle w:val="a4"/>
              <w:tabs>
                <w:tab w:val="left" w:pos="606"/>
              </w:tabs>
              <w:spacing w:before="0" w:line="240" w:lineRule="auto"/>
              <w:ind w:firstLine="709"/>
              <w:rPr>
                <w:sz w:val="24"/>
                <w:szCs w:val="24"/>
              </w:rPr>
            </w:pPr>
            <w:r w:rsidRPr="00B05503">
              <w:rPr>
                <w:sz w:val="24"/>
                <w:szCs w:val="24"/>
              </w:rPr>
              <w:t>Процедура вотуму недовіри (довіри) уряду як явище у парламе</w:t>
            </w:r>
            <w:r w:rsidRPr="00B05503">
              <w:rPr>
                <w:sz w:val="24"/>
                <w:szCs w:val="24"/>
              </w:rPr>
              <w:softHyphen/>
              <w:t>нтській діяльності: сутність та проблеми відпрацювання механіз</w:t>
            </w:r>
            <w:r w:rsidRPr="00B05503">
              <w:rPr>
                <w:sz w:val="24"/>
                <w:szCs w:val="24"/>
              </w:rPr>
              <w:softHyphen/>
              <w:t>му проведення.</w:t>
            </w:r>
          </w:p>
          <w:p w14:paraId="40CB9726" w14:textId="77777777" w:rsidR="00AD1845" w:rsidRPr="00B05503" w:rsidRDefault="00AD1845" w:rsidP="00446E72">
            <w:pPr>
              <w:ind w:firstLine="709"/>
              <w:jc w:val="both"/>
            </w:pP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5D72751A" w14:textId="77777777" w:rsidR="00AD1845" w:rsidRPr="00B05503" w:rsidRDefault="00AD1845" w:rsidP="00446E72">
            <w:pPr>
              <w:ind w:firstLine="709"/>
              <w:jc w:val="center"/>
            </w:pPr>
            <w:r w:rsidRPr="00B05503">
              <w:t>2</w:t>
            </w: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0B0360A8" w14:textId="77777777" w:rsidR="00AD1845" w:rsidRPr="00B05503" w:rsidRDefault="00AD1845" w:rsidP="002B5246">
            <w:r w:rsidRPr="00B05503">
              <w:t>реферат</w:t>
            </w:r>
          </w:p>
        </w:tc>
      </w:tr>
      <w:tr w:rsidR="00AD1845" w:rsidRPr="00B05503" w14:paraId="2850E21A" w14:textId="77777777" w:rsidTr="006C6EF5">
        <w:trPr>
          <w:trHeight w:hRule="exact" w:val="728"/>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5C219BF5" w14:textId="77777777" w:rsidR="00AD1845" w:rsidRPr="00B05503" w:rsidRDefault="00AD1845" w:rsidP="00446E72">
            <w:pPr>
              <w:shd w:val="clear" w:color="auto" w:fill="FFFFFF"/>
              <w:ind w:firstLine="709"/>
              <w:jc w:val="center"/>
            </w:pPr>
          </w:p>
        </w:tc>
        <w:tc>
          <w:tcPr>
            <w:tcW w:w="5847" w:type="dxa"/>
            <w:tcBorders>
              <w:top w:val="single" w:sz="6" w:space="0" w:color="auto"/>
              <w:left w:val="single" w:sz="12" w:space="0" w:color="auto"/>
              <w:bottom w:val="single" w:sz="6" w:space="0" w:color="auto"/>
              <w:right w:val="single" w:sz="12" w:space="0" w:color="auto"/>
            </w:tcBorders>
            <w:shd w:val="clear" w:color="auto" w:fill="FFFFFF"/>
          </w:tcPr>
          <w:p w14:paraId="1068DCA0" w14:textId="77777777" w:rsidR="00AD1845" w:rsidRPr="00B05503" w:rsidRDefault="00AD1845" w:rsidP="00446E72">
            <w:pPr>
              <w:ind w:firstLine="709"/>
              <w:jc w:val="both"/>
            </w:pPr>
            <w:r w:rsidRPr="00B05503">
              <w:t>Міжпарламентські зв'язки у міжнародній діяльності Верховної Ради України.</w:t>
            </w:r>
          </w:p>
        </w:tc>
        <w:tc>
          <w:tcPr>
            <w:tcW w:w="1080" w:type="dxa"/>
            <w:tcBorders>
              <w:top w:val="single" w:sz="6" w:space="0" w:color="auto"/>
              <w:left w:val="single" w:sz="12" w:space="0" w:color="auto"/>
              <w:bottom w:val="single" w:sz="6" w:space="0" w:color="auto"/>
              <w:right w:val="single" w:sz="12" w:space="0" w:color="auto"/>
            </w:tcBorders>
            <w:shd w:val="clear" w:color="auto" w:fill="FFFFFF"/>
          </w:tcPr>
          <w:p w14:paraId="21E498B4" w14:textId="77777777" w:rsidR="00AD1845" w:rsidRPr="00B05503" w:rsidRDefault="00AD1845" w:rsidP="00446E72">
            <w:pPr>
              <w:ind w:firstLine="709"/>
              <w:jc w:val="center"/>
            </w:pPr>
          </w:p>
        </w:tc>
        <w:tc>
          <w:tcPr>
            <w:tcW w:w="1680" w:type="dxa"/>
            <w:tcBorders>
              <w:top w:val="single" w:sz="6" w:space="0" w:color="auto"/>
              <w:left w:val="single" w:sz="12" w:space="0" w:color="auto"/>
              <w:bottom w:val="single" w:sz="6" w:space="0" w:color="auto"/>
              <w:right w:val="single" w:sz="12" w:space="0" w:color="auto"/>
            </w:tcBorders>
            <w:shd w:val="clear" w:color="auto" w:fill="FFFFFF"/>
          </w:tcPr>
          <w:p w14:paraId="59C2FC2B" w14:textId="77777777" w:rsidR="00AD1845" w:rsidRPr="00B05503" w:rsidRDefault="00AD1845" w:rsidP="002B5246">
            <w:r w:rsidRPr="00B05503">
              <w:t>реферат</w:t>
            </w:r>
          </w:p>
        </w:tc>
      </w:tr>
    </w:tbl>
    <w:p w14:paraId="41FEC92D" w14:textId="77777777" w:rsidR="00AD1845" w:rsidRPr="00B05503" w:rsidRDefault="00AD1845" w:rsidP="00446E72">
      <w:pPr>
        <w:ind w:firstLine="709"/>
        <w:jc w:val="center"/>
        <w:rPr>
          <w:i/>
          <w:sz w:val="28"/>
          <w:szCs w:val="28"/>
        </w:rPr>
      </w:pPr>
    </w:p>
    <w:p w14:paraId="667892FF" w14:textId="77777777" w:rsidR="007B0928" w:rsidRPr="00B05503" w:rsidRDefault="007B0928" w:rsidP="00446E72">
      <w:pPr>
        <w:shd w:val="clear" w:color="auto" w:fill="FFFFFF"/>
        <w:ind w:firstLine="709"/>
        <w:jc w:val="center"/>
        <w:rPr>
          <w:b/>
          <w:sz w:val="28"/>
          <w:szCs w:val="28"/>
        </w:rPr>
      </w:pPr>
    </w:p>
    <w:p w14:paraId="0250E6E4" w14:textId="77777777" w:rsidR="002C70EA" w:rsidRPr="00F048D4" w:rsidRDefault="002C70EA" w:rsidP="002C70EA">
      <w:pPr>
        <w:spacing w:line="360" w:lineRule="auto"/>
        <w:ind w:firstLine="709"/>
        <w:jc w:val="center"/>
        <w:rPr>
          <w:b/>
          <w:bCs/>
          <w:iCs/>
          <w:caps/>
          <w:sz w:val="28"/>
          <w:szCs w:val="28"/>
        </w:rPr>
      </w:pPr>
      <w:bookmarkStart w:id="7" w:name="_Hlk119588464"/>
      <w:r w:rsidRPr="00F048D4">
        <w:rPr>
          <w:b/>
          <w:bCs/>
          <w:iCs/>
          <w:caps/>
          <w:sz w:val="28"/>
          <w:szCs w:val="28"/>
        </w:rPr>
        <w:lastRenderedPageBreak/>
        <w:t>3. Навчально-методичні матеріали з дисципліни</w:t>
      </w:r>
    </w:p>
    <w:p w14:paraId="74B65E40" w14:textId="144A4619" w:rsidR="002C70EA" w:rsidRPr="00641DBA" w:rsidRDefault="002C70EA" w:rsidP="002C70EA">
      <w:pPr>
        <w:shd w:val="clear" w:color="auto" w:fill="FFFFFF"/>
        <w:spacing w:line="360" w:lineRule="auto"/>
        <w:jc w:val="center"/>
        <w:rPr>
          <w:b/>
          <w:sz w:val="28"/>
          <w:szCs w:val="28"/>
        </w:rPr>
      </w:pPr>
      <w:r>
        <w:rPr>
          <w:b/>
          <w:spacing w:val="-4"/>
          <w:sz w:val="28"/>
          <w:szCs w:val="28"/>
        </w:rPr>
        <w:t>3.1.</w:t>
      </w:r>
      <w:r w:rsidRPr="00641DBA">
        <w:rPr>
          <w:b/>
          <w:spacing w:val="-4"/>
          <w:sz w:val="28"/>
          <w:szCs w:val="28"/>
        </w:rPr>
        <w:t xml:space="preserve">ПРОГРАМОВІ ВИМОГИ ІЗ КУРСУ </w:t>
      </w:r>
      <w:r w:rsidRPr="00641DBA">
        <w:rPr>
          <w:b/>
          <w:sz w:val="28"/>
          <w:szCs w:val="28"/>
        </w:rPr>
        <w:t>“</w:t>
      </w:r>
      <w:r>
        <w:rPr>
          <w:b/>
          <w:sz w:val="28"/>
          <w:szCs w:val="28"/>
        </w:rPr>
        <w:t>ІНСТИТУТ ПАРЛАМЕНТАРИЗМУ</w:t>
      </w:r>
      <w:r w:rsidRPr="00641DBA">
        <w:rPr>
          <w:b/>
          <w:sz w:val="28"/>
          <w:szCs w:val="28"/>
        </w:rPr>
        <w:t xml:space="preserve"> ”</w:t>
      </w:r>
    </w:p>
    <w:bookmarkEnd w:id="7"/>
    <w:p w14:paraId="6AEE752B" w14:textId="20578BF3" w:rsidR="002C70EA" w:rsidRPr="00B05503" w:rsidRDefault="00AF7B7D" w:rsidP="002C70EA">
      <w:pPr>
        <w:pStyle w:val="a4"/>
        <w:spacing w:before="0" w:line="240" w:lineRule="auto"/>
        <w:ind w:firstLine="709"/>
        <w:jc w:val="both"/>
        <w:rPr>
          <w:sz w:val="28"/>
          <w:szCs w:val="28"/>
        </w:rPr>
      </w:pPr>
      <w:r>
        <w:rPr>
          <w:sz w:val="28"/>
          <w:szCs w:val="28"/>
        </w:rPr>
        <w:t>1.</w:t>
      </w:r>
      <w:r w:rsidR="002C70EA" w:rsidRPr="00B05503">
        <w:rPr>
          <w:sz w:val="28"/>
          <w:szCs w:val="28"/>
        </w:rPr>
        <w:t>Поняття "парламентаризм". Парламент як уособлення парламе</w:t>
      </w:r>
      <w:r w:rsidR="002C70EA" w:rsidRPr="00B05503">
        <w:rPr>
          <w:sz w:val="28"/>
          <w:szCs w:val="28"/>
        </w:rPr>
        <w:softHyphen/>
        <w:t>нтаризму. Парламентаризм як форма суспільного співжиття.</w:t>
      </w:r>
    </w:p>
    <w:p w14:paraId="5911F5E5" w14:textId="77777777" w:rsidR="002C70EA" w:rsidRPr="00B05503" w:rsidRDefault="002C70EA" w:rsidP="002C70EA">
      <w:pPr>
        <w:pStyle w:val="a4"/>
        <w:spacing w:before="0" w:line="240" w:lineRule="auto"/>
        <w:ind w:firstLine="709"/>
        <w:jc w:val="both"/>
        <w:rPr>
          <w:sz w:val="28"/>
          <w:szCs w:val="28"/>
        </w:rPr>
      </w:pPr>
      <w:r w:rsidRPr="00B05503">
        <w:rPr>
          <w:sz w:val="28"/>
          <w:szCs w:val="28"/>
        </w:rPr>
        <w:t>2.Основні типи парламентаризму: незавершений парламентаризм, парламентське правління, моністичний парламентаризм, дуалістичний парламента</w:t>
      </w:r>
      <w:r w:rsidRPr="00B05503">
        <w:rPr>
          <w:sz w:val="28"/>
          <w:szCs w:val="28"/>
        </w:rPr>
        <w:softHyphen/>
        <w:t xml:space="preserve">ризм, парламентський міністеріалізм і </w:t>
      </w:r>
      <w:proofErr w:type="spellStart"/>
      <w:r w:rsidRPr="00B05503">
        <w:rPr>
          <w:sz w:val="28"/>
          <w:szCs w:val="28"/>
        </w:rPr>
        <w:t>т.ін</w:t>
      </w:r>
      <w:proofErr w:type="spellEnd"/>
      <w:r w:rsidRPr="00B05503">
        <w:rPr>
          <w:sz w:val="28"/>
          <w:szCs w:val="28"/>
        </w:rPr>
        <w:t>.</w:t>
      </w:r>
    </w:p>
    <w:p w14:paraId="21133506" w14:textId="77777777" w:rsidR="002C70EA" w:rsidRPr="00B05503" w:rsidRDefault="002C70EA" w:rsidP="002C70EA">
      <w:pPr>
        <w:pStyle w:val="a4"/>
        <w:spacing w:before="0" w:line="240" w:lineRule="auto"/>
        <w:ind w:firstLine="709"/>
        <w:jc w:val="both"/>
        <w:rPr>
          <w:sz w:val="28"/>
          <w:szCs w:val="28"/>
        </w:rPr>
      </w:pPr>
      <w:r w:rsidRPr="00B05503">
        <w:rPr>
          <w:sz w:val="28"/>
          <w:szCs w:val="28"/>
        </w:rPr>
        <w:t>3. Британські концепції парламентаризму.</w:t>
      </w:r>
    </w:p>
    <w:p w14:paraId="78E5F10E" w14:textId="77777777" w:rsidR="002C70EA" w:rsidRPr="00B05503" w:rsidRDefault="002C70EA" w:rsidP="002C70EA">
      <w:pPr>
        <w:pStyle w:val="a4"/>
        <w:spacing w:before="0" w:line="240" w:lineRule="auto"/>
        <w:ind w:firstLine="709"/>
        <w:jc w:val="both"/>
        <w:rPr>
          <w:sz w:val="28"/>
          <w:szCs w:val="28"/>
        </w:rPr>
      </w:pPr>
      <w:r w:rsidRPr="00B05503">
        <w:rPr>
          <w:sz w:val="28"/>
          <w:szCs w:val="28"/>
        </w:rPr>
        <w:t>4. Американські концепції парламентаризму.</w:t>
      </w:r>
    </w:p>
    <w:p w14:paraId="285DAA09" w14:textId="77777777" w:rsidR="002C70EA" w:rsidRPr="00B05503" w:rsidRDefault="002C70EA" w:rsidP="002C70EA">
      <w:pPr>
        <w:pStyle w:val="a4"/>
        <w:spacing w:before="0" w:line="240" w:lineRule="auto"/>
        <w:ind w:firstLine="709"/>
        <w:jc w:val="both"/>
        <w:rPr>
          <w:sz w:val="28"/>
          <w:szCs w:val="28"/>
        </w:rPr>
      </w:pPr>
      <w:r w:rsidRPr="00B05503">
        <w:rPr>
          <w:sz w:val="28"/>
          <w:szCs w:val="28"/>
        </w:rPr>
        <w:t>5. Ідеї парламентаризму в німецькій філософії</w:t>
      </w:r>
    </w:p>
    <w:p w14:paraId="2C50F02A" w14:textId="77777777" w:rsidR="002C70EA" w:rsidRPr="00B05503" w:rsidRDefault="002C70EA" w:rsidP="002C70EA">
      <w:pPr>
        <w:pStyle w:val="a4"/>
        <w:spacing w:before="0" w:line="240" w:lineRule="auto"/>
        <w:ind w:firstLine="709"/>
        <w:jc w:val="both"/>
        <w:rPr>
          <w:sz w:val="28"/>
          <w:szCs w:val="28"/>
        </w:rPr>
      </w:pPr>
      <w:r w:rsidRPr="00B05503">
        <w:rPr>
          <w:sz w:val="28"/>
          <w:szCs w:val="28"/>
        </w:rPr>
        <w:t>6.Основні ідеї парламентаризму в український політичній думці..</w:t>
      </w:r>
    </w:p>
    <w:p w14:paraId="381A4D61"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7. Однопалатні парламенти. </w:t>
      </w:r>
    </w:p>
    <w:p w14:paraId="64175F13"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8.Двопалатна структура парламенту. </w:t>
      </w:r>
    </w:p>
    <w:p w14:paraId="6FA737C3"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9.Порядок формування парламентів. </w:t>
      </w:r>
    </w:p>
    <w:p w14:paraId="7D132833" w14:textId="77777777" w:rsidR="002C70EA" w:rsidRPr="00B05503" w:rsidRDefault="002C70EA" w:rsidP="002C70EA">
      <w:pPr>
        <w:pStyle w:val="a4"/>
        <w:spacing w:before="0" w:line="240" w:lineRule="auto"/>
        <w:ind w:firstLine="709"/>
        <w:jc w:val="both"/>
        <w:rPr>
          <w:sz w:val="28"/>
          <w:szCs w:val="28"/>
        </w:rPr>
      </w:pPr>
      <w:r w:rsidRPr="00B05503">
        <w:rPr>
          <w:sz w:val="28"/>
          <w:szCs w:val="28"/>
        </w:rPr>
        <w:t>10. Вестмінстерська парламентська система: переваги та недоліки. 11.Американська (</w:t>
      </w:r>
      <w:proofErr w:type="spellStart"/>
      <w:r w:rsidRPr="00B05503">
        <w:rPr>
          <w:sz w:val="28"/>
          <w:szCs w:val="28"/>
        </w:rPr>
        <w:t>конгресійна</w:t>
      </w:r>
      <w:proofErr w:type="spellEnd"/>
      <w:r w:rsidRPr="00B05503">
        <w:rPr>
          <w:sz w:val="28"/>
          <w:szCs w:val="28"/>
        </w:rPr>
        <w:t xml:space="preserve">) модель. </w:t>
      </w:r>
    </w:p>
    <w:p w14:paraId="62FA302D" w14:textId="77777777" w:rsidR="002C70EA" w:rsidRPr="00B05503" w:rsidRDefault="002C70EA" w:rsidP="002C70EA">
      <w:pPr>
        <w:pStyle w:val="a4"/>
        <w:spacing w:before="0" w:line="240" w:lineRule="auto"/>
        <w:ind w:firstLine="709"/>
        <w:jc w:val="both"/>
        <w:rPr>
          <w:sz w:val="28"/>
          <w:szCs w:val="28"/>
        </w:rPr>
      </w:pPr>
      <w:r w:rsidRPr="00B05503">
        <w:rPr>
          <w:sz w:val="28"/>
          <w:szCs w:val="28"/>
        </w:rPr>
        <w:t>12.Змішана модель (Німеччи</w:t>
      </w:r>
      <w:r w:rsidRPr="00B05503">
        <w:rPr>
          <w:sz w:val="28"/>
          <w:szCs w:val="28"/>
        </w:rPr>
        <w:softHyphen/>
        <w:t>на, Франція та ін.).</w:t>
      </w:r>
    </w:p>
    <w:p w14:paraId="33170DBC" w14:textId="77777777" w:rsidR="002C70EA" w:rsidRPr="00B05503" w:rsidRDefault="002C70EA" w:rsidP="002C70EA">
      <w:pPr>
        <w:pStyle w:val="a4"/>
        <w:spacing w:before="0" w:line="240" w:lineRule="auto"/>
        <w:ind w:firstLine="709"/>
        <w:jc w:val="both"/>
        <w:rPr>
          <w:sz w:val="28"/>
          <w:szCs w:val="28"/>
        </w:rPr>
      </w:pPr>
      <w:r w:rsidRPr="00B05503">
        <w:rPr>
          <w:sz w:val="28"/>
          <w:szCs w:val="28"/>
        </w:rPr>
        <w:t>13. Поняття законотворчості. Стадії законотворчості.</w:t>
      </w:r>
    </w:p>
    <w:p w14:paraId="1676A18B"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14. Поняття "парламентський контроль". </w:t>
      </w:r>
    </w:p>
    <w:p w14:paraId="60200678"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15.Форми контролю: запит депутатів до глави уряду або окремих міністрів; інтерпеляція, депутатський запит, депутатська пропозиція; резолюція про довіру уряду; регулярні звіти урядів та міністерств про їхню діяльність; послання глав держав і тронні промови монархів. </w:t>
      </w:r>
    </w:p>
    <w:p w14:paraId="47A5138B" w14:textId="77777777" w:rsidR="002C70EA" w:rsidRPr="00B05503" w:rsidRDefault="002C70EA" w:rsidP="002C70EA">
      <w:pPr>
        <w:pStyle w:val="a4"/>
        <w:spacing w:before="0" w:line="240" w:lineRule="auto"/>
        <w:ind w:firstLine="709"/>
        <w:jc w:val="both"/>
        <w:rPr>
          <w:sz w:val="28"/>
          <w:szCs w:val="28"/>
        </w:rPr>
      </w:pPr>
      <w:r w:rsidRPr="00B05503">
        <w:rPr>
          <w:sz w:val="28"/>
          <w:szCs w:val="28"/>
        </w:rPr>
        <w:t>16.Постійні, спеціальні й слідчі комісії (комітети) як засоби парламент</w:t>
      </w:r>
      <w:r w:rsidRPr="00B05503">
        <w:rPr>
          <w:sz w:val="28"/>
          <w:szCs w:val="28"/>
        </w:rPr>
        <w:softHyphen/>
        <w:t>ського контролю.</w:t>
      </w:r>
    </w:p>
    <w:p w14:paraId="22EB8F31"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17.Парламентські слухання: функція, процедура проведення. </w:t>
      </w:r>
    </w:p>
    <w:p w14:paraId="41E12085"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18.Зміст установчої функції парламентів. </w:t>
      </w:r>
    </w:p>
    <w:p w14:paraId="74A9605C" w14:textId="77777777" w:rsidR="002C70EA" w:rsidRPr="00B05503" w:rsidRDefault="002C70EA" w:rsidP="002C70EA">
      <w:pPr>
        <w:pStyle w:val="a4"/>
        <w:spacing w:before="0" w:line="240" w:lineRule="auto"/>
        <w:ind w:firstLine="709"/>
        <w:jc w:val="both"/>
        <w:rPr>
          <w:sz w:val="28"/>
          <w:szCs w:val="28"/>
        </w:rPr>
      </w:pPr>
      <w:r w:rsidRPr="00B05503">
        <w:rPr>
          <w:sz w:val="28"/>
          <w:szCs w:val="28"/>
        </w:rPr>
        <w:t>19.Судові (</w:t>
      </w:r>
      <w:proofErr w:type="spellStart"/>
      <w:r w:rsidRPr="00B05503">
        <w:rPr>
          <w:sz w:val="28"/>
          <w:szCs w:val="28"/>
        </w:rPr>
        <w:t>квазісудові</w:t>
      </w:r>
      <w:proofErr w:type="spellEnd"/>
      <w:r w:rsidRPr="00B05503">
        <w:rPr>
          <w:sz w:val="28"/>
          <w:szCs w:val="28"/>
        </w:rPr>
        <w:t>) функції парламентів: процедура імпічменту; право парламентів (палат) висувати на розгляд судових органів зви</w:t>
      </w:r>
      <w:r w:rsidRPr="00B05503">
        <w:rPr>
          <w:sz w:val="28"/>
          <w:szCs w:val="28"/>
        </w:rPr>
        <w:softHyphen/>
        <w:t>нувачення проти вищих посадових осіб; оголошення амністій; право палат парламентів вирішувати спори про правомірність депутатсько</w:t>
      </w:r>
      <w:r w:rsidRPr="00B05503">
        <w:rPr>
          <w:sz w:val="28"/>
          <w:szCs w:val="28"/>
        </w:rPr>
        <w:softHyphen/>
        <w:t>го мандату й законність виборів.</w:t>
      </w:r>
    </w:p>
    <w:p w14:paraId="20E2A5A8" w14:textId="77777777" w:rsidR="002C70EA" w:rsidRPr="00B05503" w:rsidRDefault="002C70EA" w:rsidP="002C70EA">
      <w:pPr>
        <w:pStyle w:val="31"/>
        <w:shd w:val="clear" w:color="auto" w:fill="auto"/>
        <w:spacing w:before="0" w:after="0" w:line="240" w:lineRule="auto"/>
        <w:ind w:firstLine="709"/>
        <w:jc w:val="both"/>
        <w:rPr>
          <w:b w:val="0"/>
          <w:sz w:val="28"/>
          <w:szCs w:val="28"/>
        </w:rPr>
      </w:pPr>
      <w:r w:rsidRPr="00B05503">
        <w:rPr>
          <w:b w:val="0"/>
          <w:sz w:val="28"/>
          <w:szCs w:val="28"/>
        </w:rPr>
        <w:t>20. Становлення парламентаризму на сучасних українських територі</w:t>
      </w:r>
      <w:r w:rsidRPr="00B05503">
        <w:rPr>
          <w:b w:val="0"/>
          <w:sz w:val="28"/>
          <w:szCs w:val="28"/>
        </w:rPr>
        <w:softHyphen/>
        <w:t xml:space="preserve">ях. </w:t>
      </w:r>
    </w:p>
    <w:p w14:paraId="31F9D7CD"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21.Верховна Рада УРСР як парламент радянського типу. </w:t>
      </w:r>
    </w:p>
    <w:p w14:paraId="58D8AF09" w14:textId="77777777" w:rsidR="002C70EA" w:rsidRPr="00B05503" w:rsidRDefault="002C70EA" w:rsidP="002C70EA">
      <w:pPr>
        <w:pStyle w:val="31"/>
        <w:shd w:val="clear" w:color="auto" w:fill="auto"/>
        <w:spacing w:before="0" w:after="0" w:line="240" w:lineRule="auto"/>
        <w:ind w:firstLine="709"/>
        <w:jc w:val="both"/>
        <w:rPr>
          <w:b w:val="0"/>
          <w:sz w:val="28"/>
          <w:szCs w:val="28"/>
        </w:rPr>
      </w:pPr>
      <w:r w:rsidRPr="00B05503">
        <w:rPr>
          <w:b w:val="0"/>
          <w:sz w:val="28"/>
          <w:szCs w:val="28"/>
        </w:rPr>
        <w:t>22. Верховна Рада України як головний законодав</w:t>
      </w:r>
      <w:r w:rsidRPr="00B05503">
        <w:rPr>
          <w:b w:val="0"/>
          <w:sz w:val="28"/>
          <w:szCs w:val="28"/>
        </w:rPr>
        <w:softHyphen/>
        <w:t xml:space="preserve">чий орган. </w:t>
      </w:r>
    </w:p>
    <w:p w14:paraId="0BBFC4C3"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23. Структура, функції та повноваження Верховної Ради України. </w:t>
      </w:r>
    </w:p>
    <w:p w14:paraId="56EC342C"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24. Порядок діяльності Верховної Ради України, її органів і посадових осіб. </w:t>
      </w:r>
    </w:p>
    <w:p w14:paraId="3E9A52D4" w14:textId="77777777" w:rsidR="002C70EA" w:rsidRPr="00B05503" w:rsidRDefault="002C70EA" w:rsidP="002C70EA">
      <w:pPr>
        <w:pStyle w:val="a4"/>
        <w:spacing w:before="0" w:line="240" w:lineRule="auto"/>
        <w:ind w:firstLine="709"/>
        <w:jc w:val="both"/>
        <w:rPr>
          <w:sz w:val="28"/>
          <w:szCs w:val="28"/>
        </w:rPr>
      </w:pPr>
      <w:r w:rsidRPr="00B05503">
        <w:rPr>
          <w:sz w:val="28"/>
          <w:szCs w:val="28"/>
        </w:rPr>
        <w:t>25.Регламент Вер</w:t>
      </w:r>
      <w:r w:rsidRPr="00B05503">
        <w:rPr>
          <w:sz w:val="28"/>
          <w:szCs w:val="28"/>
        </w:rPr>
        <w:softHyphen/>
        <w:t xml:space="preserve">ховної Ради України (ВР). </w:t>
      </w:r>
    </w:p>
    <w:p w14:paraId="4168567F" w14:textId="77777777" w:rsidR="002C70EA" w:rsidRPr="00B05503" w:rsidRDefault="002C70EA" w:rsidP="002C70EA">
      <w:pPr>
        <w:pStyle w:val="a4"/>
        <w:spacing w:before="0" w:line="240" w:lineRule="auto"/>
        <w:ind w:firstLine="709"/>
        <w:jc w:val="both"/>
        <w:rPr>
          <w:sz w:val="28"/>
          <w:szCs w:val="28"/>
        </w:rPr>
      </w:pPr>
      <w:r w:rsidRPr="00B05503">
        <w:rPr>
          <w:sz w:val="28"/>
          <w:szCs w:val="28"/>
        </w:rPr>
        <w:t>26.Парламентські фракції (групи). Поняття "парламентська партія".</w:t>
      </w:r>
    </w:p>
    <w:p w14:paraId="5ACB2AEA"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27.Постійні комітети (комісії) ВР. </w:t>
      </w:r>
    </w:p>
    <w:p w14:paraId="3F3A389C"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28.Спеціалізовані комітети (комісії). </w:t>
      </w:r>
    </w:p>
    <w:p w14:paraId="379A9E33" w14:textId="77777777" w:rsidR="002C70EA" w:rsidRPr="00B05503" w:rsidRDefault="002C70EA" w:rsidP="002C70EA">
      <w:pPr>
        <w:pStyle w:val="a4"/>
        <w:spacing w:before="0" w:line="240" w:lineRule="auto"/>
        <w:ind w:firstLine="709"/>
        <w:jc w:val="both"/>
        <w:rPr>
          <w:sz w:val="28"/>
          <w:szCs w:val="28"/>
        </w:rPr>
      </w:pPr>
      <w:r w:rsidRPr="00B05503">
        <w:rPr>
          <w:sz w:val="28"/>
          <w:szCs w:val="28"/>
        </w:rPr>
        <w:t xml:space="preserve">29.Тимчасові комісії. </w:t>
      </w:r>
    </w:p>
    <w:p w14:paraId="41B3E916" w14:textId="77777777" w:rsidR="002C70EA" w:rsidRPr="00B05503" w:rsidRDefault="002C70EA" w:rsidP="002C70EA">
      <w:pPr>
        <w:pStyle w:val="a4"/>
        <w:spacing w:before="0" w:line="240" w:lineRule="auto"/>
        <w:ind w:firstLine="709"/>
        <w:jc w:val="both"/>
        <w:rPr>
          <w:sz w:val="28"/>
          <w:szCs w:val="28"/>
        </w:rPr>
      </w:pPr>
      <w:r w:rsidRPr="00B05503">
        <w:rPr>
          <w:sz w:val="28"/>
          <w:szCs w:val="28"/>
        </w:rPr>
        <w:t>30.Допоміжний апарат Верховної Ради.</w:t>
      </w:r>
    </w:p>
    <w:p w14:paraId="2E01D3AD" w14:textId="77777777" w:rsidR="002C70EA" w:rsidRPr="00B05503" w:rsidRDefault="002C70EA" w:rsidP="002C70EA">
      <w:pPr>
        <w:pStyle w:val="31"/>
        <w:shd w:val="clear" w:color="auto" w:fill="auto"/>
        <w:spacing w:before="0" w:after="0" w:line="240" w:lineRule="auto"/>
        <w:ind w:firstLine="709"/>
        <w:jc w:val="left"/>
        <w:rPr>
          <w:sz w:val="28"/>
          <w:szCs w:val="28"/>
        </w:rPr>
      </w:pPr>
      <w:r w:rsidRPr="00B05503">
        <w:rPr>
          <w:b w:val="0"/>
          <w:sz w:val="28"/>
          <w:szCs w:val="28"/>
        </w:rPr>
        <w:lastRenderedPageBreak/>
        <w:t>31.Поняття «парламентська культура» та парламентська етика. Па</w:t>
      </w:r>
      <w:r w:rsidRPr="00B05503">
        <w:rPr>
          <w:b w:val="0"/>
          <w:sz w:val="28"/>
          <w:szCs w:val="28"/>
        </w:rPr>
        <w:softHyphen/>
        <w:t>рламентська мова та культура дебатів.</w:t>
      </w:r>
    </w:p>
    <w:p w14:paraId="3AAC1DB3" w14:textId="77777777" w:rsidR="007B0928" w:rsidRPr="00B05503" w:rsidRDefault="007B0928" w:rsidP="00446E72">
      <w:pPr>
        <w:shd w:val="clear" w:color="auto" w:fill="FFFFFF"/>
        <w:ind w:firstLine="709"/>
        <w:jc w:val="center"/>
        <w:rPr>
          <w:b/>
          <w:sz w:val="28"/>
          <w:szCs w:val="28"/>
        </w:rPr>
      </w:pPr>
    </w:p>
    <w:p w14:paraId="7FCF3F48" w14:textId="0416CF77" w:rsidR="0093216A" w:rsidRDefault="0093216A" w:rsidP="0093216A">
      <w:pPr>
        <w:pStyle w:val="24"/>
        <w:numPr>
          <w:ilvl w:val="1"/>
          <w:numId w:val="21"/>
        </w:numPr>
        <w:spacing w:after="0" w:line="360" w:lineRule="auto"/>
        <w:jc w:val="center"/>
        <w:rPr>
          <w:b/>
          <w:sz w:val="28"/>
          <w:szCs w:val="28"/>
          <w:lang w:val="uk-UA"/>
        </w:rPr>
      </w:pPr>
      <w:bookmarkStart w:id="8" w:name="_Hlk119588531"/>
      <w:r w:rsidRPr="00641DBA">
        <w:rPr>
          <w:b/>
          <w:sz w:val="28"/>
          <w:szCs w:val="28"/>
          <w:lang w:val="uk-UA"/>
        </w:rPr>
        <w:t>СЛОВНИК ТЕРМІНІВ</w:t>
      </w:r>
    </w:p>
    <w:bookmarkEnd w:id="8"/>
    <w:p w14:paraId="530E70B6" w14:textId="77777777" w:rsidR="0093216A" w:rsidRPr="00B05503" w:rsidRDefault="0093216A" w:rsidP="0093216A">
      <w:pPr>
        <w:pStyle w:val="a5"/>
        <w:spacing w:before="0" w:beforeAutospacing="0" w:after="0" w:afterAutospacing="0"/>
        <w:ind w:firstLine="709"/>
        <w:jc w:val="both"/>
        <w:rPr>
          <w:sz w:val="28"/>
          <w:szCs w:val="28"/>
        </w:rPr>
      </w:pPr>
      <w:r w:rsidRPr="00B05503">
        <w:rPr>
          <w:b/>
          <w:sz w:val="28"/>
          <w:szCs w:val="28"/>
        </w:rPr>
        <w:t>А</w:t>
      </w:r>
      <w:r w:rsidRPr="00B05503">
        <w:rPr>
          <w:b/>
          <w:sz w:val="28"/>
          <w:szCs w:val="28"/>
          <w:lang w:val="uk-UA"/>
        </w:rPr>
        <w:t xml:space="preserve">РИСТОКРАТІЯ </w:t>
      </w:r>
      <w:r w:rsidRPr="00B05503">
        <w:rPr>
          <w:sz w:val="28"/>
          <w:szCs w:val="28"/>
        </w:rPr>
        <w:t xml:space="preserve">— форма державного </w:t>
      </w:r>
      <w:proofErr w:type="spellStart"/>
      <w:r w:rsidRPr="00B05503">
        <w:rPr>
          <w:sz w:val="28"/>
          <w:szCs w:val="28"/>
        </w:rPr>
        <w:t>правління</w:t>
      </w:r>
      <w:proofErr w:type="spellEnd"/>
      <w:r w:rsidRPr="00B05503">
        <w:rPr>
          <w:sz w:val="28"/>
          <w:szCs w:val="28"/>
        </w:rPr>
        <w:t xml:space="preserve">, за </w:t>
      </w:r>
      <w:proofErr w:type="spellStart"/>
      <w:r w:rsidRPr="00B05503">
        <w:rPr>
          <w:sz w:val="28"/>
          <w:szCs w:val="28"/>
        </w:rPr>
        <w:t>якої</w:t>
      </w:r>
      <w:proofErr w:type="spellEnd"/>
      <w:r w:rsidRPr="00B05503">
        <w:rPr>
          <w:sz w:val="28"/>
          <w:szCs w:val="28"/>
        </w:rPr>
        <w:t xml:space="preserve"> </w:t>
      </w:r>
      <w:proofErr w:type="spellStart"/>
      <w:r w:rsidRPr="00B05503">
        <w:rPr>
          <w:sz w:val="28"/>
          <w:szCs w:val="28"/>
        </w:rPr>
        <w:t>уся</w:t>
      </w:r>
      <w:proofErr w:type="spellEnd"/>
      <w:r w:rsidRPr="00B05503">
        <w:rPr>
          <w:sz w:val="28"/>
          <w:szCs w:val="28"/>
        </w:rPr>
        <w:t xml:space="preserve"> </w:t>
      </w:r>
      <w:proofErr w:type="spellStart"/>
      <w:r w:rsidRPr="00B05503">
        <w:rPr>
          <w:sz w:val="28"/>
          <w:szCs w:val="28"/>
        </w:rPr>
        <w:t>повнота</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w:t>
      </w:r>
      <w:proofErr w:type="spellStart"/>
      <w:r w:rsidRPr="00B05503">
        <w:rPr>
          <w:sz w:val="28"/>
          <w:szCs w:val="28"/>
        </w:rPr>
        <w:t>належить</w:t>
      </w:r>
      <w:proofErr w:type="spellEnd"/>
      <w:r w:rsidRPr="00B05503">
        <w:rPr>
          <w:sz w:val="28"/>
          <w:szCs w:val="28"/>
        </w:rPr>
        <w:t xml:space="preserve"> </w:t>
      </w:r>
      <w:proofErr w:type="spellStart"/>
      <w:r w:rsidRPr="00B05503">
        <w:rPr>
          <w:sz w:val="28"/>
          <w:szCs w:val="28"/>
        </w:rPr>
        <w:t>найбільш</w:t>
      </w:r>
      <w:proofErr w:type="spellEnd"/>
      <w:r w:rsidRPr="00B05503">
        <w:rPr>
          <w:sz w:val="28"/>
          <w:szCs w:val="28"/>
        </w:rPr>
        <w:t xml:space="preserve"> </w:t>
      </w:r>
      <w:proofErr w:type="spellStart"/>
      <w:r w:rsidRPr="00B05503">
        <w:rPr>
          <w:sz w:val="28"/>
          <w:szCs w:val="28"/>
        </w:rPr>
        <w:t>привілейованому</w:t>
      </w:r>
      <w:proofErr w:type="spellEnd"/>
      <w:r w:rsidRPr="00B05503">
        <w:rPr>
          <w:sz w:val="28"/>
          <w:szCs w:val="28"/>
        </w:rPr>
        <w:t xml:space="preserve"> стану </w:t>
      </w:r>
      <w:proofErr w:type="spellStart"/>
      <w:r w:rsidRPr="00B05503">
        <w:rPr>
          <w:sz w:val="28"/>
          <w:szCs w:val="28"/>
        </w:rPr>
        <w:t>або</w:t>
      </w:r>
      <w:proofErr w:type="spellEnd"/>
      <w:r w:rsidRPr="00B05503">
        <w:rPr>
          <w:sz w:val="28"/>
          <w:szCs w:val="28"/>
        </w:rPr>
        <w:t xml:space="preserve"> </w:t>
      </w:r>
      <w:proofErr w:type="spellStart"/>
      <w:r w:rsidRPr="00B05503">
        <w:rPr>
          <w:sz w:val="28"/>
          <w:szCs w:val="28"/>
        </w:rPr>
        <w:t>рядовій</w:t>
      </w:r>
      <w:proofErr w:type="spellEnd"/>
      <w:r w:rsidRPr="00B05503">
        <w:rPr>
          <w:sz w:val="28"/>
          <w:szCs w:val="28"/>
        </w:rPr>
        <w:t xml:space="preserve"> </w:t>
      </w:r>
      <w:proofErr w:type="spellStart"/>
      <w:r w:rsidRPr="00B05503">
        <w:rPr>
          <w:sz w:val="28"/>
          <w:szCs w:val="28"/>
        </w:rPr>
        <w:t>знаті</w:t>
      </w:r>
      <w:proofErr w:type="spellEnd"/>
      <w:r w:rsidRPr="00B05503">
        <w:rPr>
          <w:sz w:val="28"/>
          <w:szCs w:val="28"/>
        </w:rPr>
        <w:t xml:space="preserve">; </w:t>
      </w:r>
      <w:proofErr w:type="spellStart"/>
      <w:r w:rsidRPr="00B05503">
        <w:rPr>
          <w:sz w:val="28"/>
          <w:szCs w:val="28"/>
        </w:rPr>
        <w:t>узагальнююча</w:t>
      </w:r>
      <w:proofErr w:type="spellEnd"/>
      <w:r w:rsidRPr="00B05503">
        <w:rPr>
          <w:sz w:val="28"/>
          <w:szCs w:val="28"/>
        </w:rPr>
        <w:t xml:space="preserve"> </w:t>
      </w:r>
      <w:proofErr w:type="spellStart"/>
      <w:r w:rsidRPr="00B05503">
        <w:rPr>
          <w:sz w:val="28"/>
          <w:szCs w:val="28"/>
        </w:rPr>
        <w:t>назва</w:t>
      </w:r>
      <w:proofErr w:type="spellEnd"/>
      <w:r w:rsidRPr="00B05503">
        <w:rPr>
          <w:sz w:val="28"/>
          <w:szCs w:val="28"/>
        </w:rPr>
        <w:t xml:space="preserve"> </w:t>
      </w:r>
      <w:proofErr w:type="spellStart"/>
      <w:r w:rsidRPr="00B05503">
        <w:rPr>
          <w:sz w:val="28"/>
          <w:szCs w:val="28"/>
        </w:rPr>
        <w:t>еліти</w:t>
      </w:r>
      <w:proofErr w:type="spellEnd"/>
      <w:r w:rsidRPr="00B05503">
        <w:rPr>
          <w:sz w:val="28"/>
          <w:szCs w:val="28"/>
        </w:rPr>
        <w:t xml:space="preserve"> </w:t>
      </w:r>
      <w:proofErr w:type="spellStart"/>
      <w:r w:rsidRPr="00B05503">
        <w:rPr>
          <w:sz w:val="28"/>
          <w:szCs w:val="28"/>
        </w:rPr>
        <w:t>панівних</w:t>
      </w:r>
      <w:proofErr w:type="spellEnd"/>
      <w:r w:rsidRPr="00B05503">
        <w:rPr>
          <w:sz w:val="28"/>
          <w:szCs w:val="28"/>
        </w:rPr>
        <w:t xml:space="preserve"> </w:t>
      </w:r>
      <w:proofErr w:type="spellStart"/>
      <w:r w:rsidRPr="00B05503">
        <w:rPr>
          <w:sz w:val="28"/>
          <w:szCs w:val="28"/>
        </w:rPr>
        <w:t>верств</w:t>
      </w:r>
      <w:proofErr w:type="spellEnd"/>
      <w:r w:rsidRPr="00B05503">
        <w:rPr>
          <w:sz w:val="28"/>
          <w:szCs w:val="28"/>
        </w:rPr>
        <w:t xml:space="preserve"> </w:t>
      </w:r>
      <w:proofErr w:type="spellStart"/>
      <w:r w:rsidRPr="00B05503">
        <w:rPr>
          <w:sz w:val="28"/>
          <w:szCs w:val="28"/>
        </w:rPr>
        <w:t>суспільства</w:t>
      </w:r>
      <w:proofErr w:type="spellEnd"/>
      <w:r w:rsidRPr="00B05503">
        <w:rPr>
          <w:sz w:val="28"/>
          <w:szCs w:val="28"/>
        </w:rPr>
        <w:t>.</w:t>
      </w:r>
    </w:p>
    <w:p w14:paraId="6C06DE91"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bCs/>
          <w:caps/>
          <w:sz w:val="28"/>
          <w:szCs w:val="28"/>
        </w:rPr>
        <w:t>Бікамералізм</w:t>
      </w:r>
      <w:r w:rsidRPr="00B05503">
        <w:rPr>
          <w:b/>
          <w:caps/>
          <w:sz w:val="28"/>
          <w:szCs w:val="28"/>
        </w:rPr>
        <w:t xml:space="preserve"> (двопалатність)</w:t>
      </w:r>
      <w:r w:rsidRPr="00B05503">
        <w:rPr>
          <w:sz w:val="28"/>
          <w:szCs w:val="28"/>
        </w:rPr>
        <w:t xml:space="preserve"> — структура </w:t>
      </w:r>
      <w:proofErr w:type="spellStart"/>
      <w:r w:rsidRPr="00B05503">
        <w:rPr>
          <w:sz w:val="28"/>
          <w:szCs w:val="28"/>
        </w:rPr>
        <w:t>загальнонаціональних</w:t>
      </w:r>
      <w:proofErr w:type="spellEnd"/>
      <w:r w:rsidRPr="00B05503">
        <w:rPr>
          <w:sz w:val="28"/>
          <w:szCs w:val="28"/>
        </w:rPr>
        <w:t xml:space="preserve"> </w:t>
      </w:r>
      <w:proofErr w:type="spellStart"/>
      <w:r w:rsidRPr="00B05503">
        <w:rPr>
          <w:sz w:val="28"/>
          <w:szCs w:val="28"/>
        </w:rPr>
        <w:t>представницьких</w:t>
      </w:r>
      <w:proofErr w:type="spellEnd"/>
      <w:r w:rsidRPr="00B05503">
        <w:rPr>
          <w:sz w:val="28"/>
          <w:szCs w:val="28"/>
        </w:rPr>
        <w:t xml:space="preserve"> </w:t>
      </w:r>
      <w:proofErr w:type="spellStart"/>
      <w:r w:rsidRPr="00B05503">
        <w:rPr>
          <w:sz w:val="28"/>
          <w:szCs w:val="28"/>
        </w:rPr>
        <w:t>органів</w:t>
      </w:r>
      <w:proofErr w:type="spellEnd"/>
      <w:r w:rsidRPr="00B05503">
        <w:rPr>
          <w:sz w:val="28"/>
          <w:szCs w:val="28"/>
        </w:rPr>
        <w:t xml:space="preserve">, за </w:t>
      </w:r>
      <w:proofErr w:type="spellStart"/>
      <w:r w:rsidRPr="00B05503">
        <w:rPr>
          <w:sz w:val="28"/>
          <w:szCs w:val="28"/>
        </w:rPr>
        <w:t>якої</w:t>
      </w:r>
      <w:proofErr w:type="spellEnd"/>
      <w:r w:rsidRPr="00B05503">
        <w:rPr>
          <w:sz w:val="28"/>
          <w:szCs w:val="28"/>
        </w:rPr>
        <w:t xml:space="preserve"> парламент </w:t>
      </w:r>
      <w:proofErr w:type="spellStart"/>
      <w:r w:rsidRPr="00B05503">
        <w:rPr>
          <w:sz w:val="28"/>
          <w:szCs w:val="28"/>
        </w:rPr>
        <w:t>складається</w:t>
      </w:r>
      <w:proofErr w:type="spellEnd"/>
      <w:r w:rsidRPr="00B05503">
        <w:rPr>
          <w:sz w:val="28"/>
          <w:szCs w:val="28"/>
        </w:rPr>
        <w:t xml:space="preserve"> з </w:t>
      </w:r>
      <w:proofErr w:type="spellStart"/>
      <w:r w:rsidRPr="00B05503">
        <w:rPr>
          <w:sz w:val="28"/>
          <w:szCs w:val="28"/>
        </w:rPr>
        <w:t>двох</w:t>
      </w:r>
      <w:proofErr w:type="spellEnd"/>
      <w:r w:rsidRPr="00B05503">
        <w:rPr>
          <w:sz w:val="28"/>
          <w:szCs w:val="28"/>
        </w:rPr>
        <w:t xml:space="preserve"> палат, </w:t>
      </w:r>
      <w:proofErr w:type="spellStart"/>
      <w:r w:rsidRPr="00B05503">
        <w:rPr>
          <w:sz w:val="28"/>
          <w:szCs w:val="28"/>
        </w:rPr>
        <w:t>які</w:t>
      </w:r>
      <w:proofErr w:type="spellEnd"/>
      <w:r w:rsidRPr="00B05503">
        <w:rPr>
          <w:sz w:val="28"/>
          <w:szCs w:val="28"/>
        </w:rPr>
        <w:t xml:space="preserve"> </w:t>
      </w:r>
      <w:proofErr w:type="spellStart"/>
      <w:r w:rsidRPr="00B05503">
        <w:rPr>
          <w:sz w:val="28"/>
          <w:szCs w:val="28"/>
        </w:rPr>
        <w:t>мають</w:t>
      </w:r>
      <w:proofErr w:type="spellEnd"/>
      <w:r w:rsidRPr="00B05503">
        <w:rPr>
          <w:sz w:val="28"/>
          <w:szCs w:val="28"/>
        </w:rPr>
        <w:t xml:space="preserve"> </w:t>
      </w:r>
      <w:proofErr w:type="spellStart"/>
      <w:r w:rsidRPr="00B05503">
        <w:rPr>
          <w:sz w:val="28"/>
          <w:szCs w:val="28"/>
        </w:rPr>
        <w:t>різну</w:t>
      </w:r>
      <w:proofErr w:type="spellEnd"/>
      <w:r w:rsidRPr="00B05503">
        <w:rPr>
          <w:sz w:val="28"/>
          <w:szCs w:val="28"/>
        </w:rPr>
        <w:t xml:space="preserve"> </w:t>
      </w:r>
      <w:proofErr w:type="spellStart"/>
      <w:r w:rsidRPr="00B05503">
        <w:rPr>
          <w:sz w:val="28"/>
          <w:szCs w:val="28"/>
        </w:rPr>
        <w:t>компетенцію</w:t>
      </w:r>
      <w:proofErr w:type="spellEnd"/>
      <w:r w:rsidRPr="00B05503">
        <w:rPr>
          <w:sz w:val="28"/>
          <w:szCs w:val="28"/>
        </w:rPr>
        <w:t xml:space="preserve">. </w:t>
      </w:r>
      <w:proofErr w:type="spellStart"/>
      <w:r w:rsidRPr="00B05503">
        <w:rPr>
          <w:sz w:val="28"/>
          <w:szCs w:val="28"/>
        </w:rPr>
        <w:t>Виборну</w:t>
      </w:r>
      <w:proofErr w:type="spellEnd"/>
      <w:r w:rsidRPr="00B05503">
        <w:rPr>
          <w:sz w:val="28"/>
          <w:szCs w:val="28"/>
        </w:rPr>
        <w:t xml:space="preserve"> палату </w:t>
      </w:r>
      <w:proofErr w:type="spellStart"/>
      <w:r w:rsidRPr="00B05503">
        <w:rPr>
          <w:sz w:val="28"/>
          <w:szCs w:val="28"/>
        </w:rPr>
        <w:t>найчастіше</w:t>
      </w:r>
      <w:proofErr w:type="spellEnd"/>
      <w:r w:rsidRPr="00B05503">
        <w:rPr>
          <w:sz w:val="28"/>
          <w:szCs w:val="28"/>
        </w:rPr>
        <w:t xml:space="preserve"> </w:t>
      </w:r>
      <w:proofErr w:type="spellStart"/>
      <w:r w:rsidRPr="00B05503">
        <w:rPr>
          <w:sz w:val="28"/>
          <w:szCs w:val="28"/>
        </w:rPr>
        <w:t>іменують</w:t>
      </w:r>
      <w:proofErr w:type="spellEnd"/>
      <w:r w:rsidRPr="00B05503">
        <w:rPr>
          <w:sz w:val="28"/>
          <w:szCs w:val="28"/>
        </w:rPr>
        <w:t xml:space="preserve"> </w:t>
      </w:r>
      <w:proofErr w:type="spellStart"/>
      <w:r w:rsidRPr="00B05503">
        <w:rPr>
          <w:sz w:val="28"/>
          <w:szCs w:val="28"/>
        </w:rPr>
        <w:t>нижньою</w:t>
      </w:r>
      <w:proofErr w:type="spellEnd"/>
      <w:r w:rsidRPr="00B05503">
        <w:rPr>
          <w:sz w:val="28"/>
          <w:szCs w:val="28"/>
        </w:rPr>
        <w:t xml:space="preserve">, </w:t>
      </w:r>
      <w:proofErr w:type="spellStart"/>
      <w:r w:rsidRPr="00B05503">
        <w:rPr>
          <w:sz w:val="28"/>
          <w:szCs w:val="28"/>
        </w:rPr>
        <w:t>або</w:t>
      </w:r>
      <w:proofErr w:type="spellEnd"/>
      <w:r w:rsidRPr="00B05503">
        <w:rPr>
          <w:sz w:val="28"/>
          <w:szCs w:val="28"/>
        </w:rPr>
        <w:t xml:space="preserve"> </w:t>
      </w:r>
      <w:proofErr w:type="spellStart"/>
      <w:r w:rsidRPr="00B05503">
        <w:rPr>
          <w:sz w:val="28"/>
          <w:szCs w:val="28"/>
        </w:rPr>
        <w:t>першою</w:t>
      </w:r>
      <w:proofErr w:type="spellEnd"/>
      <w:r w:rsidRPr="00B05503">
        <w:rPr>
          <w:sz w:val="28"/>
          <w:szCs w:val="28"/>
        </w:rPr>
        <w:t xml:space="preserve">, </w:t>
      </w:r>
      <w:proofErr w:type="spellStart"/>
      <w:r w:rsidRPr="00B05503">
        <w:rPr>
          <w:sz w:val="28"/>
          <w:szCs w:val="28"/>
        </w:rPr>
        <w:t>іншу</w:t>
      </w:r>
      <w:proofErr w:type="spellEnd"/>
      <w:r w:rsidRPr="00B05503">
        <w:rPr>
          <w:sz w:val="28"/>
          <w:szCs w:val="28"/>
        </w:rPr>
        <w:t xml:space="preserve"> — </w:t>
      </w:r>
      <w:proofErr w:type="spellStart"/>
      <w:r w:rsidRPr="00B05503">
        <w:rPr>
          <w:sz w:val="28"/>
          <w:szCs w:val="28"/>
        </w:rPr>
        <w:t>верхньою</w:t>
      </w:r>
      <w:proofErr w:type="spellEnd"/>
      <w:r w:rsidRPr="00B05503">
        <w:rPr>
          <w:sz w:val="28"/>
          <w:szCs w:val="28"/>
        </w:rPr>
        <w:t xml:space="preserve">, </w:t>
      </w:r>
      <w:proofErr w:type="spellStart"/>
      <w:r w:rsidRPr="00B05503">
        <w:rPr>
          <w:sz w:val="28"/>
          <w:szCs w:val="28"/>
        </w:rPr>
        <w:t>або</w:t>
      </w:r>
      <w:proofErr w:type="spellEnd"/>
      <w:r w:rsidRPr="00B05503">
        <w:rPr>
          <w:sz w:val="28"/>
          <w:szCs w:val="28"/>
        </w:rPr>
        <w:t xml:space="preserve"> другою. </w:t>
      </w:r>
      <w:proofErr w:type="spellStart"/>
      <w:r w:rsidRPr="00B05503">
        <w:rPr>
          <w:sz w:val="28"/>
          <w:szCs w:val="28"/>
        </w:rPr>
        <w:t>Верхня</w:t>
      </w:r>
      <w:proofErr w:type="spellEnd"/>
      <w:r w:rsidRPr="00B05503">
        <w:rPr>
          <w:sz w:val="28"/>
          <w:szCs w:val="28"/>
        </w:rPr>
        <w:t xml:space="preserve"> палата </w:t>
      </w:r>
      <w:proofErr w:type="spellStart"/>
      <w:r w:rsidRPr="00B05503">
        <w:rPr>
          <w:sz w:val="28"/>
          <w:szCs w:val="28"/>
        </w:rPr>
        <w:t>може</w:t>
      </w:r>
      <w:proofErr w:type="spellEnd"/>
      <w:r w:rsidRPr="00B05503">
        <w:rPr>
          <w:sz w:val="28"/>
          <w:szCs w:val="28"/>
        </w:rPr>
        <w:t xml:space="preserve"> </w:t>
      </w:r>
      <w:proofErr w:type="spellStart"/>
      <w:r w:rsidRPr="00B05503">
        <w:rPr>
          <w:sz w:val="28"/>
          <w:szCs w:val="28"/>
        </w:rPr>
        <w:t>формуватися</w:t>
      </w:r>
      <w:proofErr w:type="spellEnd"/>
      <w:r w:rsidRPr="00B05503">
        <w:rPr>
          <w:sz w:val="28"/>
          <w:szCs w:val="28"/>
        </w:rPr>
        <w:t xml:space="preserve"> як шляхом </w:t>
      </w:r>
      <w:proofErr w:type="spellStart"/>
      <w:r w:rsidRPr="00B05503">
        <w:rPr>
          <w:sz w:val="28"/>
          <w:szCs w:val="28"/>
        </w:rPr>
        <w:t>прямих</w:t>
      </w:r>
      <w:proofErr w:type="spellEnd"/>
      <w:r w:rsidRPr="00B05503">
        <w:rPr>
          <w:sz w:val="28"/>
          <w:szCs w:val="28"/>
        </w:rPr>
        <w:t xml:space="preserve"> (США, </w:t>
      </w:r>
      <w:proofErr w:type="spellStart"/>
      <w:r w:rsidRPr="00B05503">
        <w:rPr>
          <w:sz w:val="28"/>
          <w:szCs w:val="28"/>
        </w:rPr>
        <w:t>Японія</w:t>
      </w:r>
      <w:proofErr w:type="spellEnd"/>
      <w:r w:rsidRPr="00B05503">
        <w:rPr>
          <w:sz w:val="28"/>
          <w:szCs w:val="28"/>
        </w:rPr>
        <w:t xml:space="preserve">), так і </w:t>
      </w:r>
      <w:proofErr w:type="spellStart"/>
      <w:r w:rsidRPr="00B05503">
        <w:rPr>
          <w:sz w:val="28"/>
          <w:szCs w:val="28"/>
        </w:rPr>
        <w:t>непрямих</w:t>
      </w:r>
      <w:proofErr w:type="spellEnd"/>
      <w:r w:rsidRPr="00B05503">
        <w:rPr>
          <w:sz w:val="28"/>
          <w:szCs w:val="28"/>
        </w:rPr>
        <w:t xml:space="preserve"> </w:t>
      </w:r>
      <w:proofErr w:type="spellStart"/>
      <w:r w:rsidRPr="00B05503">
        <w:rPr>
          <w:sz w:val="28"/>
          <w:szCs w:val="28"/>
        </w:rPr>
        <w:t>виборів</w:t>
      </w:r>
      <w:proofErr w:type="spellEnd"/>
      <w:r w:rsidRPr="00B05503">
        <w:rPr>
          <w:sz w:val="28"/>
          <w:szCs w:val="28"/>
        </w:rPr>
        <w:t xml:space="preserve"> (</w:t>
      </w:r>
      <w:proofErr w:type="spellStart"/>
      <w:r w:rsidRPr="00B05503">
        <w:rPr>
          <w:sz w:val="28"/>
          <w:szCs w:val="28"/>
        </w:rPr>
        <w:t>Франція</w:t>
      </w:r>
      <w:proofErr w:type="spellEnd"/>
      <w:r w:rsidRPr="00B05503">
        <w:rPr>
          <w:sz w:val="28"/>
          <w:szCs w:val="28"/>
        </w:rPr>
        <w:t xml:space="preserve">) </w:t>
      </w:r>
      <w:proofErr w:type="spellStart"/>
      <w:r w:rsidRPr="00B05503">
        <w:rPr>
          <w:sz w:val="28"/>
          <w:szCs w:val="28"/>
        </w:rPr>
        <w:t>чи</w:t>
      </w:r>
      <w:proofErr w:type="spellEnd"/>
      <w:r w:rsidRPr="00B05503">
        <w:rPr>
          <w:sz w:val="28"/>
          <w:szCs w:val="28"/>
        </w:rPr>
        <w:t xml:space="preserve"> </w:t>
      </w:r>
      <w:proofErr w:type="spellStart"/>
      <w:r w:rsidRPr="00B05503">
        <w:rPr>
          <w:sz w:val="28"/>
          <w:szCs w:val="28"/>
        </w:rPr>
        <w:t>призначення</w:t>
      </w:r>
      <w:proofErr w:type="spellEnd"/>
      <w:r w:rsidRPr="00B05503">
        <w:rPr>
          <w:sz w:val="28"/>
          <w:szCs w:val="28"/>
        </w:rPr>
        <w:t xml:space="preserve"> (Канада, </w:t>
      </w:r>
      <w:proofErr w:type="spellStart"/>
      <w:r w:rsidRPr="00B05503">
        <w:rPr>
          <w:sz w:val="28"/>
          <w:szCs w:val="28"/>
        </w:rPr>
        <w:t>Багамські</w:t>
      </w:r>
      <w:proofErr w:type="spellEnd"/>
      <w:r w:rsidRPr="00B05503">
        <w:rPr>
          <w:sz w:val="28"/>
          <w:szCs w:val="28"/>
        </w:rPr>
        <w:t xml:space="preserve"> </w:t>
      </w:r>
      <w:proofErr w:type="spellStart"/>
      <w:r w:rsidRPr="00B05503">
        <w:rPr>
          <w:sz w:val="28"/>
          <w:szCs w:val="28"/>
        </w:rPr>
        <w:t>острови</w:t>
      </w:r>
      <w:proofErr w:type="spellEnd"/>
      <w:r w:rsidRPr="00B05503">
        <w:rPr>
          <w:sz w:val="28"/>
          <w:szCs w:val="28"/>
        </w:rPr>
        <w:t xml:space="preserve">) </w:t>
      </w:r>
      <w:proofErr w:type="spellStart"/>
      <w:r w:rsidRPr="00B05503">
        <w:rPr>
          <w:sz w:val="28"/>
          <w:szCs w:val="28"/>
        </w:rPr>
        <w:t>або</w:t>
      </w:r>
      <w:proofErr w:type="spellEnd"/>
      <w:r w:rsidRPr="00B05503">
        <w:rPr>
          <w:sz w:val="28"/>
          <w:szCs w:val="28"/>
        </w:rPr>
        <w:t xml:space="preserve"> </w:t>
      </w:r>
      <w:proofErr w:type="spellStart"/>
      <w:r w:rsidRPr="00B05503">
        <w:rPr>
          <w:sz w:val="28"/>
          <w:szCs w:val="28"/>
        </w:rPr>
        <w:t>формується</w:t>
      </w:r>
      <w:proofErr w:type="spellEnd"/>
      <w:r w:rsidRPr="00B05503">
        <w:rPr>
          <w:sz w:val="28"/>
          <w:szCs w:val="28"/>
        </w:rPr>
        <w:t xml:space="preserve"> за </w:t>
      </w:r>
      <w:proofErr w:type="spellStart"/>
      <w:r w:rsidRPr="00B05503">
        <w:rPr>
          <w:sz w:val="28"/>
          <w:szCs w:val="28"/>
        </w:rPr>
        <w:t>спадковим</w:t>
      </w:r>
      <w:proofErr w:type="spellEnd"/>
      <w:r w:rsidRPr="00B05503">
        <w:rPr>
          <w:sz w:val="28"/>
          <w:szCs w:val="28"/>
        </w:rPr>
        <w:t xml:space="preserve"> принципом (Велика </w:t>
      </w:r>
      <w:proofErr w:type="spellStart"/>
      <w:r w:rsidRPr="00B05503">
        <w:rPr>
          <w:sz w:val="28"/>
          <w:szCs w:val="28"/>
        </w:rPr>
        <w:t>Британія</w:t>
      </w:r>
      <w:proofErr w:type="spellEnd"/>
      <w:r w:rsidRPr="00B05503">
        <w:rPr>
          <w:sz w:val="28"/>
          <w:szCs w:val="28"/>
        </w:rPr>
        <w:t xml:space="preserve">). </w:t>
      </w:r>
      <w:proofErr w:type="spellStart"/>
      <w:r w:rsidRPr="00B05503">
        <w:rPr>
          <w:sz w:val="28"/>
          <w:szCs w:val="28"/>
        </w:rPr>
        <w:t>Верхні</w:t>
      </w:r>
      <w:proofErr w:type="spellEnd"/>
      <w:r w:rsidRPr="00B05503">
        <w:rPr>
          <w:sz w:val="28"/>
          <w:szCs w:val="28"/>
        </w:rPr>
        <w:t xml:space="preserve"> і </w:t>
      </w:r>
      <w:proofErr w:type="spellStart"/>
      <w:r w:rsidRPr="00B05503">
        <w:rPr>
          <w:sz w:val="28"/>
          <w:szCs w:val="28"/>
        </w:rPr>
        <w:t>нижні</w:t>
      </w:r>
      <w:proofErr w:type="spellEnd"/>
      <w:r w:rsidRPr="00B05503">
        <w:rPr>
          <w:sz w:val="28"/>
          <w:szCs w:val="28"/>
        </w:rPr>
        <w:t xml:space="preserve"> </w:t>
      </w:r>
      <w:proofErr w:type="spellStart"/>
      <w:r w:rsidRPr="00B05503">
        <w:rPr>
          <w:sz w:val="28"/>
          <w:szCs w:val="28"/>
        </w:rPr>
        <w:t>палати</w:t>
      </w:r>
      <w:proofErr w:type="spellEnd"/>
      <w:r w:rsidRPr="00B05503">
        <w:rPr>
          <w:sz w:val="28"/>
          <w:szCs w:val="28"/>
        </w:rPr>
        <w:t xml:space="preserve"> </w:t>
      </w:r>
      <w:proofErr w:type="spellStart"/>
      <w:r w:rsidRPr="00B05503">
        <w:rPr>
          <w:sz w:val="28"/>
          <w:szCs w:val="28"/>
        </w:rPr>
        <w:t>різняться</w:t>
      </w:r>
      <w:proofErr w:type="spellEnd"/>
      <w:r w:rsidRPr="00B05503">
        <w:rPr>
          <w:sz w:val="28"/>
          <w:szCs w:val="28"/>
        </w:rPr>
        <w:t xml:space="preserve"> </w:t>
      </w:r>
      <w:proofErr w:type="spellStart"/>
      <w:r w:rsidRPr="00B05503">
        <w:rPr>
          <w:sz w:val="28"/>
          <w:szCs w:val="28"/>
        </w:rPr>
        <w:t>кількісним</w:t>
      </w:r>
      <w:proofErr w:type="spellEnd"/>
      <w:r w:rsidRPr="00B05503">
        <w:rPr>
          <w:sz w:val="28"/>
          <w:szCs w:val="28"/>
        </w:rPr>
        <w:t xml:space="preserve"> складом, порядком </w:t>
      </w:r>
      <w:proofErr w:type="spellStart"/>
      <w:r w:rsidRPr="00B05503">
        <w:rPr>
          <w:sz w:val="28"/>
          <w:szCs w:val="28"/>
        </w:rPr>
        <w:t>формування</w:t>
      </w:r>
      <w:proofErr w:type="spellEnd"/>
      <w:r w:rsidRPr="00B05503">
        <w:rPr>
          <w:sz w:val="28"/>
          <w:szCs w:val="28"/>
        </w:rPr>
        <w:t xml:space="preserve">, </w:t>
      </w:r>
      <w:proofErr w:type="spellStart"/>
      <w:r w:rsidRPr="00B05503">
        <w:rPr>
          <w:sz w:val="28"/>
          <w:szCs w:val="28"/>
        </w:rPr>
        <w:t>компетенцією</w:t>
      </w:r>
      <w:proofErr w:type="spellEnd"/>
      <w:r w:rsidRPr="00B05503">
        <w:rPr>
          <w:sz w:val="28"/>
          <w:szCs w:val="28"/>
        </w:rPr>
        <w:t xml:space="preserve">, статусом та </w:t>
      </w:r>
      <w:proofErr w:type="spellStart"/>
      <w:r w:rsidRPr="00B05503">
        <w:rPr>
          <w:sz w:val="28"/>
          <w:szCs w:val="28"/>
        </w:rPr>
        <w:t>іншими</w:t>
      </w:r>
      <w:proofErr w:type="spellEnd"/>
      <w:r w:rsidRPr="00B05503">
        <w:rPr>
          <w:sz w:val="28"/>
          <w:szCs w:val="28"/>
        </w:rPr>
        <w:t xml:space="preserve"> </w:t>
      </w:r>
      <w:proofErr w:type="spellStart"/>
      <w:r w:rsidRPr="00B05503">
        <w:rPr>
          <w:sz w:val="28"/>
          <w:szCs w:val="28"/>
        </w:rPr>
        <w:t>ознаками</w:t>
      </w:r>
      <w:proofErr w:type="spellEnd"/>
      <w:r w:rsidRPr="00B05503">
        <w:rPr>
          <w:sz w:val="28"/>
          <w:szCs w:val="28"/>
        </w:rPr>
        <w:t xml:space="preserve">. </w:t>
      </w:r>
      <w:proofErr w:type="spellStart"/>
      <w:r w:rsidRPr="00B05503">
        <w:rPr>
          <w:sz w:val="28"/>
          <w:szCs w:val="28"/>
        </w:rPr>
        <w:t>Нижні</w:t>
      </w:r>
      <w:proofErr w:type="spellEnd"/>
      <w:r w:rsidRPr="00B05503">
        <w:rPr>
          <w:sz w:val="28"/>
          <w:szCs w:val="28"/>
        </w:rPr>
        <w:t xml:space="preserve"> </w:t>
      </w:r>
      <w:proofErr w:type="spellStart"/>
      <w:r w:rsidRPr="00B05503">
        <w:rPr>
          <w:sz w:val="28"/>
          <w:szCs w:val="28"/>
        </w:rPr>
        <w:t>палати</w:t>
      </w:r>
      <w:proofErr w:type="spellEnd"/>
      <w:r w:rsidRPr="00B05503">
        <w:rPr>
          <w:sz w:val="28"/>
          <w:szCs w:val="28"/>
        </w:rPr>
        <w:t xml:space="preserve"> </w:t>
      </w:r>
      <w:proofErr w:type="spellStart"/>
      <w:r w:rsidRPr="00B05503">
        <w:rPr>
          <w:sz w:val="28"/>
          <w:szCs w:val="28"/>
        </w:rPr>
        <w:t>обираються</w:t>
      </w:r>
      <w:proofErr w:type="spellEnd"/>
      <w:r w:rsidRPr="00B05503">
        <w:rPr>
          <w:sz w:val="28"/>
          <w:szCs w:val="28"/>
        </w:rPr>
        <w:t xml:space="preserve"> в </w:t>
      </w:r>
      <w:proofErr w:type="spellStart"/>
      <w:r w:rsidRPr="00B05503">
        <w:rPr>
          <w:sz w:val="28"/>
          <w:szCs w:val="28"/>
        </w:rPr>
        <w:t>середньому</w:t>
      </w:r>
      <w:proofErr w:type="spellEnd"/>
      <w:r w:rsidRPr="00B05503">
        <w:rPr>
          <w:sz w:val="28"/>
          <w:szCs w:val="28"/>
        </w:rPr>
        <w:t xml:space="preserve"> на </w:t>
      </w:r>
      <w:proofErr w:type="spellStart"/>
      <w:r w:rsidRPr="00B05503">
        <w:rPr>
          <w:sz w:val="28"/>
          <w:szCs w:val="28"/>
        </w:rPr>
        <w:t>чотири</w:t>
      </w:r>
      <w:proofErr w:type="spellEnd"/>
      <w:r w:rsidRPr="00B05503">
        <w:rPr>
          <w:sz w:val="28"/>
          <w:szCs w:val="28"/>
        </w:rPr>
        <w:t xml:space="preserve"> - </w:t>
      </w:r>
      <w:proofErr w:type="spellStart"/>
      <w:r w:rsidRPr="00B05503">
        <w:rPr>
          <w:sz w:val="28"/>
          <w:szCs w:val="28"/>
        </w:rPr>
        <w:t>п'ять</w:t>
      </w:r>
      <w:proofErr w:type="spellEnd"/>
      <w:r w:rsidRPr="00B05503">
        <w:rPr>
          <w:sz w:val="28"/>
          <w:szCs w:val="28"/>
        </w:rPr>
        <w:t xml:space="preserve"> </w:t>
      </w:r>
      <w:proofErr w:type="spellStart"/>
      <w:r w:rsidRPr="00B05503">
        <w:rPr>
          <w:sz w:val="28"/>
          <w:szCs w:val="28"/>
        </w:rPr>
        <w:t>років</w:t>
      </w:r>
      <w:proofErr w:type="spellEnd"/>
      <w:r w:rsidRPr="00B05503">
        <w:rPr>
          <w:sz w:val="28"/>
          <w:szCs w:val="28"/>
        </w:rPr>
        <w:t xml:space="preserve">, </w:t>
      </w:r>
      <w:proofErr w:type="spellStart"/>
      <w:r w:rsidRPr="00B05503">
        <w:rPr>
          <w:sz w:val="28"/>
          <w:szCs w:val="28"/>
        </w:rPr>
        <w:t>рідше</w:t>
      </w:r>
      <w:proofErr w:type="spellEnd"/>
      <w:r w:rsidRPr="00B05503">
        <w:rPr>
          <w:sz w:val="28"/>
          <w:szCs w:val="28"/>
        </w:rPr>
        <w:t xml:space="preserve"> — на два роки (США). </w:t>
      </w:r>
      <w:proofErr w:type="spellStart"/>
      <w:r w:rsidRPr="00B05503">
        <w:rPr>
          <w:sz w:val="28"/>
          <w:szCs w:val="28"/>
        </w:rPr>
        <w:t>Верхні</w:t>
      </w:r>
      <w:proofErr w:type="spellEnd"/>
      <w:r w:rsidRPr="00B05503">
        <w:rPr>
          <w:sz w:val="28"/>
          <w:szCs w:val="28"/>
        </w:rPr>
        <w:t xml:space="preserve"> </w:t>
      </w:r>
      <w:proofErr w:type="spellStart"/>
      <w:r w:rsidRPr="00B05503">
        <w:rPr>
          <w:sz w:val="28"/>
          <w:szCs w:val="28"/>
        </w:rPr>
        <w:t>палати</w:t>
      </w:r>
      <w:proofErr w:type="spellEnd"/>
      <w:r w:rsidRPr="00B05503">
        <w:rPr>
          <w:sz w:val="28"/>
          <w:szCs w:val="28"/>
        </w:rPr>
        <w:t xml:space="preserve"> </w:t>
      </w:r>
      <w:proofErr w:type="spellStart"/>
      <w:r w:rsidRPr="00B05503">
        <w:rPr>
          <w:sz w:val="28"/>
          <w:szCs w:val="28"/>
        </w:rPr>
        <w:t>найчастіше</w:t>
      </w:r>
      <w:proofErr w:type="spellEnd"/>
      <w:r w:rsidRPr="00B05503">
        <w:rPr>
          <w:sz w:val="28"/>
          <w:szCs w:val="28"/>
        </w:rPr>
        <w:t xml:space="preserve"> </w:t>
      </w:r>
      <w:proofErr w:type="spellStart"/>
      <w:r w:rsidRPr="00B05503">
        <w:rPr>
          <w:sz w:val="28"/>
          <w:szCs w:val="28"/>
        </w:rPr>
        <w:t>обирають</w:t>
      </w:r>
      <w:proofErr w:type="spellEnd"/>
      <w:r w:rsidRPr="00B05503">
        <w:rPr>
          <w:sz w:val="28"/>
          <w:szCs w:val="28"/>
        </w:rPr>
        <w:t xml:space="preserve"> на </w:t>
      </w:r>
      <w:proofErr w:type="spellStart"/>
      <w:r w:rsidRPr="00B05503">
        <w:rPr>
          <w:sz w:val="28"/>
          <w:szCs w:val="28"/>
        </w:rPr>
        <w:t>більший</w:t>
      </w:r>
      <w:proofErr w:type="spellEnd"/>
      <w:r w:rsidRPr="00B05503">
        <w:rPr>
          <w:sz w:val="28"/>
          <w:szCs w:val="28"/>
        </w:rPr>
        <w:t xml:space="preserve"> </w:t>
      </w:r>
      <w:proofErr w:type="spellStart"/>
      <w:r w:rsidRPr="00B05503">
        <w:rPr>
          <w:sz w:val="28"/>
          <w:szCs w:val="28"/>
        </w:rPr>
        <w:t>термін</w:t>
      </w:r>
      <w:proofErr w:type="spellEnd"/>
      <w:r w:rsidRPr="00B05503">
        <w:rPr>
          <w:sz w:val="28"/>
          <w:szCs w:val="28"/>
        </w:rPr>
        <w:t xml:space="preserve">. </w:t>
      </w:r>
    </w:p>
    <w:p w14:paraId="5E954275" w14:textId="77777777" w:rsidR="0093216A" w:rsidRPr="00B05503" w:rsidRDefault="0093216A" w:rsidP="0093216A">
      <w:pPr>
        <w:pStyle w:val="a5"/>
        <w:spacing w:before="0" w:beforeAutospacing="0" w:after="0" w:afterAutospacing="0"/>
        <w:ind w:firstLine="709"/>
        <w:jc w:val="both"/>
        <w:rPr>
          <w:sz w:val="28"/>
          <w:szCs w:val="28"/>
        </w:rPr>
      </w:pPr>
      <w:r w:rsidRPr="00B05503">
        <w:rPr>
          <w:b/>
          <w:sz w:val="28"/>
          <w:szCs w:val="28"/>
          <w:lang w:val="uk-UA"/>
        </w:rPr>
        <w:t>ВИБОРИ</w:t>
      </w:r>
      <w:r w:rsidRPr="00B05503">
        <w:rPr>
          <w:sz w:val="28"/>
          <w:szCs w:val="28"/>
          <w:lang w:val="uk-UA"/>
        </w:rPr>
        <w:t xml:space="preserve"> </w:t>
      </w:r>
      <w:r w:rsidRPr="00B05503">
        <w:rPr>
          <w:sz w:val="28"/>
          <w:szCs w:val="28"/>
        </w:rPr>
        <w:t xml:space="preserve">— </w:t>
      </w:r>
      <w:proofErr w:type="spellStart"/>
      <w:r w:rsidRPr="00B05503">
        <w:rPr>
          <w:sz w:val="28"/>
          <w:szCs w:val="28"/>
        </w:rPr>
        <w:t>це</w:t>
      </w:r>
      <w:proofErr w:type="spellEnd"/>
      <w:r w:rsidRPr="00B05503">
        <w:rPr>
          <w:sz w:val="28"/>
          <w:szCs w:val="28"/>
        </w:rPr>
        <w:t xml:space="preserve"> </w:t>
      </w:r>
      <w:proofErr w:type="spellStart"/>
      <w:r w:rsidRPr="00B05503">
        <w:rPr>
          <w:sz w:val="28"/>
          <w:szCs w:val="28"/>
        </w:rPr>
        <w:t>демократичний</w:t>
      </w:r>
      <w:proofErr w:type="spellEnd"/>
      <w:r w:rsidRPr="00B05503">
        <w:rPr>
          <w:sz w:val="28"/>
          <w:szCs w:val="28"/>
        </w:rPr>
        <w:t xml:space="preserve"> </w:t>
      </w:r>
      <w:proofErr w:type="spellStart"/>
      <w:r w:rsidRPr="00B05503">
        <w:rPr>
          <w:sz w:val="28"/>
          <w:szCs w:val="28"/>
        </w:rPr>
        <w:t>спосіб</w:t>
      </w:r>
      <w:proofErr w:type="spellEnd"/>
      <w:r w:rsidRPr="00B05503">
        <w:rPr>
          <w:sz w:val="28"/>
          <w:szCs w:val="28"/>
        </w:rPr>
        <w:t xml:space="preserve"> </w:t>
      </w:r>
      <w:proofErr w:type="spellStart"/>
      <w:r w:rsidRPr="00B05503">
        <w:rPr>
          <w:sz w:val="28"/>
          <w:szCs w:val="28"/>
        </w:rPr>
        <w:t>формування</w:t>
      </w:r>
      <w:proofErr w:type="spellEnd"/>
      <w:r w:rsidRPr="00B05503">
        <w:rPr>
          <w:sz w:val="28"/>
          <w:szCs w:val="28"/>
        </w:rPr>
        <w:t xml:space="preserve"> та </w:t>
      </w:r>
      <w:proofErr w:type="spellStart"/>
      <w:r w:rsidRPr="00B05503">
        <w:rPr>
          <w:sz w:val="28"/>
          <w:szCs w:val="28"/>
        </w:rPr>
        <w:t>зміни</w:t>
      </w:r>
      <w:proofErr w:type="spellEnd"/>
      <w:r w:rsidRPr="00B05503">
        <w:rPr>
          <w:sz w:val="28"/>
          <w:szCs w:val="28"/>
        </w:rPr>
        <w:t xml:space="preserve"> персонального складу </w:t>
      </w:r>
      <w:proofErr w:type="spellStart"/>
      <w:r w:rsidRPr="00B05503">
        <w:rPr>
          <w:sz w:val="28"/>
          <w:szCs w:val="28"/>
        </w:rPr>
        <w:t>органів</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w:t>
      </w:r>
      <w:proofErr w:type="spellStart"/>
      <w:r w:rsidRPr="00B05503">
        <w:rPr>
          <w:sz w:val="28"/>
          <w:szCs w:val="28"/>
        </w:rPr>
        <w:t>голосуванням</w:t>
      </w:r>
      <w:proofErr w:type="spellEnd"/>
      <w:r w:rsidRPr="00B05503">
        <w:rPr>
          <w:sz w:val="28"/>
          <w:szCs w:val="28"/>
        </w:rPr>
        <w:t>.</w:t>
      </w:r>
    </w:p>
    <w:p w14:paraId="1F235DFE"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ВИКОНАВЧА ВЛАДА</w:t>
      </w:r>
      <w:r w:rsidRPr="00B05503">
        <w:rPr>
          <w:sz w:val="28"/>
          <w:szCs w:val="28"/>
          <w:lang w:val="uk-UA"/>
        </w:rPr>
        <w:t xml:space="preserve"> — одна з трьох гілок державної влади, яка забезпечує реалізацію ухвалених законів і політичних рішень на всій території країни, регулює розвиток різних сфер суспільних відносин на основі вироблених політичних курсів, забезпечує здійснення прав і свобод людини та громадянства.</w:t>
      </w:r>
    </w:p>
    <w:p w14:paraId="2AD9AACC"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ВЛАДА</w:t>
      </w:r>
      <w:r w:rsidRPr="00B05503">
        <w:rPr>
          <w:sz w:val="28"/>
          <w:szCs w:val="28"/>
          <w:lang w:val="uk-UA"/>
        </w:rPr>
        <w:t xml:space="preserve"> </w:t>
      </w:r>
      <w:r w:rsidRPr="00B05503">
        <w:rPr>
          <w:sz w:val="28"/>
          <w:szCs w:val="28"/>
        </w:rPr>
        <w:t xml:space="preserve">— </w:t>
      </w:r>
      <w:proofErr w:type="spellStart"/>
      <w:r w:rsidRPr="00B05503">
        <w:rPr>
          <w:sz w:val="28"/>
          <w:szCs w:val="28"/>
        </w:rPr>
        <w:t>здатність</w:t>
      </w:r>
      <w:proofErr w:type="spellEnd"/>
      <w:r w:rsidRPr="00B05503">
        <w:rPr>
          <w:sz w:val="28"/>
          <w:szCs w:val="28"/>
        </w:rPr>
        <w:t xml:space="preserve"> і </w:t>
      </w:r>
      <w:proofErr w:type="spellStart"/>
      <w:r w:rsidRPr="00B05503">
        <w:rPr>
          <w:sz w:val="28"/>
          <w:szCs w:val="28"/>
        </w:rPr>
        <w:t>можливість</w:t>
      </w:r>
      <w:proofErr w:type="spellEnd"/>
      <w:r w:rsidRPr="00B05503">
        <w:rPr>
          <w:sz w:val="28"/>
          <w:szCs w:val="28"/>
        </w:rPr>
        <w:t xml:space="preserve"> </w:t>
      </w:r>
      <w:proofErr w:type="spellStart"/>
      <w:r w:rsidRPr="00B05503">
        <w:rPr>
          <w:sz w:val="28"/>
          <w:szCs w:val="28"/>
        </w:rPr>
        <w:t>брати</w:t>
      </w:r>
      <w:proofErr w:type="spellEnd"/>
      <w:r w:rsidRPr="00B05503">
        <w:rPr>
          <w:sz w:val="28"/>
          <w:szCs w:val="28"/>
        </w:rPr>
        <w:t xml:space="preserve"> участь у </w:t>
      </w:r>
      <w:proofErr w:type="spellStart"/>
      <w:r w:rsidRPr="00B05503">
        <w:rPr>
          <w:sz w:val="28"/>
          <w:szCs w:val="28"/>
        </w:rPr>
        <w:t>прийнятті</w:t>
      </w:r>
      <w:proofErr w:type="spellEnd"/>
      <w:r w:rsidRPr="00B05503">
        <w:rPr>
          <w:sz w:val="28"/>
          <w:szCs w:val="28"/>
        </w:rPr>
        <w:t xml:space="preserve"> й </w:t>
      </w:r>
      <w:proofErr w:type="spellStart"/>
      <w:r w:rsidRPr="00B05503">
        <w:rPr>
          <w:sz w:val="28"/>
          <w:szCs w:val="28"/>
        </w:rPr>
        <w:t>реалізації</w:t>
      </w:r>
      <w:proofErr w:type="spellEnd"/>
      <w:r w:rsidRPr="00B05503">
        <w:rPr>
          <w:sz w:val="28"/>
          <w:szCs w:val="28"/>
        </w:rPr>
        <w:t xml:space="preserve"> </w:t>
      </w:r>
      <w:proofErr w:type="spellStart"/>
      <w:r w:rsidRPr="00B05503">
        <w:rPr>
          <w:sz w:val="28"/>
          <w:szCs w:val="28"/>
        </w:rPr>
        <w:t>рішень</w:t>
      </w:r>
      <w:proofErr w:type="spellEnd"/>
      <w:r w:rsidRPr="00B05503">
        <w:rPr>
          <w:sz w:val="28"/>
          <w:szCs w:val="28"/>
        </w:rPr>
        <w:t xml:space="preserve">, </w:t>
      </w:r>
      <w:proofErr w:type="spellStart"/>
      <w:r w:rsidRPr="00B05503">
        <w:rPr>
          <w:sz w:val="28"/>
          <w:szCs w:val="28"/>
        </w:rPr>
        <w:t>здійснювати</w:t>
      </w:r>
      <w:proofErr w:type="spellEnd"/>
      <w:r w:rsidRPr="00B05503">
        <w:rPr>
          <w:sz w:val="28"/>
          <w:szCs w:val="28"/>
        </w:rPr>
        <w:t xml:space="preserve"> свою волю, </w:t>
      </w:r>
      <w:proofErr w:type="spellStart"/>
      <w:r w:rsidRPr="00B05503">
        <w:rPr>
          <w:sz w:val="28"/>
          <w:szCs w:val="28"/>
        </w:rPr>
        <w:t>вирішальний</w:t>
      </w:r>
      <w:proofErr w:type="spellEnd"/>
      <w:r w:rsidRPr="00B05503">
        <w:rPr>
          <w:sz w:val="28"/>
          <w:szCs w:val="28"/>
        </w:rPr>
        <w:t xml:space="preserve"> </w:t>
      </w:r>
      <w:proofErr w:type="spellStart"/>
      <w:r w:rsidRPr="00B05503">
        <w:rPr>
          <w:sz w:val="28"/>
          <w:szCs w:val="28"/>
        </w:rPr>
        <w:t>вплив</w:t>
      </w:r>
      <w:proofErr w:type="spellEnd"/>
      <w:r w:rsidRPr="00B05503">
        <w:rPr>
          <w:sz w:val="28"/>
          <w:szCs w:val="28"/>
        </w:rPr>
        <w:t xml:space="preserve"> на </w:t>
      </w:r>
      <w:proofErr w:type="spellStart"/>
      <w:r w:rsidRPr="00B05503">
        <w:rPr>
          <w:sz w:val="28"/>
          <w:szCs w:val="28"/>
        </w:rPr>
        <w:t>поведінку</w:t>
      </w:r>
      <w:proofErr w:type="spellEnd"/>
      <w:r w:rsidRPr="00B05503">
        <w:rPr>
          <w:sz w:val="28"/>
          <w:szCs w:val="28"/>
        </w:rPr>
        <w:t xml:space="preserve">, </w:t>
      </w:r>
      <w:proofErr w:type="spellStart"/>
      <w:r w:rsidRPr="00B05503">
        <w:rPr>
          <w:sz w:val="28"/>
          <w:szCs w:val="28"/>
        </w:rPr>
        <w:t>діяльність</w:t>
      </w:r>
      <w:proofErr w:type="spellEnd"/>
      <w:r w:rsidRPr="00B05503">
        <w:rPr>
          <w:sz w:val="28"/>
          <w:szCs w:val="28"/>
        </w:rPr>
        <w:t xml:space="preserve"> людей за </w:t>
      </w:r>
      <w:proofErr w:type="spellStart"/>
      <w:r w:rsidRPr="00B05503">
        <w:rPr>
          <w:sz w:val="28"/>
          <w:szCs w:val="28"/>
        </w:rPr>
        <w:t>допомогою</w:t>
      </w:r>
      <w:proofErr w:type="spellEnd"/>
      <w:r w:rsidRPr="00B05503">
        <w:rPr>
          <w:sz w:val="28"/>
          <w:szCs w:val="28"/>
        </w:rPr>
        <w:t xml:space="preserve"> </w:t>
      </w:r>
      <w:proofErr w:type="spellStart"/>
      <w:r w:rsidRPr="00B05503">
        <w:rPr>
          <w:sz w:val="28"/>
          <w:szCs w:val="28"/>
        </w:rPr>
        <w:t>різних</w:t>
      </w:r>
      <w:proofErr w:type="spellEnd"/>
      <w:r w:rsidRPr="00B05503">
        <w:rPr>
          <w:sz w:val="28"/>
          <w:szCs w:val="28"/>
        </w:rPr>
        <w:t xml:space="preserve"> </w:t>
      </w:r>
      <w:proofErr w:type="spellStart"/>
      <w:r w:rsidRPr="00B05503">
        <w:rPr>
          <w:sz w:val="28"/>
          <w:szCs w:val="28"/>
        </w:rPr>
        <w:t>засобів</w:t>
      </w:r>
      <w:proofErr w:type="spellEnd"/>
      <w:r w:rsidRPr="00B05503">
        <w:rPr>
          <w:sz w:val="28"/>
          <w:szCs w:val="28"/>
        </w:rPr>
        <w:t xml:space="preserve"> — авторитету, права, </w:t>
      </w:r>
      <w:proofErr w:type="spellStart"/>
      <w:r w:rsidRPr="00B05503">
        <w:rPr>
          <w:sz w:val="28"/>
          <w:szCs w:val="28"/>
        </w:rPr>
        <w:t>насильства</w:t>
      </w:r>
      <w:proofErr w:type="spellEnd"/>
      <w:r w:rsidRPr="00B05503">
        <w:rPr>
          <w:sz w:val="28"/>
          <w:szCs w:val="28"/>
        </w:rPr>
        <w:t>.</w:t>
      </w:r>
    </w:p>
    <w:p w14:paraId="7B7A1F8F" w14:textId="77777777" w:rsidR="0093216A" w:rsidRPr="00B05503" w:rsidRDefault="0093216A" w:rsidP="0093216A">
      <w:pPr>
        <w:pStyle w:val="a5"/>
        <w:spacing w:before="0" w:beforeAutospacing="0" w:after="0" w:afterAutospacing="0"/>
        <w:ind w:firstLine="709"/>
        <w:jc w:val="both"/>
        <w:rPr>
          <w:sz w:val="28"/>
          <w:szCs w:val="28"/>
        </w:rPr>
      </w:pPr>
      <w:r w:rsidRPr="00B05503">
        <w:rPr>
          <w:b/>
          <w:bCs/>
          <w:caps/>
          <w:sz w:val="28"/>
          <w:szCs w:val="28"/>
        </w:rPr>
        <w:t xml:space="preserve">Генеральні </w:t>
      </w:r>
      <w:proofErr w:type="gramStart"/>
      <w:r w:rsidRPr="00B05503">
        <w:rPr>
          <w:b/>
          <w:bCs/>
          <w:caps/>
          <w:sz w:val="28"/>
          <w:szCs w:val="28"/>
        </w:rPr>
        <w:t>штати</w:t>
      </w:r>
      <w:r w:rsidRPr="00B05503">
        <w:rPr>
          <w:b/>
          <w:caps/>
          <w:sz w:val="28"/>
          <w:szCs w:val="28"/>
        </w:rPr>
        <w:t> </w:t>
      </w:r>
      <w:r w:rsidRPr="00B05503">
        <w:rPr>
          <w:b/>
          <w:caps/>
          <w:sz w:val="28"/>
          <w:szCs w:val="28"/>
          <w:lang w:val="uk-UA"/>
        </w:rPr>
        <w:t xml:space="preserve"> </w:t>
      </w:r>
      <w:r w:rsidRPr="00B05503">
        <w:rPr>
          <w:sz w:val="28"/>
          <w:szCs w:val="28"/>
          <w:lang w:val="uk-UA"/>
        </w:rPr>
        <w:t>—</w:t>
      </w:r>
      <w:proofErr w:type="gramEnd"/>
      <w:r w:rsidRPr="00B05503">
        <w:rPr>
          <w:sz w:val="28"/>
          <w:szCs w:val="28"/>
          <w:lang w:val="uk-UA"/>
        </w:rPr>
        <w:t xml:space="preserve">вища дорадча представницька рада в Королівстві Франція між 1337 та 1789 </w:t>
      </w:r>
      <w:proofErr w:type="spellStart"/>
      <w:r w:rsidRPr="00B05503">
        <w:rPr>
          <w:sz w:val="28"/>
          <w:szCs w:val="28"/>
          <w:lang w:val="uk-UA"/>
        </w:rPr>
        <w:t>pоками</w:t>
      </w:r>
      <w:proofErr w:type="spellEnd"/>
      <w:r w:rsidRPr="00B05503">
        <w:rPr>
          <w:sz w:val="28"/>
          <w:szCs w:val="28"/>
          <w:lang w:val="uk-UA"/>
        </w:rPr>
        <w:t xml:space="preserve">. Генеральні штати скликалися </w:t>
      </w:r>
      <w:hyperlink r:id="rId66" w:tooltip="Король Франції" w:history="1">
        <w:r w:rsidRPr="00B05503">
          <w:rPr>
            <w:rStyle w:val="a7"/>
            <w:color w:val="auto"/>
            <w:sz w:val="28"/>
            <w:szCs w:val="28"/>
            <w:u w:val="none"/>
            <w:lang w:val="uk-UA"/>
          </w:rPr>
          <w:t>королем</w:t>
        </w:r>
      </w:hyperlink>
      <w:r w:rsidRPr="00B05503">
        <w:rPr>
          <w:sz w:val="28"/>
          <w:szCs w:val="28"/>
          <w:lang w:val="uk-UA"/>
        </w:rPr>
        <w:t xml:space="preserve"> для вирішення важливих державних питань у випадку політичних криз: військових, дипломатичних або фінансових. Скликання Генеральних штатів проводилося, виходячи із загального принципу, за яким піддані корони не тільки платники податків, а й вільні люди, а тому без їхньої згоди неможливо вимагати від них додаткових внесків. На відміну від </w:t>
      </w:r>
      <w:hyperlink r:id="rId67" w:tooltip="Парламент" w:history="1">
        <w:r w:rsidRPr="00B05503">
          <w:rPr>
            <w:rStyle w:val="a7"/>
            <w:color w:val="auto"/>
            <w:sz w:val="28"/>
            <w:szCs w:val="28"/>
            <w:u w:val="none"/>
            <w:lang w:val="uk-UA"/>
          </w:rPr>
          <w:t>парламенту</w:t>
        </w:r>
      </w:hyperlink>
      <w:r w:rsidRPr="00B05503">
        <w:rPr>
          <w:sz w:val="28"/>
          <w:szCs w:val="28"/>
          <w:lang w:val="uk-UA"/>
        </w:rPr>
        <w:t xml:space="preserve"> Генеральні штати не мали </w:t>
      </w:r>
      <w:hyperlink r:id="rId68" w:tooltip="Законодавча влада" w:history="1">
        <w:r w:rsidRPr="00B05503">
          <w:rPr>
            <w:rStyle w:val="a7"/>
            <w:color w:val="auto"/>
            <w:sz w:val="28"/>
            <w:szCs w:val="28"/>
            <w:u w:val="none"/>
            <w:lang w:val="uk-UA"/>
          </w:rPr>
          <w:t>законодавчої влади</w:t>
        </w:r>
      </w:hyperlink>
      <w:r w:rsidRPr="00B05503">
        <w:rPr>
          <w:sz w:val="28"/>
          <w:szCs w:val="28"/>
          <w:lang w:val="uk-UA"/>
        </w:rPr>
        <w:t xml:space="preserve">. Король не повинен був скликати їх регулярно. Інститут Генеральних штатів вперше скликав король </w:t>
      </w:r>
      <w:hyperlink r:id="rId69" w:tooltip="Філіп IV (король Франції)" w:history="1">
        <w:proofErr w:type="spellStart"/>
        <w:r w:rsidRPr="00B05503">
          <w:rPr>
            <w:rStyle w:val="a7"/>
            <w:color w:val="auto"/>
            <w:sz w:val="28"/>
            <w:szCs w:val="28"/>
            <w:u w:val="none"/>
            <w:lang w:val="uk-UA"/>
          </w:rPr>
          <w:t>Філіпп</w:t>
        </w:r>
        <w:proofErr w:type="spellEnd"/>
        <w:r w:rsidRPr="00B05503">
          <w:rPr>
            <w:rStyle w:val="a7"/>
            <w:color w:val="auto"/>
            <w:sz w:val="28"/>
            <w:szCs w:val="28"/>
            <w:u w:val="none"/>
            <w:lang w:val="uk-UA"/>
          </w:rPr>
          <w:t xml:space="preserve"> IV Красивий</w:t>
        </w:r>
      </w:hyperlink>
      <w:r w:rsidRPr="00B05503">
        <w:rPr>
          <w:sz w:val="28"/>
          <w:szCs w:val="28"/>
          <w:lang w:val="uk-UA"/>
        </w:rPr>
        <w:t xml:space="preserve"> у </w:t>
      </w:r>
      <w:hyperlink r:id="rId70" w:tooltip="1302" w:history="1">
        <w:r w:rsidRPr="00B05503">
          <w:rPr>
            <w:rStyle w:val="a7"/>
            <w:color w:val="auto"/>
            <w:sz w:val="28"/>
            <w:szCs w:val="28"/>
            <w:u w:val="none"/>
            <w:lang w:val="uk-UA"/>
          </w:rPr>
          <w:t>1302</w:t>
        </w:r>
      </w:hyperlink>
      <w:r w:rsidRPr="00B05503">
        <w:rPr>
          <w:sz w:val="28"/>
          <w:szCs w:val="28"/>
          <w:lang w:val="uk-UA"/>
        </w:rPr>
        <w:t xml:space="preserve"> році з метою забезпечити легітимність рішень проти </w:t>
      </w:r>
      <w:hyperlink r:id="rId71" w:tooltip="Папська булла" w:history="1">
        <w:r w:rsidRPr="00B05503">
          <w:rPr>
            <w:rStyle w:val="a7"/>
            <w:color w:val="auto"/>
            <w:sz w:val="28"/>
            <w:szCs w:val="28"/>
            <w:u w:val="none"/>
            <w:lang w:val="uk-UA"/>
          </w:rPr>
          <w:t>булли</w:t>
        </w:r>
      </w:hyperlink>
      <w:r w:rsidRPr="00B05503">
        <w:rPr>
          <w:sz w:val="28"/>
          <w:szCs w:val="28"/>
          <w:lang w:val="uk-UA"/>
        </w:rPr>
        <w:t xml:space="preserve"> </w:t>
      </w:r>
      <w:hyperlink r:id="rId72" w:tooltip="Папа Римський" w:history="1">
        <w:r w:rsidRPr="00B05503">
          <w:rPr>
            <w:rStyle w:val="a7"/>
            <w:color w:val="auto"/>
            <w:sz w:val="28"/>
            <w:szCs w:val="28"/>
            <w:u w:val="none"/>
            <w:lang w:val="uk-UA"/>
          </w:rPr>
          <w:t>Папи Римського</w:t>
        </w:r>
      </w:hyperlink>
      <w:r w:rsidRPr="00B05503">
        <w:rPr>
          <w:sz w:val="28"/>
          <w:szCs w:val="28"/>
          <w:lang w:val="uk-UA"/>
        </w:rPr>
        <w:t xml:space="preserve"> </w:t>
      </w:r>
      <w:hyperlink r:id="rId73" w:tooltip="Боніфацій VIII" w:history="1">
        <w:r w:rsidRPr="00B05503">
          <w:rPr>
            <w:rStyle w:val="a7"/>
            <w:color w:val="auto"/>
            <w:sz w:val="28"/>
            <w:szCs w:val="28"/>
            <w:u w:val="none"/>
            <w:lang w:val="uk-UA"/>
          </w:rPr>
          <w:t>Боніфація VIII</w:t>
        </w:r>
      </w:hyperlink>
      <w:r w:rsidRPr="00B05503">
        <w:rPr>
          <w:sz w:val="28"/>
          <w:szCs w:val="28"/>
          <w:lang w:val="uk-UA"/>
        </w:rPr>
        <w:t xml:space="preserve"> </w:t>
      </w:r>
      <w:proofErr w:type="spellStart"/>
      <w:r w:rsidRPr="00B05503">
        <w:rPr>
          <w:iCs/>
          <w:sz w:val="28"/>
          <w:szCs w:val="28"/>
          <w:lang w:val="uk-UA"/>
        </w:rPr>
        <w:t>Ausculta</w:t>
      </w:r>
      <w:proofErr w:type="spellEnd"/>
      <w:r w:rsidRPr="00B05503">
        <w:rPr>
          <w:iCs/>
          <w:sz w:val="28"/>
          <w:szCs w:val="28"/>
          <w:lang w:val="uk-UA"/>
        </w:rPr>
        <w:t xml:space="preserve"> </w:t>
      </w:r>
      <w:proofErr w:type="spellStart"/>
      <w:r w:rsidRPr="00B05503">
        <w:rPr>
          <w:iCs/>
          <w:sz w:val="28"/>
          <w:szCs w:val="28"/>
          <w:lang w:val="uk-UA"/>
        </w:rPr>
        <w:t>fili</w:t>
      </w:r>
      <w:proofErr w:type="spellEnd"/>
      <w:r w:rsidRPr="00B05503">
        <w:rPr>
          <w:sz w:val="28"/>
          <w:szCs w:val="28"/>
          <w:lang w:val="uk-UA"/>
        </w:rPr>
        <w:t xml:space="preserve">. В перших Генеральних штатах були представлені </w:t>
      </w:r>
      <w:hyperlink r:id="rId74" w:tooltip="Духівництво" w:history="1">
        <w:r w:rsidRPr="00B05503">
          <w:rPr>
            <w:rStyle w:val="a7"/>
            <w:color w:val="auto"/>
            <w:sz w:val="28"/>
            <w:szCs w:val="28"/>
            <w:u w:val="none"/>
            <w:lang w:val="uk-UA"/>
          </w:rPr>
          <w:t>духівництво</w:t>
        </w:r>
      </w:hyperlink>
      <w:r w:rsidRPr="00B05503">
        <w:rPr>
          <w:sz w:val="28"/>
          <w:szCs w:val="28"/>
          <w:lang w:val="uk-UA"/>
        </w:rPr>
        <w:t xml:space="preserve">, </w:t>
      </w:r>
      <w:hyperlink r:id="rId75" w:tooltip="Дворянство" w:history="1">
        <w:r w:rsidRPr="00B05503">
          <w:rPr>
            <w:rStyle w:val="a7"/>
            <w:color w:val="auto"/>
            <w:sz w:val="28"/>
            <w:szCs w:val="28"/>
            <w:u w:val="none"/>
            <w:lang w:val="uk-UA"/>
          </w:rPr>
          <w:t>дворянство</w:t>
        </w:r>
      </w:hyperlink>
      <w:r w:rsidRPr="00B05503">
        <w:rPr>
          <w:sz w:val="28"/>
          <w:szCs w:val="28"/>
          <w:lang w:val="uk-UA"/>
        </w:rPr>
        <w:t xml:space="preserve"> та </w:t>
      </w:r>
      <w:hyperlink r:id="rId76" w:tooltip="Буржуазія" w:history="1">
        <w:r w:rsidRPr="00B05503">
          <w:rPr>
            <w:rStyle w:val="a7"/>
            <w:color w:val="auto"/>
            <w:sz w:val="28"/>
            <w:szCs w:val="28"/>
            <w:u w:val="none"/>
            <w:lang w:val="uk-UA"/>
          </w:rPr>
          <w:t>буржуазія</w:t>
        </w:r>
      </w:hyperlink>
      <w:r w:rsidRPr="00B05503">
        <w:rPr>
          <w:sz w:val="28"/>
          <w:szCs w:val="28"/>
          <w:lang w:val="uk-UA"/>
        </w:rPr>
        <w:t xml:space="preserve"> значних міст.</w:t>
      </w:r>
    </w:p>
    <w:p w14:paraId="1719ADC8" w14:textId="77777777" w:rsidR="0093216A" w:rsidRPr="00B05503" w:rsidRDefault="0093216A" w:rsidP="0093216A">
      <w:pPr>
        <w:pStyle w:val="a5"/>
        <w:spacing w:before="0" w:beforeAutospacing="0" w:after="0" w:afterAutospacing="0"/>
        <w:ind w:firstLine="709"/>
        <w:rPr>
          <w:sz w:val="28"/>
          <w:szCs w:val="28"/>
          <w:lang w:val="uk-UA"/>
        </w:rPr>
      </w:pPr>
      <w:r w:rsidRPr="00B05503">
        <w:rPr>
          <w:b/>
          <w:sz w:val="28"/>
          <w:szCs w:val="28"/>
          <w:lang w:val="uk-UA"/>
        </w:rPr>
        <w:t xml:space="preserve">ДЕКЛАРАЦІЯ </w:t>
      </w:r>
      <w:r w:rsidRPr="00B05503">
        <w:rPr>
          <w:sz w:val="28"/>
          <w:szCs w:val="28"/>
          <w:lang w:val="uk-UA"/>
        </w:rPr>
        <w:t>— офіційне проголошення державою, політичною партією, міжнародними, міждержавними організаціями основних принципів їхньої діяльності, програмних позицій, повідомлення про суттєву, принципову зміну в їхньому статусі.</w:t>
      </w:r>
    </w:p>
    <w:p w14:paraId="4F2C9CCF" w14:textId="77777777" w:rsidR="0093216A" w:rsidRPr="00B05503" w:rsidRDefault="0093216A" w:rsidP="0093216A">
      <w:pPr>
        <w:pStyle w:val="a5"/>
        <w:spacing w:before="0" w:beforeAutospacing="0" w:after="0" w:afterAutospacing="0"/>
        <w:ind w:firstLine="709"/>
        <w:jc w:val="both"/>
        <w:rPr>
          <w:sz w:val="28"/>
          <w:szCs w:val="28"/>
        </w:rPr>
      </w:pPr>
      <w:r w:rsidRPr="00B05503">
        <w:rPr>
          <w:b/>
          <w:sz w:val="28"/>
          <w:szCs w:val="28"/>
          <w:lang w:val="uk-UA"/>
        </w:rPr>
        <w:t>ДЕКЛАРАЦІЯ ПРО ДЕРЖАВНИЙ СУВЕРЕНІТЕТ УКРАЇНИ</w:t>
      </w:r>
      <w:r w:rsidRPr="00B05503">
        <w:rPr>
          <w:sz w:val="28"/>
          <w:szCs w:val="28"/>
        </w:rPr>
        <w:t xml:space="preserve"> — </w:t>
      </w:r>
      <w:proofErr w:type="spellStart"/>
      <w:r w:rsidRPr="00B05503">
        <w:rPr>
          <w:sz w:val="28"/>
          <w:szCs w:val="28"/>
        </w:rPr>
        <w:t>політико-правовий</w:t>
      </w:r>
      <w:proofErr w:type="spellEnd"/>
      <w:r w:rsidRPr="00B05503">
        <w:rPr>
          <w:sz w:val="28"/>
          <w:szCs w:val="28"/>
        </w:rPr>
        <w:t xml:space="preserve"> документ, </w:t>
      </w:r>
      <w:proofErr w:type="spellStart"/>
      <w:r w:rsidRPr="00B05503">
        <w:rPr>
          <w:sz w:val="28"/>
          <w:szCs w:val="28"/>
        </w:rPr>
        <w:t>прийнятий</w:t>
      </w:r>
      <w:proofErr w:type="spellEnd"/>
      <w:r w:rsidRPr="00B05503">
        <w:rPr>
          <w:sz w:val="28"/>
          <w:szCs w:val="28"/>
        </w:rPr>
        <w:t xml:space="preserve"> Верховною Радою </w:t>
      </w:r>
      <w:proofErr w:type="spellStart"/>
      <w:r w:rsidRPr="00B05503">
        <w:rPr>
          <w:sz w:val="28"/>
          <w:szCs w:val="28"/>
        </w:rPr>
        <w:t>України</w:t>
      </w:r>
      <w:proofErr w:type="spellEnd"/>
      <w:r w:rsidRPr="00B05503">
        <w:rPr>
          <w:sz w:val="28"/>
          <w:szCs w:val="28"/>
        </w:rPr>
        <w:t xml:space="preserve"> 16 липня </w:t>
      </w:r>
      <w:r w:rsidRPr="00B05503">
        <w:rPr>
          <w:sz w:val="28"/>
          <w:szCs w:val="28"/>
        </w:rPr>
        <w:lastRenderedPageBreak/>
        <w:t xml:space="preserve">1990 p., </w:t>
      </w:r>
      <w:proofErr w:type="spellStart"/>
      <w:r w:rsidRPr="00B05503">
        <w:rPr>
          <w:sz w:val="28"/>
          <w:szCs w:val="28"/>
        </w:rPr>
        <w:t>який</w:t>
      </w:r>
      <w:proofErr w:type="spellEnd"/>
      <w:r w:rsidRPr="00B05503">
        <w:rPr>
          <w:sz w:val="28"/>
          <w:szCs w:val="28"/>
        </w:rPr>
        <w:t xml:space="preserve"> проголосив </w:t>
      </w:r>
      <w:proofErr w:type="spellStart"/>
      <w:r w:rsidRPr="00B05503">
        <w:rPr>
          <w:sz w:val="28"/>
          <w:szCs w:val="28"/>
        </w:rPr>
        <w:t>державний</w:t>
      </w:r>
      <w:proofErr w:type="spellEnd"/>
      <w:r w:rsidRPr="00B05503">
        <w:rPr>
          <w:sz w:val="28"/>
          <w:szCs w:val="28"/>
        </w:rPr>
        <w:t xml:space="preserve"> </w:t>
      </w:r>
      <w:proofErr w:type="spellStart"/>
      <w:r w:rsidRPr="00B05503">
        <w:rPr>
          <w:sz w:val="28"/>
          <w:szCs w:val="28"/>
        </w:rPr>
        <w:t>суверенітет</w:t>
      </w:r>
      <w:proofErr w:type="spellEnd"/>
      <w:r w:rsidRPr="00B05503">
        <w:rPr>
          <w:sz w:val="28"/>
          <w:szCs w:val="28"/>
        </w:rPr>
        <w:t xml:space="preserve"> </w:t>
      </w:r>
      <w:proofErr w:type="spellStart"/>
      <w:r w:rsidRPr="00B05503">
        <w:rPr>
          <w:sz w:val="28"/>
          <w:szCs w:val="28"/>
        </w:rPr>
        <w:t>України</w:t>
      </w:r>
      <w:proofErr w:type="spellEnd"/>
      <w:r w:rsidRPr="00B05503">
        <w:rPr>
          <w:sz w:val="28"/>
          <w:szCs w:val="28"/>
        </w:rPr>
        <w:t xml:space="preserve">, верховенство, </w:t>
      </w:r>
      <w:proofErr w:type="spellStart"/>
      <w:r w:rsidRPr="00B05503">
        <w:rPr>
          <w:sz w:val="28"/>
          <w:szCs w:val="28"/>
        </w:rPr>
        <w:t>самостійність</w:t>
      </w:r>
      <w:proofErr w:type="spellEnd"/>
      <w:r w:rsidRPr="00B05503">
        <w:rPr>
          <w:sz w:val="28"/>
          <w:szCs w:val="28"/>
        </w:rPr>
        <w:t xml:space="preserve">, </w:t>
      </w:r>
      <w:proofErr w:type="spellStart"/>
      <w:r w:rsidRPr="00B05503">
        <w:rPr>
          <w:sz w:val="28"/>
          <w:szCs w:val="28"/>
        </w:rPr>
        <w:t>повноту</w:t>
      </w:r>
      <w:proofErr w:type="spellEnd"/>
      <w:r w:rsidRPr="00B05503">
        <w:rPr>
          <w:sz w:val="28"/>
          <w:szCs w:val="28"/>
        </w:rPr>
        <w:t xml:space="preserve"> і </w:t>
      </w:r>
      <w:proofErr w:type="spellStart"/>
      <w:r w:rsidRPr="00B05503">
        <w:rPr>
          <w:sz w:val="28"/>
          <w:szCs w:val="28"/>
        </w:rPr>
        <w:t>неподільність</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в межах </w:t>
      </w:r>
      <w:proofErr w:type="spellStart"/>
      <w:r w:rsidRPr="00B05503">
        <w:rPr>
          <w:sz w:val="28"/>
          <w:szCs w:val="28"/>
        </w:rPr>
        <w:t>території</w:t>
      </w:r>
      <w:proofErr w:type="spellEnd"/>
      <w:r w:rsidRPr="00B05503">
        <w:rPr>
          <w:sz w:val="28"/>
          <w:szCs w:val="28"/>
        </w:rPr>
        <w:t xml:space="preserve"> УРСР, </w:t>
      </w:r>
      <w:proofErr w:type="spellStart"/>
      <w:r w:rsidRPr="00B05503">
        <w:rPr>
          <w:sz w:val="28"/>
          <w:szCs w:val="28"/>
        </w:rPr>
        <w:t>обумовив</w:t>
      </w:r>
      <w:proofErr w:type="spellEnd"/>
      <w:r w:rsidRPr="00B05503">
        <w:rPr>
          <w:sz w:val="28"/>
          <w:szCs w:val="28"/>
        </w:rPr>
        <w:t xml:space="preserve"> </w:t>
      </w:r>
      <w:proofErr w:type="spellStart"/>
      <w:r w:rsidRPr="00B05503">
        <w:rPr>
          <w:sz w:val="28"/>
          <w:szCs w:val="28"/>
        </w:rPr>
        <w:t>недоторканість</w:t>
      </w:r>
      <w:proofErr w:type="spellEnd"/>
      <w:r w:rsidRPr="00B05503">
        <w:rPr>
          <w:sz w:val="28"/>
          <w:szCs w:val="28"/>
        </w:rPr>
        <w:t xml:space="preserve"> та </w:t>
      </w:r>
      <w:proofErr w:type="spellStart"/>
      <w:r w:rsidRPr="00B05503">
        <w:rPr>
          <w:sz w:val="28"/>
          <w:szCs w:val="28"/>
        </w:rPr>
        <w:t>незмінність</w:t>
      </w:r>
      <w:proofErr w:type="spellEnd"/>
      <w:r w:rsidRPr="00B05503">
        <w:rPr>
          <w:sz w:val="28"/>
          <w:szCs w:val="28"/>
        </w:rPr>
        <w:t xml:space="preserve"> </w:t>
      </w:r>
      <w:proofErr w:type="spellStart"/>
      <w:r w:rsidRPr="00B05503">
        <w:rPr>
          <w:sz w:val="28"/>
          <w:szCs w:val="28"/>
        </w:rPr>
        <w:t>кордонів</w:t>
      </w:r>
      <w:proofErr w:type="spellEnd"/>
      <w:r w:rsidRPr="00B05503">
        <w:rPr>
          <w:sz w:val="28"/>
          <w:szCs w:val="28"/>
        </w:rPr>
        <w:t xml:space="preserve">, </w:t>
      </w:r>
      <w:proofErr w:type="spellStart"/>
      <w:r w:rsidRPr="00B05503">
        <w:rPr>
          <w:sz w:val="28"/>
          <w:szCs w:val="28"/>
        </w:rPr>
        <w:t>оголосив</w:t>
      </w:r>
      <w:proofErr w:type="spellEnd"/>
      <w:r w:rsidRPr="00B05503">
        <w:rPr>
          <w:sz w:val="28"/>
          <w:szCs w:val="28"/>
        </w:rPr>
        <w:t xml:space="preserve"> принцип </w:t>
      </w:r>
      <w:proofErr w:type="spellStart"/>
      <w:r w:rsidRPr="00B05503">
        <w:rPr>
          <w:sz w:val="28"/>
          <w:szCs w:val="28"/>
        </w:rPr>
        <w:t>рівноправності</w:t>
      </w:r>
      <w:proofErr w:type="spellEnd"/>
      <w:r w:rsidRPr="00B05503">
        <w:rPr>
          <w:sz w:val="28"/>
          <w:szCs w:val="28"/>
        </w:rPr>
        <w:t xml:space="preserve"> та </w:t>
      </w:r>
      <w:proofErr w:type="spellStart"/>
      <w:r w:rsidRPr="00B05503">
        <w:rPr>
          <w:sz w:val="28"/>
          <w:szCs w:val="28"/>
        </w:rPr>
        <w:t>невтручання</w:t>
      </w:r>
      <w:proofErr w:type="spellEnd"/>
      <w:r w:rsidRPr="00B05503">
        <w:rPr>
          <w:sz w:val="28"/>
          <w:szCs w:val="28"/>
        </w:rPr>
        <w:t xml:space="preserve"> у </w:t>
      </w:r>
      <w:proofErr w:type="spellStart"/>
      <w:r w:rsidRPr="00B05503">
        <w:rPr>
          <w:sz w:val="28"/>
          <w:szCs w:val="28"/>
        </w:rPr>
        <w:t>внутрішні</w:t>
      </w:r>
      <w:proofErr w:type="spellEnd"/>
      <w:r w:rsidRPr="00B05503">
        <w:rPr>
          <w:sz w:val="28"/>
          <w:szCs w:val="28"/>
        </w:rPr>
        <w:t xml:space="preserve"> </w:t>
      </w:r>
      <w:proofErr w:type="spellStart"/>
      <w:r w:rsidRPr="00B05503">
        <w:rPr>
          <w:sz w:val="28"/>
          <w:szCs w:val="28"/>
        </w:rPr>
        <w:t>справи</w:t>
      </w:r>
      <w:proofErr w:type="spellEnd"/>
      <w:r w:rsidRPr="00B05503">
        <w:rPr>
          <w:sz w:val="28"/>
          <w:szCs w:val="28"/>
        </w:rPr>
        <w:t xml:space="preserve"> </w:t>
      </w:r>
      <w:proofErr w:type="spellStart"/>
      <w:r w:rsidRPr="00B05503">
        <w:rPr>
          <w:sz w:val="28"/>
          <w:szCs w:val="28"/>
        </w:rPr>
        <w:t>України</w:t>
      </w:r>
      <w:proofErr w:type="spellEnd"/>
      <w:r w:rsidRPr="00B05503">
        <w:rPr>
          <w:sz w:val="28"/>
          <w:szCs w:val="28"/>
        </w:rPr>
        <w:t xml:space="preserve"> </w:t>
      </w:r>
      <w:proofErr w:type="spellStart"/>
      <w:r w:rsidRPr="00B05503">
        <w:rPr>
          <w:sz w:val="28"/>
          <w:szCs w:val="28"/>
        </w:rPr>
        <w:t>під</w:t>
      </w:r>
      <w:proofErr w:type="spellEnd"/>
      <w:r w:rsidRPr="00B05503">
        <w:rPr>
          <w:sz w:val="28"/>
          <w:szCs w:val="28"/>
        </w:rPr>
        <w:t xml:space="preserve"> час </w:t>
      </w:r>
      <w:proofErr w:type="spellStart"/>
      <w:r w:rsidRPr="00B05503">
        <w:rPr>
          <w:sz w:val="28"/>
          <w:szCs w:val="28"/>
        </w:rPr>
        <w:t>укладання</w:t>
      </w:r>
      <w:proofErr w:type="spellEnd"/>
      <w:r w:rsidRPr="00B05503">
        <w:rPr>
          <w:sz w:val="28"/>
          <w:szCs w:val="28"/>
        </w:rPr>
        <w:t xml:space="preserve"> </w:t>
      </w:r>
      <w:proofErr w:type="spellStart"/>
      <w:r w:rsidRPr="00B05503">
        <w:rPr>
          <w:sz w:val="28"/>
          <w:szCs w:val="28"/>
        </w:rPr>
        <w:t>угод</w:t>
      </w:r>
      <w:proofErr w:type="spellEnd"/>
      <w:r w:rsidRPr="00B05503">
        <w:rPr>
          <w:sz w:val="28"/>
          <w:szCs w:val="28"/>
        </w:rPr>
        <w:t xml:space="preserve"> з </w:t>
      </w:r>
      <w:proofErr w:type="spellStart"/>
      <w:r w:rsidRPr="00B05503">
        <w:rPr>
          <w:sz w:val="28"/>
          <w:szCs w:val="28"/>
        </w:rPr>
        <w:t>іншими</w:t>
      </w:r>
      <w:proofErr w:type="spellEnd"/>
      <w:r w:rsidRPr="00B05503">
        <w:rPr>
          <w:sz w:val="28"/>
          <w:szCs w:val="28"/>
        </w:rPr>
        <w:t xml:space="preserve"> </w:t>
      </w:r>
      <w:proofErr w:type="spellStart"/>
      <w:r w:rsidRPr="00B05503">
        <w:rPr>
          <w:sz w:val="28"/>
          <w:szCs w:val="28"/>
        </w:rPr>
        <w:t>республіками</w:t>
      </w:r>
      <w:proofErr w:type="spellEnd"/>
      <w:r w:rsidRPr="00B05503">
        <w:rPr>
          <w:sz w:val="28"/>
          <w:szCs w:val="28"/>
        </w:rPr>
        <w:t xml:space="preserve"> СРСР.</w:t>
      </w:r>
    </w:p>
    <w:p w14:paraId="7D889227"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bCs/>
          <w:sz w:val="28"/>
          <w:szCs w:val="28"/>
        </w:rPr>
        <w:t>ДЕМОКРАТІЯ</w:t>
      </w:r>
      <w:r w:rsidRPr="00B05503">
        <w:rPr>
          <w:sz w:val="28"/>
          <w:szCs w:val="28"/>
        </w:rPr>
        <w:t xml:space="preserve"> — форма </w:t>
      </w:r>
      <w:proofErr w:type="spellStart"/>
      <w:r w:rsidRPr="00B05503">
        <w:rPr>
          <w:sz w:val="28"/>
          <w:szCs w:val="28"/>
        </w:rPr>
        <w:t>політичного</w:t>
      </w:r>
      <w:proofErr w:type="spellEnd"/>
      <w:r w:rsidRPr="00B05503">
        <w:rPr>
          <w:sz w:val="28"/>
          <w:szCs w:val="28"/>
        </w:rPr>
        <w:t xml:space="preserve"> режиму та </w:t>
      </w:r>
      <w:proofErr w:type="spellStart"/>
      <w:r w:rsidRPr="00B05503">
        <w:rPr>
          <w:sz w:val="28"/>
          <w:szCs w:val="28"/>
        </w:rPr>
        <w:t>суспільного</w:t>
      </w:r>
      <w:proofErr w:type="spellEnd"/>
      <w:r w:rsidRPr="00B05503">
        <w:rPr>
          <w:sz w:val="28"/>
          <w:szCs w:val="28"/>
        </w:rPr>
        <w:t xml:space="preserve"> ладу, </w:t>
      </w:r>
      <w:proofErr w:type="spellStart"/>
      <w:r w:rsidRPr="00B05503">
        <w:rPr>
          <w:sz w:val="28"/>
          <w:szCs w:val="28"/>
        </w:rPr>
        <w:t>які</w:t>
      </w:r>
      <w:proofErr w:type="spellEnd"/>
      <w:r w:rsidRPr="00B05503">
        <w:rPr>
          <w:sz w:val="28"/>
          <w:szCs w:val="28"/>
        </w:rPr>
        <w:t xml:space="preserve"> </w:t>
      </w:r>
      <w:proofErr w:type="spellStart"/>
      <w:r w:rsidRPr="00B05503">
        <w:rPr>
          <w:sz w:val="28"/>
          <w:szCs w:val="28"/>
        </w:rPr>
        <w:t>побудовані</w:t>
      </w:r>
      <w:proofErr w:type="spellEnd"/>
      <w:r w:rsidRPr="00B05503">
        <w:rPr>
          <w:sz w:val="28"/>
          <w:szCs w:val="28"/>
        </w:rPr>
        <w:t xml:space="preserve"> на </w:t>
      </w:r>
      <w:proofErr w:type="spellStart"/>
      <w:r w:rsidRPr="00B05503">
        <w:rPr>
          <w:sz w:val="28"/>
          <w:szCs w:val="28"/>
        </w:rPr>
        <w:t>визнанні</w:t>
      </w:r>
      <w:proofErr w:type="spellEnd"/>
      <w:r w:rsidRPr="00B05503">
        <w:rPr>
          <w:sz w:val="28"/>
          <w:szCs w:val="28"/>
        </w:rPr>
        <w:t xml:space="preserve"> народу </w:t>
      </w:r>
      <w:proofErr w:type="spellStart"/>
      <w:r w:rsidRPr="00B05503">
        <w:rPr>
          <w:sz w:val="28"/>
          <w:szCs w:val="28"/>
        </w:rPr>
        <w:t>джерелом</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і </w:t>
      </w:r>
      <w:proofErr w:type="spellStart"/>
      <w:r w:rsidRPr="00B05503">
        <w:rPr>
          <w:sz w:val="28"/>
          <w:szCs w:val="28"/>
        </w:rPr>
        <w:t>передбачають</w:t>
      </w:r>
      <w:proofErr w:type="spellEnd"/>
      <w:r w:rsidRPr="00B05503">
        <w:rPr>
          <w:sz w:val="28"/>
          <w:szCs w:val="28"/>
        </w:rPr>
        <w:t xml:space="preserve"> </w:t>
      </w:r>
      <w:proofErr w:type="spellStart"/>
      <w:r w:rsidRPr="00B05503">
        <w:rPr>
          <w:sz w:val="28"/>
          <w:szCs w:val="28"/>
        </w:rPr>
        <w:t>виборний</w:t>
      </w:r>
      <w:proofErr w:type="spellEnd"/>
      <w:r w:rsidRPr="00B05503">
        <w:rPr>
          <w:sz w:val="28"/>
          <w:szCs w:val="28"/>
        </w:rPr>
        <w:t xml:space="preserve"> принцип </w:t>
      </w:r>
      <w:proofErr w:type="spellStart"/>
      <w:r w:rsidRPr="00B05503">
        <w:rPr>
          <w:sz w:val="28"/>
          <w:szCs w:val="28"/>
        </w:rPr>
        <w:t>формування</w:t>
      </w:r>
      <w:proofErr w:type="spellEnd"/>
      <w:r w:rsidRPr="00B05503">
        <w:rPr>
          <w:sz w:val="28"/>
          <w:szCs w:val="28"/>
        </w:rPr>
        <w:t xml:space="preserve"> </w:t>
      </w:r>
      <w:proofErr w:type="spellStart"/>
      <w:r w:rsidRPr="00B05503">
        <w:rPr>
          <w:sz w:val="28"/>
          <w:szCs w:val="28"/>
        </w:rPr>
        <w:t>органів</w:t>
      </w:r>
      <w:proofErr w:type="spellEnd"/>
      <w:r w:rsidRPr="00B05503">
        <w:rPr>
          <w:sz w:val="28"/>
          <w:szCs w:val="28"/>
        </w:rPr>
        <w:t xml:space="preserve"> </w:t>
      </w:r>
      <w:proofErr w:type="spellStart"/>
      <w:r w:rsidRPr="00B05503">
        <w:rPr>
          <w:sz w:val="28"/>
          <w:szCs w:val="28"/>
        </w:rPr>
        <w:t>політичної</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Д. </w:t>
      </w:r>
      <w:proofErr w:type="spellStart"/>
      <w:r w:rsidRPr="00B05503">
        <w:rPr>
          <w:sz w:val="28"/>
          <w:szCs w:val="28"/>
        </w:rPr>
        <w:t>буває</w:t>
      </w:r>
      <w:proofErr w:type="spellEnd"/>
      <w:r w:rsidRPr="00B05503">
        <w:rPr>
          <w:sz w:val="28"/>
          <w:szCs w:val="28"/>
        </w:rPr>
        <w:t xml:space="preserve">: </w:t>
      </w:r>
      <w:proofErr w:type="spellStart"/>
      <w:r w:rsidRPr="00B05503">
        <w:rPr>
          <w:sz w:val="28"/>
          <w:szCs w:val="28"/>
        </w:rPr>
        <w:t>партисипаторною</w:t>
      </w:r>
      <w:proofErr w:type="spellEnd"/>
      <w:r w:rsidRPr="00B05503">
        <w:rPr>
          <w:sz w:val="28"/>
          <w:szCs w:val="28"/>
        </w:rPr>
        <w:t xml:space="preserve"> (</w:t>
      </w:r>
      <w:proofErr w:type="spellStart"/>
      <w:r w:rsidRPr="00B05503">
        <w:rPr>
          <w:sz w:val="28"/>
          <w:szCs w:val="28"/>
        </w:rPr>
        <w:t>передбачає</w:t>
      </w:r>
      <w:proofErr w:type="spellEnd"/>
      <w:r w:rsidRPr="00B05503">
        <w:rPr>
          <w:sz w:val="28"/>
          <w:szCs w:val="28"/>
        </w:rPr>
        <w:t xml:space="preserve"> участь народу у </w:t>
      </w:r>
      <w:proofErr w:type="spellStart"/>
      <w:r w:rsidRPr="00B05503">
        <w:rPr>
          <w:sz w:val="28"/>
          <w:szCs w:val="28"/>
        </w:rPr>
        <w:t>прийнятті</w:t>
      </w:r>
      <w:proofErr w:type="spellEnd"/>
      <w:r w:rsidRPr="00B05503">
        <w:rPr>
          <w:sz w:val="28"/>
          <w:szCs w:val="28"/>
        </w:rPr>
        <w:t xml:space="preserve"> </w:t>
      </w:r>
      <w:proofErr w:type="spellStart"/>
      <w:r w:rsidRPr="00B05503">
        <w:rPr>
          <w:sz w:val="28"/>
          <w:szCs w:val="28"/>
        </w:rPr>
        <w:t>політичних</w:t>
      </w:r>
      <w:proofErr w:type="spellEnd"/>
      <w:r w:rsidRPr="00B05503">
        <w:rPr>
          <w:sz w:val="28"/>
          <w:szCs w:val="28"/>
        </w:rPr>
        <w:t xml:space="preserve"> </w:t>
      </w:r>
      <w:proofErr w:type="spellStart"/>
      <w:r w:rsidRPr="00B05503">
        <w:rPr>
          <w:sz w:val="28"/>
          <w:szCs w:val="28"/>
        </w:rPr>
        <w:t>рішень</w:t>
      </w:r>
      <w:proofErr w:type="spellEnd"/>
      <w:r w:rsidRPr="00B05503">
        <w:rPr>
          <w:sz w:val="28"/>
          <w:szCs w:val="28"/>
        </w:rPr>
        <w:t xml:space="preserve">), </w:t>
      </w:r>
      <w:proofErr w:type="spellStart"/>
      <w:r w:rsidRPr="00B05503">
        <w:rPr>
          <w:sz w:val="28"/>
          <w:szCs w:val="28"/>
        </w:rPr>
        <w:t>плебісцитарною</w:t>
      </w:r>
      <w:proofErr w:type="spellEnd"/>
      <w:r w:rsidRPr="00B05503">
        <w:rPr>
          <w:sz w:val="28"/>
          <w:szCs w:val="28"/>
        </w:rPr>
        <w:t xml:space="preserve"> (</w:t>
      </w:r>
      <w:proofErr w:type="spellStart"/>
      <w:r w:rsidRPr="00B05503">
        <w:rPr>
          <w:sz w:val="28"/>
          <w:szCs w:val="28"/>
        </w:rPr>
        <w:t>обрання</w:t>
      </w:r>
      <w:proofErr w:type="spellEnd"/>
      <w:r w:rsidRPr="00B05503">
        <w:rPr>
          <w:sz w:val="28"/>
          <w:szCs w:val="28"/>
        </w:rPr>
        <w:t xml:space="preserve"> народом </w:t>
      </w:r>
      <w:proofErr w:type="spellStart"/>
      <w:r w:rsidRPr="00B05503">
        <w:rPr>
          <w:sz w:val="28"/>
          <w:szCs w:val="28"/>
        </w:rPr>
        <w:t>політичних</w:t>
      </w:r>
      <w:proofErr w:type="spellEnd"/>
      <w:r w:rsidRPr="00B05503">
        <w:rPr>
          <w:sz w:val="28"/>
          <w:szCs w:val="28"/>
        </w:rPr>
        <w:t xml:space="preserve"> </w:t>
      </w:r>
      <w:proofErr w:type="spellStart"/>
      <w:r w:rsidRPr="00B05503">
        <w:rPr>
          <w:sz w:val="28"/>
          <w:szCs w:val="28"/>
        </w:rPr>
        <w:t>лідерів</w:t>
      </w:r>
      <w:proofErr w:type="spellEnd"/>
      <w:r w:rsidRPr="00B05503">
        <w:rPr>
          <w:sz w:val="28"/>
          <w:szCs w:val="28"/>
        </w:rPr>
        <w:t xml:space="preserve">), </w:t>
      </w:r>
      <w:proofErr w:type="spellStart"/>
      <w:r w:rsidRPr="00B05503">
        <w:rPr>
          <w:sz w:val="28"/>
          <w:szCs w:val="28"/>
        </w:rPr>
        <w:t>ліберальною</w:t>
      </w:r>
      <w:proofErr w:type="spellEnd"/>
      <w:r w:rsidRPr="00B05503">
        <w:rPr>
          <w:sz w:val="28"/>
          <w:szCs w:val="28"/>
        </w:rPr>
        <w:t xml:space="preserve"> (</w:t>
      </w:r>
      <w:proofErr w:type="spellStart"/>
      <w:r w:rsidRPr="00B05503">
        <w:rPr>
          <w:sz w:val="28"/>
          <w:szCs w:val="28"/>
        </w:rPr>
        <w:t>створення</w:t>
      </w:r>
      <w:proofErr w:type="spellEnd"/>
      <w:r w:rsidRPr="00B05503">
        <w:rPr>
          <w:sz w:val="28"/>
          <w:szCs w:val="28"/>
        </w:rPr>
        <w:t xml:space="preserve"> умов </w:t>
      </w:r>
      <w:proofErr w:type="spellStart"/>
      <w:r w:rsidRPr="00B05503">
        <w:rPr>
          <w:sz w:val="28"/>
          <w:szCs w:val="28"/>
        </w:rPr>
        <w:t>розвитку</w:t>
      </w:r>
      <w:proofErr w:type="spellEnd"/>
      <w:r w:rsidRPr="00B05503">
        <w:rPr>
          <w:sz w:val="28"/>
          <w:szCs w:val="28"/>
        </w:rPr>
        <w:t xml:space="preserve"> </w:t>
      </w:r>
      <w:proofErr w:type="spellStart"/>
      <w:r w:rsidRPr="00B05503">
        <w:rPr>
          <w:sz w:val="28"/>
          <w:szCs w:val="28"/>
        </w:rPr>
        <w:t>вільного</w:t>
      </w:r>
      <w:proofErr w:type="spellEnd"/>
      <w:r w:rsidRPr="00B05503">
        <w:rPr>
          <w:sz w:val="28"/>
          <w:szCs w:val="28"/>
        </w:rPr>
        <w:t xml:space="preserve"> ринку та </w:t>
      </w:r>
      <w:proofErr w:type="spellStart"/>
      <w:r w:rsidRPr="00B05503">
        <w:rPr>
          <w:sz w:val="28"/>
          <w:szCs w:val="28"/>
        </w:rPr>
        <w:t>гарантій</w:t>
      </w:r>
      <w:proofErr w:type="spellEnd"/>
      <w:r w:rsidRPr="00B05503">
        <w:rPr>
          <w:sz w:val="28"/>
          <w:szCs w:val="28"/>
        </w:rPr>
        <w:t xml:space="preserve"> прав і свобод </w:t>
      </w:r>
      <w:proofErr w:type="spellStart"/>
      <w:r w:rsidRPr="00B05503">
        <w:rPr>
          <w:sz w:val="28"/>
          <w:szCs w:val="28"/>
        </w:rPr>
        <w:t>громадян</w:t>
      </w:r>
      <w:proofErr w:type="spellEnd"/>
      <w:r w:rsidRPr="00B05503">
        <w:rPr>
          <w:sz w:val="28"/>
          <w:szCs w:val="28"/>
        </w:rPr>
        <w:t xml:space="preserve">), </w:t>
      </w:r>
      <w:proofErr w:type="spellStart"/>
      <w:r w:rsidRPr="00B05503">
        <w:rPr>
          <w:sz w:val="28"/>
          <w:szCs w:val="28"/>
        </w:rPr>
        <w:t>соціальною</w:t>
      </w:r>
      <w:proofErr w:type="spellEnd"/>
      <w:r w:rsidRPr="00B05503">
        <w:rPr>
          <w:sz w:val="28"/>
          <w:szCs w:val="28"/>
        </w:rPr>
        <w:t xml:space="preserve"> (</w:t>
      </w:r>
      <w:proofErr w:type="spellStart"/>
      <w:r w:rsidRPr="00B05503">
        <w:rPr>
          <w:sz w:val="28"/>
          <w:szCs w:val="28"/>
        </w:rPr>
        <w:t>забезпечення</w:t>
      </w:r>
      <w:proofErr w:type="spellEnd"/>
      <w:r w:rsidRPr="00B05503">
        <w:rPr>
          <w:sz w:val="28"/>
          <w:szCs w:val="28"/>
        </w:rPr>
        <w:t xml:space="preserve"> </w:t>
      </w:r>
      <w:proofErr w:type="spellStart"/>
      <w:r w:rsidRPr="00B05503">
        <w:rPr>
          <w:sz w:val="28"/>
          <w:szCs w:val="28"/>
        </w:rPr>
        <w:t>певних</w:t>
      </w:r>
      <w:proofErr w:type="spellEnd"/>
      <w:r w:rsidRPr="00B05503">
        <w:rPr>
          <w:sz w:val="28"/>
          <w:szCs w:val="28"/>
        </w:rPr>
        <w:t xml:space="preserve"> </w:t>
      </w:r>
      <w:proofErr w:type="spellStart"/>
      <w:r w:rsidRPr="00B05503">
        <w:rPr>
          <w:sz w:val="28"/>
          <w:szCs w:val="28"/>
        </w:rPr>
        <w:t>соціальних</w:t>
      </w:r>
      <w:proofErr w:type="spellEnd"/>
      <w:r w:rsidRPr="00B05503">
        <w:rPr>
          <w:sz w:val="28"/>
          <w:szCs w:val="28"/>
        </w:rPr>
        <w:t xml:space="preserve"> </w:t>
      </w:r>
      <w:proofErr w:type="spellStart"/>
      <w:r w:rsidRPr="00B05503">
        <w:rPr>
          <w:sz w:val="28"/>
          <w:szCs w:val="28"/>
        </w:rPr>
        <w:t>гарантій</w:t>
      </w:r>
      <w:proofErr w:type="spellEnd"/>
      <w:r w:rsidRPr="00B05503">
        <w:rPr>
          <w:sz w:val="28"/>
          <w:szCs w:val="28"/>
        </w:rPr>
        <w:t xml:space="preserve">). </w:t>
      </w:r>
    </w:p>
    <w:p w14:paraId="7B5BE404" w14:textId="77777777" w:rsidR="0093216A" w:rsidRPr="00B05503" w:rsidRDefault="0093216A" w:rsidP="0093216A">
      <w:pPr>
        <w:pStyle w:val="a5"/>
        <w:spacing w:before="0" w:beforeAutospacing="0" w:after="0" w:afterAutospacing="0"/>
        <w:ind w:firstLine="709"/>
        <w:jc w:val="both"/>
        <w:rPr>
          <w:b/>
          <w:caps/>
          <w:sz w:val="28"/>
          <w:szCs w:val="28"/>
          <w:lang w:val="uk-UA"/>
        </w:rPr>
      </w:pPr>
      <w:r w:rsidRPr="00B05503">
        <w:rPr>
          <w:b/>
          <w:caps/>
          <w:sz w:val="28"/>
          <w:szCs w:val="28"/>
        </w:rPr>
        <w:t>депута</w:t>
      </w:r>
      <w:r w:rsidRPr="00B05503">
        <w:rPr>
          <w:b/>
          <w:caps/>
          <w:sz w:val="28"/>
          <w:szCs w:val="28"/>
          <w:lang w:val="uk-UA"/>
        </w:rPr>
        <w:t>т</w:t>
      </w:r>
      <w:r w:rsidRPr="00B05503">
        <w:rPr>
          <w:b/>
          <w:caps/>
          <w:sz w:val="28"/>
          <w:szCs w:val="28"/>
        </w:rPr>
        <w:t xml:space="preserve"> </w:t>
      </w:r>
      <w:r w:rsidRPr="00B05503">
        <w:rPr>
          <w:sz w:val="28"/>
          <w:szCs w:val="28"/>
          <w:lang w:val="uk-UA"/>
        </w:rPr>
        <w:t>—</w:t>
      </w:r>
      <w:r w:rsidRPr="00B05503">
        <w:rPr>
          <w:sz w:val="28"/>
          <w:szCs w:val="28"/>
        </w:rPr>
        <w:t xml:space="preserve"> </w:t>
      </w:r>
      <w:r w:rsidRPr="00B05503">
        <w:rPr>
          <w:sz w:val="28"/>
          <w:szCs w:val="28"/>
          <w:lang w:val="uk-UA"/>
        </w:rPr>
        <w:t>(</w:t>
      </w:r>
      <w:proofErr w:type="spellStart"/>
      <w:r w:rsidRPr="00B05503">
        <w:rPr>
          <w:sz w:val="28"/>
          <w:szCs w:val="28"/>
        </w:rPr>
        <w:t>від</w:t>
      </w:r>
      <w:proofErr w:type="spellEnd"/>
      <w:r w:rsidRPr="00B05503">
        <w:rPr>
          <w:sz w:val="28"/>
          <w:szCs w:val="28"/>
        </w:rPr>
        <w:t xml:space="preserve"> латин. </w:t>
      </w:r>
      <w:proofErr w:type="spellStart"/>
      <w:r w:rsidRPr="00B05503">
        <w:rPr>
          <w:sz w:val="28"/>
          <w:szCs w:val="28"/>
        </w:rPr>
        <w:t>deputatus</w:t>
      </w:r>
      <w:proofErr w:type="spellEnd"/>
      <w:r w:rsidRPr="00B05503">
        <w:rPr>
          <w:sz w:val="28"/>
          <w:szCs w:val="28"/>
        </w:rPr>
        <w:t xml:space="preserve"> - </w:t>
      </w:r>
      <w:proofErr w:type="spellStart"/>
      <w:r w:rsidRPr="00B05503">
        <w:rPr>
          <w:sz w:val="28"/>
          <w:szCs w:val="28"/>
        </w:rPr>
        <w:t>визначений</w:t>
      </w:r>
      <w:proofErr w:type="spellEnd"/>
      <w:r w:rsidRPr="00B05503">
        <w:rPr>
          <w:sz w:val="28"/>
          <w:szCs w:val="28"/>
        </w:rPr>
        <w:t xml:space="preserve">) — </w:t>
      </w:r>
      <w:proofErr w:type="spellStart"/>
      <w:r w:rsidRPr="00B05503">
        <w:rPr>
          <w:sz w:val="28"/>
          <w:szCs w:val="28"/>
        </w:rPr>
        <w:t>повноважний</w:t>
      </w:r>
      <w:proofErr w:type="spellEnd"/>
      <w:r w:rsidRPr="00B05503">
        <w:rPr>
          <w:sz w:val="28"/>
          <w:szCs w:val="28"/>
        </w:rPr>
        <w:t xml:space="preserve"> та </w:t>
      </w:r>
      <w:proofErr w:type="spellStart"/>
      <w:r w:rsidRPr="00B05503">
        <w:rPr>
          <w:sz w:val="28"/>
          <w:szCs w:val="28"/>
        </w:rPr>
        <w:t>відповідальний</w:t>
      </w:r>
      <w:proofErr w:type="spellEnd"/>
      <w:r w:rsidRPr="00B05503">
        <w:rPr>
          <w:sz w:val="28"/>
          <w:szCs w:val="28"/>
        </w:rPr>
        <w:t xml:space="preserve"> </w:t>
      </w:r>
      <w:proofErr w:type="spellStart"/>
      <w:r w:rsidRPr="00B05503">
        <w:rPr>
          <w:sz w:val="28"/>
          <w:szCs w:val="28"/>
        </w:rPr>
        <w:t>представник</w:t>
      </w:r>
      <w:proofErr w:type="spellEnd"/>
      <w:r w:rsidRPr="00B05503">
        <w:rPr>
          <w:sz w:val="28"/>
          <w:szCs w:val="28"/>
        </w:rPr>
        <w:t xml:space="preserve"> народу у </w:t>
      </w:r>
      <w:proofErr w:type="spellStart"/>
      <w:r w:rsidRPr="00B05503">
        <w:rPr>
          <w:sz w:val="28"/>
          <w:szCs w:val="28"/>
        </w:rPr>
        <w:t>парламенті</w:t>
      </w:r>
      <w:proofErr w:type="spellEnd"/>
      <w:r w:rsidRPr="00B05503">
        <w:rPr>
          <w:sz w:val="28"/>
          <w:szCs w:val="28"/>
        </w:rPr>
        <w:t xml:space="preserve"> </w:t>
      </w:r>
      <w:proofErr w:type="spellStart"/>
      <w:r w:rsidRPr="00B05503">
        <w:rPr>
          <w:sz w:val="28"/>
          <w:szCs w:val="28"/>
        </w:rPr>
        <w:t>країни</w:t>
      </w:r>
      <w:proofErr w:type="spellEnd"/>
      <w:r w:rsidRPr="00B05503">
        <w:rPr>
          <w:sz w:val="28"/>
          <w:szCs w:val="28"/>
        </w:rPr>
        <w:t xml:space="preserve"> </w:t>
      </w:r>
      <w:proofErr w:type="spellStart"/>
      <w:r w:rsidRPr="00B05503">
        <w:rPr>
          <w:sz w:val="28"/>
          <w:szCs w:val="28"/>
        </w:rPr>
        <w:t>чи</w:t>
      </w:r>
      <w:proofErr w:type="spellEnd"/>
      <w:r w:rsidRPr="00B05503">
        <w:rPr>
          <w:sz w:val="28"/>
          <w:szCs w:val="28"/>
        </w:rPr>
        <w:t xml:space="preserve"> </w:t>
      </w:r>
      <w:proofErr w:type="spellStart"/>
      <w:r w:rsidRPr="00B05503">
        <w:rPr>
          <w:sz w:val="28"/>
          <w:szCs w:val="28"/>
        </w:rPr>
        <w:t>виборців</w:t>
      </w:r>
      <w:proofErr w:type="spellEnd"/>
      <w:r w:rsidRPr="00B05503">
        <w:rPr>
          <w:sz w:val="28"/>
          <w:szCs w:val="28"/>
        </w:rPr>
        <w:t xml:space="preserve"> </w:t>
      </w:r>
      <w:proofErr w:type="spellStart"/>
      <w:r w:rsidRPr="00B05503">
        <w:rPr>
          <w:sz w:val="28"/>
          <w:szCs w:val="28"/>
        </w:rPr>
        <w:t>свого</w:t>
      </w:r>
      <w:proofErr w:type="spellEnd"/>
      <w:r w:rsidRPr="00B05503">
        <w:rPr>
          <w:sz w:val="28"/>
          <w:szCs w:val="28"/>
        </w:rPr>
        <w:t xml:space="preserve"> </w:t>
      </w:r>
      <w:proofErr w:type="spellStart"/>
      <w:r w:rsidRPr="00B05503">
        <w:rPr>
          <w:sz w:val="28"/>
          <w:szCs w:val="28"/>
        </w:rPr>
        <w:t>виборчого</w:t>
      </w:r>
      <w:proofErr w:type="spellEnd"/>
      <w:r w:rsidRPr="00B05503">
        <w:rPr>
          <w:sz w:val="28"/>
          <w:szCs w:val="28"/>
        </w:rPr>
        <w:t xml:space="preserve"> округу та </w:t>
      </w:r>
      <w:proofErr w:type="spellStart"/>
      <w:r w:rsidRPr="00B05503">
        <w:rPr>
          <w:sz w:val="28"/>
          <w:szCs w:val="28"/>
        </w:rPr>
        <w:t>населення</w:t>
      </w:r>
      <w:proofErr w:type="spellEnd"/>
      <w:r w:rsidRPr="00B05503">
        <w:rPr>
          <w:sz w:val="28"/>
          <w:szCs w:val="28"/>
        </w:rPr>
        <w:t xml:space="preserve"> </w:t>
      </w:r>
      <w:proofErr w:type="spellStart"/>
      <w:r w:rsidRPr="00B05503">
        <w:rPr>
          <w:sz w:val="28"/>
          <w:szCs w:val="28"/>
        </w:rPr>
        <w:t>регіону</w:t>
      </w:r>
      <w:proofErr w:type="spellEnd"/>
      <w:r w:rsidRPr="00B05503">
        <w:rPr>
          <w:sz w:val="28"/>
          <w:szCs w:val="28"/>
        </w:rPr>
        <w:t xml:space="preserve"> у </w:t>
      </w:r>
      <w:proofErr w:type="spellStart"/>
      <w:r w:rsidRPr="00B05503">
        <w:rPr>
          <w:sz w:val="28"/>
          <w:szCs w:val="28"/>
        </w:rPr>
        <w:t>відповідних</w:t>
      </w:r>
      <w:proofErr w:type="spellEnd"/>
      <w:r w:rsidRPr="00B05503">
        <w:rPr>
          <w:sz w:val="28"/>
          <w:szCs w:val="28"/>
        </w:rPr>
        <w:t xml:space="preserve"> </w:t>
      </w:r>
      <w:proofErr w:type="spellStart"/>
      <w:r w:rsidRPr="00B05503">
        <w:rPr>
          <w:sz w:val="28"/>
          <w:szCs w:val="28"/>
        </w:rPr>
        <w:t>місцевих</w:t>
      </w:r>
      <w:proofErr w:type="spellEnd"/>
      <w:r w:rsidRPr="00B05503">
        <w:rPr>
          <w:sz w:val="28"/>
          <w:szCs w:val="28"/>
        </w:rPr>
        <w:t xml:space="preserve"> Радах </w:t>
      </w:r>
      <w:proofErr w:type="spellStart"/>
      <w:r w:rsidRPr="00B05503">
        <w:rPr>
          <w:sz w:val="28"/>
          <w:szCs w:val="28"/>
        </w:rPr>
        <w:t>депутатів</w:t>
      </w:r>
      <w:proofErr w:type="spellEnd"/>
      <w:r w:rsidRPr="00B05503">
        <w:rPr>
          <w:sz w:val="28"/>
          <w:szCs w:val="28"/>
        </w:rPr>
        <w:t xml:space="preserve">. Депутат </w:t>
      </w:r>
      <w:proofErr w:type="spellStart"/>
      <w:r w:rsidRPr="00B05503">
        <w:rPr>
          <w:sz w:val="28"/>
          <w:szCs w:val="28"/>
        </w:rPr>
        <w:t>покликаний</w:t>
      </w:r>
      <w:proofErr w:type="spellEnd"/>
      <w:r w:rsidRPr="00B05503">
        <w:rPr>
          <w:sz w:val="28"/>
          <w:szCs w:val="28"/>
        </w:rPr>
        <w:t xml:space="preserve"> </w:t>
      </w:r>
      <w:proofErr w:type="spellStart"/>
      <w:r w:rsidRPr="00B05503">
        <w:rPr>
          <w:sz w:val="28"/>
          <w:szCs w:val="28"/>
        </w:rPr>
        <w:t>виражати</w:t>
      </w:r>
      <w:proofErr w:type="spellEnd"/>
      <w:r w:rsidRPr="00B05503">
        <w:rPr>
          <w:sz w:val="28"/>
          <w:szCs w:val="28"/>
        </w:rPr>
        <w:t xml:space="preserve"> й </w:t>
      </w:r>
      <w:proofErr w:type="spellStart"/>
      <w:r w:rsidRPr="00B05503">
        <w:rPr>
          <w:sz w:val="28"/>
          <w:szCs w:val="28"/>
        </w:rPr>
        <w:t>захищати</w:t>
      </w:r>
      <w:proofErr w:type="spellEnd"/>
      <w:r w:rsidRPr="00B05503">
        <w:rPr>
          <w:sz w:val="28"/>
          <w:szCs w:val="28"/>
        </w:rPr>
        <w:t xml:space="preserve"> </w:t>
      </w:r>
      <w:proofErr w:type="spellStart"/>
      <w:r w:rsidRPr="00B05503">
        <w:rPr>
          <w:sz w:val="28"/>
          <w:szCs w:val="28"/>
        </w:rPr>
        <w:t>суспільні</w:t>
      </w:r>
      <w:proofErr w:type="spellEnd"/>
      <w:r w:rsidRPr="00B05503">
        <w:rPr>
          <w:sz w:val="28"/>
          <w:szCs w:val="28"/>
        </w:rPr>
        <w:t xml:space="preserve"> </w:t>
      </w:r>
      <w:proofErr w:type="spellStart"/>
      <w:r w:rsidRPr="00B05503">
        <w:rPr>
          <w:sz w:val="28"/>
          <w:szCs w:val="28"/>
        </w:rPr>
        <w:t>інтереси</w:t>
      </w:r>
      <w:proofErr w:type="spellEnd"/>
      <w:r w:rsidRPr="00B05503">
        <w:rPr>
          <w:sz w:val="28"/>
          <w:szCs w:val="28"/>
        </w:rPr>
        <w:t xml:space="preserve"> та </w:t>
      </w:r>
      <w:proofErr w:type="spellStart"/>
      <w:r w:rsidRPr="00B05503">
        <w:rPr>
          <w:sz w:val="28"/>
          <w:szCs w:val="28"/>
        </w:rPr>
        <w:t>інтереси</w:t>
      </w:r>
      <w:proofErr w:type="spellEnd"/>
      <w:r w:rsidRPr="00B05503">
        <w:rPr>
          <w:sz w:val="28"/>
          <w:szCs w:val="28"/>
        </w:rPr>
        <w:t xml:space="preserve"> </w:t>
      </w:r>
      <w:proofErr w:type="spellStart"/>
      <w:r w:rsidRPr="00B05503">
        <w:rPr>
          <w:sz w:val="28"/>
          <w:szCs w:val="28"/>
        </w:rPr>
        <w:t>своїх</w:t>
      </w:r>
      <w:proofErr w:type="spellEnd"/>
      <w:r w:rsidRPr="00B05503">
        <w:rPr>
          <w:sz w:val="28"/>
          <w:szCs w:val="28"/>
        </w:rPr>
        <w:t xml:space="preserve"> </w:t>
      </w:r>
      <w:proofErr w:type="spellStart"/>
      <w:r w:rsidRPr="00B05503">
        <w:rPr>
          <w:sz w:val="28"/>
          <w:szCs w:val="28"/>
        </w:rPr>
        <w:t>виборців</w:t>
      </w:r>
      <w:proofErr w:type="spellEnd"/>
      <w:r w:rsidRPr="00B05503">
        <w:rPr>
          <w:sz w:val="28"/>
          <w:szCs w:val="28"/>
        </w:rPr>
        <w:t xml:space="preserve">, </w:t>
      </w:r>
      <w:proofErr w:type="spellStart"/>
      <w:r w:rsidRPr="00B05503">
        <w:rPr>
          <w:sz w:val="28"/>
          <w:szCs w:val="28"/>
        </w:rPr>
        <w:t>брати</w:t>
      </w:r>
      <w:proofErr w:type="spellEnd"/>
      <w:r w:rsidRPr="00B05503">
        <w:rPr>
          <w:sz w:val="28"/>
          <w:szCs w:val="28"/>
        </w:rPr>
        <w:t xml:space="preserve"> </w:t>
      </w:r>
      <w:proofErr w:type="spellStart"/>
      <w:r w:rsidRPr="00B05503">
        <w:rPr>
          <w:sz w:val="28"/>
          <w:szCs w:val="28"/>
        </w:rPr>
        <w:t>активну</w:t>
      </w:r>
      <w:proofErr w:type="spellEnd"/>
      <w:r w:rsidRPr="00B05503">
        <w:rPr>
          <w:sz w:val="28"/>
          <w:szCs w:val="28"/>
        </w:rPr>
        <w:t xml:space="preserve"> участь у </w:t>
      </w:r>
      <w:proofErr w:type="spellStart"/>
      <w:r w:rsidRPr="00B05503">
        <w:rPr>
          <w:sz w:val="28"/>
          <w:szCs w:val="28"/>
        </w:rPr>
        <w:t>здійсненні</w:t>
      </w:r>
      <w:proofErr w:type="spellEnd"/>
      <w:r w:rsidRPr="00B05503">
        <w:rPr>
          <w:sz w:val="28"/>
          <w:szCs w:val="28"/>
        </w:rPr>
        <w:t xml:space="preserve"> </w:t>
      </w:r>
      <w:proofErr w:type="spellStart"/>
      <w:r w:rsidRPr="00B05503">
        <w:rPr>
          <w:sz w:val="28"/>
          <w:szCs w:val="28"/>
        </w:rPr>
        <w:t>законодавчої</w:t>
      </w:r>
      <w:proofErr w:type="spellEnd"/>
      <w:r w:rsidRPr="00B05503">
        <w:rPr>
          <w:sz w:val="28"/>
          <w:szCs w:val="28"/>
        </w:rPr>
        <w:t xml:space="preserve"> та </w:t>
      </w:r>
      <w:proofErr w:type="spellStart"/>
      <w:r w:rsidRPr="00B05503">
        <w:rPr>
          <w:sz w:val="28"/>
          <w:szCs w:val="28"/>
        </w:rPr>
        <w:t>контрольної</w:t>
      </w:r>
      <w:proofErr w:type="spellEnd"/>
      <w:r w:rsidRPr="00B05503">
        <w:rPr>
          <w:sz w:val="28"/>
          <w:szCs w:val="28"/>
        </w:rPr>
        <w:t xml:space="preserve"> </w:t>
      </w:r>
      <w:proofErr w:type="spellStart"/>
      <w:r w:rsidRPr="00B05503">
        <w:rPr>
          <w:sz w:val="28"/>
          <w:szCs w:val="28"/>
        </w:rPr>
        <w:t>функції</w:t>
      </w:r>
      <w:proofErr w:type="spellEnd"/>
      <w:r w:rsidRPr="00B05503">
        <w:rPr>
          <w:sz w:val="28"/>
          <w:szCs w:val="28"/>
        </w:rPr>
        <w:t xml:space="preserve"> </w:t>
      </w:r>
      <w:proofErr w:type="spellStart"/>
      <w:r w:rsidRPr="00B05503">
        <w:rPr>
          <w:sz w:val="28"/>
          <w:szCs w:val="28"/>
        </w:rPr>
        <w:t>представницького</w:t>
      </w:r>
      <w:proofErr w:type="spellEnd"/>
      <w:r w:rsidRPr="00B05503">
        <w:rPr>
          <w:sz w:val="28"/>
          <w:szCs w:val="28"/>
        </w:rPr>
        <w:t xml:space="preserve"> органу. В </w:t>
      </w:r>
      <w:proofErr w:type="spellStart"/>
      <w:r w:rsidRPr="00B05503">
        <w:rPr>
          <w:sz w:val="28"/>
          <w:szCs w:val="28"/>
        </w:rPr>
        <w:t>Україні</w:t>
      </w:r>
      <w:proofErr w:type="spellEnd"/>
      <w:r w:rsidRPr="00B05503">
        <w:rPr>
          <w:sz w:val="28"/>
          <w:szCs w:val="28"/>
        </w:rPr>
        <w:t xml:space="preserve"> </w:t>
      </w:r>
      <w:proofErr w:type="spellStart"/>
      <w:r w:rsidRPr="00B05503">
        <w:rPr>
          <w:sz w:val="28"/>
          <w:szCs w:val="28"/>
        </w:rPr>
        <w:t>його</w:t>
      </w:r>
      <w:proofErr w:type="spellEnd"/>
      <w:r w:rsidRPr="00B05503">
        <w:rPr>
          <w:sz w:val="28"/>
          <w:szCs w:val="28"/>
        </w:rPr>
        <w:t xml:space="preserve"> </w:t>
      </w:r>
      <w:proofErr w:type="spellStart"/>
      <w:r w:rsidRPr="00B05503">
        <w:rPr>
          <w:sz w:val="28"/>
          <w:szCs w:val="28"/>
        </w:rPr>
        <w:t>правове</w:t>
      </w:r>
      <w:proofErr w:type="spellEnd"/>
      <w:r w:rsidRPr="00B05503">
        <w:rPr>
          <w:sz w:val="28"/>
          <w:szCs w:val="28"/>
        </w:rPr>
        <w:t xml:space="preserve"> </w:t>
      </w:r>
      <w:proofErr w:type="spellStart"/>
      <w:r w:rsidRPr="00B05503">
        <w:rPr>
          <w:sz w:val="28"/>
          <w:szCs w:val="28"/>
        </w:rPr>
        <w:t>положення</w:t>
      </w:r>
      <w:proofErr w:type="spellEnd"/>
      <w:r w:rsidRPr="00B05503">
        <w:rPr>
          <w:sz w:val="28"/>
          <w:szCs w:val="28"/>
        </w:rPr>
        <w:t xml:space="preserve"> </w:t>
      </w:r>
      <w:proofErr w:type="spellStart"/>
      <w:r w:rsidRPr="00B05503">
        <w:rPr>
          <w:sz w:val="28"/>
          <w:szCs w:val="28"/>
        </w:rPr>
        <w:t>регламентується</w:t>
      </w:r>
      <w:proofErr w:type="spellEnd"/>
      <w:r w:rsidRPr="00B05503">
        <w:rPr>
          <w:sz w:val="28"/>
          <w:szCs w:val="28"/>
        </w:rPr>
        <w:t xml:space="preserve"> </w:t>
      </w:r>
      <w:proofErr w:type="spellStart"/>
      <w:r w:rsidRPr="00B05503">
        <w:rPr>
          <w:sz w:val="28"/>
          <w:szCs w:val="28"/>
        </w:rPr>
        <w:t>Конституцією</w:t>
      </w:r>
      <w:proofErr w:type="spellEnd"/>
      <w:r w:rsidRPr="00B05503">
        <w:rPr>
          <w:sz w:val="28"/>
          <w:szCs w:val="28"/>
        </w:rPr>
        <w:t xml:space="preserve"> </w:t>
      </w:r>
      <w:proofErr w:type="spellStart"/>
      <w:r w:rsidRPr="00B05503">
        <w:rPr>
          <w:sz w:val="28"/>
          <w:szCs w:val="28"/>
        </w:rPr>
        <w:t>України</w:t>
      </w:r>
      <w:proofErr w:type="spellEnd"/>
      <w:r w:rsidRPr="00B05503">
        <w:rPr>
          <w:sz w:val="28"/>
          <w:szCs w:val="28"/>
        </w:rPr>
        <w:t xml:space="preserve">, а також </w:t>
      </w:r>
      <w:proofErr w:type="spellStart"/>
      <w:r w:rsidRPr="00B05503">
        <w:rPr>
          <w:sz w:val="28"/>
          <w:szCs w:val="28"/>
        </w:rPr>
        <w:t>спеціальним</w:t>
      </w:r>
      <w:proofErr w:type="spellEnd"/>
      <w:r w:rsidRPr="00B05503">
        <w:rPr>
          <w:sz w:val="28"/>
          <w:szCs w:val="28"/>
        </w:rPr>
        <w:t xml:space="preserve"> Законом </w:t>
      </w:r>
      <w:proofErr w:type="spellStart"/>
      <w:r w:rsidRPr="00B05503">
        <w:rPr>
          <w:sz w:val="28"/>
          <w:szCs w:val="28"/>
        </w:rPr>
        <w:t>України</w:t>
      </w:r>
      <w:proofErr w:type="spellEnd"/>
      <w:r w:rsidRPr="00B05503">
        <w:rPr>
          <w:sz w:val="28"/>
          <w:szCs w:val="28"/>
        </w:rPr>
        <w:t xml:space="preserve"> про статус </w:t>
      </w:r>
      <w:proofErr w:type="spellStart"/>
      <w:r w:rsidRPr="00B05503">
        <w:rPr>
          <w:sz w:val="28"/>
          <w:szCs w:val="28"/>
        </w:rPr>
        <w:t>народних</w:t>
      </w:r>
      <w:proofErr w:type="spellEnd"/>
      <w:r w:rsidRPr="00B05503">
        <w:rPr>
          <w:sz w:val="28"/>
          <w:szCs w:val="28"/>
        </w:rPr>
        <w:t xml:space="preserve"> </w:t>
      </w:r>
      <w:proofErr w:type="spellStart"/>
      <w:r w:rsidRPr="00B05503">
        <w:rPr>
          <w:sz w:val="28"/>
          <w:szCs w:val="28"/>
        </w:rPr>
        <w:t>депутатів</w:t>
      </w:r>
      <w:proofErr w:type="spellEnd"/>
      <w:r w:rsidRPr="00B05503">
        <w:rPr>
          <w:sz w:val="28"/>
          <w:szCs w:val="28"/>
        </w:rPr>
        <w:t xml:space="preserve">. У </w:t>
      </w:r>
      <w:proofErr w:type="spellStart"/>
      <w:r w:rsidRPr="00B05503">
        <w:rPr>
          <w:sz w:val="28"/>
          <w:szCs w:val="28"/>
        </w:rPr>
        <w:t>цих</w:t>
      </w:r>
      <w:proofErr w:type="spellEnd"/>
      <w:r w:rsidRPr="00B05503">
        <w:rPr>
          <w:sz w:val="28"/>
          <w:szCs w:val="28"/>
        </w:rPr>
        <w:t xml:space="preserve"> документах </w:t>
      </w:r>
      <w:proofErr w:type="spellStart"/>
      <w:r w:rsidRPr="00B05503">
        <w:rPr>
          <w:sz w:val="28"/>
          <w:szCs w:val="28"/>
        </w:rPr>
        <w:t>визначені</w:t>
      </w:r>
      <w:proofErr w:type="spellEnd"/>
      <w:r w:rsidRPr="00B05503">
        <w:rPr>
          <w:sz w:val="28"/>
          <w:szCs w:val="28"/>
        </w:rPr>
        <w:t xml:space="preserve"> </w:t>
      </w:r>
      <w:proofErr w:type="spellStart"/>
      <w:r w:rsidRPr="00B05503">
        <w:rPr>
          <w:sz w:val="28"/>
          <w:szCs w:val="28"/>
        </w:rPr>
        <w:t>повноваження</w:t>
      </w:r>
      <w:proofErr w:type="spellEnd"/>
      <w:r w:rsidRPr="00B05503">
        <w:rPr>
          <w:sz w:val="28"/>
          <w:szCs w:val="28"/>
        </w:rPr>
        <w:t xml:space="preserve"> Д. і </w:t>
      </w:r>
      <w:proofErr w:type="spellStart"/>
      <w:r w:rsidRPr="00B05503">
        <w:rPr>
          <w:sz w:val="28"/>
          <w:szCs w:val="28"/>
        </w:rPr>
        <w:t>взаємовідносини</w:t>
      </w:r>
      <w:proofErr w:type="spellEnd"/>
      <w:r w:rsidRPr="00B05503">
        <w:rPr>
          <w:sz w:val="28"/>
          <w:szCs w:val="28"/>
        </w:rPr>
        <w:t xml:space="preserve"> з </w:t>
      </w:r>
      <w:proofErr w:type="spellStart"/>
      <w:r w:rsidRPr="00B05503">
        <w:rPr>
          <w:sz w:val="28"/>
          <w:szCs w:val="28"/>
        </w:rPr>
        <w:t>виборцями</w:t>
      </w:r>
      <w:proofErr w:type="spellEnd"/>
      <w:r w:rsidRPr="00B05503">
        <w:rPr>
          <w:sz w:val="28"/>
          <w:szCs w:val="28"/>
        </w:rPr>
        <w:t xml:space="preserve">, </w:t>
      </w:r>
      <w:proofErr w:type="spellStart"/>
      <w:r w:rsidRPr="00B05503">
        <w:rPr>
          <w:sz w:val="28"/>
          <w:szCs w:val="28"/>
        </w:rPr>
        <w:t>державними</w:t>
      </w:r>
      <w:proofErr w:type="spellEnd"/>
      <w:r w:rsidRPr="00B05503">
        <w:rPr>
          <w:sz w:val="28"/>
          <w:szCs w:val="28"/>
        </w:rPr>
        <w:t xml:space="preserve"> органами, </w:t>
      </w:r>
      <w:proofErr w:type="spellStart"/>
      <w:r w:rsidRPr="00B05503">
        <w:rPr>
          <w:sz w:val="28"/>
          <w:szCs w:val="28"/>
        </w:rPr>
        <w:t>громадськими</w:t>
      </w:r>
      <w:proofErr w:type="spellEnd"/>
      <w:r w:rsidRPr="00B05503">
        <w:rPr>
          <w:sz w:val="28"/>
          <w:szCs w:val="28"/>
        </w:rPr>
        <w:t xml:space="preserve"> </w:t>
      </w:r>
      <w:proofErr w:type="spellStart"/>
      <w:r w:rsidRPr="00B05503">
        <w:rPr>
          <w:sz w:val="28"/>
          <w:szCs w:val="28"/>
        </w:rPr>
        <w:t>організаціями</w:t>
      </w:r>
      <w:proofErr w:type="spellEnd"/>
      <w:r w:rsidRPr="00B05503">
        <w:rPr>
          <w:sz w:val="28"/>
          <w:szCs w:val="28"/>
        </w:rPr>
        <w:t xml:space="preserve">. Д. </w:t>
      </w:r>
      <w:proofErr w:type="spellStart"/>
      <w:r w:rsidRPr="00B05503">
        <w:rPr>
          <w:sz w:val="28"/>
          <w:szCs w:val="28"/>
        </w:rPr>
        <w:t>бере</w:t>
      </w:r>
      <w:proofErr w:type="spellEnd"/>
      <w:r w:rsidRPr="00B05503">
        <w:rPr>
          <w:sz w:val="28"/>
          <w:szCs w:val="28"/>
        </w:rPr>
        <w:t xml:space="preserve"> участь у </w:t>
      </w:r>
      <w:proofErr w:type="spellStart"/>
      <w:r w:rsidRPr="00B05503">
        <w:rPr>
          <w:sz w:val="28"/>
          <w:szCs w:val="28"/>
        </w:rPr>
        <w:t>розв'язанні</w:t>
      </w:r>
      <w:proofErr w:type="spellEnd"/>
      <w:r w:rsidRPr="00B05503">
        <w:rPr>
          <w:sz w:val="28"/>
          <w:szCs w:val="28"/>
        </w:rPr>
        <w:t xml:space="preserve"> проблем державного, </w:t>
      </w:r>
      <w:proofErr w:type="spellStart"/>
      <w:r w:rsidRPr="00B05503">
        <w:rPr>
          <w:sz w:val="28"/>
          <w:szCs w:val="28"/>
        </w:rPr>
        <w:t>господарського</w:t>
      </w:r>
      <w:proofErr w:type="spellEnd"/>
      <w:r w:rsidRPr="00B05503">
        <w:rPr>
          <w:sz w:val="28"/>
          <w:szCs w:val="28"/>
        </w:rPr>
        <w:t xml:space="preserve"> й </w:t>
      </w:r>
      <w:proofErr w:type="spellStart"/>
      <w:r w:rsidRPr="00B05503">
        <w:rPr>
          <w:sz w:val="28"/>
          <w:szCs w:val="28"/>
        </w:rPr>
        <w:t>соціально</w:t>
      </w:r>
      <w:proofErr w:type="spellEnd"/>
      <w:r w:rsidRPr="00B05503">
        <w:rPr>
          <w:sz w:val="28"/>
          <w:szCs w:val="28"/>
        </w:rPr>
        <w:t xml:space="preserve">-культурного </w:t>
      </w:r>
      <w:proofErr w:type="spellStart"/>
      <w:r w:rsidRPr="00B05503">
        <w:rPr>
          <w:sz w:val="28"/>
          <w:szCs w:val="28"/>
        </w:rPr>
        <w:t>життя</w:t>
      </w:r>
      <w:proofErr w:type="spellEnd"/>
      <w:r w:rsidRPr="00B05503">
        <w:rPr>
          <w:sz w:val="28"/>
          <w:szCs w:val="28"/>
        </w:rPr>
        <w:t xml:space="preserve"> </w:t>
      </w:r>
      <w:proofErr w:type="spellStart"/>
      <w:r w:rsidRPr="00B05503">
        <w:rPr>
          <w:sz w:val="28"/>
          <w:szCs w:val="28"/>
        </w:rPr>
        <w:t>країни</w:t>
      </w:r>
      <w:proofErr w:type="spellEnd"/>
      <w:r w:rsidRPr="00B05503">
        <w:rPr>
          <w:sz w:val="28"/>
          <w:szCs w:val="28"/>
        </w:rPr>
        <w:t xml:space="preserve">, </w:t>
      </w:r>
      <w:proofErr w:type="spellStart"/>
      <w:r w:rsidRPr="00B05503">
        <w:rPr>
          <w:sz w:val="28"/>
          <w:szCs w:val="28"/>
        </w:rPr>
        <w:t>працюючи</w:t>
      </w:r>
      <w:proofErr w:type="spellEnd"/>
      <w:r w:rsidRPr="00B05503">
        <w:rPr>
          <w:sz w:val="28"/>
          <w:szCs w:val="28"/>
        </w:rPr>
        <w:t xml:space="preserve"> над </w:t>
      </w:r>
      <w:proofErr w:type="spellStart"/>
      <w:r w:rsidRPr="00B05503">
        <w:rPr>
          <w:sz w:val="28"/>
          <w:szCs w:val="28"/>
        </w:rPr>
        <w:t>розробленням</w:t>
      </w:r>
      <w:proofErr w:type="spellEnd"/>
      <w:r w:rsidRPr="00B05503">
        <w:rPr>
          <w:sz w:val="28"/>
          <w:szCs w:val="28"/>
        </w:rPr>
        <w:t xml:space="preserve"> і </w:t>
      </w:r>
      <w:proofErr w:type="spellStart"/>
      <w:r w:rsidRPr="00B05503">
        <w:rPr>
          <w:sz w:val="28"/>
          <w:szCs w:val="28"/>
        </w:rPr>
        <w:t>прийняттям</w:t>
      </w:r>
      <w:proofErr w:type="spellEnd"/>
      <w:r w:rsidRPr="00B05503">
        <w:rPr>
          <w:sz w:val="28"/>
          <w:szCs w:val="28"/>
        </w:rPr>
        <w:t xml:space="preserve"> </w:t>
      </w:r>
      <w:proofErr w:type="spellStart"/>
      <w:r w:rsidRPr="00B05503">
        <w:rPr>
          <w:sz w:val="28"/>
          <w:szCs w:val="28"/>
        </w:rPr>
        <w:t>відповідних</w:t>
      </w:r>
      <w:proofErr w:type="spellEnd"/>
      <w:r w:rsidRPr="00B05503">
        <w:rPr>
          <w:sz w:val="28"/>
          <w:szCs w:val="28"/>
        </w:rPr>
        <w:t xml:space="preserve"> </w:t>
      </w:r>
      <w:proofErr w:type="spellStart"/>
      <w:r w:rsidRPr="00B05503">
        <w:rPr>
          <w:sz w:val="28"/>
          <w:szCs w:val="28"/>
        </w:rPr>
        <w:t>законів</w:t>
      </w:r>
      <w:proofErr w:type="spellEnd"/>
      <w:r w:rsidRPr="00B05503">
        <w:rPr>
          <w:sz w:val="28"/>
          <w:szCs w:val="28"/>
        </w:rPr>
        <w:t xml:space="preserve">, постанов. </w:t>
      </w:r>
      <w:proofErr w:type="spellStart"/>
      <w:r w:rsidRPr="00B05503">
        <w:rPr>
          <w:sz w:val="28"/>
          <w:szCs w:val="28"/>
        </w:rPr>
        <w:t>Йому</w:t>
      </w:r>
      <w:proofErr w:type="spellEnd"/>
      <w:r w:rsidRPr="00B05503">
        <w:rPr>
          <w:sz w:val="28"/>
          <w:szCs w:val="28"/>
        </w:rPr>
        <w:t xml:space="preserve"> </w:t>
      </w:r>
      <w:proofErr w:type="spellStart"/>
      <w:r w:rsidRPr="00B05503">
        <w:rPr>
          <w:sz w:val="28"/>
          <w:szCs w:val="28"/>
        </w:rPr>
        <w:t>гарантується</w:t>
      </w:r>
      <w:proofErr w:type="spellEnd"/>
      <w:r w:rsidRPr="00B05503">
        <w:rPr>
          <w:sz w:val="28"/>
          <w:szCs w:val="28"/>
        </w:rPr>
        <w:t xml:space="preserve"> </w:t>
      </w:r>
      <w:proofErr w:type="spellStart"/>
      <w:r w:rsidRPr="00B05503">
        <w:rPr>
          <w:sz w:val="28"/>
          <w:szCs w:val="28"/>
        </w:rPr>
        <w:t>депутатська</w:t>
      </w:r>
      <w:proofErr w:type="spellEnd"/>
      <w:r w:rsidRPr="00B05503">
        <w:rPr>
          <w:sz w:val="28"/>
          <w:szCs w:val="28"/>
        </w:rPr>
        <w:t xml:space="preserve"> </w:t>
      </w:r>
      <w:proofErr w:type="spellStart"/>
      <w:r w:rsidRPr="00B05503">
        <w:rPr>
          <w:sz w:val="28"/>
          <w:szCs w:val="28"/>
        </w:rPr>
        <w:t>недоторканність</w:t>
      </w:r>
      <w:proofErr w:type="spellEnd"/>
      <w:r w:rsidRPr="00B05503">
        <w:rPr>
          <w:sz w:val="28"/>
          <w:szCs w:val="28"/>
        </w:rPr>
        <w:t xml:space="preserve">. </w:t>
      </w:r>
      <w:r w:rsidRPr="00B05503">
        <w:rPr>
          <w:sz w:val="28"/>
          <w:szCs w:val="28"/>
        </w:rPr>
        <w:br/>
        <w:t xml:space="preserve">Депутат - </w:t>
      </w:r>
      <w:proofErr w:type="spellStart"/>
      <w:r w:rsidRPr="00B05503">
        <w:rPr>
          <w:sz w:val="28"/>
          <w:szCs w:val="28"/>
        </w:rPr>
        <w:t>повноважний</w:t>
      </w:r>
      <w:proofErr w:type="spellEnd"/>
      <w:r w:rsidRPr="00B05503">
        <w:rPr>
          <w:sz w:val="28"/>
          <w:szCs w:val="28"/>
        </w:rPr>
        <w:t xml:space="preserve"> та </w:t>
      </w:r>
      <w:proofErr w:type="spellStart"/>
      <w:r w:rsidRPr="00B05503">
        <w:rPr>
          <w:sz w:val="28"/>
          <w:szCs w:val="28"/>
        </w:rPr>
        <w:t>відповідальний</w:t>
      </w:r>
      <w:proofErr w:type="spellEnd"/>
      <w:r w:rsidRPr="00B05503">
        <w:rPr>
          <w:sz w:val="28"/>
          <w:szCs w:val="28"/>
        </w:rPr>
        <w:t xml:space="preserve"> </w:t>
      </w:r>
      <w:proofErr w:type="spellStart"/>
      <w:r w:rsidRPr="00B05503">
        <w:rPr>
          <w:sz w:val="28"/>
          <w:szCs w:val="28"/>
        </w:rPr>
        <w:t>представник</w:t>
      </w:r>
      <w:proofErr w:type="spellEnd"/>
      <w:r w:rsidRPr="00B05503">
        <w:rPr>
          <w:sz w:val="28"/>
          <w:szCs w:val="28"/>
        </w:rPr>
        <w:t xml:space="preserve"> народу в </w:t>
      </w:r>
      <w:proofErr w:type="spellStart"/>
      <w:r w:rsidRPr="00B05503">
        <w:rPr>
          <w:sz w:val="28"/>
          <w:szCs w:val="28"/>
        </w:rPr>
        <w:t>парламенті</w:t>
      </w:r>
      <w:proofErr w:type="spellEnd"/>
      <w:r w:rsidRPr="00B05503">
        <w:rPr>
          <w:sz w:val="28"/>
          <w:szCs w:val="28"/>
        </w:rPr>
        <w:t xml:space="preserve"> </w:t>
      </w:r>
      <w:proofErr w:type="spellStart"/>
      <w:r w:rsidRPr="00B05503">
        <w:rPr>
          <w:sz w:val="28"/>
          <w:szCs w:val="28"/>
        </w:rPr>
        <w:t>країни</w:t>
      </w:r>
      <w:proofErr w:type="spellEnd"/>
      <w:r w:rsidRPr="00B05503">
        <w:rPr>
          <w:sz w:val="28"/>
          <w:szCs w:val="28"/>
        </w:rPr>
        <w:t xml:space="preserve"> </w:t>
      </w:r>
      <w:proofErr w:type="spellStart"/>
      <w:r w:rsidRPr="00B05503">
        <w:rPr>
          <w:sz w:val="28"/>
          <w:szCs w:val="28"/>
        </w:rPr>
        <w:t>або</w:t>
      </w:r>
      <w:proofErr w:type="spellEnd"/>
      <w:r w:rsidRPr="00B05503">
        <w:rPr>
          <w:sz w:val="28"/>
          <w:szCs w:val="28"/>
        </w:rPr>
        <w:t xml:space="preserve"> </w:t>
      </w:r>
      <w:proofErr w:type="spellStart"/>
      <w:r w:rsidRPr="00B05503">
        <w:rPr>
          <w:sz w:val="28"/>
          <w:szCs w:val="28"/>
        </w:rPr>
        <w:t>представник</w:t>
      </w:r>
      <w:proofErr w:type="spellEnd"/>
      <w:r w:rsidRPr="00B05503">
        <w:rPr>
          <w:sz w:val="28"/>
          <w:szCs w:val="28"/>
        </w:rPr>
        <w:t xml:space="preserve"> </w:t>
      </w:r>
      <w:proofErr w:type="spellStart"/>
      <w:r w:rsidRPr="00B05503">
        <w:rPr>
          <w:sz w:val="28"/>
          <w:szCs w:val="28"/>
        </w:rPr>
        <w:t>територіальної</w:t>
      </w:r>
      <w:proofErr w:type="spellEnd"/>
      <w:r w:rsidRPr="00B05503">
        <w:rPr>
          <w:sz w:val="28"/>
          <w:szCs w:val="28"/>
        </w:rPr>
        <w:t xml:space="preserve"> </w:t>
      </w:r>
      <w:proofErr w:type="spellStart"/>
      <w:r w:rsidRPr="00B05503">
        <w:rPr>
          <w:sz w:val="28"/>
          <w:szCs w:val="28"/>
        </w:rPr>
        <w:t>громади</w:t>
      </w:r>
      <w:proofErr w:type="spellEnd"/>
      <w:r w:rsidRPr="00B05503">
        <w:rPr>
          <w:sz w:val="28"/>
          <w:szCs w:val="28"/>
        </w:rPr>
        <w:t xml:space="preserve"> </w:t>
      </w:r>
      <w:proofErr w:type="spellStart"/>
      <w:r w:rsidRPr="00B05503">
        <w:rPr>
          <w:sz w:val="28"/>
          <w:szCs w:val="28"/>
        </w:rPr>
        <w:t>чи</w:t>
      </w:r>
      <w:proofErr w:type="spellEnd"/>
      <w:r w:rsidRPr="00B05503">
        <w:rPr>
          <w:sz w:val="28"/>
          <w:szCs w:val="28"/>
        </w:rPr>
        <w:t xml:space="preserve"> </w:t>
      </w:r>
      <w:proofErr w:type="spellStart"/>
      <w:r w:rsidRPr="00B05503">
        <w:rPr>
          <w:sz w:val="28"/>
          <w:szCs w:val="28"/>
        </w:rPr>
        <w:t>населення</w:t>
      </w:r>
      <w:proofErr w:type="spellEnd"/>
      <w:r w:rsidRPr="00B05503">
        <w:rPr>
          <w:sz w:val="28"/>
          <w:szCs w:val="28"/>
        </w:rPr>
        <w:t xml:space="preserve"> </w:t>
      </w:r>
      <w:proofErr w:type="spellStart"/>
      <w:r w:rsidRPr="00B05503">
        <w:rPr>
          <w:sz w:val="28"/>
          <w:szCs w:val="28"/>
        </w:rPr>
        <w:t>регіону</w:t>
      </w:r>
      <w:proofErr w:type="spellEnd"/>
      <w:r w:rsidRPr="00B05503">
        <w:rPr>
          <w:sz w:val="28"/>
          <w:szCs w:val="28"/>
        </w:rPr>
        <w:t xml:space="preserve"> - у </w:t>
      </w:r>
      <w:proofErr w:type="spellStart"/>
      <w:r w:rsidRPr="00B05503">
        <w:rPr>
          <w:sz w:val="28"/>
          <w:szCs w:val="28"/>
        </w:rPr>
        <w:t>відповідній</w:t>
      </w:r>
      <w:proofErr w:type="spellEnd"/>
      <w:r w:rsidRPr="00B05503">
        <w:rPr>
          <w:sz w:val="28"/>
          <w:szCs w:val="28"/>
        </w:rPr>
        <w:t xml:space="preserve"> </w:t>
      </w:r>
      <w:proofErr w:type="spellStart"/>
      <w:r w:rsidRPr="00B05503">
        <w:rPr>
          <w:sz w:val="28"/>
          <w:szCs w:val="28"/>
        </w:rPr>
        <w:t>місцевій</w:t>
      </w:r>
      <w:proofErr w:type="spellEnd"/>
      <w:r w:rsidRPr="00B05503">
        <w:rPr>
          <w:sz w:val="28"/>
          <w:szCs w:val="28"/>
        </w:rPr>
        <w:t xml:space="preserve"> </w:t>
      </w:r>
      <w:proofErr w:type="spellStart"/>
      <w:r w:rsidRPr="00B05503">
        <w:rPr>
          <w:sz w:val="28"/>
          <w:szCs w:val="28"/>
        </w:rPr>
        <w:t>раді</w:t>
      </w:r>
      <w:proofErr w:type="spellEnd"/>
      <w:r w:rsidRPr="00B05503">
        <w:rPr>
          <w:sz w:val="28"/>
          <w:szCs w:val="28"/>
        </w:rPr>
        <w:t>.</w:t>
      </w:r>
    </w:p>
    <w:p w14:paraId="0F47656B" w14:textId="77777777" w:rsidR="0093216A" w:rsidRPr="00B05503" w:rsidRDefault="0093216A" w:rsidP="0093216A">
      <w:pPr>
        <w:pStyle w:val="a5"/>
        <w:spacing w:before="0" w:beforeAutospacing="0" w:after="0" w:afterAutospacing="0"/>
        <w:ind w:firstLine="709"/>
        <w:jc w:val="both"/>
        <w:rPr>
          <w:b/>
          <w:caps/>
          <w:sz w:val="28"/>
          <w:szCs w:val="28"/>
          <w:lang w:val="uk-UA"/>
        </w:rPr>
      </w:pPr>
      <w:r w:rsidRPr="00B05503">
        <w:rPr>
          <w:b/>
          <w:caps/>
          <w:sz w:val="28"/>
          <w:szCs w:val="28"/>
        </w:rPr>
        <w:t>депутатський імунітет</w:t>
      </w:r>
      <w:r w:rsidRPr="00B05503">
        <w:rPr>
          <w:b/>
          <w:caps/>
          <w:sz w:val="28"/>
          <w:szCs w:val="28"/>
          <w:lang w:val="uk-UA"/>
        </w:rPr>
        <w:t xml:space="preserve"> </w:t>
      </w:r>
      <w:r w:rsidRPr="00B05503">
        <w:rPr>
          <w:sz w:val="28"/>
          <w:szCs w:val="28"/>
          <w:lang w:val="uk-UA"/>
        </w:rPr>
        <w:t>—</w:t>
      </w:r>
      <w:r w:rsidRPr="00B05503">
        <w:rPr>
          <w:b/>
          <w:caps/>
          <w:sz w:val="28"/>
          <w:szCs w:val="28"/>
        </w:rPr>
        <w:t xml:space="preserve"> </w:t>
      </w:r>
      <w:proofErr w:type="spellStart"/>
      <w:r w:rsidRPr="00B05503">
        <w:rPr>
          <w:sz w:val="28"/>
          <w:szCs w:val="28"/>
        </w:rPr>
        <w:t>Депутатський</w:t>
      </w:r>
      <w:proofErr w:type="spellEnd"/>
      <w:r w:rsidRPr="00B05503">
        <w:rPr>
          <w:sz w:val="28"/>
          <w:szCs w:val="28"/>
        </w:rPr>
        <w:t xml:space="preserve"> </w:t>
      </w:r>
      <w:proofErr w:type="spellStart"/>
      <w:r w:rsidRPr="00B05503">
        <w:rPr>
          <w:sz w:val="28"/>
          <w:szCs w:val="28"/>
        </w:rPr>
        <w:t>імунітет</w:t>
      </w:r>
      <w:proofErr w:type="spellEnd"/>
      <w:r w:rsidRPr="00B05503">
        <w:rPr>
          <w:sz w:val="28"/>
          <w:szCs w:val="28"/>
        </w:rPr>
        <w:t xml:space="preserve"> - </w:t>
      </w:r>
      <w:proofErr w:type="spellStart"/>
      <w:r w:rsidRPr="00B05503">
        <w:rPr>
          <w:sz w:val="28"/>
          <w:szCs w:val="28"/>
        </w:rPr>
        <w:t>гарантія</w:t>
      </w:r>
      <w:proofErr w:type="spellEnd"/>
      <w:r w:rsidRPr="00B05503">
        <w:rPr>
          <w:sz w:val="28"/>
          <w:szCs w:val="28"/>
        </w:rPr>
        <w:t xml:space="preserve">, а не право </w:t>
      </w:r>
      <w:proofErr w:type="spellStart"/>
      <w:r w:rsidRPr="00B05503">
        <w:rPr>
          <w:sz w:val="28"/>
          <w:szCs w:val="28"/>
        </w:rPr>
        <w:t>депутатів</w:t>
      </w:r>
      <w:proofErr w:type="spellEnd"/>
      <w:r w:rsidRPr="00B05503">
        <w:rPr>
          <w:sz w:val="28"/>
          <w:szCs w:val="28"/>
        </w:rPr>
        <w:t xml:space="preserve">, </w:t>
      </w:r>
      <w:proofErr w:type="spellStart"/>
      <w:r w:rsidRPr="00B05503">
        <w:rPr>
          <w:sz w:val="28"/>
          <w:szCs w:val="28"/>
        </w:rPr>
        <w:t>історично</w:t>
      </w:r>
      <w:proofErr w:type="spellEnd"/>
      <w:r w:rsidRPr="00B05503">
        <w:rPr>
          <w:sz w:val="28"/>
          <w:szCs w:val="28"/>
        </w:rPr>
        <w:t xml:space="preserve"> </w:t>
      </w:r>
      <w:proofErr w:type="spellStart"/>
      <w:r w:rsidRPr="00B05503">
        <w:rPr>
          <w:sz w:val="28"/>
          <w:szCs w:val="28"/>
        </w:rPr>
        <w:t>тісно</w:t>
      </w:r>
      <w:proofErr w:type="spellEnd"/>
      <w:r w:rsidRPr="00B05503">
        <w:rPr>
          <w:sz w:val="28"/>
          <w:szCs w:val="28"/>
        </w:rPr>
        <w:t xml:space="preserve"> </w:t>
      </w:r>
      <w:proofErr w:type="spellStart"/>
      <w:r w:rsidRPr="00B05503">
        <w:rPr>
          <w:sz w:val="28"/>
          <w:szCs w:val="28"/>
        </w:rPr>
        <w:t>пов'язана</w:t>
      </w:r>
      <w:proofErr w:type="spellEnd"/>
      <w:r w:rsidRPr="00B05503">
        <w:rPr>
          <w:sz w:val="28"/>
          <w:szCs w:val="28"/>
        </w:rPr>
        <w:t xml:space="preserve"> з </w:t>
      </w:r>
      <w:proofErr w:type="spellStart"/>
      <w:r w:rsidRPr="00B05503">
        <w:rPr>
          <w:sz w:val="28"/>
          <w:szCs w:val="28"/>
        </w:rPr>
        <w:t>введенням</w:t>
      </w:r>
      <w:proofErr w:type="spellEnd"/>
      <w:r w:rsidRPr="00B05503">
        <w:rPr>
          <w:sz w:val="28"/>
          <w:szCs w:val="28"/>
        </w:rPr>
        <w:t xml:space="preserve"> парламентаризму і </w:t>
      </w:r>
      <w:proofErr w:type="spellStart"/>
      <w:r w:rsidRPr="00B05503">
        <w:rPr>
          <w:sz w:val="28"/>
          <w:szCs w:val="28"/>
        </w:rPr>
        <w:t>отримала</w:t>
      </w:r>
      <w:proofErr w:type="spellEnd"/>
      <w:r w:rsidRPr="00B05503">
        <w:rPr>
          <w:sz w:val="28"/>
          <w:szCs w:val="28"/>
        </w:rPr>
        <w:t xml:space="preserve"> в </w:t>
      </w:r>
      <w:proofErr w:type="spellStart"/>
      <w:r w:rsidRPr="00B05503">
        <w:rPr>
          <w:sz w:val="28"/>
          <w:szCs w:val="28"/>
        </w:rPr>
        <w:t>сучасних</w:t>
      </w:r>
      <w:proofErr w:type="spellEnd"/>
      <w:r w:rsidRPr="00B05503">
        <w:rPr>
          <w:sz w:val="28"/>
          <w:szCs w:val="28"/>
        </w:rPr>
        <w:t xml:space="preserve"> </w:t>
      </w:r>
      <w:proofErr w:type="spellStart"/>
      <w:r w:rsidRPr="00B05503">
        <w:rPr>
          <w:sz w:val="28"/>
          <w:szCs w:val="28"/>
        </w:rPr>
        <w:t>умовах</w:t>
      </w:r>
      <w:proofErr w:type="spellEnd"/>
      <w:r w:rsidRPr="00B05503">
        <w:rPr>
          <w:sz w:val="28"/>
          <w:szCs w:val="28"/>
        </w:rPr>
        <w:t xml:space="preserve"> </w:t>
      </w:r>
      <w:proofErr w:type="spellStart"/>
      <w:r w:rsidRPr="00B05503">
        <w:rPr>
          <w:sz w:val="28"/>
          <w:szCs w:val="28"/>
        </w:rPr>
        <w:t>нову</w:t>
      </w:r>
      <w:proofErr w:type="spellEnd"/>
      <w:r w:rsidRPr="00B05503">
        <w:rPr>
          <w:sz w:val="28"/>
          <w:szCs w:val="28"/>
        </w:rPr>
        <w:t xml:space="preserve"> </w:t>
      </w:r>
      <w:proofErr w:type="spellStart"/>
      <w:r w:rsidRPr="00B05503">
        <w:rPr>
          <w:sz w:val="28"/>
          <w:szCs w:val="28"/>
        </w:rPr>
        <w:t>якість</w:t>
      </w:r>
      <w:proofErr w:type="spellEnd"/>
      <w:r w:rsidRPr="00B05503">
        <w:rPr>
          <w:sz w:val="28"/>
          <w:szCs w:val="28"/>
        </w:rPr>
        <w:t xml:space="preserve">. </w:t>
      </w:r>
      <w:proofErr w:type="spellStart"/>
      <w:r w:rsidRPr="00B05503">
        <w:rPr>
          <w:sz w:val="28"/>
          <w:szCs w:val="28"/>
        </w:rPr>
        <w:t>Він</w:t>
      </w:r>
      <w:proofErr w:type="spellEnd"/>
      <w:r w:rsidRPr="00B05503">
        <w:rPr>
          <w:sz w:val="28"/>
          <w:szCs w:val="28"/>
        </w:rPr>
        <w:t xml:space="preserve"> </w:t>
      </w:r>
      <w:proofErr w:type="spellStart"/>
      <w:r w:rsidRPr="00B05503">
        <w:rPr>
          <w:sz w:val="28"/>
          <w:szCs w:val="28"/>
        </w:rPr>
        <w:t>складається</w:t>
      </w:r>
      <w:proofErr w:type="spellEnd"/>
      <w:r w:rsidRPr="00B05503">
        <w:rPr>
          <w:sz w:val="28"/>
          <w:szCs w:val="28"/>
        </w:rPr>
        <w:t xml:space="preserve"> з </w:t>
      </w:r>
      <w:proofErr w:type="spellStart"/>
      <w:r w:rsidRPr="00B05503">
        <w:rPr>
          <w:sz w:val="28"/>
          <w:szCs w:val="28"/>
        </w:rPr>
        <w:t>депутатської</w:t>
      </w:r>
      <w:proofErr w:type="spellEnd"/>
      <w:r w:rsidRPr="00B05503">
        <w:rPr>
          <w:sz w:val="28"/>
          <w:szCs w:val="28"/>
        </w:rPr>
        <w:t xml:space="preserve"> </w:t>
      </w:r>
      <w:proofErr w:type="spellStart"/>
      <w:r w:rsidRPr="00B05503">
        <w:rPr>
          <w:sz w:val="28"/>
          <w:szCs w:val="28"/>
        </w:rPr>
        <w:t>недоторканності</w:t>
      </w:r>
      <w:proofErr w:type="spellEnd"/>
      <w:r w:rsidRPr="00B05503">
        <w:rPr>
          <w:sz w:val="28"/>
          <w:szCs w:val="28"/>
        </w:rPr>
        <w:t xml:space="preserve"> та </w:t>
      </w:r>
      <w:proofErr w:type="spellStart"/>
      <w:r w:rsidRPr="00B05503">
        <w:rPr>
          <w:sz w:val="28"/>
          <w:szCs w:val="28"/>
        </w:rPr>
        <w:t>охорони</w:t>
      </w:r>
      <w:proofErr w:type="spellEnd"/>
      <w:r w:rsidRPr="00B05503">
        <w:rPr>
          <w:sz w:val="28"/>
          <w:szCs w:val="28"/>
        </w:rPr>
        <w:t xml:space="preserve"> </w:t>
      </w:r>
      <w:proofErr w:type="spellStart"/>
      <w:r w:rsidRPr="00B05503">
        <w:rPr>
          <w:sz w:val="28"/>
          <w:szCs w:val="28"/>
        </w:rPr>
        <w:t>трудових</w:t>
      </w:r>
      <w:proofErr w:type="spellEnd"/>
      <w:r w:rsidRPr="00B05503">
        <w:rPr>
          <w:sz w:val="28"/>
          <w:szCs w:val="28"/>
        </w:rPr>
        <w:t xml:space="preserve"> прав </w:t>
      </w:r>
      <w:proofErr w:type="spellStart"/>
      <w:r w:rsidRPr="00B05503">
        <w:rPr>
          <w:sz w:val="28"/>
          <w:szCs w:val="28"/>
        </w:rPr>
        <w:t>депутатів</w:t>
      </w:r>
      <w:proofErr w:type="spellEnd"/>
      <w:r w:rsidRPr="00B05503">
        <w:rPr>
          <w:sz w:val="28"/>
          <w:szCs w:val="28"/>
        </w:rPr>
        <w:t>.</w:t>
      </w:r>
      <w:r w:rsidRPr="00B05503">
        <w:rPr>
          <w:sz w:val="28"/>
          <w:szCs w:val="28"/>
        </w:rPr>
        <w:br/>
      </w:r>
      <w:proofErr w:type="spellStart"/>
      <w:r w:rsidRPr="00B05503">
        <w:rPr>
          <w:sz w:val="28"/>
          <w:szCs w:val="28"/>
        </w:rPr>
        <w:t>Особливе</w:t>
      </w:r>
      <w:proofErr w:type="spellEnd"/>
      <w:r w:rsidRPr="00B05503">
        <w:rPr>
          <w:sz w:val="28"/>
          <w:szCs w:val="28"/>
        </w:rPr>
        <w:t xml:space="preserve"> </w:t>
      </w:r>
      <w:proofErr w:type="spellStart"/>
      <w:r w:rsidRPr="00B05503">
        <w:rPr>
          <w:sz w:val="28"/>
          <w:szCs w:val="28"/>
        </w:rPr>
        <w:t>значення</w:t>
      </w:r>
      <w:proofErr w:type="spellEnd"/>
      <w:r w:rsidRPr="00B05503">
        <w:rPr>
          <w:sz w:val="28"/>
          <w:szCs w:val="28"/>
        </w:rPr>
        <w:t xml:space="preserve"> </w:t>
      </w:r>
      <w:proofErr w:type="spellStart"/>
      <w:r w:rsidRPr="00B05503">
        <w:rPr>
          <w:sz w:val="28"/>
          <w:szCs w:val="28"/>
        </w:rPr>
        <w:t>депутатська</w:t>
      </w:r>
      <w:proofErr w:type="spellEnd"/>
      <w:r w:rsidRPr="00B05503">
        <w:rPr>
          <w:sz w:val="28"/>
          <w:szCs w:val="28"/>
        </w:rPr>
        <w:t xml:space="preserve"> </w:t>
      </w:r>
      <w:proofErr w:type="spellStart"/>
      <w:r w:rsidRPr="00B05503">
        <w:rPr>
          <w:sz w:val="28"/>
          <w:szCs w:val="28"/>
        </w:rPr>
        <w:t>недоторканність</w:t>
      </w:r>
      <w:proofErr w:type="spellEnd"/>
      <w:r w:rsidRPr="00B05503">
        <w:rPr>
          <w:sz w:val="28"/>
          <w:szCs w:val="28"/>
        </w:rPr>
        <w:t xml:space="preserve"> в </w:t>
      </w:r>
      <w:proofErr w:type="spellStart"/>
      <w:r w:rsidRPr="00B05503">
        <w:rPr>
          <w:sz w:val="28"/>
          <w:szCs w:val="28"/>
        </w:rPr>
        <w:t>системі</w:t>
      </w:r>
      <w:proofErr w:type="spellEnd"/>
      <w:r w:rsidRPr="00B05503">
        <w:rPr>
          <w:sz w:val="28"/>
          <w:szCs w:val="28"/>
        </w:rPr>
        <w:t xml:space="preserve"> </w:t>
      </w:r>
      <w:proofErr w:type="spellStart"/>
      <w:r w:rsidRPr="00B05503">
        <w:rPr>
          <w:sz w:val="28"/>
          <w:szCs w:val="28"/>
        </w:rPr>
        <w:t>гарантій</w:t>
      </w:r>
      <w:proofErr w:type="spellEnd"/>
      <w:r w:rsidRPr="00B05503">
        <w:rPr>
          <w:sz w:val="28"/>
          <w:szCs w:val="28"/>
        </w:rPr>
        <w:t xml:space="preserve"> </w:t>
      </w:r>
      <w:proofErr w:type="spellStart"/>
      <w:r w:rsidRPr="00B05503">
        <w:rPr>
          <w:sz w:val="28"/>
          <w:szCs w:val="28"/>
        </w:rPr>
        <w:t>депутатської</w:t>
      </w:r>
      <w:proofErr w:type="spellEnd"/>
      <w:r w:rsidRPr="00B05503">
        <w:rPr>
          <w:sz w:val="28"/>
          <w:szCs w:val="28"/>
        </w:rPr>
        <w:t xml:space="preserve"> </w:t>
      </w:r>
      <w:proofErr w:type="spellStart"/>
      <w:r w:rsidRPr="00B05503">
        <w:rPr>
          <w:sz w:val="28"/>
          <w:szCs w:val="28"/>
        </w:rPr>
        <w:t>діяльності</w:t>
      </w:r>
      <w:proofErr w:type="spellEnd"/>
      <w:r w:rsidRPr="00B05503">
        <w:rPr>
          <w:sz w:val="28"/>
          <w:szCs w:val="28"/>
        </w:rPr>
        <w:t xml:space="preserve"> </w:t>
      </w:r>
      <w:proofErr w:type="spellStart"/>
      <w:r w:rsidRPr="00B05503">
        <w:rPr>
          <w:sz w:val="28"/>
          <w:szCs w:val="28"/>
        </w:rPr>
        <w:t>підкреслено</w:t>
      </w:r>
      <w:proofErr w:type="spellEnd"/>
      <w:r w:rsidRPr="00B05503">
        <w:rPr>
          <w:sz w:val="28"/>
          <w:szCs w:val="28"/>
        </w:rPr>
        <w:t xml:space="preserve"> </w:t>
      </w:r>
      <w:proofErr w:type="spellStart"/>
      <w:r w:rsidRPr="00B05503">
        <w:rPr>
          <w:sz w:val="28"/>
          <w:szCs w:val="28"/>
        </w:rPr>
        <w:t>тим</w:t>
      </w:r>
      <w:proofErr w:type="spellEnd"/>
      <w:r w:rsidRPr="00B05503">
        <w:rPr>
          <w:sz w:val="28"/>
          <w:szCs w:val="28"/>
        </w:rPr>
        <w:t xml:space="preserve">, </w:t>
      </w:r>
      <w:proofErr w:type="spellStart"/>
      <w:r w:rsidRPr="00B05503">
        <w:rPr>
          <w:sz w:val="28"/>
          <w:szCs w:val="28"/>
        </w:rPr>
        <w:t>що</w:t>
      </w:r>
      <w:proofErr w:type="spellEnd"/>
      <w:r w:rsidRPr="00B05503">
        <w:rPr>
          <w:sz w:val="28"/>
          <w:szCs w:val="28"/>
        </w:rPr>
        <w:t xml:space="preserve"> вона </w:t>
      </w:r>
      <w:proofErr w:type="spellStart"/>
      <w:r w:rsidRPr="00B05503">
        <w:rPr>
          <w:sz w:val="28"/>
          <w:szCs w:val="28"/>
        </w:rPr>
        <w:t>отримала</w:t>
      </w:r>
      <w:proofErr w:type="spellEnd"/>
      <w:r w:rsidRPr="00B05503">
        <w:rPr>
          <w:sz w:val="28"/>
          <w:szCs w:val="28"/>
        </w:rPr>
        <w:t xml:space="preserve"> </w:t>
      </w:r>
      <w:proofErr w:type="spellStart"/>
      <w:r w:rsidRPr="00B05503">
        <w:rPr>
          <w:sz w:val="28"/>
          <w:szCs w:val="28"/>
        </w:rPr>
        <w:t>пряме</w:t>
      </w:r>
      <w:proofErr w:type="spellEnd"/>
      <w:r w:rsidRPr="00B05503">
        <w:rPr>
          <w:sz w:val="28"/>
          <w:szCs w:val="28"/>
        </w:rPr>
        <w:t xml:space="preserve"> </w:t>
      </w:r>
      <w:proofErr w:type="spellStart"/>
      <w:r w:rsidRPr="00B05503">
        <w:rPr>
          <w:sz w:val="28"/>
          <w:szCs w:val="28"/>
        </w:rPr>
        <w:t>конституційне</w:t>
      </w:r>
      <w:proofErr w:type="spellEnd"/>
      <w:r w:rsidRPr="00B05503">
        <w:rPr>
          <w:sz w:val="28"/>
          <w:szCs w:val="28"/>
        </w:rPr>
        <w:t xml:space="preserve"> </w:t>
      </w:r>
      <w:proofErr w:type="spellStart"/>
      <w:r w:rsidRPr="00B05503">
        <w:rPr>
          <w:sz w:val="28"/>
          <w:szCs w:val="28"/>
        </w:rPr>
        <w:t>закріплення</w:t>
      </w:r>
      <w:proofErr w:type="spellEnd"/>
      <w:r w:rsidRPr="00B05503">
        <w:rPr>
          <w:sz w:val="28"/>
          <w:szCs w:val="28"/>
        </w:rPr>
        <w:t xml:space="preserve"> (ст. 80 </w:t>
      </w:r>
      <w:proofErr w:type="spellStart"/>
      <w:r w:rsidRPr="00B05503">
        <w:rPr>
          <w:sz w:val="28"/>
          <w:szCs w:val="28"/>
        </w:rPr>
        <w:t>Конституції</w:t>
      </w:r>
      <w:proofErr w:type="spellEnd"/>
      <w:r w:rsidRPr="00B05503">
        <w:rPr>
          <w:sz w:val="28"/>
          <w:szCs w:val="28"/>
        </w:rPr>
        <w:t xml:space="preserve"> </w:t>
      </w:r>
      <w:proofErr w:type="spellStart"/>
      <w:r w:rsidRPr="00B05503">
        <w:rPr>
          <w:sz w:val="28"/>
          <w:szCs w:val="28"/>
        </w:rPr>
        <w:t>України</w:t>
      </w:r>
      <w:proofErr w:type="spellEnd"/>
      <w:r w:rsidRPr="00B05503">
        <w:rPr>
          <w:sz w:val="28"/>
          <w:szCs w:val="28"/>
        </w:rPr>
        <w:t>).</w:t>
      </w:r>
      <w:r w:rsidRPr="00B05503">
        <w:rPr>
          <w:sz w:val="28"/>
          <w:szCs w:val="28"/>
        </w:rPr>
        <w:br/>
      </w:r>
      <w:proofErr w:type="spellStart"/>
      <w:r w:rsidRPr="00B05503">
        <w:rPr>
          <w:sz w:val="28"/>
          <w:szCs w:val="28"/>
        </w:rPr>
        <w:t>Обсяг</w:t>
      </w:r>
      <w:proofErr w:type="spellEnd"/>
      <w:r w:rsidRPr="00B05503">
        <w:rPr>
          <w:sz w:val="28"/>
          <w:szCs w:val="28"/>
        </w:rPr>
        <w:t xml:space="preserve"> </w:t>
      </w:r>
      <w:proofErr w:type="spellStart"/>
      <w:r w:rsidRPr="00B05503">
        <w:rPr>
          <w:sz w:val="28"/>
          <w:szCs w:val="28"/>
        </w:rPr>
        <w:t>депутатської</w:t>
      </w:r>
      <w:proofErr w:type="spellEnd"/>
      <w:r w:rsidRPr="00B05503">
        <w:rPr>
          <w:sz w:val="28"/>
          <w:szCs w:val="28"/>
        </w:rPr>
        <w:t xml:space="preserve"> </w:t>
      </w:r>
      <w:proofErr w:type="spellStart"/>
      <w:r w:rsidRPr="00B05503">
        <w:rPr>
          <w:sz w:val="28"/>
          <w:szCs w:val="28"/>
        </w:rPr>
        <w:t>недоторканності</w:t>
      </w:r>
      <w:proofErr w:type="spellEnd"/>
      <w:r w:rsidRPr="00B05503">
        <w:rPr>
          <w:sz w:val="28"/>
          <w:szCs w:val="28"/>
        </w:rPr>
        <w:t xml:space="preserve"> </w:t>
      </w:r>
      <w:proofErr w:type="spellStart"/>
      <w:r w:rsidRPr="00B05503">
        <w:rPr>
          <w:sz w:val="28"/>
          <w:szCs w:val="28"/>
        </w:rPr>
        <w:t>складається</w:t>
      </w:r>
      <w:proofErr w:type="spellEnd"/>
      <w:r w:rsidRPr="00B05503">
        <w:rPr>
          <w:sz w:val="28"/>
          <w:szCs w:val="28"/>
        </w:rPr>
        <w:t xml:space="preserve"> з </w:t>
      </w:r>
      <w:proofErr w:type="spellStart"/>
      <w:r w:rsidRPr="00B05503">
        <w:rPr>
          <w:sz w:val="28"/>
          <w:szCs w:val="28"/>
        </w:rPr>
        <w:t>наступних</w:t>
      </w:r>
      <w:proofErr w:type="spellEnd"/>
      <w:r w:rsidRPr="00B05503">
        <w:rPr>
          <w:sz w:val="28"/>
          <w:szCs w:val="28"/>
        </w:rPr>
        <w:t xml:space="preserve"> </w:t>
      </w:r>
      <w:proofErr w:type="spellStart"/>
      <w:r w:rsidRPr="00B05503">
        <w:rPr>
          <w:sz w:val="28"/>
          <w:szCs w:val="28"/>
        </w:rPr>
        <w:t>іммунітетних</w:t>
      </w:r>
      <w:proofErr w:type="spellEnd"/>
      <w:r w:rsidRPr="00B05503">
        <w:rPr>
          <w:sz w:val="28"/>
          <w:szCs w:val="28"/>
        </w:rPr>
        <w:t xml:space="preserve"> </w:t>
      </w:r>
      <w:proofErr w:type="spellStart"/>
      <w:r w:rsidRPr="00B05503">
        <w:rPr>
          <w:sz w:val="28"/>
          <w:szCs w:val="28"/>
        </w:rPr>
        <w:t>видів</w:t>
      </w:r>
      <w:proofErr w:type="spellEnd"/>
      <w:r w:rsidRPr="00B05503">
        <w:rPr>
          <w:sz w:val="28"/>
          <w:szCs w:val="28"/>
        </w:rPr>
        <w:t xml:space="preserve"> </w:t>
      </w:r>
      <w:proofErr w:type="spellStart"/>
      <w:r w:rsidRPr="00B05503">
        <w:rPr>
          <w:sz w:val="28"/>
          <w:szCs w:val="28"/>
        </w:rPr>
        <w:t>відповідальності</w:t>
      </w:r>
      <w:proofErr w:type="spellEnd"/>
      <w:r w:rsidRPr="00B05503">
        <w:rPr>
          <w:sz w:val="28"/>
          <w:szCs w:val="28"/>
        </w:rPr>
        <w:t xml:space="preserve">: 1) </w:t>
      </w:r>
      <w:proofErr w:type="spellStart"/>
      <w:r w:rsidRPr="00B05503">
        <w:rPr>
          <w:sz w:val="28"/>
          <w:szCs w:val="28"/>
        </w:rPr>
        <w:t>кримінальної</w:t>
      </w:r>
      <w:proofErr w:type="spellEnd"/>
      <w:r w:rsidRPr="00B05503">
        <w:rPr>
          <w:sz w:val="28"/>
          <w:szCs w:val="28"/>
        </w:rPr>
        <w:t xml:space="preserve"> </w:t>
      </w:r>
      <w:proofErr w:type="spellStart"/>
      <w:r w:rsidRPr="00B05503">
        <w:rPr>
          <w:sz w:val="28"/>
          <w:szCs w:val="28"/>
        </w:rPr>
        <w:t>відповідальності</w:t>
      </w:r>
      <w:proofErr w:type="spellEnd"/>
      <w:r w:rsidRPr="00B05503">
        <w:rPr>
          <w:sz w:val="28"/>
          <w:szCs w:val="28"/>
        </w:rPr>
        <w:t xml:space="preserve">, 2) </w:t>
      </w:r>
      <w:proofErr w:type="spellStart"/>
      <w:r w:rsidRPr="00B05503">
        <w:rPr>
          <w:sz w:val="28"/>
          <w:szCs w:val="28"/>
        </w:rPr>
        <w:t>арешту</w:t>
      </w:r>
      <w:proofErr w:type="spellEnd"/>
      <w:r w:rsidRPr="00B05503">
        <w:rPr>
          <w:sz w:val="28"/>
          <w:szCs w:val="28"/>
        </w:rPr>
        <w:t xml:space="preserve">, 3) </w:t>
      </w:r>
      <w:proofErr w:type="spellStart"/>
      <w:r w:rsidRPr="00B05503">
        <w:rPr>
          <w:sz w:val="28"/>
          <w:szCs w:val="28"/>
        </w:rPr>
        <w:t>заходів</w:t>
      </w:r>
      <w:proofErr w:type="spellEnd"/>
      <w:r w:rsidRPr="00B05503">
        <w:rPr>
          <w:sz w:val="28"/>
          <w:szCs w:val="28"/>
        </w:rPr>
        <w:t xml:space="preserve"> </w:t>
      </w:r>
      <w:proofErr w:type="spellStart"/>
      <w:r w:rsidRPr="00B05503">
        <w:rPr>
          <w:sz w:val="28"/>
          <w:szCs w:val="28"/>
        </w:rPr>
        <w:t>адміністративної</w:t>
      </w:r>
      <w:proofErr w:type="spellEnd"/>
      <w:r w:rsidRPr="00B05503">
        <w:rPr>
          <w:sz w:val="28"/>
          <w:szCs w:val="28"/>
        </w:rPr>
        <w:t xml:space="preserve"> </w:t>
      </w:r>
      <w:proofErr w:type="spellStart"/>
      <w:r w:rsidRPr="00B05503">
        <w:rPr>
          <w:sz w:val="28"/>
          <w:szCs w:val="28"/>
        </w:rPr>
        <w:t>відповідальності</w:t>
      </w:r>
      <w:proofErr w:type="spellEnd"/>
      <w:r w:rsidRPr="00B05503">
        <w:rPr>
          <w:sz w:val="28"/>
          <w:szCs w:val="28"/>
        </w:rPr>
        <w:t xml:space="preserve">, </w:t>
      </w:r>
      <w:proofErr w:type="spellStart"/>
      <w:r w:rsidRPr="00B05503">
        <w:rPr>
          <w:sz w:val="28"/>
          <w:szCs w:val="28"/>
        </w:rPr>
        <w:t>що</w:t>
      </w:r>
      <w:proofErr w:type="spellEnd"/>
      <w:r w:rsidRPr="00B05503">
        <w:rPr>
          <w:sz w:val="28"/>
          <w:szCs w:val="28"/>
        </w:rPr>
        <w:t xml:space="preserve"> </w:t>
      </w:r>
      <w:proofErr w:type="spellStart"/>
      <w:r w:rsidRPr="00B05503">
        <w:rPr>
          <w:sz w:val="28"/>
          <w:szCs w:val="28"/>
        </w:rPr>
        <w:t>накладаються</w:t>
      </w:r>
      <w:proofErr w:type="spellEnd"/>
      <w:r w:rsidRPr="00B05503">
        <w:rPr>
          <w:sz w:val="28"/>
          <w:szCs w:val="28"/>
        </w:rPr>
        <w:t xml:space="preserve"> в судовому порядку. За межами </w:t>
      </w:r>
      <w:proofErr w:type="spellStart"/>
      <w:r w:rsidRPr="00B05503">
        <w:rPr>
          <w:sz w:val="28"/>
          <w:szCs w:val="28"/>
        </w:rPr>
        <w:t>залишаються</w:t>
      </w:r>
      <w:proofErr w:type="spellEnd"/>
      <w:r w:rsidRPr="00B05503">
        <w:rPr>
          <w:sz w:val="28"/>
          <w:szCs w:val="28"/>
        </w:rPr>
        <w:t xml:space="preserve"> </w:t>
      </w:r>
      <w:proofErr w:type="spellStart"/>
      <w:r w:rsidRPr="00B05503">
        <w:rPr>
          <w:sz w:val="28"/>
          <w:szCs w:val="28"/>
        </w:rPr>
        <w:t>такі</w:t>
      </w:r>
      <w:proofErr w:type="spellEnd"/>
      <w:r w:rsidRPr="00B05503">
        <w:rPr>
          <w:sz w:val="28"/>
          <w:szCs w:val="28"/>
        </w:rPr>
        <w:t xml:space="preserve"> </w:t>
      </w:r>
      <w:proofErr w:type="spellStart"/>
      <w:r w:rsidRPr="00B05503">
        <w:rPr>
          <w:sz w:val="28"/>
          <w:szCs w:val="28"/>
        </w:rPr>
        <w:t>види</w:t>
      </w:r>
      <w:proofErr w:type="spellEnd"/>
      <w:r w:rsidRPr="00B05503">
        <w:rPr>
          <w:sz w:val="28"/>
          <w:szCs w:val="28"/>
        </w:rPr>
        <w:t xml:space="preserve"> </w:t>
      </w:r>
      <w:proofErr w:type="spellStart"/>
      <w:r w:rsidRPr="00B05503">
        <w:rPr>
          <w:sz w:val="28"/>
          <w:szCs w:val="28"/>
        </w:rPr>
        <w:t>відповідальності</w:t>
      </w:r>
      <w:proofErr w:type="spellEnd"/>
      <w:r w:rsidRPr="00B05503">
        <w:rPr>
          <w:sz w:val="28"/>
          <w:szCs w:val="28"/>
        </w:rPr>
        <w:t xml:space="preserve">, як </w:t>
      </w:r>
      <w:proofErr w:type="spellStart"/>
      <w:r w:rsidRPr="00B05503">
        <w:rPr>
          <w:sz w:val="28"/>
          <w:szCs w:val="28"/>
        </w:rPr>
        <w:t>цивільно-правова</w:t>
      </w:r>
      <w:proofErr w:type="spellEnd"/>
      <w:r w:rsidRPr="00B05503">
        <w:rPr>
          <w:sz w:val="28"/>
          <w:szCs w:val="28"/>
        </w:rPr>
        <w:t xml:space="preserve">, </w:t>
      </w:r>
      <w:proofErr w:type="spellStart"/>
      <w:r w:rsidRPr="00B05503">
        <w:rPr>
          <w:sz w:val="28"/>
          <w:szCs w:val="28"/>
        </w:rPr>
        <w:t>адміністративна</w:t>
      </w:r>
      <w:proofErr w:type="spellEnd"/>
      <w:r w:rsidRPr="00B05503">
        <w:rPr>
          <w:sz w:val="28"/>
          <w:szCs w:val="28"/>
        </w:rPr>
        <w:t xml:space="preserve"> (за </w:t>
      </w:r>
      <w:proofErr w:type="spellStart"/>
      <w:r w:rsidRPr="00B05503">
        <w:rPr>
          <w:sz w:val="28"/>
          <w:szCs w:val="28"/>
        </w:rPr>
        <w:t>виключення</w:t>
      </w:r>
      <w:proofErr w:type="spellEnd"/>
      <w:r w:rsidRPr="00B05503">
        <w:rPr>
          <w:sz w:val="28"/>
          <w:szCs w:val="28"/>
        </w:rPr>
        <w:t xml:space="preserve"> </w:t>
      </w:r>
      <w:proofErr w:type="spellStart"/>
      <w:r w:rsidRPr="00B05503">
        <w:rPr>
          <w:sz w:val="28"/>
          <w:szCs w:val="28"/>
        </w:rPr>
        <w:t>накладаються</w:t>
      </w:r>
      <w:proofErr w:type="spellEnd"/>
      <w:r w:rsidRPr="00B05503">
        <w:rPr>
          <w:sz w:val="28"/>
          <w:szCs w:val="28"/>
        </w:rPr>
        <w:t xml:space="preserve"> </w:t>
      </w:r>
      <w:proofErr w:type="gramStart"/>
      <w:r w:rsidRPr="00B05503">
        <w:rPr>
          <w:sz w:val="28"/>
          <w:szCs w:val="28"/>
        </w:rPr>
        <w:t>в судовому порядку</w:t>
      </w:r>
      <w:proofErr w:type="gramEnd"/>
      <w:r w:rsidRPr="00B05503">
        <w:rPr>
          <w:sz w:val="28"/>
          <w:szCs w:val="28"/>
        </w:rPr>
        <w:t xml:space="preserve">), </w:t>
      </w:r>
      <w:proofErr w:type="spellStart"/>
      <w:r w:rsidRPr="00B05503">
        <w:rPr>
          <w:sz w:val="28"/>
          <w:szCs w:val="28"/>
        </w:rPr>
        <w:t>дисциплінарна</w:t>
      </w:r>
      <w:proofErr w:type="spellEnd"/>
      <w:r w:rsidRPr="00B05503">
        <w:rPr>
          <w:sz w:val="28"/>
          <w:szCs w:val="28"/>
        </w:rPr>
        <w:t xml:space="preserve">, </w:t>
      </w:r>
      <w:proofErr w:type="spellStart"/>
      <w:r w:rsidRPr="00B05503">
        <w:rPr>
          <w:sz w:val="28"/>
          <w:szCs w:val="28"/>
        </w:rPr>
        <w:t>матеріальна</w:t>
      </w:r>
      <w:proofErr w:type="spellEnd"/>
      <w:r w:rsidRPr="00B05503">
        <w:rPr>
          <w:sz w:val="28"/>
          <w:szCs w:val="28"/>
        </w:rPr>
        <w:t xml:space="preserve">. В </w:t>
      </w:r>
      <w:proofErr w:type="spellStart"/>
      <w:r w:rsidRPr="00B05503">
        <w:rPr>
          <w:sz w:val="28"/>
          <w:szCs w:val="28"/>
        </w:rPr>
        <w:t>Україні</w:t>
      </w:r>
      <w:proofErr w:type="spellEnd"/>
      <w:r w:rsidRPr="00B05503">
        <w:rPr>
          <w:sz w:val="28"/>
          <w:szCs w:val="28"/>
        </w:rPr>
        <w:t xml:space="preserve"> </w:t>
      </w:r>
      <w:proofErr w:type="spellStart"/>
      <w:r w:rsidRPr="00B05503">
        <w:rPr>
          <w:sz w:val="28"/>
          <w:szCs w:val="28"/>
        </w:rPr>
        <w:t>депутатський</w:t>
      </w:r>
      <w:proofErr w:type="spellEnd"/>
      <w:r w:rsidRPr="00B05503">
        <w:rPr>
          <w:sz w:val="28"/>
          <w:szCs w:val="28"/>
        </w:rPr>
        <w:t xml:space="preserve"> </w:t>
      </w:r>
      <w:proofErr w:type="spellStart"/>
      <w:r w:rsidRPr="00B05503">
        <w:rPr>
          <w:sz w:val="28"/>
          <w:szCs w:val="28"/>
        </w:rPr>
        <w:t>імунітет</w:t>
      </w:r>
      <w:proofErr w:type="spellEnd"/>
      <w:r w:rsidRPr="00B05503">
        <w:rPr>
          <w:sz w:val="28"/>
          <w:szCs w:val="28"/>
        </w:rPr>
        <w:t xml:space="preserve">, </w:t>
      </w:r>
      <w:proofErr w:type="spellStart"/>
      <w:r w:rsidRPr="00B05503">
        <w:rPr>
          <w:sz w:val="28"/>
          <w:szCs w:val="28"/>
        </w:rPr>
        <w:t>якщо</w:t>
      </w:r>
      <w:proofErr w:type="spellEnd"/>
      <w:r w:rsidRPr="00B05503">
        <w:rPr>
          <w:sz w:val="28"/>
          <w:szCs w:val="28"/>
        </w:rPr>
        <w:t xml:space="preserve"> </w:t>
      </w:r>
      <w:proofErr w:type="spellStart"/>
      <w:r w:rsidRPr="00B05503">
        <w:rPr>
          <w:sz w:val="28"/>
          <w:szCs w:val="28"/>
        </w:rPr>
        <w:t>уважно</w:t>
      </w:r>
      <w:proofErr w:type="spellEnd"/>
      <w:r w:rsidRPr="00B05503">
        <w:rPr>
          <w:sz w:val="28"/>
          <w:szCs w:val="28"/>
        </w:rPr>
        <w:t xml:space="preserve"> </w:t>
      </w:r>
      <w:proofErr w:type="spellStart"/>
      <w:r w:rsidRPr="00B05503">
        <w:rPr>
          <w:sz w:val="28"/>
          <w:szCs w:val="28"/>
        </w:rPr>
        <w:t>проаналізувати</w:t>
      </w:r>
      <w:proofErr w:type="spellEnd"/>
      <w:r w:rsidRPr="00B05503">
        <w:rPr>
          <w:sz w:val="28"/>
          <w:szCs w:val="28"/>
        </w:rPr>
        <w:t xml:space="preserve"> </w:t>
      </w:r>
      <w:proofErr w:type="spellStart"/>
      <w:r w:rsidRPr="00B05503">
        <w:rPr>
          <w:sz w:val="28"/>
          <w:szCs w:val="28"/>
        </w:rPr>
        <w:t>чинне</w:t>
      </w:r>
      <w:proofErr w:type="spellEnd"/>
      <w:r w:rsidRPr="00B05503">
        <w:rPr>
          <w:sz w:val="28"/>
          <w:szCs w:val="28"/>
        </w:rPr>
        <w:t xml:space="preserve"> </w:t>
      </w:r>
      <w:proofErr w:type="spellStart"/>
      <w:r w:rsidRPr="00B05503">
        <w:rPr>
          <w:sz w:val="28"/>
          <w:szCs w:val="28"/>
        </w:rPr>
        <w:t>законодавство</w:t>
      </w:r>
      <w:proofErr w:type="spellEnd"/>
      <w:r w:rsidRPr="00B05503">
        <w:rPr>
          <w:sz w:val="28"/>
          <w:szCs w:val="28"/>
        </w:rPr>
        <w:t xml:space="preserve">, </w:t>
      </w:r>
      <w:proofErr w:type="spellStart"/>
      <w:r w:rsidRPr="00B05503">
        <w:rPr>
          <w:sz w:val="28"/>
          <w:szCs w:val="28"/>
        </w:rPr>
        <w:t>має</w:t>
      </w:r>
      <w:proofErr w:type="spellEnd"/>
      <w:r w:rsidRPr="00B05503">
        <w:rPr>
          <w:sz w:val="28"/>
          <w:szCs w:val="28"/>
        </w:rPr>
        <w:t xml:space="preserve"> </w:t>
      </w:r>
      <w:proofErr w:type="spellStart"/>
      <w:r w:rsidRPr="00B05503">
        <w:rPr>
          <w:sz w:val="28"/>
          <w:szCs w:val="28"/>
        </w:rPr>
        <w:t>абсолютний</w:t>
      </w:r>
      <w:proofErr w:type="spellEnd"/>
      <w:r w:rsidRPr="00B05503">
        <w:rPr>
          <w:sz w:val="28"/>
          <w:szCs w:val="28"/>
        </w:rPr>
        <w:t xml:space="preserve"> характер.</w:t>
      </w:r>
    </w:p>
    <w:p w14:paraId="410A6601" w14:textId="77777777" w:rsidR="0093216A" w:rsidRPr="00B05503" w:rsidRDefault="0093216A" w:rsidP="0093216A">
      <w:pPr>
        <w:pStyle w:val="a5"/>
        <w:spacing w:before="0" w:beforeAutospacing="0" w:after="0" w:afterAutospacing="0"/>
        <w:ind w:firstLine="709"/>
        <w:jc w:val="both"/>
        <w:rPr>
          <w:b/>
          <w:caps/>
          <w:sz w:val="28"/>
          <w:szCs w:val="28"/>
          <w:lang w:val="uk-UA"/>
        </w:rPr>
      </w:pPr>
      <w:r w:rsidRPr="00B05503">
        <w:rPr>
          <w:b/>
          <w:caps/>
          <w:sz w:val="28"/>
          <w:szCs w:val="28"/>
          <w:lang w:val="uk-UA"/>
        </w:rPr>
        <w:t>депутатський індем</w:t>
      </w:r>
      <w:r w:rsidRPr="00B05503">
        <w:rPr>
          <w:b/>
          <w:caps/>
          <w:sz w:val="28"/>
          <w:szCs w:val="28"/>
          <w:lang w:val="uk-UA" w:eastAsia="uk-UA"/>
        </w:rPr>
        <w:t xml:space="preserve">нітет </w:t>
      </w:r>
      <w:r w:rsidRPr="00B05503">
        <w:rPr>
          <w:sz w:val="28"/>
          <w:szCs w:val="28"/>
          <w:lang w:val="uk-UA"/>
        </w:rPr>
        <w:t>—</w:t>
      </w:r>
      <w:r w:rsidRPr="00B05503">
        <w:rPr>
          <w:b/>
          <w:caps/>
          <w:sz w:val="28"/>
          <w:szCs w:val="28"/>
          <w:lang w:val="uk-UA"/>
        </w:rPr>
        <w:t xml:space="preserve"> </w:t>
      </w:r>
      <w:r w:rsidRPr="00B05503">
        <w:rPr>
          <w:sz w:val="28"/>
          <w:szCs w:val="28"/>
          <w:lang w:val="uk-UA"/>
        </w:rPr>
        <w:t>(</w:t>
      </w:r>
      <w:hyperlink r:id="rId77" w:tooltip="Латинська мова" w:history="1">
        <w:r w:rsidRPr="00B05503">
          <w:rPr>
            <w:rStyle w:val="a7"/>
            <w:color w:val="auto"/>
            <w:sz w:val="28"/>
            <w:szCs w:val="28"/>
            <w:u w:val="none"/>
            <w:lang w:val="uk-UA"/>
          </w:rPr>
          <w:t>лат.</w:t>
        </w:r>
      </w:hyperlink>
      <w:r w:rsidRPr="00B05503">
        <w:rPr>
          <w:sz w:val="28"/>
          <w:szCs w:val="28"/>
          <w:lang w:val="uk-UA"/>
        </w:rPr>
        <w:t xml:space="preserve"> </w:t>
      </w:r>
      <w:r w:rsidRPr="00B05503">
        <w:rPr>
          <w:i/>
          <w:iCs/>
          <w:sz w:val="28"/>
          <w:szCs w:val="28"/>
          <w:lang w:val="la-Latn"/>
        </w:rPr>
        <w:t>indemnitas</w:t>
      </w:r>
      <w:r w:rsidRPr="00B05503">
        <w:rPr>
          <w:sz w:val="28"/>
          <w:szCs w:val="28"/>
          <w:lang w:val="uk-UA"/>
        </w:rPr>
        <w:t xml:space="preserve">, </w:t>
      </w:r>
      <w:hyperlink r:id="rId78" w:tooltip="Родовий відмінок" w:history="1">
        <w:r w:rsidRPr="00B05503">
          <w:rPr>
            <w:rStyle w:val="a7"/>
            <w:color w:val="auto"/>
            <w:sz w:val="28"/>
            <w:szCs w:val="28"/>
            <w:u w:val="none"/>
            <w:lang w:val="uk-UA"/>
          </w:rPr>
          <w:t>род.  в.</w:t>
        </w:r>
      </w:hyperlink>
      <w:r w:rsidRPr="00B05503">
        <w:rPr>
          <w:sz w:val="28"/>
          <w:szCs w:val="28"/>
          <w:lang w:val="uk-UA"/>
        </w:rPr>
        <w:t xml:space="preserve"> </w:t>
      </w:r>
      <w:proofErr w:type="spellStart"/>
      <w:r w:rsidRPr="00B05503">
        <w:rPr>
          <w:i/>
          <w:iCs/>
          <w:sz w:val="28"/>
          <w:szCs w:val="28"/>
          <w:lang w:val="uk-UA"/>
        </w:rPr>
        <w:t>indemnitatis</w:t>
      </w:r>
      <w:proofErr w:type="spellEnd"/>
      <w:r w:rsidRPr="00B05503">
        <w:rPr>
          <w:sz w:val="28"/>
          <w:szCs w:val="28"/>
          <w:lang w:val="uk-UA"/>
        </w:rPr>
        <w:t xml:space="preserve"> — «захист від шкоди», «забезпечення збереження») — </w:t>
      </w:r>
      <w:proofErr w:type="spellStart"/>
      <w:r w:rsidRPr="00B05503">
        <w:rPr>
          <w:sz w:val="28"/>
          <w:szCs w:val="28"/>
          <w:lang w:val="uk-UA"/>
        </w:rPr>
        <w:t>означає,що</w:t>
      </w:r>
      <w:proofErr w:type="spellEnd"/>
      <w:r w:rsidRPr="00B05503">
        <w:rPr>
          <w:sz w:val="28"/>
          <w:szCs w:val="28"/>
          <w:lang w:val="uk-UA"/>
        </w:rPr>
        <w:t xml:space="preserve"> депутат не несе ніякої відповідальності за свої рішення і висловлення у парламенті; </w:t>
      </w:r>
      <w:r w:rsidRPr="00B05503">
        <w:rPr>
          <w:i/>
          <w:iCs/>
          <w:sz w:val="28"/>
          <w:szCs w:val="28"/>
          <w:lang w:val="uk-UA"/>
        </w:rPr>
        <w:t>також</w:t>
      </w:r>
      <w:r w:rsidRPr="00B05503">
        <w:rPr>
          <w:sz w:val="28"/>
          <w:szCs w:val="28"/>
          <w:lang w:val="uk-UA"/>
        </w:rPr>
        <w:t xml:space="preserve"> депутатська </w:t>
      </w:r>
      <w:hyperlink r:id="rId79" w:tooltip="Заробітна плата" w:history="1">
        <w:r w:rsidRPr="00B05503">
          <w:rPr>
            <w:rStyle w:val="a7"/>
            <w:color w:val="auto"/>
            <w:sz w:val="28"/>
            <w:szCs w:val="28"/>
            <w:u w:val="none"/>
            <w:lang w:val="uk-UA"/>
          </w:rPr>
          <w:t>заробітна плата</w:t>
        </w:r>
      </w:hyperlink>
      <w:r w:rsidRPr="00B05503">
        <w:rPr>
          <w:sz w:val="28"/>
          <w:szCs w:val="28"/>
          <w:lang w:val="uk-UA"/>
        </w:rPr>
        <w:t xml:space="preserve"> (винагорода) за його діяльність. Головною метою введення інституту </w:t>
      </w:r>
      <w:r w:rsidRPr="00B05503">
        <w:rPr>
          <w:b/>
          <w:bCs/>
          <w:sz w:val="28"/>
          <w:szCs w:val="28"/>
          <w:lang w:val="uk-UA"/>
        </w:rPr>
        <w:t>Д. і.</w:t>
      </w:r>
      <w:r w:rsidRPr="00B05503">
        <w:rPr>
          <w:sz w:val="28"/>
          <w:szCs w:val="28"/>
          <w:lang w:val="uk-UA"/>
        </w:rPr>
        <w:t xml:space="preserve"> в </w:t>
      </w:r>
      <w:hyperlink r:id="rId80" w:tooltip="Система права" w:history="1">
        <w:r w:rsidRPr="00B05503">
          <w:rPr>
            <w:rStyle w:val="a7"/>
            <w:color w:val="auto"/>
            <w:sz w:val="28"/>
            <w:szCs w:val="28"/>
            <w:u w:val="none"/>
            <w:lang w:val="uk-UA"/>
          </w:rPr>
          <w:t>систему права</w:t>
        </w:r>
      </w:hyperlink>
      <w:r w:rsidRPr="00B05503">
        <w:rPr>
          <w:sz w:val="28"/>
          <w:szCs w:val="28"/>
          <w:lang w:val="uk-UA"/>
        </w:rPr>
        <w:t xml:space="preserve"> </w:t>
      </w:r>
      <w:r w:rsidRPr="00B05503">
        <w:rPr>
          <w:sz w:val="28"/>
          <w:szCs w:val="28"/>
          <w:lang w:val="uk-UA"/>
        </w:rPr>
        <w:lastRenderedPageBreak/>
        <w:t xml:space="preserve">відповідної країни є гарантувати виконання депутатом своїх повноважень. Тобто, доцільність депутатських привілеїв (до яких належить і право на </w:t>
      </w:r>
      <w:r w:rsidRPr="00B05503">
        <w:rPr>
          <w:b/>
          <w:bCs/>
          <w:sz w:val="28"/>
          <w:szCs w:val="28"/>
          <w:lang w:val="uk-UA"/>
        </w:rPr>
        <w:t>Д. і.</w:t>
      </w:r>
      <w:r w:rsidRPr="00B05503">
        <w:rPr>
          <w:sz w:val="28"/>
          <w:szCs w:val="28"/>
          <w:lang w:val="uk-UA"/>
        </w:rPr>
        <w:t>) полягає в «</w:t>
      </w:r>
      <w:r w:rsidRPr="00B05503">
        <w:rPr>
          <w:iCs/>
          <w:sz w:val="28"/>
          <w:szCs w:val="28"/>
          <w:lang w:val="uk-UA"/>
        </w:rPr>
        <w:t>охороні належної гідності, ефективності та незалежності</w:t>
      </w:r>
      <w:r w:rsidRPr="00B05503">
        <w:rPr>
          <w:sz w:val="28"/>
          <w:szCs w:val="28"/>
          <w:lang w:val="uk-UA"/>
        </w:rPr>
        <w:t xml:space="preserve">» </w:t>
      </w:r>
      <w:hyperlink r:id="rId81" w:tooltip="Законодавча влада" w:history="1">
        <w:r w:rsidRPr="00B05503">
          <w:rPr>
            <w:rStyle w:val="a7"/>
            <w:color w:val="auto"/>
            <w:sz w:val="28"/>
            <w:szCs w:val="28"/>
            <w:u w:val="none"/>
            <w:lang w:val="uk-UA"/>
          </w:rPr>
          <w:t>законодавчої гілки влади</w:t>
        </w:r>
      </w:hyperlink>
      <w:r w:rsidRPr="00B05503">
        <w:rPr>
          <w:sz w:val="28"/>
          <w:szCs w:val="28"/>
          <w:lang w:val="uk-UA"/>
        </w:rPr>
        <w:t>, а не «</w:t>
      </w:r>
      <w:r w:rsidRPr="00B05503">
        <w:rPr>
          <w:iCs/>
          <w:sz w:val="28"/>
          <w:szCs w:val="28"/>
          <w:lang w:val="uk-UA"/>
        </w:rPr>
        <w:t>захисті окремих осіб</w:t>
      </w:r>
      <w:r w:rsidRPr="00B05503">
        <w:rPr>
          <w:sz w:val="28"/>
          <w:szCs w:val="28"/>
          <w:lang w:val="uk-UA"/>
        </w:rPr>
        <w:t xml:space="preserve">» від </w:t>
      </w:r>
      <w:hyperlink r:id="rId82" w:tooltip="Правосуддя" w:history="1">
        <w:r w:rsidRPr="00B05503">
          <w:rPr>
            <w:rStyle w:val="a7"/>
            <w:color w:val="auto"/>
            <w:sz w:val="28"/>
            <w:szCs w:val="28"/>
            <w:u w:val="none"/>
            <w:lang w:val="uk-UA"/>
          </w:rPr>
          <w:t>правосуддя</w:t>
        </w:r>
      </w:hyperlink>
      <w:r w:rsidRPr="00B05503">
        <w:rPr>
          <w:sz w:val="28"/>
          <w:szCs w:val="28"/>
          <w:lang w:val="uk-UA"/>
        </w:rPr>
        <w:t>, як часто помилково вважають</w:t>
      </w:r>
    </w:p>
    <w:p w14:paraId="46F80DAD"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ДЕРЖАВА</w:t>
      </w:r>
      <w:r w:rsidRPr="00B05503">
        <w:rPr>
          <w:sz w:val="28"/>
          <w:szCs w:val="28"/>
          <w:lang w:val="uk-UA"/>
        </w:rPr>
        <w:t xml:space="preserve"> — а) структурована і правовим шляхом унормована суверенна (публічна) влада, що здійснює контроль над певною територією та виступає від імені всього суспільства під час вирішення внутрішніх і зовнішніх питань; б) політично організоване в межах визнаних кордонів суспільство на чолі з суверенною владою.</w:t>
      </w:r>
    </w:p>
    <w:p w14:paraId="35319378" w14:textId="77777777" w:rsidR="0093216A" w:rsidRPr="00B05503" w:rsidRDefault="0093216A" w:rsidP="0093216A">
      <w:pPr>
        <w:pStyle w:val="a5"/>
        <w:spacing w:before="0" w:beforeAutospacing="0" w:after="0" w:afterAutospacing="0"/>
        <w:ind w:firstLine="709"/>
        <w:jc w:val="both"/>
        <w:rPr>
          <w:sz w:val="28"/>
          <w:szCs w:val="28"/>
        </w:rPr>
      </w:pPr>
      <w:r w:rsidRPr="00B05503">
        <w:rPr>
          <w:b/>
          <w:sz w:val="28"/>
          <w:szCs w:val="28"/>
          <w:lang w:val="uk-UA"/>
        </w:rPr>
        <w:t>ДИКТАТУРА</w:t>
      </w:r>
      <w:r w:rsidRPr="00B05503">
        <w:rPr>
          <w:sz w:val="28"/>
          <w:szCs w:val="28"/>
          <w:lang w:val="uk-UA"/>
        </w:rPr>
        <w:t xml:space="preserve"> </w:t>
      </w:r>
      <w:r w:rsidRPr="00B05503">
        <w:rPr>
          <w:sz w:val="28"/>
          <w:szCs w:val="28"/>
        </w:rPr>
        <w:t xml:space="preserve">— </w:t>
      </w:r>
      <w:proofErr w:type="spellStart"/>
      <w:r w:rsidRPr="00B05503">
        <w:rPr>
          <w:sz w:val="28"/>
          <w:szCs w:val="28"/>
        </w:rPr>
        <w:t>необмежена</w:t>
      </w:r>
      <w:proofErr w:type="spellEnd"/>
      <w:r w:rsidRPr="00B05503">
        <w:rPr>
          <w:sz w:val="28"/>
          <w:szCs w:val="28"/>
        </w:rPr>
        <w:t xml:space="preserve"> </w:t>
      </w:r>
      <w:proofErr w:type="spellStart"/>
      <w:r w:rsidRPr="00B05503">
        <w:rPr>
          <w:sz w:val="28"/>
          <w:szCs w:val="28"/>
        </w:rPr>
        <w:t>влада</w:t>
      </w:r>
      <w:proofErr w:type="spellEnd"/>
      <w:r w:rsidRPr="00B05503">
        <w:rPr>
          <w:sz w:val="28"/>
          <w:szCs w:val="28"/>
        </w:rPr>
        <w:t xml:space="preserve"> особи, </w:t>
      </w:r>
      <w:proofErr w:type="spellStart"/>
      <w:r w:rsidRPr="00B05503">
        <w:rPr>
          <w:sz w:val="28"/>
          <w:szCs w:val="28"/>
        </w:rPr>
        <w:t>класу</w:t>
      </w:r>
      <w:proofErr w:type="spellEnd"/>
      <w:r w:rsidRPr="00B05503">
        <w:rPr>
          <w:sz w:val="28"/>
          <w:szCs w:val="28"/>
        </w:rPr>
        <w:t xml:space="preserve">, </w:t>
      </w:r>
      <w:proofErr w:type="spellStart"/>
      <w:r w:rsidRPr="00B05503">
        <w:rPr>
          <w:sz w:val="28"/>
          <w:szCs w:val="28"/>
        </w:rPr>
        <w:t>соціальної</w:t>
      </w:r>
      <w:proofErr w:type="spellEnd"/>
      <w:r w:rsidRPr="00B05503">
        <w:rPr>
          <w:sz w:val="28"/>
          <w:szCs w:val="28"/>
        </w:rPr>
        <w:t xml:space="preserve"> </w:t>
      </w:r>
      <w:proofErr w:type="spellStart"/>
      <w:r w:rsidRPr="00B05503">
        <w:rPr>
          <w:sz w:val="28"/>
          <w:szCs w:val="28"/>
        </w:rPr>
        <w:t>групи</w:t>
      </w:r>
      <w:proofErr w:type="spellEnd"/>
      <w:r w:rsidRPr="00B05503">
        <w:rPr>
          <w:sz w:val="28"/>
          <w:szCs w:val="28"/>
        </w:rPr>
        <w:t xml:space="preserve"> в </w:t>
      </w:r>
      <w:proofErr w:type="spellStart"/>
      <w:r w:rsidRPr="00B05503">
        <w:rPr>
          <w:sz w:val="28"/>
          <w:szCs w:val="28"/>
        </w:rPr>
        <w:t>державі</w:t>
      </w:r>
      <w:proofErr w:type="spellEnd"/>
      <w:r w:rsidRPr="00B05503">
        <w:rPr>
          <w:sz w:val="28"/>
          <w:szCs w:val="28"/>
        </w:rPr>
        <w:t xml:space="preserve">, </w:t>
      </w:r>
      <w:proofErr w:type="spellStart"/>
      <w:r w:rsidRPr="00B05503">
        <w:rPr>
          <w:sz w:val="28"/>
          <w:szCs w:val="28"/>
        </w:rPr>
        <w:t>що</w:t>
      </w:r>
      <w:proofErr w:type="spellEnd"/>
      <w:r w:rsidRPr="00B05503">
        <w:rPr>
          <w:sz w:val="28"/>
          <w:szCs w:val="28"/>
        </w:rPr>
        <w:t xml:space="preserve"> </w:t>
      </w:r>
      <w:proofErr w:type="spellStart"/>
      <w:r w:rsidRPr="00B05503">
        <w:rPr>
          <w:sz w:val="28"/>
          <w:szCs w:val="28"/>
        </w:rPr>
        <w:t>спирається</w:t>
      </w:r>
      <w:proofErr w:type="spellEnd"/>
      <w:r w:rsidRPr="00B05503">
        <w:rPr>
          <w:sz w:val="28"/>
          <w:szCs w:val="28"/>
        </w:rPr>
        <w:t xml:space="preserve"> на </w:t>
      </w:r>
      <w:proofErr w:type="spellStart"/>
      <w:r w:rsidRPr="00B05503">
        <w:rPr>
          <w:sz w:val="28"/>
          <w:szCs w:val="28"/>
        </w:rPr>
        <w:t>насильство</w:t>
      </w:r>
      <w:proofErr w:type="spellEnd"/>
      <w:r w:rsidRPr="00B05503">
        <w:rPr>
          <w:sz w:val="28"/>
          <w:szCs w:val="28"/>
        </w:rPr>
        <w:t xml:space="preserve">, а також на </w:t>
      </w:r>
      <w:proofErr w:type="spellStart"/>
      <w:r w:rsidRPr="00B05503">
        <w:rPr>
          <w:sz w:val="28"/>
          <w:szCs w:val="28"/>
        </w:rPr>
        <w:t>відповідний</w:t>
      </w:r>
      <w:proofErr w:type="spellEnd"/>
      <w:r w:rsidRPr="00B05503">
        <w:rPr>
          <w:sz w:val="28"/>
          <w:szCs w:val="28"/>
        </w:rPr>
        <w:t xml:space="preserve"> </w:t>
      </w:r>
      <w:proofErr w:type="spellStart"/>
      <w:r w:rsidRPr="00B05503">
        <w:rPr>
          <w:sz w:val="28"/>
          <w:szCs w:val="28"/>
        </w:rPr>
        <w:t>політичний</w:t>
      </w:r>
      <w:proofErr w:type="spellEnd"/>
      <w:r w:rsidRPr="00B05503">
        <w:rPr>
          <w:sz w:val="28"/>
          <w:szCs w:val="28"/>
        </w:rPr>
        <w:t xml:space="preserve"> режим.</w:t>
      </w:r>
    </w:p>
    <w:p w14:paraId="49F33278"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bCs/>
          <w:sz w:val="28"/>
          <w:szCs w:val="28"/>
        </w:rPr>
        <w:t>ЕВОЛЮЦІОНІЗМ</w:t>
      </w:r>
      <w:r w:rsidRPr="00B05503">
        <w:rPr>
          <w:sz w:val="28"/>
          <w:szCs w:val="28"/>
        </w:rPr>
        <w:t xml:space="preserve"> </w:t>
      </w:r>
      <w:proofErr w:type="gramStart"/>
      <w:r w:rsidRPr="00B05503">
        <w:rPr>
          <w:sz w:val="28"/>
          <w:szCs w:val="28"/>
        </w:rPr>
        <w:t xml:space="preserve">—  </w:t>
      </w:r>
      <w:proofErr w:type="spellStart"/>
      <w:r w:rsidRPr="00B05503">
        <w:rPr>
          <w:sz w:val="28"/>
          <w:szCs w:val="28"/>
        </w:rPr>
        <w:t>учення</w:t>
      </w:r>
      <w:proofErr w:type="spellEnd"/>
      <w:proofErr w:type="gramEnd"/>
      <w:r w:rsidRPr="00B05503">
        <w:rPr>
          <w:sz w:val="28"/>
          <w:szCs w:val="28"/>
        </w:rPr>
        <w:t xml:space="preserve"> про </w:t>
      </w:r>
      <w:proofErr w:type="spellStart"/>
      <w:r w:rsidRPr="00B05503">
        <w:rPr>
          <w:sz w:val="28"/>
          <w:szCs w:val="28"/>
        </w:rPr>
        <w:t>розвиток</w:t>
      </w:r>
      <w:proofErr w:type="spellEnd"/>
      <w:r w:rsidRPr="00B05503">
        <w:rPr>
          <w:sz w:val="28"/>
          <w:szCs w:val="28"/>
        </w:rPr>
        <w:t xml:space="preserve"> як </w:t>
      </w:r>
      <w:proofErr w:type="spellStart"/>
      <w:r w:rsidRPr="00B05503">
        <w:rPr>
          <w:sz w:val="28"/>
          <w:szCs w:val="28"/>
        </w:rPr>
        <w:t>процес</w:t>
      </w:r>
      <w:proofErr w:type="spellEnd"/>
      <w:r w:rsidRPr="00B05503">
        <w:rPr>
          <w:sz w:val="28"/>
          <w:szCs w:val="28"/>
        </w:rPr>
        <w:t xml:space="preserve"> </w:t>
      </w:r>
      <w:proofErr w:type="spellStart"/>
      <w:r w:rsidRPr="00B05503">
        <w:rPr>
          <w:sz w:val="28"/>
          <w:szCs w:val="28"/>
        </w:rPr>
        <w:t>безперервних</w:t>
      </w:r>
      <w:proofErr w:type="spellEnd"/>
      <w:r w:rsidRPr="00B05503">
        <w:rPr>
          <w:sz w:val="28"/>
          <w:szCs w:val="28"/>
        </w:rPr>
        <w:t xml:space="preserve"> </w:t>
      </w:r>
      <w:proofErr w:type="spellStart"/>
      <w:r w:rsidRPr="00B05503">
        <w:rPr>
          <w:sz w:val="28"/>
          <w:szCs w:val="28"/>
        </w:rPr>
        <w:t>змін</w:t>
      </w:r>
      <w:proofErr w:type="spellEnd"/>
      <w:r w:rsidRPr="00B05503">
        <w:rPr>
          <w:sz w:val="28"/>
          <w:szCs w:val="28"/>
        </w:rPr>
        <w:t xml:space="preserve">, </w:t>
      </w:r>
      <w:proofErr w:type="spellStart"/>
      <w:r w:rsidRPr="00B05503">
        <w:rPr>
          <w:sz w:val="28"/>
          <w:szCs w:val="28"/>
        </w:rPr>
        <w:t>що</w:t>
      </w:r>
      <w:proofErr w:type="spellEnd"/>
      <w:r w:rsidRPr="00B05503">
        <w:rPr>
          <w:sz w:val="28"/>
          <w:szCs w:val="28"/>
        </w:rPr>
        <w:t xml:space="preserve"> </w:t>
      </w:r>
      <w:proofErr w:type="spellStart"/>
      <w:r w:rsidRPr="00B05503">
        <w:rPr>
          <w:sz w:val="28"/>
          <w:szCs w:val="28"/>
        </w:rPr>
        <w:t>поступово</w:t>
      </w:r>
      <w:proofErr w:type="spellEnd"/>
      <w:r w:rsidRPr="00B05503">
        <w:rPr>
          <w:sz w:val="28"/>
          <w:szCs w:val="28"/>
        </w:rPr>
        <w:t xml:space="preserve"> без </w:t>
      </w:r>
      <w:proofErr w:type="spellStart"/>
      <w:r w:rsidRPr="00B05503">
        <w:rPr>
          <w:sz w:val="28"/>
          <w:szCs w:val="28"/>
        </w:rPr>
        <w:t>стрибків</w:t>
      </w:r>
      <w:proofErr w:type="spellEnd"/>
      <w:r w:rsidRPr="00B05503">
        <w:rPr>
          <w:sz w:val="28"/>
          <w:szCs w:val="28"/>
        </w:rPr>
        <w:t xml:space="preserve"> </w:t>
      </w:r>
      <w:proofErr w:type="spellStart"/>
      <w:r w:rsidRPr="00B05503">
        <w:rPr>
          <w:sz w:val="28"/>
          <w:szCs w:val="28"/>
        </w:rPr>
        <w:t>переять</w:t>
      </w:r>
      <w:proofErr w:type="spellEnd"/>
      <w:r w:rsidRPr="00B05503">
        <w:rPr>
          <w:sz w:val="28"/>
          <w:szCs w:val="28"/>
        </w:rPr>
        <w:t xml:space="preserve"> одна в одну. </w:t>
      </w:r>
    </w:p>
    <w:p w14:paraId="11E3F133"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ЗАКОНОДАВЧА ВЛАДА</w:t>
      </w:r>
      <w:r w:rsidRPr="00B05503">
        <w:rPr>
          <w:sz w:val="28"/>
          <w:szCs w:val="28"/>
          <w:lang w:val="uk-UA"/>
        </w:rPr>
        <w:t xml:space="preserve"> </w:t>
      </w:r>
      <w:r w:rsidRPr="00B05503">
        <w:rPr>
          <w:sz w:val="28"/>
          <w:szCs w:val="28"/>
        </w:rPr>
        <w:t xml:space="preserve">— система </w:t>
      </w:r>
      <w:proofErr w:type="spellStart"/>
      <w:r w:rsidRPr="00B05503">
        <w:rPr>
          <w:sz w:val="28"/>
          <w:szCs w:val="28"/>
        </w:rPr>
        <w:t>державних</w:t>
      </w:r>
      <w:proofErr w:type="spellEnd"/>
      <w:r w:rsidRPr="00B05503">
        <w:rPr>
          <w:sz w:val="28"/>
          <w:szCs w:val="28"/>
        </w:rPr>
        <w:t xml:space="preserve"> </w:t>
      </w:r>
      <w:proofErr w:type="spellStart"/>
      <w:r w:rsidRPr="00B05503">
        <w:rPr>
          <w:sz w:val="28"/>
          <w:szCs w:val="28"/>
        </w:rPr>
        <w:t>інститутів</w:t>
      </w:r>
      <w:proofErr w:type="spellEnd"/>
      <w:r w:rsidRPr="00B05503">
        <w:rPr>
          <w:sz w:val="28"/>
          <w:szCs w:val="28"/>
        </w:rPr>
        <w:t xml:space="preserve">, </w:t>
      </w:r>
      <w:proofErr w:type="spellStart"/>
      <w:r w:rsidRPr="00B05503">
        <w:rPr>
          <w:sz w:val="28"/>
          <w:szCs w:val="28"/>
        </w:rPr>
        <w:t>які</w:t>
      </w:r>
      <w:proofErr w:type="spellEnd"/>
      <w:r w:rsidRPr="00B05503">
        <w:rPr>
          <w:sz w:val="28"/>
          <w:szCs w:val="28"/>
        </w:rPr>
        <w:t xml:space="preserve"> </w:t>
      </w:r>
      <w:proofErr w:type="spellStart"/>
      <w:r w:rsidRPr="00B05503">
        <w:rPr>
          <w:sz w:val="28"/>
          <w:szCs w:val="28"/>
        </w:rPr>
        <w:t>мають</w:t>
      </w:r>
      <w:proofErr w:type="spellEnd"/>
      <w:r w:rsidRPr="00B05503">
        <w:rPr>
          <w:sz w:val="28"/>
          <w:szCs w:val="28"/>
        </w:rPr>
        <w:t xml:space="preserve"> право </w:t>
      </w:r>
      <w:proofErr w:type="spellStart"/>
      <w:r w:rsidRPr="00B05503">
        <w:rPr>
          <w:sz w:val="28"/>
          <w:szCs w:val="28"/>
        </w:rPr>
        <w:t>ухвалювати</w:t>
      </w:r>
      <w:proofErr w:type="spellEnd"/>
      <w:r w:rsidRPr="00B05503">
        <w:rPr>
          <w:sz w:val="28"/>
          <w:szCs w:val="28"/>
        </w:rPr>
        <w:t xml:space="preserve"> </w:t>
      </w:r>
      <w:proofErr w:type="spellStart"/>
      <w:r w:rsidRPr="00B05503">
        <w:rPr>
          <w:sz w:val="28"/>
          <w:szCs w:val="28"/>
        </w:rPr>
        <w:t>закони</w:t>
      </w:r>
      <w:proofErr w:type="spellEnd"/>
      <w:r w:rsidRPr="00B05503">
        <w:rPr>
          <w:sz w:val="28"/>
          <w:szCs w:val="28"/>
        </w:rPr>
        <w:t xml:space="preserve">, </w:t>
      </w:r>
      <w:proofErr w:type="spellStart"/>
      <w:r w:rsidRPr="00B05503">
        <w:rPr>
          <w:sz w:val="28"/>
          <w:szCs w:val="28"/>
        </w:rPr>
        <w:t>що</w:t>
      </w:r>
      <w:proofErr w:type="spellEnd"/>
      <w:r w:rsidRPr="00B05503">
        <w:rPr>
          <w:sz w:val="28"/>
          <w:szCs w:val="28"/>
        </w:rPr>
        <w:t xml:space="preserve"> є </w:t>
      </w:r>
      <w:proofErr w:type="spellStart"/>
      <w:r w:rsidRPr="00B05503">
        <w:rPr>
          <w:sz w:val="28"/>
          <w:szCs w:val="28"/>
        </w:rPr>
        <w:t>обов'язковими</w:t>
      </w:r>
      <w:proofErr w:type="spellEnd"/>
      <w:r w:rsidRPr="00B05503">
        <w:rPr>
          <w:sz w:val="28"/>
          <w:szCs w:val="28"/>
        </w:rPr>
        <w:t xml:space="preserve"> для </w:t>
      </w:r>
      <w:proofErr w:type="spellStart"/>
      <w:r w:rsidRPr="00B05503">
        <w:rPr>
          <w:sz w:val="28"/>
          <w:szCs w:val="28"/>
        </w:rPr>
        <w:t>всіх</w:t>
      </w:r>
      <w:proofErr w:type="spellEnd"/>
      <w:r w:rsidRPr="00B05503">
        <w:rPr>
          <w:sz w:val="28"/>
          <w:szCs w:val="28"/>
        </w:rPr>
        <w:t xml:space="preserve"> </w:t>
      </w:r>
      <w:proofErr w:type="spellStart"/>
      <w:r w:rsidRPr="00B05503">
        <w:rPr>
          <w:sz w:val="28"/>
          <w:szCs w:val="28"/>
        </w:rPr>
        <w:t>громадян</w:t>
      </w:r>
      <w:proofErr w:type="spellEnd"/>
      <w:r w:rsidRPr="00B05503">
        <w:rPr>
          <w:sz w:val="28"/>
          <w:szCs w:val="28"/>
        </w:rPr>
        <w:t xml:space="preserve"> та </w:t>
      </w:r>
      <w:proofErr w:type="spellStart"/>
      <w:r w:rsidRPr="00B05503">
        <w:rPr>
          <w:sz w:val="28"/>
          <w:szCs w:val="28"/>
        </w:rPr>
        <w:t>їх</w:t>
      </w:r>
      <w:proofErr w:type="spellEnd"/>
      <w:r w:rsidRPr="00B05503">
        <w:rPr>
          <w:sz w:val="28"/>
          <w:szCs w:val="28"/>
        </w:rPr>
        <w:t xml:space="preserve"> </w:t>
      </w:r>
      <w:proofErr w:type="spellStart"/>
      <w:r w:rsidRPr="00B05503">
        <w:rPr>
          <w:sz w:val="28"/>
          <w:szCs w:val="28"/>
        </w:rPr>
        <w:t>об'єднань</w:t>
      </w:r>
      <w:proofErr w:type="spellEnd"/>
      <w:r w:rsidRPr="00B05503">
        <w:rPr>
          <w:sz w:val="28"/>
          <w:szCs w:val="28"/>
        </w:rPr>
        <w:t xml:space="preserve">, а також для </w:t>
      </w:r>
      <w:proofErr w:type="spellStart"/>
      <w:r w:rsidRPr="00B05503">
        <w:rPr>
          <w:sz w:val="28"/>
          <w:szCs w:val="28"/>
        </w:rPr>
        <w:t>інших</w:t>
      </w:r>
      <w:proofErr w:type="spellEnd"/>
      <w:r w:rsidRPr="00B05503">
        <w:rPr>
          <w:sz w:val="28"/>
          <w:szCs w:val="28"/>
        </w:rPr>
        <w:t xml:space="preserve"> </w:t>
      </w:r>
      <w:proofErr w:type="spellStart"/>
      <w:r w:rsidRPr="00B05503">
        <w:rPr>
          <w:sz w:val="28"/>
          <w:szCs w:val="28"/>
        </w:rPr>
        <w:t>органів</w:t>
      </w:r>
      <w:proofErr w:type="spellEnd"/>
      <w:r w:rsidRPr="00B05503">
        <w:rPr>
          <w:sz w:val="28"/>
          <w:szCs w:val="28"/>
        </w:rPr>
        <w:t xml:space="preserve"> </w:t>
      </w:r>
      <w:proofErr w:type="spellStart"/>
      <w:r w:rsidRPr="00B05503">
        <w:rPr>
          <w:sz w:val="28"/>
          <w:szCs w:val="28"/>
        </w:rPr>
        <w:t>державної</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w:t>
      </w:r>
    </w:p>
    <w:p w14:paraId="70A8EF91"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bCs/>
          <w:sz w:val="28"/>
          <w:szCs w:val="28"/>
          <w:lang w:val="uk-UA"/>
        </w:rPr>
        <w:t>ІДЕОЛОГІЯ</w:t>
      </w:r>
      <w:r w:rsidRPr="00B05503">
        <w:rPr>
          <w:sz w:val="28"/>
          <w:szCs w:val="28"/>
          <w:lang w:val="uk-UA"/>
        </w:rPr>
        <w:t xml:space="preserve"> — система політичних, економічних, правових, моральних, естетичних, філософських і релігійних поглядів, що виражають інтереси певних соціальних верств або груп. </w:t>
      </w:r>
    </w:p>
    <w:p w14:paraId="1BFB76CD"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rPr>
        <w:t>К</w:t>
      </w:r>
      <w:r w:rsidRPr="00B05503">
        <w:rPr>
          <w:b/>
          <w:sz w:val="28"/>
          <w:szCs w:val="28"/>
          <w:lang w:val="uk-UA"/>
        </w:rPr>
        <w:t>ОНСОЛІДАЦІЯ</w:t>
      </w:r>
      <w:r w:rsidRPr="00B05503">
        <w:rPr>
          <w:sz w:val="28"/>
          <w:szCs w:val="28"/>
        </w:rPr>
        <w:t xml:space="preserve"> — </w:t>
      </w:r>
      <w:proofErr w:type="spellStart"/>
      <w:r w:rsidRPr="00B05503">
        <w:rPr>
          <w:sz w:val="28"/>
          <w:szCs w:val="28"/>
        </w:rPr>
        <w:t>це</w:t>
      </w:r>
      <w:proofErr w:type="spellEnd"/>
      <w:r w:rsidRPr="00B05503">
        <w:rPr>
          <w:sz w:val="28"/>
          <w:szCs w:val="28"/>
        </w:rPr>
        <w:t xml:space="preserve"> форма </w:t>
      </w:r>
      <w:proofErr w:type="spellStart"/>
      <w:r w:rsidRPr="00B05503">
        <w:rPr>
          <w:sz w:val="28"/>
          <w:szCs w:val="28"/>
        </w:rPr>
        <w:t>політичної</w:t>
      </w:r>
      <w:proofErr w:type="spellEnd"/>
      <w:r w:rsidRPr="00B05503">
        <w:rPr>
          <w:sz w:val="28"/>
          <w:szCs w:val="28"/>
        </w:rPr>
        <w:t xml:space="preserve"> </w:t>
      </w:r>
      <w:proofErr w:type="spellStart"/>
      <w:r w:rsidRPr="00B05503">
        <w:rPr>
          <w:sz w:val="28"/>
          <w:szCs w:val="28"/>
        </w:rPr>
        <w:t>взаємодії</w:t>
      </w:r>
      <w:proofErr w:type="spellEnd"/>
      <w:r w:rsidRPr="00B05503">
        <w:rPr>
          <w:sz w:val="28"/>
          <w:szCs w:val="28"/>
        </w:rPr>
        <w:t xml:space="preserve">, </w:t>
      </w:r>
      <w:proofErr w:type="spellStart"/>
      <w:r w:rsidRPr="00B05503">
        <w:rPr>
          <w:sz w:val="28"/>
          <w:szCs w:val="28"/>
        </w:rPr>
        <w:t>що</w:t>
      </w:r>
      <w:proofErr w:type="spellEnd"/>
      <w:r w:rsidRPr="00B05503">
        <w:rPr>
          <w:sz w:val="28"/>
          <w:szCs w:val="28"/>
        </w:rPr>
        <w:t xml:space="preserve"> </w:t>
      </w:r>
      <w:proofErr w:type="spellStart"/>
      <w:r w:rsidRPr="00B05503">
        <w:rPr>
          <w:sz w:val="28"/>
          <w:szCs w:val="28"/>
        </w:rPr>
        <w:t>призводить</w:t>
      </w:r>
      <w:proofErr w:type="spellEnd"/>
      <w:r w:rsidRPr="00B05503">
        <w:rPr>
          <w:sz w:val="28"/>
          <w:szCs w:val="28"/>
        </w:rPr>
        <w:t xml:space="preserve"> до </w:t>
      </w:r>
      <w:proofErr w:type="spellStart"/>
      <w:r w:rsidRPr="00B05503">
        <w:rPr>
          <w:sz w:val="28"/>
          <w:szCs w:val="28"/>
        </w:rPr>
        <w:t>об'єднання</w:t>
      </w:r>
      <w:proofErr w:type="spellEnd"/>
      <w:r w:rsidRPr="00B05503">
        <w:rPr>
          <w:sz w:val="28"/>
          <w:szCs w:val="28"/>
        </w:rPr>
        <w:t xml:space="preserve"> </w:t>
      </w:r>
      <w:proofErr w:type="spellStart"/>
      <w:r w:rsidRPr="00B05503">
        <w:rPr>
          <w:sz w:val="28"/>
          <w:szCs w:val="28"/>
        </w:rPr>
        <w:t>зацікавлених</w:t>
      </w:r>
      <w:proofErr w:type="spellEnd"/>
      <w:r w:rsidRPr="00B05503">
        <w:rPr>
          <w:sz w:val="28"/>
          <w:szCs w:val="28"/>
        </w:rPr>
        <w:t xml:space="preserve"> </w:t>
      </w:r>
      <w:proofErr w:type="spellStart"/>
      <w:r w:rsidRPr="00B05503">
        <w:rPr>
          <w:sz w:val="28"/>
          <w:szCs w:val="28"/>
        </w:rPr>
        <w:t>груп</w:t>
      </w:r>
      <w:proofErr w:type="spellEnd"/>
      <w:r w:rsidRPr="00B05503">
        <w:rPr>
          <w:sz w:val="28"/>
          <w:szCs w:val="28"/>
        </w:rPr>
        <w:t xml:space="preserve"> для </w:t>
      </w:r>
      <w:proofErr w:type="spellStart"/>
      <w:r w:rsidRPr="00B05503">
        <w:rPr>
          <w:sz w:val="28"/>
          <w:szCs w:val="28"/>
        </w:rPr>
        <w:t>досягнення</w:t>
      </w:r>
      <w:proofErr w:type="spellEnd"/>
      <w:r w:rsidRPr="00B05503">
        <w:rPr>
          <w:sz w:val="28"/>
          <w:szCs w:val="28"/>
        </w:rPr>
        <w:t xml:space="preserve"> </w:t>
      </w:r>
      <w:proofErr w:type="spellStart"/>
      <w:r w:rsidRPr="00B05503">
        <w:rPr>
          <w:sz w:val="28"/>
          <w:szCs w:val="28"/>
        </w:rPr>
        <w:t>спільних</w:t>
      </w:r>
      <w:proofErr w:type="spellEnd"/>
      <w:r w:rsidRPr="00B05503">
        <w:rPr>
          <w:sz w:val="28"/>
          <w:szCs w:val="28"/>
        </w:rPr>
        <w:t xml:space="preserve"> </w:t>
      </w:r>
      <w:proofErr w:type="spellStart"/>
      <w:r w:rsidRPr="00B05503">
        <w:rPr>
          <w:sz w:val="28"/>
          <w:szCs w:val="28"/>
        </w:rPr>
        <w:t>цілей</w:t>
      </w:r>
      <w:proofErr w:type="spellEnd"/>
      <w:r w:rsidRPr="00B05503">
        <w:rPr>
          <w:sz w:val="28"/>
          <w:szCs w:val="28"/>
        </w:rPr>
        <w:t>.</w:t>
      </w:r>
    </w:p>
    <w:p w14:paraId="19096A52"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bCs/>
          <w:sz w:val="28"/>
          <w:szCs w:val="28"/>
        </w:rPr>
        <w:t>КОНСТИТУЦІЯ</w:t>
      </w:r>
      <w:r w:rsidRPr="00B05503">
        <w:rPr>
          <w:sz w:val="28"/>
          <w:szCs w:val="28"/>
        </w:rPr>
        <w:t xml:space="preserve"> — </w:t>
      </w:r>
      <w:proofErr w:type="spellStart"/>
      <w:r w:rsidRPr="00B05503">
        <w:rPr>
          <w:sz w:val="28"/>
          <w:szCs w:val="28"/>
        </w:rPr>
        <w:t>основний</w:t>
      </w:r>
      <w:proofErr w:type="spellEnd"/>
      <w:r w:rsidRPr="00B05503">
        <w:rPr>
          <w:sz w:val="28"/>
          <w:szCs w:val="28"/>
        </w:rPr>
        <w:t xml:space="preserve"> закон держаки, </w:t>
      </w:r>
      <w:proofErr w:type="spellStart"/>
      <w:r w:rsidRPr="00B05503">
        <w:rPr>
          <w:sz w:val="28"/>
          <w:szCs w:val="28"/>
        </w:rPr>
        <w:t>який</w:t>
      </w:r>
      <w:proofErr w:type="spellEnd"/>
      <w:r w:rsidRPr="00B05503">
        <w:rPr>
          <w:sz w:val="28"/>
          <w:szCs w:val="28"/>
        </w:rPr>
        <w:t xml:space="preserve"> </w:t>
      </w:r>
      <w:proofErr w:type="spellStart"/>
      <w:r w:rsidRPr="00B05503">
        <w:rPr>
          <w:sz w:val="28"/>
          <w:szCs w:val="28"/>
        </w:rPr>
        <w:t>визначає</w:t>
      </w:r>
      <w:proofErr w:type="spellEnd"/>
      <w:r w:rsidRPr="00B05503">
        <w:rPr>
          <w:sz w:val="28"/>
          <w:szCs w:val="28"/>
        </w:rPr>
        <w:t xml:space="preserve"> </w:t>
      </w:r>
      <w:proofErr w:type="spellStart"/>
      <w:r w:rsidRPr="00B05503">
        <w:rPr>
          <w:sz w:val="28"/>
          <w:szCs w:val="28"/>
        </w:rPr>
        <w:t>основи</w:t>
      </w:r>
      <w:proofErr w:type="spellEnd"/>
      <w:r w:rsidRPr="00B05503">
        <w:rPr>
          <w:sz w:val="28"/>
          <w:szCs w:val="28"/>
        </w:rPr>
        <w:t xml:space="preserve"> </w:t>
      </w:r>
      <w:proofErr w:type="spellStart"/>
      <w:r w:rsidRPr="00B05503">
        <w:rPr>
          <w:sz w:val="28"/>
          <w:szCs w:val="28"/>
        </w:rPr>
        <w:t>політичної</w:t>
      </w:r>
      <w:proofErr w:type="spellEnd"/>
      <w:r w:rsidRPr="00B05503">
        <w:rPr>
          <w:sz w:val="28"/>
          <w:szCs w:val="28"/>
        </w:rPr>
        <w:t xml:space="preserve">, </w:t>
      </w:r>
      <w:proofErr w:type="spellStart"/>
      <w:r w:rsidRPr="00B05503">
        <w:rPr>
          <w:sz w:val="28"/>
          <w:szCs w:val="28"/>
        </w:rPr>
        <w:t>економічної</w:t>
      </w:r>
      <w:proofErr w:type="spellEnd"/>
      <w:r w:rsidRPr="00B05503">
        <w:rPr>
          <w:sz w:val="28"/>
          <w:szCs w:val="28"/>
        </w:rPr>
        <w:t xml:space="preserve"> і </w:t>
      </w:r>
      <w:proofErr w:type="spellStart"/>
      <w:r w:rsidRPr="00B05503">
        <w:rPr>
          <w:sz w:val="28"/>
          <w:szCs w:val="28"/>
        </w:rPr>
        <w:t>правової</w:t>
      </w:r>
      <w:proofErr w:type="spellEnd"/>
      <w:r w:rsidRPr="00B05503">
        <w:rPr>
          <w:sz w:val="28"/>
          <w:szCs w:val="28"/>
        </w:rPr>
        <w:t xml:space="preserve"> </w:t>
      </w:r>
      <w:proofErr w:type="spellStart"/>
      <w:r w:rsidRPr="00B05503">
        <w:rPr>
          <w:sz w:val="28"/>
          <w:szCs w:val="28"/>
        </w:rPr>
        <w:t>системи</w:t>
      </w:r>
      <w:proofErr w:type="spellEnd"/>
      <w:r w:rsidRPr="00B05503">
        <w:rPr>
          <w:sz w:val="28"/>
          <w:szCs w:val="28"/>
        </w:rPr>
        <w:t xml:space="preserve"> </w:t>
      </w:r>
      <w:proofErr w:type="spellStart"/>
      <w:r w:rsidRPr="00B05503">
        <w:rPr>
          <w:sz w:val="28"/>
          <w:szCs w:val="28"/>
        </w:rPr>
        <w:t>країни</w:t>
      </w:r>
      <w:proofErr w:type="spellEnd"/>
      <w:r w:rsidRPr="00B05503">
        <w:rPr>
          <w:sz w:val="28"/>
          <w:szCs w:val="28"/>
        </w:rPr>
        <w:t>. К</w:t>
      </w:r>
      <w:proofErr w:type="spellStart"/>
      <w:r w:rsidRPr="00B05503">
        <w:rPr>
          <w:sz w:val="28"/>
          <w:szCs w:val="28"/>
          <w:lang w:val="uk-UA"/>
        </w:rPr>
        <w:t>онституція</w:t>
      </w:r>
      <w:proofErr w:type="spellEnd"/>
      <w:r w:rsidRPr="00B05503">
        <w:rPr>
          <w:sz w:val="28"/>
          <w:szCs w:val="28"/>
        </w:rPr>
        <w:t xml:space="preserve"> </w:t>
      </w:r>
      <w:proofErr w:type="spellStart"/>
      <w:r w:rsidRPr="00B05503">
        <w:rPr>
          <w:sz w:val="28"/>
          <w:szCs w:val="28"/>
        </w:rPr>
        <w:t>закріплює</w:t>
      </w:r>
      <w:proofErr w:type="spellEnd"/>
      <w:r w:rsidRPr="00B05503">
        <w:rPr>
          <w:sz w:val="28"/>
          <w:szCs w:val="28"/>
        </w:rPr>
        <w:t xml:space="preserve"> форму </w:t>
      </w:r>
      <w:proofErr w:type="spellStart"/>
      <w:r w:rsidRPr="00B05503">
        <w:rPr>
          <w:sz w:val="28"/>
          <w:szCs w:val="28"/>
        </w:rPr>
        <w:t>правління</w:t>
      </w:r>
      <w:proofErr w:type="spellEnd"/>
      <w:r w:rsidRPr="00B05503">
        <w:rPr>
          <w:sz w:val="28"/>
          <w:szCs w:val="28"/>
        </w:rPr>
        <w:t xml:space="preserve"> й державного ладу, порядок </w:t>
      </w:r>
      <w:proofErr w:type="spellStart"/>
      <w:r w:rsidRPr="00B05503">
        <w:rPr>
          <w:sz w:val="28"/>
          <w:szCs w:val="28"/>
        </w:rPr>
        <w:t>утворення</w:t>
      </w:r>
      <w:proofErr w:type="spellEnd"/>
      <w:r w:rsidRPr="00B05503">
        <w:rPr>
          <w:sz w:val="28"/>
          <w:szCs w:val="28"/>
        </w:rPr>
        <w:t xml:space="preserve">, принцип </w:t>
      </w:r>
      <w:proofErr w:type="spellStart"/>
      <w:r w:rsidRPr="00B05503">
        <w:rPr>
          <w:sz w:val="28"/>
          <w:szCs w:val="28"/>
        </w:rPr>
        <w:t>діяльності</w:t>
      </w:r>
      <w:proofErr w:type="spellEnd"/>
      <w:r w:rsidRPr="00B05503">
        <w:rPr>
          <w:sz w:val="28"/>
          <w:szCs w:val="28"/>
        </w:rPr>
        <w:t xml:space="preserve"> і </w:t>
      </w:r>
      <w:proofErr w:type="spellStart"/>
      <w:r w:rsidRPr="00B05503">
        <w:rPr>
          <w:sz w:val="28"/>
          <w:szCs w:val="28"/>
        </w:rPr>
        <w:t>компетенції</w:t>
      </w:r>
      <w:proofErr w:type="spellEnd"/>
      <w:r w:rsidRPr="00B05503">
        <w:rPr>
          <w:sz w:val="28"/>
          <w:szCs w:val="28"/>
        </w:rPr>
        <w:t xml:space="preserve"> </w:t>
      </w:r>
      <w:proofErr w:type="spellStart"/>
      <w:r w:rsidRPr="00B05503">
        <w:rPr>
          <w:sz w:val="28"/>
          <w:szCs w:val="28"/>
        </w:rPr>
        <w:t>центральних</w:t>
      </w:r>
      <w:proofErr w:type="spellEnd"/>
      <w:r w:rsidRPr="00B05503">
        <w:rPr>
          <w:sz w:val="28"/>
          <w:szCs w:val="28"/>
        </w:rPr>
        <w:t xml:space="preserve"> і </w:t>
      </w:r>
      <w:proofErr w:type="spellStart"/>
      <w:r w:rsidRPr="00B05503">
        <w:rPr>
          <w:sz w:val="28"/>
          <w:szCs w:val="28"/>
        </w:rPr>
        <w:t>місцевих</w:t>
      </w:r>
      <w:proofErr w:type="spellEnd"/>
      <w:r w:rsidRPr="00B05503">
        <w:rPr>
          <w:sz w:val="28"/>
          <w:szCs w:val="28"/>
        </w:rPr>
        <w:t xml:space="preserve"> </w:t>
      </w:r>
      <w:proofErr w:type="spellStart"/>
      <w:r w:rsidRPr="00B05503">
        <w:rPr>
          <w:sz w:val="28"/>
          <w:szCs w:val="28"/>
        </w:rPr>
        <w:t>державних</w:t>
      </w:r>
      <w:proofErr w:type="spellEnd"/>
      <w:r w:rsidRPr="00B05503">
        <w:rPr>
          <w:sz w:val="28"/>
          <w:szCs w:val="28"/>
        </w:rPr>
        <w:t xml:space="preserve"> </w:t>
      </w:r>
      <w:proofErr w:type="spellStart"/>
      <w:r w:rsidRPr="00B05503">
        <w:rPr>
          <w:sz w:val="28"/>
          <w:szCs w:val="28"/>
        </w:rPr>
        <w:t>органів</w:t>
      </w:r>
      <w:proofErr w:type="spellEnd"/>
      <w:r w:rsidRPr="00B05503">
        <w:rPr>
          <w:sz w:val="28"/>
          <w:szCs w:val="28"/>
        </w:rPr>
        <w:t xml:space="preserve">, </w:t>
      </w:r>
      <w:proofErr w:type="spellStart"/>
      <w:r w:rsidRPr="00B05503">
        <w:rPr>
          <w:sz w:val="28"/>
          <w:szCs w:val="28"/>
        </w:rPr>
        <w:t>виборчу</w:t>
      </w:r>
      <w:proofErr w:type="spellEnd"/>
      <w:r w:rsidRPr="00B05503">
        <w:rPr>
          <w:sz w:val="28"/>
          <w:szCs w:val="28"/>
        </w:rPr>
        <w:t xml:space="preserve"> систему, права і </w:t>
      </w:r>
      <w:proofErr w:type="spellStart"/>
      <w:r w:rsidRPr="00B05503">
        <w:rPr>
          <w:sz w:val="28"/>
          <w:szCs w:val="28"/>
        </w:rPr>
        <w:t>обов'язки</w:t>
      </w:r>
      <w:proofErr w:type="spellEnd"/>
      <w:r w:rsidRPr="00B05503">
        <w:rPr>
          <w:sz w:val="28"/>
          <w:szCs w:val="28"/>
        </w:rPr>
        <w:t xml:space="preserve"> </w:t>
      </w:r>
      <w:proofErr w:type="spellStart"/>
      <w:r w:rsidRPr="00B05503">
        <w:rPr>
          <w:sz w:val="28"/>
          <w:szCs w:val="28"/>
        </w:rPr>
        <w:t>громадян</w:t>
      </w:r>
      <w:proofErr w:type="spellEnd"/>
      <w:r w:rsidRPr="00B05503">
        <w:rPr>
          <w:sz w:val="28"/>
          <w:szCs w:val="28"/>
        </w:rPr>
        <w:t xml:space="preserve">, </w:t>
      </w:r>
      <w:proofErr w:type="spellStart"/>
      <w:r w:rsidRPr="00B05503">
        <w:rPr>
          <w:sz w:val="28"/>
          <w:szCs w:val="28"/>
        </w:rPr>
        <w:t>організацію</w:t>
      </w:r>
      <w:proofErr w:type="spellEnd"/>
      <w:r w:rsidRPr="00B05503">
        <w:rPr>
          <w:sz w:val="28"/>
          <w:szCs w:val="28"/>
        </w:rPr>
        <w:t xml:space="preserve"> та </w:t>
      </w:r>
      <w:proofErr w:type="spellStart"/>
      <w:r w:rsidRPr="00B05503">
        <w:rPr>
          <w:sz w:val="28"/>
          <w:szCs w:val="28"/>
        </w:rPr>
        <w:t>принципи</w:t>
      </w:r>
      <w:proofErr w:type="spellEnd"/>
      <w:r w:rsidRPr="00B05503">
        <w:rPr>
          <w:sz w:val="28"/>
          <w:szCs w:val="28"/>
        </w:rPr>
        <w:t xml:space="preserve"> </w:t>
      </w:r>
      <w:proofErr w:type="spellStart"/>
      <w:r w:rsidRPr="00B05503">
        <w:rPr>
          <w:sz w:val="28"/>
          <w:szCs w:val="28"/>
        </w:rPr>
        <w:t>правосуддя</w:t>
      </w:r>
      <w:proofErr w:type="spellEnd"/>
      <w:r w:rsidRPr="00B05503">
        <w:rPr>
          <w:sz w:val="28"/>
          <w:szCs w:val="28"/>
        </w:rPr>
        <w:t xml:space="preserve"> </w:t>
      </w:r>
      <w:proofErr w:type="spellStart"/>
      <w:r w:rsidRPr="00B05503">
        <w:rPr>
          <w:sz w:val="28"/>
          <w:szCs w:val="28"/>
        </w:rPr>
        <w:t>тощо</w:t>
      </w:r>
      <w:proofErr w:type="spellEnd"/>
      <w:r w:rsidRPr="00B05503">
        <w:rPr>
          <w:sz w:val="28"/>
          <w:szCs w:val="28"/>
        </w:rPr>
        <w:t>. К</w:t>
      </w:r>
      <w:proofErr w:type="spellStart"/>
      <w:r w:rsidRPr="00B05503">
        <w:rPr>
          <w:sz w:val="28"/>
          <w:szCs w:val="28"/>
          <w:lang w:val="uk-UA"/>
        </w:rPr>
        <w:t>онституція</w:t>
      </w:r>
      <w:proofErr w:type="spellEnd"/>
      <w:r w:rsidRPr="00B05503">
        <w:rPr>
          <w:sz w:val="28"/>
          <w:szCs w:val="28"/>
        </w:rPr>
        <w:t xml:space="preserve"> </w:t>
      </w:r>
      <w:proofErr w:type="spellStart"/>
      <w:r w:rsidRPr="00B05503">
        <w:rPr>
          <w:sz w:val="28"/>
          <w:szCs w:val="28"/>
        </w:rPr>
        <w:t>приймається</w:t>
      </w:r>
      <w:proofErr w:type="spellEnd"/>
      <w:r w:rsidRPr="00B05503">
        <w:rPr>
          <w:sz w:val="28"/>
          <w:szCs w:val="28"/>
        </w:rPr>
        <w:t xml:space="preserve"> парламентом, </w:t>
      </w:r>
      <w:proofErr w:type="spellStart"/>
      <w:r w:rsidRPr="00B05503">
        <w:rPr>
          <w:sz w:val="28"/>
          <w:szCs w:val="28"/>
        </w:rPr>
        <w:t>конституційними</w:t>
      </w:r>
      <w:proofErr w:type="spellEnd"/>
      <w:r w:rsidRPr="00B05503">
        <w:rPr>
          <w:sz w:val="28"/>
          <w:szCs w:val="28"/>
        </w:rPr>
        <w:t xml:space="preserve"> </w:t>
      </w:r>
      <w:proofErr w:type="spellStart"/>
      <w:r w:rsidRPr="00B05503">
        <w:rPr>
          <w:sz w:val="28"/>
          <w:szCs w:val="28"/>
        </w:rPr>
        <w:t>зборами</w:t>
      </w:r>
      <w:proofErr w:type="spellEnd"/>
      <w:r w:rsidRPr="00B05503">
        <w:rPr>
          <w:sz w:val="28"/>
          <w:szCs w:val="28"/>
        </w:rPr>
        <w:t xml:space="preserve"> — конституантою, </w:t>
      </w:r>
      <w:proofErr w:type="spellStart"/>
      <w:r w:rsidRPr="00B05503">
        <w:rPr>
          <w:sz w:val="28"/>
          <w:szCs w:val="28"/>
        </w:rPr>
        <w:t>загальнонародним</w:t>
      </w:r>
      <w:proofErr w:type="spellEnd"/>
      <w:r w:rsidRPr="00B05503">
        <w:rPr>
          <w:sz w:val="28"/>
          <w:szCs w:val="28"/>
        </w:rPr>
        <w:t xml:space="preserve"> референдумом, актом монарха</w:t>
      </w:r>
      <w:r w:rsidRPr="00B05503">
        <w:rPr>
          <w:sz w:val="28"/>
          <w:szCs w:val="28"/>
          <w:lang w:val="uk-UA"/>
        </w:rPr>
        <w:t>.</w:t>
      </w:r>
    </w:p>
    <w:p w14:paraId="19408915" w14:textId="77777777" w:rsidR="0093216A" w:rsidRPr="00B05503" w:rsidRDefault="0093216A" w:rsidP="0093216A">
      <w:pPr>
        <w:pStyle w:val="a5"/>
        <w:spacing w:before="0" w:beforeAutospacing="0" w:after="0" w:afterAutospacing="0"/>
        <w:ind w:firstLine="709"/>
        <w:jc w:val="both"/>
        <w:rPr>
          <w:b/>
          <w:caps/>
          <w:sz w:val="28"/>
          <w:szCs w:val="28"/>
          <w:lang w:val="uk-UA"/>
        </w:rPr>
      </w:pPr>
      <w:r w:rsidRPr="00B05503">
        <w:rPr>
          <w:rStyle w:val="mw-headline"/>
          <w:b/>
          <w:caps/>
          <w:sz w:val="28"/>
          <w:szCs w:val="28"/>
        </w:rPr>
        <w:t>Кортеси</w:t>
      </w:r>
      <w:r w:rsidRPr="00B05503">
        <w:rPr>
          <w:b/>
          <w:caps/>
          <w:sz w:val="28"/>
          <w:szCs w:val="28"/>
        </w:rPr>
        <w:t xml:space="preserve"> </w:t>
      </w:r>
      <w:r w:rsidRPr="00B05503">
        <w:rPr>
          <w:sz w:val="28"/>
          <w:szCs w:val="28"/>
          <w:lang w:val="uk-UA"/>
        </w:rPr>
        <w:t xml:space="preserve">— у державах Піренейського півострова </w:t>
      </w:r>
      <w:proofErr w:type="spellStart"/>
      <w:r w:rsidRPr="00B05503">
        <w:rPr>
          <w:sz w:val="28"/>
          <w:szCs w:val="28"/>
          <w:lang w:val="uk-UA"/>
        </w:rPr>
        <w:t>станово</w:t>
      </w:r>
      <w:proofErr w:type="spellEnd"/>
      <w:r w:rsidRPr="00B05503">
        <w:rPr>
          <w:sz w:val="28"/>
          <w:szCs w:val="28"/>
          <w:lang w:val="uk-UA"/>
        </w:rPr>
        <w:t xml:space="preserve">-представницькі збори (парламенти), найдавніші на території </w:t>
      </w:r>
      <w:hyperlink r:id="rId83" w:tooltip="Західна Європа" w:history="1">
        <w:r w:rsidRPr="00B05503">
          <w:rPr>
            <w:rStyle w:val="a7"/>
            <w:color w:val="auto"/>
            <w:sz w:val="28"/>
            <w:szCs w:val="28"/>
            <w:u w:val="none"/>
            <w:lang w:val="uk-UA"/>
          </w:rPr>
          <w:t>Західної Європи</w:t>
        </w:r>
      </w:hyperlink>
    </w:p>
    <w:p w14:paraId="5BD7B46F"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rPr>
        <w:t>Л</w:t>
      </w:r>
      <w:r w:rsidRPr="00B05503">
        <w:rPr>
          <w:b/>
          <w:sz w:val="28"/>
          <w:szCs w:val="28"/>
          <w:lang w:val="uk-UA"/>
        </w:rPr>
        <w:t>ЕГІТИМНІСТЬ</w:t>
      </w:r>
      <w:r w:rsidRPr="00B05503">
        <w:rPr>
          <w:sz w:val="28"/>
          <w:szCs w:val="28"/>
        </w:rPr>
        <w:t xml:space="preserve"> — </w:t>
      </w:r>
      <w:proofErr w:type="spellStart"/>
      <w:r w:rsidRPr="00B05503">
        <w:rPr>
          <w:sz w:val="28"/>
          <w:szCs w:val="28"/>
        </w:rPr>
        <w:t>прийнятність</w:t>
      </w:r>
      <w:proofErr w:type="spellEnd"/>
      <w:r w:rsidRPr="00B05503">
        <w:rPr>
          <w:sz w:val="28"/>
          <w:szCs w:val="28"/>
        </w:rPr>
        <w:t xml:space="preserve">, </w:t>
      </w:r>
      <w:proofErr w:type="spellStart"/>
      <w:r w:rsidRPr="00B05503">
        <w:rPr>
          <w:sz w:val="28"/>
          <w:szCs w:val="28"/>
        </w:rPr>
        <w:t>законність</w:t>
      </w:r>
      <w:proofErr w:type="spellEnd"/>
      <w:r w:rsidRPr="00B05503">
        <w:rPr>
          <w:sz w:val="28"/>
          <w:szCs w:val="28"/>
        </w:rPr>
        <w:t xml:space="preserve"> "</w:t>
      </w:r>
      <w:proofErr w:type="spellStart"/>
      <w:r w:rsidRPr="00B05503">
        <w:rPr>
          <w:sz w:val="28"/>
          <w:szCs w:val="28"/>
        </w:rPr>
        <w:t>узаконення</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w:t>
      </w:r>
      <w:proofErr w:type="spellStart"/>
      <w:r w:rsidRPr="00B05503">
        <w:rPr>
          <w:sz w:val="28"/>
          <w:szCs w:val="28"/>
        </w:rPr>
        <w:t>здатність</w:t>
      </w:r>
      <w:proofErr w:type="spellEnd"/>
      <w:r w:rsidRPr="00B05503">
        <w:rPr>
          <w:sz w:val="28"/>
          <w:szCs w:val="28"/>
        </w:rPr>
        <w:t xml:space="preserve"> </w:t>
      </w:r>
      <w:proofErr w:type="spellStart"/>
      <w:r w:rsidRPr="00B05503">
        <w:rPr>
          <w:sz w:val="28"/>
          <w:szCs w:val="28"/>
        </w:rPr>
        <w:t>політичного</w:t>
      </w:r>
      <w:proofErr w:type="spellEnd"/>
      <w:r w:rsidRPr="00B05503">
        <w:rPr>
          <w:sz w:val="28"/>
          <w:szCs w:val="28"/>
        </w:rPr>
        <w:t xml:space="preserve"> режиму </w:t>
      </w:r>
      <w:proofErr w:type="spellStart"/>
      <w:r w:rsidRPr="00B05503">
        <w:rPr>
          <w:sz w:val="28"/>
          <w:szCs w:val="28"/>
        </w:rPr>
        <w:t>досягти</w:t>
      </w:r>
      <w:proofErr w:type="spellEnd"/>
      <w:r w:rsidRPr="00B05503">
        <w:rPr>
          <w:sz w:val="28"/>
          <w:szCs w:val="28"/>
        </w:rPr>
        <w:t xml:space="preserve"> </w:t>
      </w:r>
      <w:proofErr w:type="spellStart"/>
      <w:r w:rsidRPr="00B05503">
        <w:rPr>
          <w:sz w:val="28"/>
          <w:szCs w:val="28"/>
        </w:rPr>
        <w:t>суспільного</w:t>
      </w:r>
      <w:proofErr w:type="spellEnd"/>
      <w:r w:rsidRPr="00B05503">
        <w:rPr>
          <w:sz w:val="28"/>
          <w:szCs w:val="28"/>
        </w:rPr>
        <w:t xml:space="preserve"> </w:t>
      </w:r>
      <w:proofErr w:type="spellStart"/>
      <w:r w:rsidRPr="00B05503">
        <w:rPr>
          <w:sz w:val="28"/>
          <w:szCs w:val="28"/>
        </w:rPr>
        <w:t>визнання</w:t>
      </w:r>
      <w:proofErr w:type="spellEnd"/>
      <w:r w:rsidRPr="00B05503">
        <w:rPr>
          <w:sz w:val="28"/>
          <w:szCs w:val="28"/>
        </w:rPr>
        <w:t xml:space="preserve"> та </w:t>
      </w:r>
      <w:proofErr w:type="spellStart"/>
      <w:r w:rsidRPr="00B05503">
        <w:rPr>
          <w:sz w:val="28"/>
          <w:szCs w:val="28"/>
        </w:rPr>
        <w:t>оправдання</w:t>
      </w:r>
      <w:proofErr w:type="spellEnd"/>
      <w:r w:rsidRPr="00B05503">
        <w:rPr>
          <w:sz w:val="28"/>
          <w:szCs w:val="28"/>
        </w:rPr>
        <w:t xml:space="preserve"> </w:t>
      </w:r>
      <w:proofErr w:type="spellStart"/>
      <w:r w:rsidRPr="00B05503">
        <w:rPr>
          <w:sz w:val="28"/>
          <w:szCs w:val="28"/>
        </w:rPr>
        <w:t>прийнятих</w:t>
      </w:r>
      <w:proofErr w:type="spellEnd"/>
      <w:r w:rsidRPr="00B05503">
        <w:rPr>
          <w:sz w:val="28"/>
          <w:szCs w:val="28"/>
        </w:rPr>
        <w:t xml:space="preserve"> </w:t>
      </w:r>
      <w:proofErr w:type="spellStart"/>
      <w:r w:rsidRPr="00B05503">
        <w:rPr>
          <w:sz w:val="28"/>
          <w:szCs w:val="28"/>
        </w:rPr>
        <w:t>політичних</w:t>
      </w:r>
      <w:proofErr w:type="spellEnd"/>
      <w:r w:rsidRPr="00B05503">
        <w:rPr>
          <w:sz w:val="28"/>
          <w:szCs w:val="28"/>
        </w:rPr>
        <w:t xml:space="preserve"> </w:t>
      </w:r>
      <w:proofErr w:type="spellStart"/>
      <w:r w:rsidRPr="00B05503">
        <w:rPr>
          <w:sz w:val="28"/>
          <w:szCs w:val="28"/>
        </w:rPr>
        <w:t>курсів</w:t>
      </w:r>
      <w:proofErr w:type="spellEnd"/>
      <w:r w:rsidRPr="00B05503">
        <w:rPr>
          <w:sz w:val="28"/>
          <w:szCs w:val="28"/>
        </w:rPr>
        <w:t xml:space="preserve">, </w:t>
      </w:r>
      <w:proofErr w:type="spellStart"/>
      <w:r w:rsidRPr="00B05503">
        <w:rPr>
          <w:sz w:val="28"/>
          <w:szCs w:val="28"/>
        </w:rPr>
        <w:t>політичних</w:t>
      </w:r>
      <w:proofErr w:type="spellEnd"/>
      <w:r w:rsidRPr="00B05503">
        <w:rPr>
          <w:sz w:val="28"/>
          <w:szCs w:val="28"/>
        </w:rPr>
        <w:t xml:space="preserve"> </w:t>
      </w:r>
      <w:proofErr w:type="spellStart"/>
      <w:r w:rsidRPr="00B05503">
        <w:rPr>
          <w:sz w:val="28"/>
          <w:szCs w:val="28"/>
        </w:rPr>
        <w:t>рішень</w:t>
      </w:r>
      <w:proofErr w:type="spellEnd"/>
      <w:r w:rsidRPr="00B05503">
        <w:rPr>
          <w:sz w:val="28"/>
          <w:szCs w:val="28"/>
        </w:rPr>
        <w:t>.</w:t>
      </w:r>
    </w:p>
    <w:p w14:paraId="7D31DCF0"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ЛІДЕР ПОЛІТИЧНИЙ</w:t>
      </w:r>
      <w:r w:rsidRPr="00B05503">
        <w:rPr>
          <w:sz w:val="28"/>
          <w:szCs w:val="28"/>
          <w:lang w:val="uk-UA"/>
        </w:rPr>
        <w:t xml:space="preserve"> — особа, що має постійний пріоритетний вплив на те чи інше політичне об'єднання або на все суспільство завдяки участі в політиці; за якою визнане право ухвалювати відповідальні рішення. Політичне лідерство зазвичай пов'язане з керівним місцем у суспільній ієрархії, урядовою посадою, владою </w:t>
      </w:r>
      <w:r w:rsidRPr="00B05503">
        <w:rPr>
          <w:sz w:val="28"/>
          <w:szCs w:val="28"/>
        </w:rPr>
        <w:t>(</w:t>
      </w:r>
      <w:proofErr w:type="spellStart"/>
      <w:r w:rsidRPr="00B05503">
        <w:rPr>
          <w:sz w:val="28"/>
          <w:szCs w:val="28"/>
        </w:rPr>
        <w:t>формальний</w:t>
      </w:r>
      <w:proofErr w:type="spellEnd"/>
      <w:r w:rsidRPr="00B05503">
        <w:rPr>
          <w:sz w:val="28"/>
          <w:szCs w:val="28"/>
        </w:rPr>
        <w:t xml:space="preserve"> аспект). </w:t>
      </w:r>
      <w:proofErr w:type="spellStart"/>
      <w:r w:rsidRPr="00B05503">
        <w:rPr>
          <w:sz w:val="28"/>
          <w:szCs w:val="28"/>
        </w:rPr>
        <w:t>Неформальний</w:t>
      </w:r>
      <w:proofErr w:type="spellEnd"/>
      <w:r w:rsidRPr="00B05503">
        <w:rPr>
          <w:sz w:val="28"/>
          <w:szCs w:val="28"/>
        </w:rPr>
        <w:t xml:space="preserve"> аспект </w:t>
      </w:r>
      <w:proofErr w:type="spellStart"/>
      <w:r w:rsidRPr="00B05503">
        <w:rPr>
          <w:sz w:val="28"/>
          <w:szCs w:val="28"/>
        </w:rPr>
        <w:t>політичного</w:t>
      </w:r>
      <w:proofErr w:type="spellEnd"/>
      <w:r w:rsidRPr="00B05503">
        <w:rPr>
          <w:sz w:val="28"/>
          <w:szCs w:val="28"/>
        </w:rPr>
        <w:t xml:space="preserve"> </w:t>
      </w:r>
      <w:proofErr w:type="spellStart"/>
      <w:r w:rsidRPr="00B05503">
        <w:rPr>
          <w:sz w:val="28"/>
          <w:szCs w:val="28"/>
        </w:rPr>
        <w:t>лідерства</w:t>
      </w:r>
      <w:proofErr w:type="spellEnd"/>
      <w:r w:rsidRPr="00B05503">
        <w:rPr>
          <w:sz w:val="28"/>
          <w:szCs w:val="28"/>
        </w:rPr>
        <w:t xml:space="preserve"> </w:t>
      </w:r>
      <w:proofErr w:type="spellStart"/>
      <w:r w:rsidRPr="00B05503">
        <w:rPr>
          <w:sz w:val="28"/>
          <w:szCs w:val="28"/>
        </w:rPr>
        <w:t>виражено</w:t>
      </w:r>
      <w:proofErr w:type="spellEnd"/>
      <w:r w:rsidRPr="00B05503">
        <w:rPr>
          <w:sz w:val="28"/>
          <w:szCs w:val="28"/>
        </w:rPr>
        <w:t xml:space="preserve"> в </w:t>
      </w:r>
      <w:proofErr w:type="spellStart"/>
      <w:r w:rsidRPr="00B05503">
        <w:rPr>
          <w:sz w:val="28"/>
          <w:szCs w:val="28"/>
        </w:rPr>
        <w:t>індивідуальних</w:t>
      </w:r>
      <w:proofErr w:type="spellEnd"/>
      <w:r w:rsidRPr="00B05503">
        <w:rPr>
          <w:sz w:val="28"/>
          <w:szCs w:val="28"/>
        </w:rPr>
        <w:t xml:space="preserve"> </w:t>
      </w:r>
      <w:proofErr w:type="spellStart"/>
      <w:r w:rsidRPr="00B05503">
        <w:rPr>
          <w:sz w:val="28"/>
          <w:szCs w:val="28"/>
        </w:rPr>
        <w:t>якостях</w:t>
      </w:r>
      <w:proofErr w:type="spellEnd"/>
      <w:r w:rsidRPr="00B05503">
        <w:rPr>
          <w:sz w:val="28"/>
          <w:szCs w:val="28"/>
        </w:rPr>
        <w:t xml:space="preserve"> </w:t>
      </w:r>
      <w:proofErr w:type="spellStart"/>
      <w:r w:rsidRPr="00B05503">
        <w:rPr>
          <w:sz w:val="28"/>
          <w:szCs w:val="28"/>
        </w:rPr>
        <w:t>людини</w:t>
      </w:r>
      <w:proofErr w:type="spellEnd"/>
      <w:r w:rsidRPr="00B05503">
        <w:rPr>
          <w:sz w:val="28"/>
          <w:szCs w:val="28"/>
        </w:rPr>
        <w:t xml:space="preserve">, </w:t>
      </w:r>
      <w:proofErr w:type="spellStart"/>
      <w:r w:rsidRPr="00B05503">
        <w:rPr>
          <w:sz w:val="28"/>
          <w:szCs w:val="28"/>
        </w:rPr>
        <w:t>її</w:t>
      </w:r>
      <w:proofErr w:type="spellEnd"/>
      <w:r w:rsidRPr="00B05503">
        <w:rPr>
          <w:sz w:val="28"/>
          <w:szCs w:val="28"/>
        </w:rPr>
        <w:t xml:space="preserve"> </w:t>
      </w:r>
      <w:proofErr w:type="spellStart"/>
      <w:r w:rsidRPr="00B05503">
        <w:rPr>
          <w:sz w:val="28"/>
          <w:szCs w:val="28"/>
        </w:rPr>
        <w:t>здібностях</w:t>
      </w:r>
      <w:proofErr w:type="spellEnd"/>
      <w:r w:rsidRPr="00B05503">
        <w:rPr>
          <w:sz w:val="28"/>
          <w:szCs w:val="28"/>
        </w:rPr>
        <w:t xml:space="preserve"> </w:t>
      </w:r>
      <w:proofErr w:type="spellStart"/>
      <w:r w:rsidRPr="00B05503">
        <w:rPr>
          <w:sz w:val="28"/>
          <w:szCs w:val="28"/>
        </w:rPr>
        <w:t>виконувати</w:t>
      </w:r>
      <w:proofErr w:type="spellEnd"/>
      <w:r w:rsidRPr="00B05503">
        <w:rPr>
          <w:sz w:val="28"/>
          <w:szCs w:val="28"/>
        </w:rPr>
        <w:t xml:space="preserve"> роль </w:t>
      </w:r>
      <w:proofErr w:type="spellStart"/>
      <w:r w:rsidRPr="00B05503">
        <w:rPr>
          <w:sz w:val="28"/>
          <w:szCs w:val="28"/>
        </w:rPr>
        <w:t>лідера</w:t>
      </w:r>
      <w:proofErr w:type="spellEnd"/>
      <w:r w:rsidRPr="00B05503">
        <w:rPr>
          <w:sz w:val="28"/>
          <w:szCs w:val="28"/>
        </w:rPr>
        <w:t xml:space="preserve">, у </w:t>
      </w:r>
      <w:proofErr w:type="spellStart"/>
      <w:r w:rsidRPr="00B05503">
        <w:rPr>
          <w:sz w:val="28"/>
          <w:szCs w:val="28"/>
        </w:rPr>
        <w:t>визнанні</w:t>
      </w:r>
      <w:proofErr w:type="spellEnd"/>
      <w:r w:rsidRPr="00B05503">
        <w:rPr>
          <w:sz w:val="28"/>
          <w:szCs w:val="28"/>
        </w:rPr>
        <w:t xml:space="preserve"> за нею права на </w:t>
      </w:r>
      <w:proofErr w:type="spellStart"/>
      <w:r w:rsidRPr="00B05503">
        <w:rPr>
          <w:sz w:val="28"/>
          <w:szCs w:val="28"/>
        </w:rPr>
        <w:t>лідерство</w:t>
      </w:r>
      <w:proofErr w:type="spellEnd"/>
      <w:r w:rsidRPr="00B05503">
        <w:rPr>
          <w:sz w:val="28"/>
          <w:szCs w:val="28"/>
        </w:rPr>
        <w:t xml:space="preserve"> з боку </w:t>
      </w:r>
      <w:proofErr w:type="spellStart"/>
      <w:r w:rsidRPr="00B05503">
        <w:rPr>
          <w:sz w:val="28"/>
          <w:szCs w:val="28"/>
        </w:rPr>
        <w:t>суспільства</w:t>
      </w:r>
      <w:proofErr w:type="spellEnd"/>
      <w:r w:rsidRPr="00B05503">
        <w:rPr>
          <w:sz w:val="28"/>
          <w:szCs w:val="28"/>
        </w:rPr>
        <w:t xml:space="preserve">, </w:t>
      </w:r>
      <w:proofErr w:type="spellStart"/>
      <w:r w:rsidRPr="00B05503">
        <w:rPr>
          <w:sz w:val="28"/>
          <w:szCs w:val="28"/>
        </w:rPr>
        <w:t>організації</w:t>
      </w:r>
      <w:proofErr w:type="spellEnd"/>
      <w:r w:rsidRPr="00B05503">
        <w:rPr>
          <w:sz w:val="28"/>
          <w:szCs w:val="28"/>
        </w:rPr>
        <w:t xml:space="preserve"> </w:t>
      </w:r>
      <w:proofErr w:type="spellStart"/>
      <w:r w:rsidRPr="00B05503">
        <w:rPr>
          <w:sz w:val="28"/>
          <w:szCs w:val="28"/>
        </w:rPr>
        <w:t>або</w:t>
      </w:r>
      <w:proofErr w:type="spellEnd"/>
      <w:r w:rsidRPr="00B05503">
        <w:rPr>
          <w:sz w:val="28"/>
          <w:szCs w:val="28"/>
        </w:rPr>
        <w:t xml:space="preserve"> </w:t>
      </w:r>
      <w:proofErr w:type="spellStart"/>
      <w:r w:rsidRPr="00B05503">
        <w:rPr>
          <w:sz w:val="28"/>
          <w:szCs w:val="28"/>
        </w:rPr>
        <w:t>групи</w:t>
      </w:r>
      <w:proofErr w:type="spellEnd"/>
      <w:r w:rsidRPr="00B05503">
        <w:rPr>
          <w:sz w:val="28"/>
          <w:szCs w:val="28"/>
        </w:rPr>
        <w:t xml:space="preserve">, </w:t>
      </w:r>
      <w:proofErr w:type="spellStart"/>
      <w:r w:rsidRPr="00B05503">
        <w:rPr>
          <w:sz w:val="28"/>
          <w:szCs w:val="28"/>
        </w:rPr>
        <w:t>її</w:t>
      </w:r>
      <w:proofErr w:type="spellEnd"/>
      <w:r w:rsidRPr="00B05503">
        <w:rPr>
          <w:sz w:val="28"/>
          <w:szCs w:val="28"/>
        </w:rPr>
        <w:t xml:space="preserve"> </w:t>
      </w:r>
      <w:proofErr w:type="spellStart"/>
      <w:r w:rsidRPr="00B05503">
        <w:rPr>
          <w:sz w:val="28"/>
          <w:szCs w:val="28"/>
        </w:rPr>
        <w:t>прагненні</w:t>
      </w:r>
      <w:proofErr w:type="spellEnd"/>
      <w:r w:rsidRPr="00B05503">
        <w:rPr>
          <w:sz w:val="28"/>
          <w:szCs w:val="28"/>
        </w:rPr>
        <w:t xml:space="preserve"> </w:t>
      </w:r>
      <w:proofErr w:type="spellStart"/>
      <w:r w:rsidRPr="00B05503">
        <w:rPr>
          <w:sz w:val="28"/>
          <w:szCs w:val="28"/>
        </w:rPr>
        <w:t>володарювати</w:t>
      </w:r>
      <w:proofErr w:type="spellEnd"/>
      <w:r w:rsidRPr="00B05503">
        <w:rPr>
          <w:sz w:val="28"/>
          <w:szCs w:val="28"/>
        </w:rPr>
        <w:t xml:space="preserve"> (</w:t>
      </w:r>
      <w:proofErr w:type="spellStart"/>
      <w:r w:rsidRPr="00B05503">
        <w:rPr>
          <w:sz w:val="28"/>
          <w:szCs w:val="28"/>
        </w:rPr>
        <w:t>залежно</w:t>
      </w:r>
      <w:proofErr w:type="spellEnd"/>
      <w:r w:rsidRPr="00B05503">
        <w:rPr>
          <w:sz w:val="28"/>
          <w:szCs w:val="28"/>
        </w:rPr>
        <w:t xml:space="preserve"> </w:t>
      </w:r>
      <w:proofErr w:type="spellStart"/>
      <w:r w:rsidRPr="00B05503">
        <w:rPr>
          <w:sz w:val="28"/>
          <w:szCs w:val="28"/>
        </w:rPr>
        <w:t>від</w:t>
      </w:r>
      <w:proofErr w:type="spellEnd"/>
      <w:r w:rsidRPr="00B05503">
        <w:rPr>
          <w:sz w:val="28"/>
          <w:szCs w:val="28"/>
        </w:rPr>
        <w:t xml:space="preserve"> </w:t>
      </w:r>
      <w:proofErr w:type="spellStart"/>
      <w:r w:rsidRPr="00B05503">
        <w:rPr>
          <w:sz w:val="28"/>
          <w:szCs w:val="28"/>
        </w:rPr>
        <w:t>мотивів</w:t>
      </w:r>
      <w:proofErr w:type="spellEnd"/>
      <w:r w:rsidRPr="00B05503">
        <w:rPr>
          <w:sz w:val="28"/>
          <w:szCs w:val="28"/>
        </w:rPr>
        <w:t>).</w:t>
      </w:r>
    </w:p>
    <w:p w14:paraId="7CF5E27D" w14:textId="77777777" w:rsidR="0093216A" w:rsidRPr="00B05503" w:rsidRDefault="0093216A" w:rsidP="0093216A">
      <w:pPr>
        <w:pStyle w:val="a5"/>
        <w:spacing w:before="0" w:beforeAutospacing="0" w:after="0" w:afterAutospacing="0"/>
        <w:ind w:firstLine="709"/>
        <w:jc w:val="both"/>
        <w:rPr>
          <w:b/>
          <w:iCs/>
          <w:caps/>
          <w:sz w:val="28"/>
          <w:szCs w:val="28"/>
          <w:lang w:val="uk-UA"/>
        </w:rPr>
      </w:pPr>
      <w:r w:rsidRPr="00B05503">
        <w:rPr>
          <w:b/>
          <w:iCs/>
          <w:caps/>
          <w:sz w:val="28"/>
          <w:szCs w:val="28"/>
          <w:lang w:val="uk-UA"/>
        </w:rPr>
        <w:t xml:space="preserve">Однопалатний парламент </w:t>
      </w:r>
      <w:r w:rsidRPr="00B05503">
        <w:rPr>
          <w:sz w:val="28"/>
          <w:szCs w:val="28"/>
          <w:lang w:val="uk-UA"/>
        </w:rPr>
        <w:t xml:space="preserve">— структура </w:t>
      </w:r>
      <w:hyperlink r:id="rId84" w:tooltip="Парламент" w:history="1">
        <w:r w:rsidRPr="00B05503">
          <w:rPr>
            <w:rStyle w:val="a7"/>
            <w:color w:val="auto"/>
            <w:sz w:val="28"/>
            <w:szCs w:val="28"/>
            <w:u w:val="none"/>
            <w:lang w:val="uk-UA"/>
          </w:rPr>
          <w:t>парламенту</w:t>
        </w:r>
      </w:hyperlink>
      <w:r w:rsidRPr="00B05503">
        <w:rPr>
          <w:sz w:val="28"/>
          <w:szCs w:val="28"/>
          <w:lang w:val="uk-UA"/>
        </w:rPr>
        <w:t>, при якій він складається з однієї палати.</w:t>
      </w:r>
    </w:p>
    <w:p w14:paraId="7FFEC6A0" w14:textId="77777777" w:rsidR="0093216A" w:rsidRPr="00B05503" w:rsidRDefault="0093216A" w:rsidP="0093216A">
      <w:pPr>
        <w:pStyle w:val="a5"/>
        <w:spacing w:before="0" w:beforeAutospacing="0" w:after="0" w:afterAutospacing="0"/>
        <w:ind w:firstLine="709"/>
        <w:rPr>
          <w:sz w:val="28"/>
          <w:szCs w:val="28"/>
          <w:lang w:val="uk-UA"/>
        </w:rPr>
      </w:pPr>
      <w:r w:rsidRPr="00B05503">
        <w:rPr>
          <w:b/>
          <w:iCs/>
          <w:caps/>
          <w:sz w:val="28"/>
          <w:szCs w:val="28"/>
          <w:lang w:val="uk-UA"/>
        </w:rPr>
        <w:lastRenderedPageBreak/>
        <w:t>парламент</w:t>
      </w:r>
      <w:r w:rsidRPr="00B05503">
        <w:rPr>
          <w:b/>
          <w:caps/>
          <w:sz w:val="28"/>
          <w:szCs w:val="28"/>
          <w:lang w:val="uk-UA"/>
        </w:rPr>
        <w:t xml:space="preserve"> </w:t>
      </w:r>
      <w:r w:rsidRPr="00B05503">
        <w:rPr>
          <w:sz w:val="28"/>
          <w:szCs w:val="28"/>
          <w:lang w:val="uk-UA"/>
        </w:rPr>
        <w:t xml:space="preserve">— </w:t>
      </w:r>
      <w:proofErr w:type="spellStart"/>
      <w:r w:rsidRPr="00B05503">
        <w:rPr>
          <w:sz w:val="28"/>
          <w:szCs w:val="28"/>
        </w:rPr>
        <w:t>це</w:t>
      </w:r>
      <w:proofErr w:type="spellEnd"/>
      <w:r w:rsidRPr="00B05503">
        <w:rPr>
          <w:sz w:val="28"/>
          <w:szCs w:val="28"/>
        </w:rPr>
        <w:t xml:space="preserve"> </w:t>
      </w:r>
      <w:proofErr w:type="spellStart"/>
      <w:r w:rsidRPr="00B05503">
        <w:rPr>
          <w:sz w:val="28"/>
          <w:szCs w:val="28"/>
        </w:rPr>
        <w:t>виборний</w:t>
      </w:r>
      <w:proofErr w:type="spellEnd"/>
      <w:r w:rsidRPr="00B05503">
        <w:rPr>
          <w:sz w:val="28"/>
          <w:szCs w:val="28"/>
        </w:rPr>
        <w:t xml:space="preserve"> </w:t>
      </w:r>
      <w:proofErr w:type="spellStart"/>
      <w:r w:rsidRPr="00B05503">
        <w:rPr>
          <w:sz w:val="28"/>
          <w:szCs w:val="28"/>
        </w:rPr>
        <w:t>колегіальний</w:t>
      </w:r>
      <w:proofErr w:type="spellEnd"/>
      <w:r w:rsidRPr="00B05503">
        <w:rPr>
          <w:sz w:val="28"/>
          <w:szCs w:val="28"/>
        </w:rPr>
        <w:t xml:space="preserve"> орган </w:t>
      </w:r>
      <w:proofErr w:type="spellStart"/>
      <w:r w:rsidRPr="00B05503">
        <w:rPr>
          <w:sz w:val="28"/>
          <w:szCs w:val="28"/>
        </w:rPr>
        <w:t>держави</w:t>
      </w:r>
      <w:proofErr w:type="spellEnd"/>
      <w:r w:rsidRPr="00B05503">
        <w:rPr>
          <w:sz w:val="28"/>
          <w:szCs w:val="28"/>
        </w:rPr>
        <w:t xml:space="preserve">, </w:t>
      </w:r>
      <w:proofErr w:type="spellStart"/>
      <w:r w:rsidRPr="00B05503">
        <w:rPr>
          <w:sz w:val="28"/>
          <w:szCs w:val="28"/>
        </w:rPr>
        <w:t>наділений</w:t>
      </w:r>
      <w:proofErr w:type="spellEnd"/>
      <w:r w:rsidRPr="00B05503">
        <w:rPr>
          <w:sz w:val="28"/>
          <w:szCs w:val="28"/>
        </w:rPr>
        <w:t xml:space="preserve"> </w:t>
      </w:r>
      <w:proofErr w:type="spellStart"/>
      <w:r w:rsidRPr="00B05503">
        <w:rPr>
          <w:sz w:val="28"/>
          <w:szCs w:val="28"/>
        </w:rPr>
        <w:t>нормотворчими</w:t>
      </w:r>
      <w:proofErr w:type="spellEnd"/>
      <w:r w:rsidRPr="00B05503">
        <w:rPr>
          <w:sz w:val="28"/>
          <w:szCs w:val="28"/>
        </w:rPr>
        <w:t xml:space="preserve">, </w:t>
      </w:r>
      <w:proofErr w:type="spellStart"/>
      <w:r w:rsidRPr="00B05503">
        <w:rPr>
          <w:sz w:val="28"/>
          <w:szCs w:val="28"/>
        </w:rPr>
        <w:t>фінансовими</w:t>
      </w:r>
      <w:proofErr w:type="spellEnd"/>
      <w:r w:rsidRPr="00B05503">
        <w:rPr>
          <w:sz w:val="28"/>
          <w:szCs w:val="28"/>
        </w:rPr>
        <w:t xml:space="preserve"> та </w:t>
      </w:r>
      <w:proofErr w:type="spellStart"/>
      <w:r w:rsidRPr="00B05503">
        <w:rPr>
          <w:sz w:val="28"/>
          <w:szCs w:val="28"/>
        </w:rPr>
        <w:t>контрольними</w:t>
      </w:r>
      <w:proofErr w:type="spellEnd"/>
      <w:r w:rsidRPr="00B05503">
        <w:rPr>
          <w:sz w:val="28"/>
          <w:szCs w:val="28"/>
        </w:rPr>
        <w:t xml:space="preserve"> </w:t>
      </w:r>
      <w:proofErr w:type="spellStart"/>
      <w:r w:rsidRPr="00B05503">
        <w:rPr>
          <w:sz w:val="28"/>
          <w:szCs w:val="28"/>
        </w:rPr>
        <w:t>повноваженнями</w:t>
      </w:r>
      <w:proofErr w:type="spellEnd"/>
      <w:r w:rsidRPr="00B05503">
        <w:rPr>
          <w:sz w:val="28"/>
          <w:szCs w:val="28"/>
        </w:rPr>
        <w:t xml:space="preserve">, </w:t>
      </w:r>
      <w:proofErr w:type="spellStart"/>
      <w:r w:rsidRPr="00B05503">
        <w:rPr>
          <w:sz w:val="28"/>
          <w:szCs w:val="28"/>
        </w:rPr>
        <w:t>що</w:t>
      </w:r>
      <w:proofErr w:type="spellEnd"/>
      <w:r w:rsidRPr="00B05503">
        <w:rPr>
          <w:sz w:val="28"/>
          <w:szCs w:val="28"/>
        </w:rPr>
        <w:t xml:space="preserve"> </w:t>
      </w:r>
      <w:proofErr w:type="spellStart"/>
      <w:r w:rsidRPr="00B05503">
        <w:rPr>
          <w:sz w:val="28"/>
          <w:szCs w:val="28"/>
        </w:rPr>
        <w:t>діє</w:t>
      </w:r>
      <w:proofErr w:type="spellEnd"/>
      <w:r w:rsidRPr="00B05503">
        <w:rPr>
          <w:sz w:val="28"/>
          <w:szCs w:val="28"/>
        </w:rPr>
        <w:t xml:space="preserve"> в </w:t>
      </w:r>
      <w:proofErr w:type="spellStart"/>
      <w:r w:rsidRPr="00B05503">
        <w:rPr>
          <w:sz w:val="28"/>
          <w:szCs w:val="28"/>
        </w:rPr>
        <w:t>умовах</w:t>
      </w:r>
      <w:proofErr w:type="spellEnd"/>
      <w:r w:rsidRPr="00B05503">
        <w:rPr>
          <w:sz w:val="28"/>
          <w:szCs w:val="28"/>
        </w:rPr>
        <w:t xml:space="preserve"> демократичного режиму.</w:t>
      </w:r>
    </w:p>
    <w:p w14:paraId="6C16D3A5" w14:textId="77777777" w:rsidR="0093216A" w:rsidRPr="00B05503" w:rsidRDefault="0093216A" w:rsidP="0093216A">
      <w:pPr>
        <w:pStyle w:val="31"/>
        <w:shd w:val="clear" w:color="auto" w:fill="auto"/>
        <w:spacing w:before="0" w:after="0" w:line="240" w:lineRule="auto"/>
        <w:ind w:firstLine="709"/>
        <w:jc w:val="both"/>
        <w:rPr>
          <w:b w:val="0"/>
          <w:iCs/>
          <w:caps/>
          <w:sz w:val="28"/>
          <w:szCs w:val="28"/>
        </w:rPr>
      </w:pPr>
      <w:r w:rsidRPr="00B05503">
        <w:rPr>
          <w:iCs/>
          <w:caps/>
          <w:sz w:val="28"/>
          <w:szCs w:val="28"/>
        </w:rPr>
        <w:t xml:space="preserve">Парламентаризм </w:t>
      </w:r>
      <w:r w:rsidRPr="00B05503">
        <w:rPr>
          <w:sz w:val="28"/>
          <w:szCs w:val="28"/>
        </w:rPr>
        <w:t xml:space="preserve">— </w:t>
      </w:r>
      <w:r w:rsidRPr="00B05503">
        <w:rPr>
          <w:b w:val="0"/>
          <w:sz w:val="28"/>
          <w:szCs w:val="28"/>
        </w:rPr>
        <w:t>у широкому розумінні - це система формування та діяльності верховного представницького органу, держави, а також політико-державних відносин та інститутів, прямо чи непрямо пов'язаних з ним за умови існування у суспільстві демократичного режиму. У країнах, де нормально функціонують парламенти га існує політичний режим, створюються сприятливі умови для формування системи парламентаризму.</w:t>
      </w:r>
    </w:p>
    <w:p w14:paraId="42C253F5" w14:textId="77777777" w:rsidR="0093216A" w:rsidRPr="00B05503" w:rsidRDefault="0093216A" w:rsidP="0093216A">
      <w:pPr>
        <w:pStyle w:val="31"/>
        <w:shd w:val="clear" w:color="auto" w:fill="auto"/>
        <w:spacing w:before="0" w:after="0" w:line="240" w:lineRule="auto"/>
        <w:ind w:firstLine="709"/>
        <w:jc w:val="both"/>
        <w:rPr>
          <w:b w:val="0"/>
          <w:iCs/>
          <w:caps/>
          <w:sz w:val="28"/>
          <w:szCs w:val="28"/>
        </w:rPr>
      </w:pPr>
      <w:r w:rsidRPr="00B05503">
        <w:rPr>
          <w:iCs/>
          <w:caps/>
          <w:sz w:val="28"/>
          <w:szCs w:val="28"/>
        </w:rPr>
        <w:t xml:space="preserve">парламенти активні </w:t>
      </w:r>
      <w:r w:rsidRPr="00B05503">
        <w:rPr>
          <w:sz w:val="28"/>
          <w:szCs w:val="28"/>
        </w:rPr>
        <w:t xml:space="preserve">— </w:t>
      </w:r>
      <w:r w:rsidRPr="00B05503">
        <w:rPr>
          <w:b w:val="0"/>
          <w:sz w:val="28"/>
          <w:szCs w:val="28"/>
        </w:rPr>
        <w:t>парламенти, що як відіграють активну роль у прийнятті законів, так і беруть участь у формуванні уряду або в його відставці. Під відставкою іноді мається на увазі й право оголошувати імпічмент. Активними парламентами називають Конгрес США й парламенти, наділені аналогічними повноваженнями.</w:t>
      </w:r>
    </w:p>
    <w:p w14:paraId="341BB0F3" w14:textId="77777777" w:rsidR="0093216A" w:rsidRPr="00B05503" w:rsidRDefault="0093216A" w:rsidP="0093216A">
      <w:pPr>
        <w:pStyle w:val="31"/>
        <w:shd w:val="clear" w:color="auto" w:fill="auto"/>
        <w:spacing w:before="0" w:after="0" w:line="240" w:lineRule="auto"/>
        <w:ind w:firstLine="709"/>
        <w:jc w:val="both"/>
        <w:rPr>
          <w:iCs/>
          <w:caps/>
          <w:sz w:val="28"/>
          <w:szCs w:val="28"/>
        </w:rPr>
      </w:pPr>
      <w:r w:rsidRPr="00B05503">
        <w:rPr>
          <w:iCs/>
          <w:caps/>
          <w:sz w:val="28"/>
          <w:szCs w:val="28"/>
        </w:rPr>
        <w:t xml:space="preserve">парламенти маргінальні </w:t>
      </w:r>
      <w:r w:rsidRPr="00B05503">
        <w:rPr>
          <w:sz w:val="28"/>
          <w:szCs w:val="28"/>
        </w:rPr>
        <w:t xml:space="preserve">— </w:t>
      </w:r>
      <w:r w:rsidRPr="00B05503">
        <w:rPr>
          <w:b w:val="0"/>
          <w:sz w:val="28"/>
          <w:szCs w:val="28"/>
        </w:rPr>
        <w:t>парламенти, які контролюються верховною виконавчою владою такою мірою, що їхній внесок у реальну політику дуже незначний.</w:t>
      </w:r>
    </w:p>
    <w:p w14:paraId="2560370A" w14:textId="77777777" w:rsidR="0093216A" w:rsidRPr="00B05503" w:rsidRDefault="0093216A" w:rsidP="0093216A">
      <w:pPr>
        <w:pStyle w:val="31"/>
        <w:shd w:val="clear" w:color="auto" w:fill="auto"/>
        <w:spacing w:before="0" w:after="0" w:line="240" w:lineRule="auto"/>
        <w:ind w:firstLine="709"/>
        <w:jc w:val="both"/>
        <w:rPr>
          <w:b w:val="0"/>
          <w:iCs/>
          <w:caps/>
          <w:sz w:val="28"/>
          <w:szCs w:val="28"/>
        </w:rPr>
      </w:pPr>
      <w:r w:rsidRPr="00B05503">
        <w:rPr>
          <w:iCs/>
          <w:caps/>
          <w:sz w:val="28"/>
          <w:szCs w:val="28"/>
        </w:rPr>
        <w:t xml:space="preserve">парламенти мінімальні </w:t>
      </w:r>
      <w:r w:rsidRPr="00B05503">
        <w:rPr>
          <w:sz w:val="28"/>
          <w:szCs w:val="28"/>
        </w:rPr>
        <w:t xml:space="preserve">— </w:t>
      </w:r>
      <w:r w:rsidRPr="00B05503">
        <w:rPr>
          <w:b w:val="0"/>
          <w:sz w:val="28"/>
          <w:szCs w:val="28"/>
        </w:rPr>
        <w:t>це парламенти, які тільки за назвою є представницькими органами. Вони зберігаються "для вивіски", щоб інші країни не дорікали у відсутності парламентаризму.</w:t>
      </w:r>
    </w:p>
    <w:p w14:paraId="772C4F86" w14:textId="77777777" w:rsidR="0093216A" w:rsidRPr="00B05503" w:rsidRDefault="0093216A" w:rsidP="0093216A">
      <w:pPr>
        <w:pStyle w:val="31"/>
        <w:shd w:val="clear" w:color="auto" w:fill="auto"/>
        <w:spacing w:before="0" w:after="0" w:line="240" w:lineRule="auto"/>
        <w:ind w:firstLine="709"/>
        <w:jc w:val="both"/>
        <w:rPr>
          <w:b w:val="0"/>
          <w:sz w:val="28"/>
          <w:szCs w:val="28"/>
        </w:rPr>
      </w:pPr>
      <w:r w:rsidRPr="00B05503">
        <w:rPr>
          <w:iCs/>
          <w:caps/>
          <w:sz w:val="28"/>
          <w:szCs w:val="28"/>
        </w:rPr>
        <w:t>парламенти реактивні</w:t>
      </w:r>
      <w:r w:rsidRPr="00B05503">
        <w:rPr>
          <w:b w:val="0"/>
          <w:sz w:val="28"/>
          <w:szCs w:val="28"/>
        </w:rPr>
        <w:t xml:space="preserve"> — парламенти в країнах, у яких більшою мірою домінує виконавча влада, але водночас парламенти впливають на уряд. Там простежується взаємозв'язок між парламентом і урядом. Це Великобританія, Австралія, Канада – держави англосаксонської правової системи і британської моделі парламенту.</w:t>
      </w:r>
    </w:p>
    <w:p w14:paraId="79F3C029" w14:textId="77777777" w:rsidR="0093216A" w:rsidRPr="00B05503" w:rsidRDefault="0093216A" w:rsidP="0093216A">
      <w:pPr>
        <w:pStyle w:val="31"/>
        <w:shd w:val="clear" w:color="auto" w:fill="auto"/>
        <w:spacing w:before="0" w:after="0" w:line="240" w:lineRule="auto"/>
        <w:ind w:firstLine="709"/>
        <w:jc w:val="both"/>
        <w:rPr>
          <w:b w:val="0"/>
          <w:iCs/>
          <w:caps/>
          <w:sz w:val="28"/>
          <w:szCs w:val="28"/>
        </w:rPr>
      </w:pPr>
      <w:r w:rsidRPr="00B05503">
        <w:rPr>
          <w:caps/>
          <w:sz w:val="28"/>
          <w:szCs w:val="28"/>
        </w:rPr>
        <w:t xml:space="preserve">парламентська партія </w:t>
      </w:r>
      <w:r w:rsidRPr="00B05503">
        <w:rPr>
          <w:b w:val="0"/>
          <w:sz w:val="28"/>
          <w:szCs w:val="28"/>
        </w:rPr>
        <w:t xml:space="preserve">— це </w:t>
      </w:r>
      <w:hyperlink r:id="rId85" w:tooltip="Політична партія" w:history="1">
        <w:r w:rsidRPr="00B05503">
          <w:rPr>
            <w:rStyle w:val="a7"/>
            <w:b w:val="0"/>
            <w:color w:val="auto"/>
            <w:sz w:val="28"/>
            <w:szCs w:val="28"/>
            <w:u w:val="none"/>
          </w:rPr>
          <w:t>політична партія</w:t>
        </w:r>
      </w:hyperlink>
      <w:r w:rsidRPr="00B05503">
        <w:rPr>
          <w:b w:val="0"/>
          <w:sz w:val="28"/>
          <w:szCs w:val="28"/>
        </w:rPr>
        <w:t xml:space="preserve">, яка (за умов </w:t>
      </w:r>
      <w:hyperlink r:id="rId86" w:tooltip="Пропорційна виборча система" w:history="1">
        <w:r w:rsidRPr="00B05503">
          <w:rPr>
            <w:rStyle w:val="a7"/>
            <w:b w:val="0"/>
            <w:color w:val="auto"/>
            <w:sz w:val="28"/>
            <w:szCs w:val="28"/>
            <w:u w:val="none"/>
          </w:rPr>
          <w:t>пропорційної</w:t>
        </w:r>
      </w:hyperlink>
      <w:r w:rsidRPr="00B05503">
        <w:rPr>
          <w:b w:val="0"/>
          <w:sz w:val="28"/>
          <w:szCs w:val="28"/>
        </w:rPr>
        <w:t xml:space="preserve"> або </w:t>
      </w:r>
      <w:hyperlink r:id="rId87" w:tooltip="Змішана виборча система" w:history="1">
        <w:r w:rsidRPr="00B05503">
          <w:rPr>
            <w:rStyle w:val="a7"/>
            <w:b w:val="0"/>
            <w:color w:val="auto"/>
            <w:sz w:val="28"/>
            <w:szCs w:val="28"/>
            <w:u w:val="none"/>
          </w:rPr>
          <w:t>змішаної</w:t>
        </w:r>
      </w:hyperlink>
      <w:r w:rsidRPr="00B05503">
        <w:rPr>
          <w:b w:val="0"/>
          <w:sz w:val="28"/>
          <w:szCs w:val="28"/>
        </w:rPr>
        <w:t xml:space="preserve"> </w:t>
      </w:r>
      <w:hyperlink r:id="rId88" w:tooltip="Виборча система" w:history="1">
        <w:r w:rsidRPr="00B05503">
          <w:rPr>
            <w:rStyle w:val="a7"/>
            <w:b w:val="0"/>
            <w:color w:val="auto"/>
            <w:sz w:val="28"/>
            <w:szCs w:val="28"/>
            <w:u w:val="none"/>
          </w:rPr>
          <w:t>виборчої системи</w:t>
        </w:r>
      </w:hyperlink>
      <w:r w:rsidRPr="00B05503">
        <w:rPr>
          <w:b w:val="0"/>
          <w:sz w:val="28"/>
          <w:szCs w:val="28"/>
        </w:rPr>
        <w:t xml:space="preserve">) брала участь у виборах до </w:t>
      </w:r>
      <w:hyperlink r:id="rId89" w:tooltip="Парламент" w:history="1">
        <w:r w:rsidRPr="00B05503">
          <w:rPr>
            <w:rStyle w:val="a7"/>
            <w:b w:val="0"/>
            <w:color w:val="auto"/>
            <w:sz w:val="28"/>
            <w:szCs w:val="28"/>
            <w:u w:val="none"/>
          </w:rPr>
          <w:t>вищого законодавчого органу</w:t>
        </w:r>
      </w:hyperlink>
      <w:r w:rsidRPr="00B05503">
        <w:rPr>
          <w:b w:val="0"/>
          <w:sz w:val="28"/>
          <w:szCs w:val="28"/>
        </w:rPr>
        <w:t xml:space="preserve"> країни і подолала встановлений законодавством показник відсотку виборців, що проголосували за партійний список кандидатів у </w:t>
      </w:r>
      <w:hyperlink r:id="rId90" w:tooltip="Депутат" w:history="1">
        <w:r w:rsidRPr="00B05503">
          <w:rPr>
            <w:rStyle w:val="a7"/>
            <w:b w:val="0"/>
            <w:color w:val="auto"/>
            <w:sz w:val="28"/>
            <w:szCs w:val="28"/>
            <w:u w:val="none"/>
          </w:rPr>
          <w:t>члени вищого законодавчого органу</w:t>
        </w:r>
      </w:hyperlink>
      <w:r w:rsidRPr="00B05503">
        <w:rPr>
          <w:b w:val="0"/>
          <w:sz w:val="28"/>
          <w:szCs w:val="28"/>
        </w:rPr>
        <w:t>. В Україні парламентською партія стає тоді, коли за результатами загальнонаціональних виборів вона долає встановлений законодавством 5% поріг відданих за неї голосів виборців. Законом України «Про вибори народних депутатів України» (ст. 98, п.3.) визначено, що «право на участь у розподілі депутатських мандатів набувають кандидати у депутати, включені до виборчих списків партій, що отримали п'ять і більше відсотків голосів виборців, у відношенні до сумарної кількості голосів виборців, поданих за кандидатів у депутати, включених до виборчих списків партій»</w:t>
      </w:r>
      <w:hyperlink r:id="rId91" w:anchor="cite_note-1" w:history="1">
        <w:r w:rsidRPr="00B05503">
          <w:rPr>
            <w:rStyle w:val="a7"/>
            <w:b w:val="0"/>
            <w:sz w:val="28"/>
            <w:szCs w:val="28"/>
            <w:u w:val="none"/>
            <w:vertAlign w:val="superscript"/>
          </w:rPr>
          <w:t>[</w:t>
        </w:r>
      </w:hyperlink>
    </w:p>
    <w:p w14:paraId="171FE819"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ПАРЛАМЕНТСЬКА РЕСПУБЛІКА</w:t>
      </w:r>
      <w:r w:rsidRPr="00B05503">
        <w:rPr>
          <w:sz w:val="28"/>
          <w:szCs w:val="28"/>
          <w:lang w:val="uk-UA"/>
        </w:rPr>
        <w:t xml:space="preserve"> — форма державного правління, якій притаманні такі ознаки: формування уряду за результатами парламентських виборів, підзвітність уряду парламенту; обрання президента парламентом або спеціальною колегією, створеною на основі парламенту; відсутність чіткого поділу влади; невідповідальність президента за рішення вищих виконавчих органів влади.</w:t>
      </w:r>
    </w:p>
    <w:p w14:paraId="3E17BCA8"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caps/>
          <w:sz w:val="28"/>
          <w:szCs w:val="28"/>
          <w:lang w:val="uk-UA"/>
        </w:rPr>
        <w:t xml:space="preserve">парламентська фракція </w:t>
      </w:r>
      <w:r w:rsidRPr="00B05503">
        <w:rPr>
          <w:sz w:val="28"/>
          <w:szCs w:val="28"/>
          <w:lang w:val="uk-UA"/>
        </w:rPr>
        <w:t xml:space="preserve">— група членів тієї чи іншої </w:t>
      </w:r>
      <w:hyperlink r:id="rId92" w:tooltip="Політична партія" w:history="1">
        <w:r w:rsidRPr="00B05503">
          <w:rPr>
            <w:rStyle w:val="a7"/>
            <w:color w:val="auto"/>
            <w:sz w:val="28"/>
            <w:szCs w:val="28"/>
            <w:u w:val="none"/>
            <w:lang w:val="uk-UA"/>
          </w:rPr>
          <w:t>політичної партії</w:t>
        </w:r>
      </w:hyperlink>
      <w:r w:rsidRPr="00B05503">
        <w:rPr>
          <w:sz w:val="28"/>
          <w:szCs w:val="28"/>
          <w:lang w:val="uk-UA"/>
        </w:rPr>
        <w:t xml:space="preserve"> в складі </w:t>
      </w:r>
      <w:hyperlink r:id="rId93" w:tooltip="Парламент" w:history="1">
        <w:r w:rsidRPr="00B05503">
          <w:rPr>
            <w:rStyle w:val="a7"/>
            <w:color w:val="auto"/>
            <w:sz w:val="28"/>
            <w:szCs w:val="28"/>
            <w:u w:val="none"/>
            <w:lang w:val="uk-UA"/>
          </w:rPr>
          <w:t>парламенту</w:t>
        </w:r>
      </w:hyperlink>
      <w:r w:rsidRPr="00B05503">
        <w:rPr>
          <w:sz w:val="28"/>
          <w:szCs w:val="28"/>
          <w:lang w:val="uk-UA"/>
        </w:rPr>
        <w:t xml:space="preserve"> або іншої державної організації (установи) чи </w:t>
      </w:r>
      <w:r w:rsidRPr="00B05503">
        <w:rPr>
          <w:sz w:val="28"/>
          <w:szCs w:val="28"/>
          <w:lang w:val="uk-UA"/>
        </w:rPr>
        <w:lastRenderedPageBreak/>
        <w:t>громадсько-політичної організації, яка організовано проводить установки своєї партії.</w:t>
      </w:r>
    </w:p>
    <w:p w14:paraId="2FAD4E00"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sz w:val="28"/>
          <w:szCs w:val="28"/>
          <w:lang w:val="uk-UA"/>
        </w:rPr>
        <w:t xml:space="preserve">Фракцією може також іменуватися особлива група всередині самої партії, яка має власну ідейну й організаційну платформу, котра відрізняється від основної політичної лінії та поточних установок партії. У процесі нормального внутрішнього партійного життя, як правило, виникають різні думки, суперечності політичних угруповань. Наявність останніх не обов'язково, але нерідко приводить до організації і функціонування політичних фракцій. Головною ознакою політичної фракції є наявність особливої ідейно-політичної платформи і групової дисципліни, яка підноситься її членами нерідко понад загальнопартійну дисципліну. Фракційна діяльність нерідко стає основною причиною підриву </w:t>
      </w:r>
      <w:hyperlink r:id="rId94" w:tooltip="Авторитет" w:history="1">
        <w:r w:rsidRPr="00B05503">
          <w:rPr>
            <w:rStyle w:val="a7"/>
            <w:color w:val="auto"/>
            <w:sz w:val="28"/>
            <w:szCs w:val="28"/>
            <w:u w:val="none"/>
            <w:lang w:val="uk-UA"/>
          </w:rPr>
          <w:t>авторитету</w:t>
        </w:r>
      </w:hyperlink>
      <w:r w:rsidRPr="00B05503">
        <w:rPr>
          <w:sz w:val="28"/>
          <w:szCs w:val="28"/>
          <w:lang w:val="uk-UA"/>
        </w:rPr>
        <w:t xml:space="preserve"> певної партії, а також створення нових політичних партій.</w:t>
      </w:r>
    </w:p>
    <w:p w14:paraId="26962F17"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ПАРТІЙНА СИСТЕМА</w:t>
      </w:r>
      <w:r w:rsidRPr="00B05503">
        <w:rPr>
          <w:sz w:val="28"/>
          <w:szCs w:val="28"/>
          <w:lang w:val="uk-UA"/>
        </w:rPr>
        <w:t xml:space="preserve"> </w:t>
      </w:r>
      <w:r w:rsidRPr="00B05503">
        <w:rPr>
          <w:sz w:val="28"/>
          <w:szCs w:val="28"/>
        </w:rPr>
        <w:t xml:space="preserve">— </w:t>
      </w:r>
      <w:proofErr w:type="spellStart"/>
      <w:r w:rsidRPr="00B05503">
        <w:rPr>
          <w:sz w:val="28"/>
          <w:szCs w:val="28"/>
        </w:rPr>
        <w:t>сукупність</w:t>
      </w:r>
      <w:proofErr w:type="spellEnd"/>
      <w:r w:rsidRPr="00B05503">
        <w:rPr>
          <w:sz w:val="28"/>
          <w:szCs w:val="28"/>
        </w:rPr>
        <w:t xml:space="preserve"> та система </w:t>
      </w:r>
      <w:proofErr w:type="spellStart"/>
      <w:r w:rsidRPr="00B05503">
        <w:rPr>
          <w:sz w:val="28"/>
          <w:szCs w:val="28"/>
        </w:rPr>
        <w:t>взаємодії</w:t>
      </w:r>
      <w:proofErr w:type="spellEnd"/>
      <w:r w:rsidRPr="00B05503">
        <w:rPr>
          <w:sz w:val="28"/>
          <w:szCs w:val="28"/>
        </w:rPr>
        <w:t xml:space="preserve"> </w:t>
      </w:r>
      <w:proofErr w:type="spellStart"/>
      <w:r w:rsidRPr="00B05503">
        <w:rPr>
          <w:sz w:val="28"/>
          <w:szCs w:val="28"/>
        </w:rPr>
        <w:t>політичних</w:t>
      </w:r>
      <w:proofErr w:type="spellEnd"/>
      <w:r w:rsidRPr="00B05503">
        <w:rPr>
          <w:sz w:val="28"/>
          <w:szCs w:val="28"/>
        </w:rPr>
        <w:t xml:space="preserve"> </w:t>
      </w:r>
      <w:proofErr w:type="spellStart"/>
      <w:r w:rsidRPr="00B05503">
        <w:rPr>
          <w:sz w:val="28"/>
          <w:szCs w:val="28"/>
        </w:rPr>
        <w:t>партій</w:t>
      </w:r>
      <w:proofErr w:type="spellEnd"/>
      <w:r w:rsidRPr="00B05503">
        <w:rPr>
          <w:sz w:val="28"/>
          <w:szCs w:val="28"/>
        </w:rPr>
        <w:t xml:space="preserve"> </w:t>
      </w:r>
      <w:proofErr w:type="spellStart"/>
      <w:r w:rsidRPr="00B05503">
        <w:rPr>
          <w:sz w:val="28"/>
          <w:szCs w:val="28"/>
        </w:rPr>
        <w:t>конкретної</w:t>
      </w:r>
      <w:proofErr w:type="spellEnd"/>
      <w:r w:rsidRPr="00B05503">
        <w:rPr>
          <w:sz w:val="28"/>
          <w:szCs w:val="28"/>
        </w:rPr>
        <w:t xml:space="preserve"> </w:t>
      </w:r>
      <w:proofErr w:type="spellStart"/>
      <w:r w:rsidRPr="00B05503">
        <w:rPr>
          <w:sz w:val="28"/>
          <w:szCs w:val="28"/>
        </w:rPr>
        <w:t>країни</w:t>
      </w:r>
      <w:proofErr w:type="spellEnd"/>
      <w:r w:rsidRPr="00B05503">
        <w:rPr>
          <w:sz w:val="28"/>
          <w:szCs w:val="28"/>
        </w:rPr>
        <w:t xml:space="preserve">, </w:t>
      </w:r>
      <w:proofErr w:type="spellStart"/>
      <w:r w:rsidRPr="00B05503">
        <w:rPr>
          <w:sz w:val="28"/>
          <w:szCs w:val="28"/>
        </w:rPr>
        <w:t>які</w:t>
      </w:r>
      <w:proofErr w:type="spellEnd"/>
      <w:r w:rsidRPr="00B05503">
        <w:rPr>
          <w:sz w:val="28"/>
          <w:szCs w:val="28"/>
        </w:rPr>
        <w:t xml:space="preserve"> реально </w:t>
      </w:r>
      <w:proofErr w:type="spellStart"/>
      <w:r w:rsidRPr="00B05503">
        <w:rPr>
          <w:sz w:val="28"/>
          <w:szCs w:val="28"/>
        </w:rPr>
        <w:t>змагаються</w:t>
      </w:r>
      <w:proofErr w:type="spellEnd"/>
      <w:r w:rsidRPr="00B05503">
        <w:rPr>
          <w:sz w:val="28"/>
          <w:szCs w:val="28"/>
        </w:rPr>
        <w:t xml:space="preserve"> за </w:t>
      </w:r>
      <w:proofErr w:type="spellStart"/>
      <w:r w:rsidRPr="00B05503">
        <w:rPr>
          <w:sz w:val="28"/>
          <w:szCs w:val="28"/>
        </w:rPr>
        <w:t>владу</w:t>
      </w:r>
      <w:proofErr w:type="spellEnd"/>
      <w:r w:rsidRPr="00B05503">
        <w:rPr>
          <w:sz w:val="28"/>
          <w:szCs w:val="28"/>
        </w:rPr>
        <w:t xml:space="preserve"> і </w:t>
      </w:r>
      <w:proofErr w:type="spellStart"/>
      <w:r w:rsidRPr="00B05503">
        <w:rPr>
          <w:sz w:val="28"/>
          <w:szCs w:val="28"/>
        </w:rPr>
        <w:t>мають</w:t>
      </w:r>
      <w:proofErr w:type="spellEnd"/>
      <w:r w:rsidRPr="00B05503">
        <w:rPr>
          <w:sz w:val="28"/>
          <w:szCs w:val="28"/>
        </w:rPr>
        <w:t xml:space="preserve"> </w:t>
      </w:r>
      <w:proofErr w:type="spellStart"/>
      <w:r w:rsidRPr="00B05503">
        <w:rPr>
          <w:sz w:val="28"/>
          <w:szCs w:val="28"/>
        </w:rPr>
        <w:t>вплив</w:t>
      </w:r>
      <w:proofErr w:type="spellEnd"/>
      <w:r w:rsidRPr="00B05503">
        <w:rPr>
          <w:sz w:val="28"/>
          <w:szCs w:val="28"/>
        </w:rPr>
        <w:t xml:space="preserve"> на </w:t>
      </w:r>
      <w:proofErr w:type="spellStart"/>
      <w:r w:rsidRPr="00B05503">
        <w:rPr>
          <w:sz w:val="28"/>
          <w:szCs w:val="28"/>
        </w:rPr>
        <w:t>вироблення</w:t>
      </w:r>
      <w:proofErr w:type="spellEnd"/>
      <w:r w:rsidRPr="00B05503">
        <w:rPr>
          <w:sz w:val="28"/>
          <w:szCs w:val="28"/>
        </w:rPr>
        <w:t xml:space="preserve"> </w:t>
      </w:r>
      <w:proofErr w:type="spellStart"/>
      <w:r w:rsidRPr="00B05503">
        <w:rPr>
          <w:sz w:val="28"/>
          <w:szCs w:val="28"/>
        </w:rPr>
        <w:t>державних</w:t>
      </w:r>
      <w:proofErr w:type="spellEnd"/>
      <w:r w:rsidRPr="00B05503">
        <w:rPr>
          <w:sz w:val="28"/>
          <w:szCs w:val="28"/>
        </w:rPr>
        <w:t xml:space="preserve"> </w:t>
      </w:r>
      <w:proofErr w:type="spellStart"/>
      <w:r w:rsidRPr="00B05503">
        <w:rPr>
          <w:sz w:val="28"/>
          <w:szCs w:val="28"/>
        </w:rPr>
        <w:t>курсів</w:t>
      </w:r>
      <w:proofErr w:type="spellEnd"/>
      <w:r w:rsidRPr="00B05503">
        <w:rPr>
          <w:sz w:val="28"/>
          <w:szCs w:val="28"/>
        </w:rPr>
        <w:t>.</w:t>
      </w:r>
    </w:p>
    <w:p w14:paraId="6A995E11"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bCs/>
          <w:sz w:val="28"/>
          <w:szCs w:val="28"/>
          <w:lang w:val="uk-UA"/>
        </w:rPr>
        <w:t>ПАРТІЯ ПОЛІТИЧНА</w:t>
      </w:r>
      <w:r w:rsidRPr="00B05503">
        <w:rPr>
          <w:sz w:val="28"/>
          <w:szCs w:val="28"/>
          <w:lang w:val="uk-UA"/>
        </w:rPr>
        <w:t xml:space="preserve"> — організація, яка об'єднує людей на основі спільної ідеології, бере участь у формуванні та розподілі влади, представляє інтереси різних соціальних груп (або якоїсь домінуючої в суспільстві групи). </w:t>
      </w:r>
    </w:p>
    <w:p w14:paraId="18BAB4C7"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ПОДІЛ ВЛАДИ</w:t>
      </w:r>
      <w:r w:rsidRPr="00B05503">
        <w:rPr>
          <w:sz w:val="28"/>
          <w:szCs w:val="28"/>
          <w:lang w:val="uk-UA"/>
        </w:rPr>
        <w:t xml:space="preserve"> — система функціонування державної влади, за якої законодавчу, виконавчу і судову владу здійснюють різні люди та різні державні органи, які є незалежними один від одного у своїй діяльності і діють у межах повноважень, окреслених Конституцією й іншими законами держави.</w:t>
      </w:r>
    </w:p>
    <w:p w14:paraId="4DB600C5"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ПОЛІТИКА</w:t>
      </w:r>
      <w:r w:rsidRPr="00B05503">
        <w:rPr>
          <w:sz w:val="28"/>
          <w:szCs w:val="28"/>
          <w:lang w:val="uk-UA"/>
        </w:rPr>
        <w:t xml:space="preserve"> — організаційна, регулятивна, контрольна сфера суспільства, в межах якої здійснюється соціальна діяльність, спрямована переважно на досягнення, утримання і реалізацію влади індивідами та соціальними групами задля здійснення власних запитів і проблем.</w:t>
      </w:r>
    </w:p>
    <w:p w14:paraId="5A487489"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ПОЛІТИЧНА ВЛАДА</w:t>
      </w:r>
      <w:r w:rsidRPr="00B05503">
        <w:rPr>
          <w:sz w:val="28"/>
          <w:szCs w:val="28"/>
          <w:lang w:val="uk-UA"/>
        </w:rPr>
        <w:t xml:space="preserve"> — здатність і можливість впливати на політичну поведінку й політичну діяльність людей та політичних інститутів з допомогою різних засобів: волі, авторитету, права, насильства.</w:t>
      </w:r>
    </w:p>
    <w:p w14:paraId="28AB85FC"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ПОЛІТИЧНА ДІЯЛЬНІСТЬ</w:t>
      </w:r>
      <w:r w:rsidRPr="00B05503">
        <w:rPr>
          <w:sz w:val="28"/>
          <w:szCs w:val="28"/>
          <w:lang w:val="uk-UA"/>
        </w:rPr>
        <w:t xml:space="preserve"> </w:t>
      </w:r>
      <w:r w:rsidRPr="00B05503">
        <w:rPr>
          <w:sz w:val="28"/>
          <w:szCs w:val="28"/>
        </w:rPr>
        <w:t xml:space="preserve">— </w:t>
      </w:r>
      <w:proofErr w:type="spellStart"/>
      <w:r w:rsidRPr="00B05503">
        <w:rPr>
          <w:sz w:val="28"/>
          <w:szCs w:val="28"/>
        </w:rPr>
        <w:t>специфічна</w:t>
      </w:r>
      <w:proofErr w:type="spellEnd"/>
      <w:r w:rsidRPr="00B05503">
        <w:rPr>
          <w:sz w:val="28"/>
          <w:szCs w:val="28"/>
        </w:rPr>
        <w:t xml:space="preserve"> форма активного </w:t>
      </w:r>
      <w:proofErr w:type="spellStart"/>
      <w:r w:rsidRPr="00B05503">
        <w:rPr>
          <w:sz w:val="28"/>
          <w:szCs w:val="28"/>
        </w:rPr>
        <w:t>ставлення</w:t>
      </w:r>
      <w:proofErr w:type="spellEnd"/>
      <w:r w:rsidRPr="00B05503">
        <w:rPr>
          <w:sz w:val="28"/>
          <w:szCs w:val="28"/>
        </w:rPr>
        <w:t xml:space="preserve"> людей до </w:t>
      </w:r>
      <w:proofErr w:type="spellStart"/>
      <w:r w:rsidRPr="00B05503">
        <w:rPr>
          <w:sz w:val="28"/>
          <w:szCs w:val="28"/>
        </w:rPr>
        <w:t>свого</w:t>
      </w:r>
      <w:proofErr w:type="spellEnd"/>
      <w:r w:rsidRPr="00B05503">
        <w:rPr>
          <w:sz w:val="28"/>
          <w:szCs w:val="28"/>
        </w:rPr>
        <w:t xml:space="preserve"> </w:t>
      </w:r>
      <w:proofErr w:type="spellStart"/>
      <w:r w:rsidRPr="00B05503">
        <w:rPr>
          <w:sz w:val="28"/>
          <w:szCs w:val="28"/>
        </w:rPr>
        <w:t>суспільного</w:t>
      </w:r>
      <w:proofErr w:type="spellEnd"/>
      <w:r w:rsidRPr="00B05503">
        <w:rPr>
          <w:sz w:val="28"/>
          <w:szCs w:val="28"/>
        </w:rPr>
        <w:t xml:space="preserve"> </w:t>
      </w:r>
      <w:proofErr w:type="spellStart"/>
      <w:r w:rsidRPr="00B05503">
        <w:rPr>
          <w:sz w:val="28"/>
          <w:szCs w:val="28"/>
        </w:rPr>
        <w:t>середовища</w:t>
      </w:r>
      <w:proofErr w:type="spellEnd"/>
      <w:r w:rsidRPr="00B05503">
        <w:rPr>
          <w:sz w:val="28"/>
          <w:szCs w:val="28"/>
        </w:rPr>
        <w:t xml:space="preserve">, яка </w:t>
      </w:r>
      <w:proofErr w:type="spellStart"/>
      <w:r w:rsidRPr="00B05503">
        <w:rPr>
          <w:sz w:val="28"/>
          <w:szCs w:val="28"/>
        </w:rPr>
        <w:t>має</w:t>
      </w:r>
      <w:proofErr w:type="spellEnd"/>
      <w:r w:rsidRPr="00B05503">
        <w:rPr>
          <w:sz w:val="28"/>
          <w:szCs w:val="28"/>
        </w:rPr>
        <w:t xml:space="preserve"> на </w:t>
      </w:r>
      <w:proofErr w:type="spellStart"/>
      <w:r w:rsidRPr="00B05503">
        <w:rPr>
          <w:sz w:val="28"/>
          <w:szCs w:val="28"/>
        </w:rPr>
        <w:t>меті</w:t>
      </w:r>
      <w:proofErr w:type="spellEnd"/>
      <w:r w:rsidRPr="00B05503">
        <w:rPr>
          <w:sz w:val="28"/>
          <w:szCs w:val="28"/>
        </w:rPr>
        <w:t xml:space="preserve"> </w:t>
      </w:r>
      <w:proofErr w:type="spellStart"/>
      <w:r w:rsidRPr="00B05503">
        <w:rPr>
          <w:sz w:val="28"/>
          <w:szCs w:val="28"/>
        </w:rPr>
        <w:t>цілеспрямоване</w:t>
      </w:r>
      <w:proofErr w:type="spellEnd"/>
      <w:r w:rsidRPr="00B05503">
        <w:rPr>
          <w:sz w:val="28"/>
          <w:szCs w:val="28"/>
        </w:rPr>
        <w:t xml:space="preserve"> </w:t>
      </w:r>
      <w:proofErr w:type="spellStart"/>
      <w:r w:rsidRPr="00B05503">
        <w:rPr>
          <w:sz w:val="28"/>
          <w:szCs w:val="28"/>
        </w:rPr>
        <w:t>його</w:t>
      </w:r>
      <w:proofErr w:type="spellEnd"/>
      <w:r w:rsidRPr="00B05503">
        <w:rPr>
          <w:sz w:val="28"/>
          <w:szCs w:val="28"/>
        </w:rPr>
        <w:t xml:space="preserve"> </w:t>
      </w:r>
      <w:proofErr w:type="spellStart"/>
      <w:r w:rsidRPr="00B05503">
        <w:rPr>
          <w:sz w:val="28"/>
          <w:szCs w:val="28"/>
        </w:rPr>
        <w:t>регулювання</w:t>
      </w:r>
      <w:proofErr w:type="spellEnd"/>
      <w:r w:rsidRPr="00B05503">
        <w:rPr>
          <w:sz w:val="28"/>
          <w:szCs w:val="28"/>
        </w:rPr>
        <w:t xml:space="preserve"> та </w:t>
      </w:r>
      <w:proofErr w:type="spellStart"/>
      <w:r w:rsidRPr="00B05503">
        <w:rPr>
          <w:sz w:val="28"/>
          <w:szCs w:val="28"/>
        </w:rPr>
        <w:t>перетворення</w:t>
      </w:r>
      <w:proofErr w:type="spellEnd"/>
      <w:r w:rsidRPr="00B05503">
        <w:rPr>
          <w:sz w:val="28"/>
          <w:szCs w:val="28"/>
        </w:rPr>
        <w:t xml:space="preserve"> за </w:t>
      </w:r>
      <w:proofErr w:type="spellStart"/>
      <w:r w:rsidRPr="00B05503">
        <w:rPr>
          <w:sz w:val="28"/>
          <w:szCs w:val="28"/>
        </w:rPr>
        <w:t>допомогою</w:t>
      </w:r>
      <w:proofErr w:type="spellEnd"/>
      <w:r w:rsidRPr="00B05503">
        <w:rPr>
          <w:sz w:val="28"/>
          <w:szCs w:val="28"/>
        </w:rPr>
        <w:t xml:space="preserve"> </w:t>
      </w:r>
      <w:proofErr w:type="spellStart"/>
      <w:r w:rsidRPr="00B05503">
        <w:rPr>
          <w:sz w:val="28"/>
          <w:szCs w:val="28"/>
        </w:rPr>
        <w:t>чинника</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w:t>
      </w:r>
    </w:p>
    <w:p w14:paraId="573FE2B2"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ПОЛІТИЧНА ЕЛІТА</w:t>
      </w:r>
      <w:r w:rsidRPr="00B05503">
        <w:rPr>
          <w:sz w:val="28"/>
          <w:szCs w:val="28"/>
          <w:lang w:val="uk-UA"/>
        </w:rPr>
        <w:t xml:space="preserve"> — активна й компетентна меншість населення, яка ухвалює найважливіші рішення у суспільстві або впливає на їх ухвалення і править більшістю.</w:t>
      </w:r>
    </w:p>
    <w:p w14:paraId="48E8B1D0"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ПОЛІТИЧНА ІДЕОЛОГІЯ</w:t>
      </w:r>
      <w:r w:rsidRPr="00B05503">
        <w:rPr>
          <w:sz w:val="28"/>
          <w:szCs w:val="28"/>
          <w:lang w:val="uk-UA"/>
        </w:rPr>
        <w:t xml:space="preserve"> — це цілісна система ідей, що виражають інтереси, ідеали, світогляд групових соціальних суб'єктів політики, обґрунтовують їх претензії на політичну владу.</w:t>
      </w:r>
    </w:p>
    <w:p w14:paraId="21FA48AA"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ПОЛІТИЧНА СВІДОМІСТЬ</w:t>
      </w:r>
      <w:r w:rsidRPr="00B05503">
        <w:rPr>
          <w:sz w:val="28"/>
          <w:szCs w:val="28"/>
          <w:lang w:val="uk-UA"/>
        </w:rPr>
        <w:t xml:space="preserve"> — це сукупність почуттєвих і раціональних, емпіричних і теоретичних, ціннісних і нормативних, усвідомлених та неусвідомлених уявлень про політичне життя, що визначають ставлення людей до влади та її поведінку.</w:t>
      </w:r>
    </w:p>
    <w:p w14:paraId="19C25BE8"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ПОЛІТИЧНА СИСТЕМА СУСПІЛЬСТВА</w:t>
      </w:r>
      <w:r w:rsidRPr="00B05503">
        <w:rPr>
          <w:sz w:val="28"/>
          <w:szCs w:val="28"/>
          <w:lang w:val="uk-UA"/>
        </w:rPr>
        <w:t xml:space="preserve"> — цілісна впорядкована сукупність політичної влади, політичних інститутів, політичних ролей, стосунків, процесів, політико-правових норм, політичної культури, за </w:t>
      </w:r>
      <w:r w:rsidRPr="00B05503">
        <w:rPr>
          <w:sz w:val="28"/>
          <w:szCs w:val="28"/>
          <w:lang w:val="uk-UA"/>
        </w:rPr>
        <w:lastRenderedPageBreak/>
        <w:t>допомогою яких здійснюється утвердження й функціонування політичної влади.</w:t>
      </w:r>
    </w:p>
    <w:p w14:paraId="504C84F5"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ПОЛІТИЧНІ СТЕРЕОТИПИ</w:t>
      </w:r>
      <w:r w:rsidRPr="00B05503">
        <w:rPr>
          <w:sz w:val="28"/>
          <w:szCs w:val="28"/>
          <w:lang w:val="uk-UA"/>
        </w:rPr>
        <w:t xml:space="preserve"> — поширені в межах певної спільноти стандартизовані політичні образи, стійкі схематичні уявлення про певні політичні об'єкти, що формувалися на основі минулого досвіду і сприймаються людьми некритично.</w:t>
      </w:r>
    </w:p>
    <w:p w14:paraId="22959541"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ПОЛІТОЛОГІЯ</w:t>
      </w:r>
      <w:r w:rsidRPr="00B05503">
        <w:rPr>
          <w:sz w:val="28"/>
          <w:szCs w:val="28"/>
          <w:lang w:val="uk-UA"/>
        </w:rPr>
        <w:t xml:space="preserve"> — цілісна, </w:t>
      </w:r>
      <w:proofErr w:type="spellStart"/>
      <w:r w:rsidRPr="00B05503">
        <w:rPr>
          <w:sz w:val="28"/>
          <w:szCs w:val="28"/>
          <w:lang w:val="uk-UA"/>
        </w:rPr>
        <w:t>логічно</w:t>
      </w:r>
      <w:proofErr w:type="spellEnd"/>
      <w:r w:rsidRPr="00B05503">
        <w:rPr>
          <w:sz w:val="28"/>
          <w:szCs w:val="28"/>
          <w:lang w:val="uk-UA"/>
        </w:rPr>
        <w:t xml:space="preserve"> обґрунтована сукупність знань про суть, форми, закономірності функціонування та розвитку політики й політичної влади, політичних інститутів, відносин, свідомості, діяльності, їх місце та роль у житті суспільства; наука про процеси формування, функціонування і поділу політичної влади, боротьбу за владу та участь у ній, формування та розвиток міжнародних політичних відносин.</w:t>
      </w:r>
    </w:p>
    <w:p w14:paraId="5F8BA7D1"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caps/>
          <w:sz w:val="28"/>
          <w:szCs w:val="28"/>
          <w:lang w:val="uk-UA"/>
        </w:rPr>
        <w:t>п</w:t>
      </w:r>
      <w:r w:rsidRPr="00B05503">
        <w:rPr>
          <w:b/>
          <w:caps/>
          <w:sz w:val="28"/>
          <w:szCs w:val="28"/>
          <w:lang w:val="uk-UA" w:eastAsia="uk-UA"/>
        </w:rPr>
        <w:t>остійні комітети (комісії)</w:t>
      </w:r>
      <w:r w:rsidRPr="00B05503">
        <w:rPr>
          <w:sz w:val="28"/>
          <w:szCs w:val="28"/>
          <w:lang w:val="uk-UA"/>
        </w:rPr>
        <w:t xml:space="preserve"> — це спеціальні органи, утворені з депутатів, головною метою яких є підготовча робота зі створення й оцінки законопроектів, а також для контролю за виконанням законів або для контролю за діяльністю виконавчої влади. </w:t>
      </w:r>
      <w:r w:rsidRPr="00B05503">
        <w:rPr>
          <w:sz w:val="28"/>
          <w:szCs w:val="28"/>
        </w:rPr>
        <w:t xml:space="preserve">Є й </w:t>
      </w:r>
      <w:proofErr w:type="spellStart"/>
      <w:r w:rsidRPr="00B05503">
        <w:rPr>
          <w:sz w:val="28"/>
          <w:szCs w:val="28"/>
        </w:rPr>
        <w:t>інші</w:t>
      </w:r>
      <w:proofErr w:type="spellEnd"/>
      <w:r w:rsidRPr="00B05503">
        <w:rPr>
          <w:sz w:val="28"/>
          <w:szCs w:val="28"/>
        </w:rPr>
        <w:t xml:space="preserve"> </w:t>
      </w:r>
      <w:proofErr w:type="spellStart"/>
      <w:r w:rsidRPr="00B05503">
        <w:rPr>
          <w:sz w:val="28"/>
          <w:szCs w:val="28"/>
        </w:rPr>
        <w:t>справи</w:t>
      </w:r>
      <w:proofErr w:type="spellEnd"/>
      <w:r w:rsidRPr="00B05503">
        <w:rPr>
          <w:sz w:val="28"/>
          <w:szCs w:val="28"/>
        </w:rPr>
        <w:t xml:space="preserve">, </w:t>
      </w:r>
      <w:proofErr w:type="spellStart"/>
      <w:r w:rsidRPr="00B05503">
        <w:rPr>
          <w:sz w:val="28"/>
          <w:szCs w:val="28"/>
        </w:rPr>
        <w:t>які</w:t>
      </w:r>
      <w:proofErr w:type="spellEnd"/>
      <w:r w:rsidRPr="00B05503">
        <w:rPr>
          <w:sz w:val="28"/>
          <w:szCs w:val="28"/>
        </w:rPr>
        <w:t xml:space="preserve"> </w:t>
      </w:r>
      <w:proofErr w:type="spellStart"/>
      <w:r w:rsidRPr="00B05503">
        <w:rPr>
          <w:sz w:val="28"/>
          <w:szCs w:val="28"/>
        </w:rPr>
        <w:t>виконують</w:t>
      </w:r>
      <w:proofErr w:type="spellEnd"/>
      <w:r w:rsidRPr="00B05503">
        <w:rPr>
          <w:sz w:val="28"/>
          <w:szCs w:val="28"/>
        </w:rPr>
        <w:t xml:space="preserve"> </w:t>
      </w:r>
      <w:proofErr w:type="spellStart"/>
      <w:r w:rsidRPr="00B05503">
        <w:rPr>
          <w:sz w:val="28"/>
          <w:szCs w:val="28"/>
        </w:rPr>
        <w:t>парламентські</w:t>
      </w:r>
      <w:proofErr w:type="spellEnd"/>
      <w:r w:rsidRPr="00B05503">
        <w:rPr>
          <w:sz w:val="28"/>
          <w:szCs w:val="28"/>
        </w:rPr>
        <w:t xml:space="preserve"> </w:t>
      </w:r>
      <w:proofErr w:type="spellStart"/>
      <w:r w:rsidRPr="00B05503">
        <w:rPr>
          <w:sz w:val="28"/>
          <w:szCs w:val="28"/>
        </w:rPr>
        <w:t>комітети</w:t>
      </w:r>
      <w:proofErr w:type="spellEnd"/>
      <w:r w:rsidRPr="00B05503">
        <w:rPr>
          <w:sz w:val="28"/>
          <w:szCs w:val="28"/>
        </w:rPr>
        <w:t xml:space="preserve">, </w:t>
      </w:r>
      <w:proofErr w:type="spellStart"/>
      <w:r w:rsidRPr="00B05503">
        <w:rPr>
          <w:sz w:val="28"/>
          <w:szCs w:val="28"/>
        </w:rPr>
        <w:t>але</w:t>
      </w:r>
      <w:proofErr w:type="spellEnd"/>
      <w:r w:rsidRPr="00B05503">
        <w:rPr>
          <w:sz w:val="28"/>
          <w:szCs w:val="28"/>
        </w:rPr>
        <w:t xml:space="preserve"> </w:t>
      </w:r>
      <w:proofErr w:type="spellStart"/>
      <w:r w:rsidRPr="00B05503">
        <w:rPr>
          <w:sz w:val="28"/>
          <w:szCs w:val="28"/>
        </w:rPr>
        <w:t>названі</w:t>
      </w:r>
      <w:proofErr w:type="spellEnd"/>
      <w:r w:rsidRPr="00B05503">
        <w:rPr>
          <w:sz w:val="28"/>
          <w:szCs w:val="28"/>
        </w:rPr>
        <w:t xml:space="preserve"> є </w:t>
      </w:r>
      <w:proofErr w:type="spellStart"/>
      <w:r w:rsidRPr="00B05503">
        <w:rPr>
          <w:sz w:val="28"/>
          <w:szCs w:val="28"/>
        </w:rPr>
        <w:t>головними</w:t>
      </w:r>
      <w:proofErr w:type="spellEnd"/>
      <w:r w:rsidRPr="00B05503">
        <w:rPr>
          <w:sz w:val="28"/>
          <w:szCs w:val="28"/>
        </w:rPr>
        <w:t>.</w:t>
      </w:r>
    </w:p>
    <w:p w14:paraId="0BB1E887"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ПРАВА ЛЮДИНИ</w:t>
      </w:r>
      <w:r w:rsidRPr="00B05503">
        <w:rPr>
          <w:sz w:val="28"/>
          <w:szCs w:val="28"/>
          <w:lang w:val="uk-UA"/>
        </w:rPr>
        <w:t xml:space="preserve"> — невід'ємні та обов'язкові для дотримання громадянами політичні, економічні, соціальні, культурні та інші можливості життєдіяльності, надані людині від природи, без яких вона не може повноцінно існувати як людська істота.</w:t>
      </w:r>
    </w:p>
    <w:p w14:paraId="4332303A"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ПРАВА ПОЛІТИЧНА ПАРТІЯ</w:t>
      </w:r>
      <w:r w:rsidRPr="00B05503">
        <w:rPr>
          <w:sz w:val="28"/>
          <w:szCs w:val="28"/>
          <w:lang w:val="uk-UA"/>
        </w:rPr>
        <w:t xml:space="preserve"> </w:t>
      </w:r>
      <w:r w:rsidRPr="00B05503">
        <w:rPr>
          <w:sz w:val="28"/>
          <w:szCs w:val="28"/>
        </w:rPr>
        <w:t xml:space="preserve">— </w:t>
      </w:r>
      <w:proofErr w:type="spellStart"/>
      <w:r w:rsidRPr="00B05503">
        <w:rPr>
          <w:sz w:val="28"/>
          <w:szCs w:val="28"/>
        </w:rPr>
        <w:t>партія</w:t>
      </w:r>
      <w:proofErr w:type="spellEnd"/>
      <w:r w:rsidRPr="00B05503">
        <w:rPr>
          <w:sz w:val="28"/>
          <w:szCs w:val="28"/>
        </w:rPr>
        <w:t xml:space="preserve">, </w:t>
      </w:r>
      <w:proofErr w:type="spellStart"/>
      <w:r w:rsidRPr="00B05503">
        <w:rPr>
          <w:sz w:val="28"/>
          <w:szCs w:val="28"/>
        </w:rPr>
        <w:t>основними</w:t>
      </w:r>
      <w:proofErr w:type="spellEnd"/>
      <w:r w:rsidRPr="00B05503">
        <w:rPr>
          <w:sz w:val="28"/>
          <w:szCs w:val="28"/>
        </w:rPr>
        <w:t xml:space="preserve"> </w:t>
      </w:r>
      <w:proofErr w:type="spellStart"/>
      <w:r w:rsidRPr="00B05503">
        <w:rPr>
          <w:sz w:val="28"/>
          <w:szCs w:val="28"/>
        </w:rPr>
        <w:t>ідеологічними</w:t>
      </w:r>
      <w:proofErr w:type="spellEnd"/>
      <w:r w:rsidRPr="00B05503">
        <w:rPr>
          <w:sz w:val="28"/>
          <w:szCs w:val="28"/>
        </w:rPr>
        <w:t xml:space="preserve"> засадами </w:t>
      </w:r>
      <w:proofErr w:type="spellStart"/>
      <w:r w:rsidRPr="00B05503">
        <w:rPr>
          <w:sz w:val="28"/>
          <w:szCs w:val="28"/>
        </w:rPr>
        <w:t>якої</w:t>
      </w:r>
      <w:proofErr w:type="spellEnd"/>
      <w:r w:rsidRPr="00B05503">
        <w:rPr>
          <w:sz w:val="28"/>
          <w:szCs w:val="28"/>
        </w:rPr>
        <w:t xml:space="preserve"> є </w:t>
      </w:r>
      <w:proofErr w:type="spellStart"/>
      <w:r w:rsidRPr="00B05503">
        <w:rPr>
          <w:sz w:val="28"/>
          <w:szCs w:val="28"/>
        </w:rPr>
        <w:t>перевага</w:t>
      </w:r>
      <w:proofErr w:type="spellEnd"/>
      <w:r w:rsidRPr="00B05503">
        <w:rPr>
          <w:sz w:val="28"/>
          <w:szCs w:val="28"/>
        </w:rPr>
        <w:t xml:space="preserve"> в </w:t>
      </w:r>
      <w:proofErr w:type="spellStart"/>
      <w:r w:rsidRPr="00B05503">
        <w:rPr>
          <w:sz w:val="28"/>
          <w:szCs w:val="28"/>
        </w:rPr>
        <w:t>економіці</w:t>
      </w:r>
      <w:proofErr w:type="spellEnd"/>
      <w:r w:rsidRPr="00B05503">
        <w:rPr>
          <w:sz w:val="28"/>
          <w:szCs w:val="28"/>
        </w:rPr>
        <w:t xml:space="preserve"> </w:t>
      </w:r>
      <w:proofErr w:type="spellStart"/>
      <w:r w:rsidRPr="00B05503">
        <w:rPr>
          <w:sz w:val="28"/>
          <w:szCs w:val="28"/>
        </w:rPr>
        <w:t>держави</w:t>
      </w:r>
      <w:proofErr w:type="spellEnd"/>
      <w:r w:rsidRPr="00B05503">
        <w:rPr>
          <w:sz w:val="28"/>
          <w:szCs w:val="28"/>
        </w:rPr>
        <w:t xml:space="preserve"> приватного сектору, </w:t>
      </w:r>
      <w:proofErr w:type="spellStart"/>
      <w:r w:rsidRPr="00B05503">
        <w:rPr>
          <w:sz w:val="28"/>
          <w:szCs w:val="28"/>
        </w:rPr>
        <w:t>обмеженість</w:t>
      </w:r>
      <w:proofErr w:type="spellEnd"/>
      <w:r w:rsidRPr="00B05503">
        <w:rPr>
          <w:sz w:val="28"/>
          <w:szCs w:val="28"/>
        </w:rPr>
        <w:t xml:space="preserve"> </w:t>
      </w:r>
      <w:proofErr w:type="spellStart"/>
      <w:r w:rsidRPr="00B05503">
        <w:rPr>
          <w:sz w:val="28"/>
          <w:szCs w:val="28"/>
        </w:rPr>
        <w:t>соціальних</w:t>
      </w:r>
      <w:proofErr w:type="spellEnd"/>
      <w:r w:rsidRPr="00B05503">
        <w:rPr>
          <w:sz w:val="28"/>
          <w:szCs w:val="28"/>
        </w:rPr>
        <w:t xml:space="preserve"> </w:t>
      </w:r>
      <w:proofErr w:type="spellStart"/>
      <w:r w:rsidRPr="00B05503">
        <w:rPr>
          <w:sz w:val="28"/>
          <w:szCs w:val="28"/>
        </w:rPr>
        <w:t>програм</w:t>
      </w:r>
      <w:proofErr w:type="spellEnd"/>
      <w:r w:rsidRPr="00B05503">
        <w:rPr>
          <w:sz w:val="28"/>
          <w:szCs w:val="28"/>
        </w:rPr>
        <w:t xml:space="preserve"> </w:t>
      </w:r>
      <w:proofErr w:type="spellStart"/>
      <w:r w:rsidRPr="00B05503">
        <w:rPr>
          <w:sz w:val="28"/>
          <w:szCs w:val="28"/>
        </w:rPr>
        <w:t>держави</w:t>
      </w:r>
      <w:proofErr w:type="spellEnd"/>
      <w:r w:rsidRPr="00B05503">
        <w:rPr>
          <w:sz w:val="28"/>
          <w:szCs w:val="28"/>
        </w:rPr>
        <w:t xml:space="preserve">, </w:t>
      </w:r>
      <w:proofErr w:type="spellStart"/>
      <w:r w:rsidRPr="00B05503">
        <w:rPr>
          <w:sz w:val="28"/>
          <w:szCs w:val="28"/>
        </w:rPr>
        <w:t>зниження</w:t>
      </w:r>
      <w:proofErr w:type="spellEnd"/>
      <w:r w:rsidRPr="00B05503">
        <w:rPr>
          <w:sz w:val="28"/>
          <w:szCs w:val="28"/>
        </w:rPr>
        <w:t xml:space="preserve"> </w:t>
      </w:r>
      <w:proofErr w:type="spellStart"/>
      <w:r w:rsidRPr="00B05503">
        <w:rPr>
          <w:sz w:val="28"/>
          <w:szCs w:val="28"/>
        </w:rPr>
        <w:t>податку</w:t>
      </w:r>
      <w:proofErr w:type="spellEnd"/>
      <w:r w:rsidRPr="00B05503">
        <w:rPr>
          <w:sz w:val="28"/>
          <w:szCs w:val="28"/>
        </w:rPr>
        <w:t xml:space="preserve"> на </w:t>
      </w:r>
      <w:proofErr w:type="spellStart"/>
      <w:r w:rsidRPr="00B05503">
        <w:rPr>
          <w:sz w:val="28"/>
          <w:szCs w:val="28"/>
        </w:rPr>
        <w:t>прибуток</w:t>
      </w:r>
      <w:proofErr w:type="spellEnd"/>
      <w:r w:rsidRPr="00B05503">
        <w:rPr>
          <w:sz w:val="28"/>
          <w:szCs w:val="28"/>
        </w:rPr>
        <w:t>.</w:t>
      </w:r>
    </w:p>
    <w:p w14:paraId="7770E8D9"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ПРАВЛЯЧА ЕЛІТА</w:t>
      </w:r>
      <w:r w:rsidRPr="00B05503">
        <w:rPr>
          <w:sz w:val="28"/>
          <w:szCs w:val="28"/>
          <w:lang w:val="uk-UA"/>
        </w:rPr>
        <w:t xml:space="preserve"> — група осіб, рішення яких суттєво впливає на процес функціонування і розвитку суспільних інститутів. </w:t>
      </w:r>
      <w:r w:rsidRPr="00B05503">
        <w:rPr>
          <w:sz w:val="28"/>
          <w:szCs w:val="28"/>
        </w:rPr>
        <w:t xml:space="preserve">До </w:t>
      </w:r>
      <w:proofErr w:type="spellStart"/>
      <w:r w:rsidRPr="00B05503">
        <w:rPr>
          <w:sz w:val="28"/>
          <w:szCs w:val="28"/>
        </w:rPr>
        <w:t>правлячої</w:t>
      </w:r>
      <w:proofErr w:type="spellEnd"/>
      <w:r w:rsidRPr="00B05503">
        <w:rPr>
          <w:sz w:val="28"/>
          <w:szCs w:val="28"/>
        </w:rPr>
        <w:t xml:space="preserve"> </w:t>
      </w:r>
      <w:proofErr w:type="spellStart"/>
      <w:r w:rsidRPr="00B05503">
        <w:rPr>
          <w:sz w:val="28"/>
          <w:szCs w:val="28"/>
        </w:rPr>
        <w:t>еліти</w:t>
      </w:r>
      <w:proofErr w:type="spellEnd"/>
      <w:r w:rsidRPr="00B05503">
        <w:rPr>
          <w:sz w:val="28"/>
          <w:szCs w:val="28"/>
        </w:rPr>
        <w:t xml:space="preserve"> належать </w:t>
      </w:r>
      <w:proofErr w:type="spellStart"/>
      <w:r w:rsidRPr="00B05503">
        <w:rPr>
          <w:sz w:val="28"/>
          <w:szCs w:val="28"/>
        </w:rPr>
        <w:t>політична</w:t>
      </w:r>
      <w:proofErr w:type="spellEnd"/>
      <w:r w:rsidRPr="00B05503">
        <w:rPr>
          <w:sz w:val="28"/>
          <w:szCs w:val="28"/>
        </w:rPr>
        <w:t xml:space="preserve">, бюрократична, </w:t>
      </w:r>
      <w:proofErr w:type="spellStart"/>
      <w:r w:rsidRPr="00B05503">
        <w:rPr>
          <w:sz w:val="28"/>
          <w:szCs w:val="28"/>
        </w:rPr>
        <w:t>комунікативна</w:t>
      </w:r>
      <w:proofErr w:type="spellEnd"/>
      <w:r w:rsidRPr="00B05503">
        <w:rPr>
          <w:sz w:val="28"/>
          <w:szCs w:val="28"/>
        </w:rPr>
        <w:t xml:space="preserve"> та </w:t>
      </w:r>
      <w:proofErr w:type="spellStart"/>
      <w:r w:rsidRPr="00B05503">
        <w:rPr>
          <w:sz w:val="28"/>
          <w:szCs w:val="28"/>
        </w:rPr>
        <w:t>ідеологічна</w:t>
      </w:r>
      <w:proofErr w:type="spellEnd"/>
      <w:r w:rsidRPr="00B05503">
        <w:rPr>
          <w:sz w:val="28"/>
          <w:szCs w:val="28"/>
        </w:rPr>
        <w:t xml:space="preserve"> </w:t>
      </w:r>
      <w:proofErr w:type="spellStart"/>
      <w:r w:rsidRPr="00B05503">
        <w:rPr>
          <w:sz w:val="28"/>
          <w:szCs w:val="28"/>
        </w:rPr>
        <w:t>еліти</w:t>
      </w:r>
      <w:proofErr w:type="spellEnd"/>
      <w:r w:rsidRPr="00B05503">
        <w:rPr>
          <w:sz w:val="28"/>
          <w:szCs w:val="28"/>
        </w:rPr>
        <w:t>.</w:t>
      </w:r>
    </w:p>
    <w:p w14:paraId="41A1CD7C"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ПРАВОВА ДЕРЖАВА</w:t>
      </w:r>
      <w:r w:rsidRPr="00B05503">
        <w:rPr>
          <w:sz w:val="28"/>
          <w:szCs w:val="28"/>
          <w:lang w:val="uk-UA"/>
        </w:rPr>
        <w:t xml:space="preserve"> </w:t>
      </w:r>
      <w:r w:rsidRPr="00B05503">
        <w:rPr>
          <w:sz w:val="28"/>
          <w:szCs w:val="28"/>
        </w:rPr>
        <w:t xml:space="preserve">— форма </w:t>
      </w:r>
      <w:proofErr w:type="spellStart"/>
      <w:r w:rsidRPr="00B05503">
        <w:rPr>
          <w:sz w:val="28"/>
          <w:szCs w:val="28"/>
        </w:rPr>
        <w:t>організації</w:t>
      </w:r>
      <w:proofErr w:type="spellEnd"/>
      <w:r w:rsidRPr="00B05503">
        <w:rPr>
          <w:sz w:val="28"/>
          <w:szCs w:val="28"/>
        </w:rPr>
        <w:t xml:space="preserve"> та </w:t>
      </w:r>
      <w:proofErr w:type="spellStart"/>
      <w:r w:rsidRPr="00B05503">
        <w:rPr>
          <w:sz w:val="28"/>
          <w:szCs w:val="28"/>
        </w:rPr>
        <w:t>діяльності</w:t>
      </w:r>
      <w:proofErr w:type="spellEnd"/>
      <w:r w:rsidRPr="00B05503">
        <w:rPr>
          <w:sz w:val="28"/>
          <w:szCs w:val="28"/>
        </w:rPr>
        <w:t xml:space="preserve"> </w:t>
      </w:r>
      <w:proofErr w:type="spellStart"/>
      <w:r w:rsidRPr="00B05503">
        <w:rPr>
          <w:sz w:val="28"/>
          <w:szCs w:val="28"/>
        </w:rPr>
        <w:t>публічно-політичної</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яка </w:t>
      </w:r>
      <w:proofErr w:type="spellStart"/>
      <w:r w:rsidRPr="00B05503">
        <w:rPr>
          <w:sz w:val="28"/>
          <w:szCs w:val="28"/>
        </w:rPr>
        <w:t>діє</w:t>
      </w:r>
      <w:proofErr w:type="spellEnd"/>
      <w:r w:rsidRPr="00B05503">
        <w:rPr>
          <w:sz w:val="28"/>
          <w:szCs w:val="28"/>
        </w:rPr>
        <w:t xml:space="preserve"> </w:t>
      </w:r>
      <w:proofErr w:type="spellStart"/>
      <w:r w:rsidRPr="00B05503">
        <w:rPr>
          <w:sz w:val="28"/>
          <w:szCs w:val="28"/>
        </w:rPr>
        <w:t>згідно</w:t>
      </w:r>
      <w:proofErr w:type="spellEnd"/>
      <w:r w:rsidRPr="00B05503">
        <w:rPr>
          <w:sz w:val="28"/>
          <w:szCs w:val="28"/>
        </w:rPr>
        <w:t xml:space="preserve"> з принципом верховенства права, за </w:t>
      </w:r>
      <w:proofErr w:type="spellStart"/>
      <w:r w:rsidRPr="00B05503">
        <w:rPr>
          <w:sz w:val="28"/>
          <w:szCs w:val="28"/>
        </w:rPr>
        <w:t>якої</w:t>
      </w:r>
      <w:proofErr w:type="spellEnd"/>
      <w:r w:rsidRPr="00B05503">
        <w:rPr>
          <w:sz w:val="28"/>
          <w:szCs w:val="28"/>
        </w:rPr>
        <w:t xml:space="preserve"> </w:t>
      </w:r>
      <w:proofErr w:type="spellStart"/>
      <w:r w:rsidRPr="00B05503">
        <w:rPr>
          <w:sz w:val="28"/>
          <w:szCs w:val="28"/>
        </w:rPr>
        <w:t>діють</w:t>
      </w:r>
      <w:proofErr w:type="spellEnd"/>
      <w:r w:rsidRPr="00B05503">
        <w:rPr>
          <w:sz w:val="28"/>
          <w:szCs w:val="28"/>
        </w:rPr>
        <w:t xml:space="preserve"> </w:t>
      </w:r>
      <w:proofErr w:type="spellStart"/>
      <w:r w:rsidRPr="00B05503">
        <w:rPr>
          <w:sz w:val="28"/>
          <w:szCs w:val="28"/>
        </w:rPr>
        <w:t>усталені</w:t>
      </w:r>
      <w:proofErr w:type="spellEnd"/>
      <w:r w:rsidRPr="00B05503">
        <w:rPr>
          <w:sz w:val="28"/>
          <w:szCs w:val="28"/>
        </w:rPr>
        <w:t xml:space="preserve"> </w:t>
      </w:r>
      <w:proofErr w:type="spellStart"/>
      <w:r w:rsidRPr="00B05503">
        <w:rPr>
          <w:sz w:val="28"/>
          <w:szCs w:val="28"/>
        </w:rPr>
        <w:t>правові</w:t>
      </w:r>
      <w:proofErr w:type="spellEnd"/>
      <w:r w:rsidRPr="00B05503">
        <w:rPr>
          <w:sz w:val="28"/>
          <w:szCs w:val="28"/>
        </w:rPr>
        <w:t xml:space="preserve"> </w:t>
      </w:r>
      <w:proofErr w:type="spellStart"/>
      <w:r w:rsidRPr="00B05503">
        <w:rPr>
          <w:sz w:val="28"/>
          <w:szCs w:val="28"/>
        </w:rPr>
        <w:t>норми</w:t>
      </w:r>
      <w:proofErr w:type="spellEnd"/>
      <w:r w:rsidRPr="00B05503">
        <w:rPr>
          <w:sz w:val="28"/>
          <w:szCs w:val="28"/>
        </w:rPr>
        <w:t xml:space="preserve">, </w:t>
      </w:r>
      <w:proofErr w:type="spellStart"/>
      <w:r w:rsidRPr="00B05503">
        <w:rPr>
          <w:sz w:val="28"/>
          <w:szCs w:val="28"/>
        </w:rPr>
        <w:t>встановлені</w:t>
      </w:r>
      <w:proofErr w:type="spellEnd"/>
      <w:r w:rsidRPr="00B05503">
        <w:rPr>
          <w:sz w:val="28"/>
          <w:szCs w:val="28"/>
        </w:rPr>
        <w:t xml:space="preserve"> у </w:t>
      </w:r>
      <w:proofErr w:type="spellStart"/>
      <w:r w:rsidRPr="00B05503">
        <w:rPr>
          <w:sz w:val="28"/>
          <w:szCs w:val="28"/>
        </w:rPr>
        <w:t>визначеному</w:t>
      </w:r>
      <w:proofErr w:type="spellEnd"/>
      <w:r w:rsidRPr="00B05503">
        <w:rPr>
          <w:sz w:val="28"/>
          <w:szCs w:val="28"/>
        </w:rPr>
        <w:t xml:space="preserve"> </w:t>
      </w:r>
      <w:proofErr w:type="spellStart"/>
      <w:r w:rsidRPr="00B05503">
        <w:rPr>
          <w:sz w:val="28"/>
          <w:szCs w:val="28"/>
        </w:rPr>
        <w:t>Конституцією</w:t>
      </w:r>
      <w:proofErr w:type="spellEnd"/>
      <w:r w:rsidRPr="00B05503">
        <w:rPr>
          <w:sz w:val="28"/>
          <w:szCs w:val="28"/>
        </w:rPr>
        <w:t xml:space="preserve"> порядку, </w:t>
      </w:r>
      <w:proofErr w:type="spellStart"/>
      <w:r w:rsidRPr="00B05503">
        <w:rPr>
          <w:sz w:val="28"/>
          <w:szCs w:val="28"/>
        </w:rPr>
        <w:t>гарантуються</w:t>
      </w:r>
      <w:proofErr w:type="spellEnd"/>
      <w:r w:rsidRPr="00B05503">
        <w:rPr>
          <w:sz w:val="28"/>
          <w:szCs w:val="28"/>
        </w:rPr>
        <w:t xml:space="preserve"> права та </w:t>
      </w:r>
      <w:proofErr w:type="spellStart"/>
      <w:r w:rsidRPr="00B05503">
        <w:rPr>
          <w:sz w:val="28"/>
          <w:szCs w:val="28"/>
        </w:rPr>
        <w:t>свободи</w:t>
      </w:r>
      <w:proofErr w:type="spellEnd"/>
      <w:r w:rsidRPr="00B05503">
        <w:rPr>
          <w:sz w:val="28"/>
          <w:szCs w:val="28"/>
        </w:rPr>
        <w:t xml:space="preserve"> </w:t>
      </w:r>
      <w:proofErr w:type="spellStart"/>
      <w:r w:rsidRPr="00B05503">
        <w:rPr>
          <w:sz w:val="28"/>
          <w:szCs w:val="28"/>
        </w:rPr>
        <w:t>людини</w:t>
      </w:r>
      <w:proofErr w:type="spellEnd"/>
      <w:r w:rsidRPr="00B05503">
        <w:rPr>
          <w:sz w:val="28"/>
          <w:szCs w:val="28"/>
        </w:rPr>
        <w:t xml:space="preserve">, </w:t>
      </w:r>
      <w:proofErr w:type="spellStart"/>
      <w:r w:rsidRPr="00B05503">
        <w:rPr>
          <w:sz w:val="28"/>
          <w:szCs w:val="28"/>
        </w:rPr>
        <w:t>владні</w:t>
      </w:r>
      <w:proofErr w:type="spellEnd"/>
      <w:r w:rsidRPr="00B05503">
        <w:rPr>
          <w:sz w:val="28"/>
          <w:szCs w:val="28"/>
        </w:rPr>
        <w:t xml:space="preserve"> </w:t>
      </w:r>
      <w:proofErr w:type="spellStart"/>
      <w:r w:rsidRPr="00B05503">
        <w:rPr>
          <w:sz w:val="28"/>
          <w:szCs w:val="28"/>
        </w:rPr>
        <w:t>структури</w:t>
      </w:r>
      <w:proofErr w:type="spellEnd"/>
      <w:r w:rsidRPr="00B05503">
        <w:rPr>
          <w:sz w:val="28"/>
          <w:szCs w:val="28"/>
        </w:rPr>
        <w:t xml:space="preserve"> не </w:t>
      </w:r>
      <w:proofErr w:type="spellStart"/>
      <w:r w:rsidRPr="00B05503">
        <w:rPr>
          <w:sz w:val="28"/>
          <w:szCs w:val="28"/>
        </w:rPr>
        <w:t>втручаються</w:t>
      </w:r>
      <w:proofErr w:type="spellEnd"/>
      <w:r w:rsidRPr="00B05503">
        <w:rPr>
          <w:sz w:val="28"/>
          <w:szCs w:val="28"/>
        </w:rPr>
        <w:t xml:space="preserve"> у сферу </w:t>
      </w:r>
      <w:proofErr w:type="spellStart"/>
      <w:r w:rsidRPr="00B05503">
        <w:rPr>
          <w:sz w:val="28"/>
          <w:szCs w:val="28"/>
        </w:rPr>
        <w:t>громадянського</w:t>
      </w:r>
      <w:proofErr w:type="spellEnd"/>
      <w:r w:rsidRPr="00B05503">
        <w:rPr>
          <w:sz w:val="28"/>
          <w:szCs w:val="28"/>
        </w:rPr>
        <w:t xml:space="preserve"> </w:t>
      </w:r>
      <w:proofErr w:type="spellStart"/>
      <w:r w:rsidRPr="00B05503">
        <w:rPr>
          <w:sz w:val="28"/>
          <w:szCs w:val="28"/>
        </w:rPr>
        <w:t>суспільства</w:t>
      </w:r>
      <w:proofErr w:type="spellEnd"/>
      <w:r w:rsidRPr="00B05503">
        <w:rPr>
          <w:sz w:val="28"/>
          <w:szCs w:val="28"/>
        </w:rPr>
        <w:t>.</w:t>
      </w:r>
    </w:p>
    <w:p w14:paraId="7754E33D" w14:textId="77777777" w:rsidR="0093216A" w:rsidRPr="00B05503" w:rsidRDefault="0093216A" w:rsidP="0093216A">
      <w:pPr>
        <w:pStyle w:val="a5"/>
        <w:spacing w:before="0" w:beforeAutospacing="0" w:after="0" w:afterAutospacing="0"/>
        <w:ind w:firstLine="709"/>
        <w:jc w:val="both"/>
        <w:rPr>
          <w:b/>
          <w:bCs/>
          <w:caps/>
          <w:sz w:val="28"/>
          <w:szCs w:val="28"/>
          <w:lang w:val="uk-UA"/>
        </w:rPr>
      </w:pPr>
      <w:r w:rsidRPr="00B05503">
        <w:rPr>
          <w:b/>
          <w:iCs/>
          <w:caps/>
          <w:sz w:val="28"/>
          <w:szCs w:val="28"/>
          <w:lang w:val="uk-UA"/>
        </w:rPr>
        <w:t>представницька демократія</w:t>
      </w:r>
      <w:r w:rsidRPr="00B05503">
        <w:rPr>
          <w:b/>
          <w:bCs/>
          <w:caps/>
          <w:sz w:val="28"/>
          <w:szCs w:val="28"/>
        </w:rPr>
        <w:t xml:space="preserve"> </w:t>
      </w:r>
      <w:r w:rsidRPr="00B05503">
        <w:rPr>
          <w:sz w:val="28"/>
          <w:szCs w:val="28"/>
          <w:lang w:val="uk-UA"/>
        </w:rPr>
        <w:t xml:space="preserve">— форма </w:t>
      </w:r>
      <w:hyperlink r:id="rId95" w:tooltip="Народовладдя" w:history="1">
        <w:r w:rsidRPr="00B05503">
          <w:rPr>
            <w:rStyle w:val="a7"/>
            <w:color w:val="auto"/>
            <w:sz w:val="28"/>
            <w:szCs w:val="28"/>
            <w:u w:val="none"/>
            <w:lang w:val="uk-UA"/>
          </w:rPr>
          <w:t>народовладдя</w:t>
        </w:r>
      </w:hyperlink>
      <w:r w:rsidRPr="00B05503">
        <w:rPr>
          <w:sz w:val="28"/>
          <w:szCs w:val="28"/>
          <w:lang w:val="uk-UA"/>
        </w:rPr>
        <w:t>, за якої право приймати рішення громада реалізує через обраних нею представників, які повинні відстоювати інтереси тих, хто їх обрав. Представницька демократія стає абсолютно необхідною для великих громад, оскільки, починаючи з певного розміру, просто неможливо забезпечити регулярне зібрання усіх громадян, що є обов'язковим елементом для цього виду демократії. Як опосередкована, представницька демократія є власне менш демократичною ніж пряма.</w:t>
      </w:r>
    </w:p>
    <w:p w14:paraId="0E9E8929"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bCs/>
          <w:sz w:val="28"/>
          <w:szCs w:val="28"/>
        </w:rPr>
        <w:t>РАТИФІКАЦІЯ</w:t>
      </w:r>
      <w:r w:rsidRPr="00B05503">
        <w:rPr>
          <w:sz w:val="28"/>
          <w:szCs w:val="28"/>
        </w:rPr>
        <w:t xml:space="preserve"> — </w:t>
      </w:r>
      <w:proofErr w:type="spellStart"/>
      <w:r w:rsidRPr="00B05503">
        <w:rPr>
          <w:sz w:val="28"/>
          <w:szCs w:val="28"/>
        </w:rPr>
        <w:t>затвердження</w:t>
      </w:r>
      <w:proofErr w:type="spellEnd"/>
      <w:r w:rsidRPr="00B05503">
        <w:rPr>
          <w:sz w:val="28"/>
          <w:szCs w:val="28"/>
        </w:rPr>
        <w:t xml:space="preserve"> </w:t>
      </w:r>
      <w:proofErr w:type="spellStart"/>
      <w:r w:rsidRPr="00B05503">
        <w:rPr>
          <w:sz w:val="28"/>
          <w:szCs w:val="28"/>
        </w:rPr>
        <w:t>веровними</w:t>
      </w:r>
      <w:proofErr w:type="spellEnd"/>
      <w:r w:rsidRPr="00B05503">
        <w:rPr>
          <w:sz w:val="28"/>
          <w:szCs w:val="28"/>
        </w:rPr>
        <w:t xml:space="preserve"> органами </w:t>
      </w:r>
      <w:proofErr w:type="spellStart"/>
      <w:r w:rsidRPr="00B05503">
        <w:rPr>
          <w:sz w:val="28"/>
          <w:szCs w:val="28"/>
        </w:rPr>
        <w:t>державної</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w:t>
      </w:r>
      <w:proofErr w:type="spellStart"/>
      <w:r w:rsidRPr="00B05503">
        <w:rPr>
          <w:sz w:val="28"/>
          <w:szCs w:val="28"/>
        </w:rPr>
        <w:t>міжнародного</w:t>
      </w:r>
      <w:proofErr w:type="spellEnd"/>
      <w:r w:rsidRPr="00B05503">
        <w:rPr>
          <w:sz w:val="28"/>
          <w:szCs w:val="28"/>
        </w:rPr>
        <w:t xml:space="preserve"> договору </w:t>
      </w:r>
      <w:proofErr w:type="spellStart"/>
      <w:r w:rsidRPr="00B05503">
        <w:rPr>
          <w:sz w:val="28"/>
          <w:szCs w:val="28"/>
        </w:rPr>
        <w:t>або</w:t>
      </w:r>
      <w:proofErr w:type="spellEnd"/>
      <w:r w:rsidRPr="00B05503">
        <w:rPr>
          <w:sz w:val="28"/>
          <w:szCs w:val="28"/>
        </w:rPr>
        <w:t xml:space="preserve"> угоди, </w:t>
      </w:r>
      <w:proofErr w:type="spellStart"/>
      <w:r w:rsidRPr="00B05503">
        <w:rPr>
          <w:sz w:val="28"/>
          <w:szCs w:val="28"/>
        </w:rPr>
        <w:t>укладених</w:t>
      </w:r>
      <w:proofErr w:type="spellEnd"/>
      <w:r w:rsidRPr="00B05503">
        <w:rPr>
          <w:sz w:val="28"/>
          <w:szCs w:val="28"/>
        </w:rPr>
        <w:t xml:space="preserve"> </w:t>
      </w:r>
      <w:proofErr w:type="spellStart"/>
      <w:r w:rsidRPr="00B05503">
        <w:rPr>
          <w:sz w:val="28"/>
          <w:szCs w:val="28"/>
        </w:rPr>
        <w:t>уповноваженими</w:t>
      </w:r>
      <w:proofErr w:type="spellEnd"/>
      <w:r w:rsidRPr="00B05503">
        <w:rPr>
          <w:sz w:val="28"/>
          <w:szCs w:val="28"/>
        </w:rPr>
        <w:t xml:space="preserve"> держав, </w:t>
      </w:r>
      <w:proofErr w:type="spellStart"/>
      <w:r w:rsidRPr="00B05503">
        <w:rPr>
          <w:sz w:val="28"/>
          <w:szCs w:val="28"/>
        </w:rPr>
        <w:t>що</w:t>
      </w:r>
      <w:proofErr w:type="spellEnd"/>
      <w:r w:rsidRPr="00B05503">
        <w:rPr>
          <w:sz w:val="28"/>
          <w:szCs w:val="28"/>
        </w:rPr>
        <w:t xml:space="preserve"> </w:t>
      </w:r>
      <w:proofErr w:type="spellStart"/>
      <w:r w:rsidRPr="00B05503">
        <w:rPr>
          <w:sz w:val="28"/>
          <w:szCs w:val="28"/>
        </w:rPr>
        <w:t>домовляються</w:t>
      </w:r>
      <w:proofErr w:type="spellEnd"/>
      <w:r w:rsidRPr="00B05503">
        <w:rPr>
          <w:sz w:val="28"/>
          <w:szCs w:val="28"/>
        </w:rPr>
        <w:t xml:space="preserve">. </w:t>
      </w:r>
    </w:p>
    <w:p w14:paraId="73008FE1"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РЕЖИМ ПОЛІТИЧНИЙ</w:t>
      </w:r>
      <w:r w:rsidRPr="00B05503">
        <w:rPr>
          <w:sz w:val="28"/>
          <w:szCs w:val="28"/>
          <w:lang w:val="uk-UA"/>
        </w:rPr>
        <w:t xml:space="preserve"> — сукупність реально вживаних (на відміну від формальних) форм і методів політичного панування, які визначають особливості відносин між владою і народом, рівень правової захищеності особи, виявляють ставлення владних структур та окремих осіб при владі до правових основ своєї діяльності.</w:t>
      </w:r>
    </w:p>
    <w:p w14:paraId="779CAE76"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lastRenderedPageBreak/>
        <w:t>РЕФЕРЕНДУМ</w:t>
      </w:r>
      <w:r w:rsidRPr="00B05503">
        <w:rPr>
          <w:b/>
          <w:sz w:val="28"/>
          <w:szCs w:val="28"/>
        </w:rPr>
        <w:t xml:space="preserve"> </w:t>
      </w:r>
      <w:r w:rsidRPr="00B05503">
        <w:rPr>
          <w:sz w:val="28"/>
          <w:szCs w:val="28"/>
        </w:rPr>
        <w:t xml:space="preserve">— </w:t>
      </w:r>
      <w:proofErr w:type="spellStart"/>
      <w:r w:rsidRPr="00B05503">
        <w:rPr>
          <w:sz w:val="28"/>
          <w:szCs w:val="28"/>
        </w:rPr>
        <w:t>усенародне</w:t>
      </w:r>
      <w:proofErr w:type="spellEnd"/>
      <w:r w:rsidRPr="00B05503">
        <w:rPr>
          <w:sz w:val="28"/>
          <w:szCs w:val="28"/>
        </w:rPr>
        <w:t xml:space="preserve"> </w:t>
      </w:r>
      <w:proofErr w:type="spellStart"/>
      <w:r w:rsidRPr="00B05503">
        <w:rPr>
          <w:sz w:val="28"/>
          <w:szCs w:val="28"/>
        </w:rPr>
        <w:t>голосування</w:t>
      </w:r>
      <w:proofErr w:type="spellEnd"/>
      <w:r w:rsidRPr="00B05503">
        <w:rPr>
          <w:sz w:val="28"/>
          <w:szCs w:val="28"/>
        </w:rPr>
        <w:t xml:space="preserve"> з </w:t>
      </w:r>
      <w:proofErr w:type="spellStart"/>
      <w:r w:rsidRPr="00B05503">
        <w:rPr>
          <w:sz w:val="28"/>
          <w:szCs w:val="28"/>
        </w:rPr>
        <w:t>важливих</w:t>
      </w:r>
      <w:proofErr w:type="spellEnd"/>
      <w:r w:rsidRPr="00B05503">
        <w:rPr>
          <w:sz w:val="28"/>
          <w:szCs w:val="28"/>
        </w:rPr>
        <w:t xml:space="preserve"> </w:t>
      </w:r>
      <w:proofErr w:type="spellStart"/>
      <w:r w:rsidRPr="00B05503">
        <w:rPr>
          <w:sz w:val="28"/>
          <w:szCs w:val="28"/>
        </w:rPr>
        <w:t>питань</w:t>
      </w:r>
      <w:proofErr w:type="spellEnd"/>
      <w:r w:rsidRPr="00B05503">
        <w:rPr>
          <w:sz w:val="28"/>
          <w:szCs w:val="28"/>
        </w:rPr>
        <w:t xml:space="preserve"> державного і </w:t>
      </w:r>
      <w:proofErr w:type="spellStart"/>
      <w:r w:rsidRPr="00B05503">
        <w:rPr>
          <w:sz w:val="28"/>
          <w:szCs w:val="28"/>
        </w:rPr>
        <w:t>суспільного</w:t>
      </w:r>
      <w:proofErr w:type="spellEnd"/>
      <w:r w:rsidRPr="00B05503">
        <w:rPr>
          <w:sz w:val="28"/>
          <w:szCs w:val="28"/>
        </w:rPr>
        <w:t xml:space="preserve"> </w:t>
      </w:r>
      <w:proofErr w:type="spellStart"/>
      <w:r w:rsidRPr="00B05503">
        <w:rPr>
          <w:sz w:val="28"/>
          <w:szCs w:val="28"/>
        </w:rPr>
        <w:t>життя</w:t>
      </w:r>
      <w:proofErr w:type="spellEnd"/>
      <w:r w:rsidRPr="00B05503">
        <w:rPr>
          <w:sz w:val="28"/>
          <w:szCs w:val="28"/>
        </w:rPr>
        <w:t xml:space="preserve">, </w:t>
      </w:r>
      <w:proofErr w:type="spellStart"/>
      <w:r w:rsidRPr="00B05503">
        <w:rPr>
          <w:sz w:val="28"/>
          <w:szCs w:val="28"/>
        </w:rPr>
        <w:t>зазвичай</w:t>
      </w:r>
      <w:proofErr w:type="spellEnd"/>
      <w:r w:rsidRPr="00B05503">
        <w:rPr>
          <w:sz w:val="28"/>
          <w:szCs w:val="28"/>
        </w:rPr>
        <w:t xml:space="preserve"> </w:t>
      </w:r>
      <w:proofErr w:type="spellStart"/>
      <w:r w:rsidRPr="00B05503">
        <w:rPr>
          <w:sz w:val="28"/>
          <w:szCs w:val="28"/>
        </w:rPr>
        <w:t>задля</w:t>
      </w:r>
      <w:proofErr w:type="spellEnd"/>
      <w:r w:rsidRPr="00B05503">
        <w:rPr>
          <w:sz w:val="28"/>
          <w:szCs w:val="28"/>
        </w:rPr>
        <w:t xml:space="preserve"> остаточного </w:t>
      </w:r>
      <w:proofErr w:type="spellStart"/>
      <w:r w:rsidRPr="00B05503">
        <w:rPr>
          <w:sz w:val="28"/>
          <w:szCs w:val="28"/>
        </w:rPr>
        <w:t>їх</w:t>
      </w:r>
      <w:proofErr w:type="spellEnd"/>
      <w:r w:rsidRPr="00B05503">
        <w:rPr>
          <w:sz w:val="28"/>
          <w:szCs w:val="28"/>
        </w:rPr>
        <w:t xml:space="preserve"> </w:t>
      </w:r>
      <w:proofErr w:type="spellStart"/>
      <w:r w:rsidRPr="00B05503">
        <w:rPr>
          <w:sz w:val="28"/>
          <w:szCs w:val="28"/>
        </w:rPr>
        <w:t>вирішення</w:t>
      </w:r>
      <w:proofErr w:type="spellEnd"/>
      <w:r w:rsidRPr="00B05503">
        <w:rPr>
          <w:sz w:val="28"/>
          <w:szCs w:val="28"/>
        </w:rPr>
        <w:t>.</w:t>
      </w:r>
    </w:p>
    <w:p w14:paraId="50DDCB4B"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sz w:val="28"/>
          <w:szCs w:val="28"/>
          <w:lang w:val="uk-UA"/>
        </w:rPr>
        <w:t>СУВЕРЕНІТЕТ —</w:t>
      </w:r>
      <w:r w:rsidRPr="00B05503">
        <w:rPr>
          <w:sz w:val="28"/>
          <w:szCs w:val="28"/>
          <w:lang w:val="uk-UA"/>
        </w:rPr>
        <w:t xml:space="preserve"> верховенство народу, нації держави у вирішенні питань зовнішньої та внутрішньої політики, що забезпечує незалежність і самостійність розвитку суспільства, соціально-політична функція </w:t>
      </w:r>
      <w:proofErr w:type="spellStart"/>
      <w:r w:rsidRPr="00B05503">
        <w:rPr>
          <w:sz w:val="28"/>
          <w:szCs w:val="28"/>
          <w:lang w:val="uk-UA"/>
        </w:rPr>
        <w:t>моно</w:t>
      </w:r>
      <w:proofErr w:type="spellEnd"/>
      <w:r w:rsidRPr="00B05503">
        <w:rPr>
          <w:sz w:val="28"/>
          <w:szCs w:val="28"/>
          <w:lang w:val="uk-UA"/>
        </w:rPr>
        <w:t xml:space="preserve">- і </w:t>
      </w:r>
      <w:proofErr w:type="spellStart"/>
      <w:r w:rsidRPr="00B05503">
        <w:rPr>
          <w:sz w:val="28"/>
          <w:szCs w:val="28"/>
          <w:lang w:val="uk-UA"/>
        </w:rPr>
        <w:t>поліетнічних</w:t>
      </w:r>
      <w:proofErr w:type="spellEnd"/>
      <w:r w:rsidRPr="00B05503">
        <w:rPr>
          <w:sz w:val="28"/>
          <w:szCs w:val="28"/>
          <w:lang w:val="uk-UA"/>
        </w:rPr>
        <w:t xml:space="preserve"> держав, принцип партнерських міжнаціональних відносин. </w:t>
      </w:r>
      <w:r w:rsidRPr="00B05503">
        <w:rPr>
          <w:sz w:val="28"/>
          <w:szCs w:val="28"/>
        </w:rPr>
        <w:t xml:space="preserve">Як принцип </w:t>
      </w:r>
      <w:proofErr w:type="spellStart"/>
      <w:r w:rsidRPr="00B05503">
        <w:rPr>
          <w:sz w:val="28"/>
          <w:szCs w:val="28"/>
        </w:rPr>
        <w:t>міжнародного</w:t>
      </w:r>
      <w:proofErr w:type="spellEnd"/>
      <w:r w:rsidRPr="00B05503">
        <w:rPr>
          <w:sz w:val="28"/>
          <w:szCs w:val="28"/>
        </w:rPr>
        <w:t xml:space="preserve"> права, </w:t>
      </w:r>
      <w:proofErr w:type="spellStart"/>
      <w:r w:rsidRPr="00B05503">
        <w:rPr>
          <w:sz w:val="28"/>
          <w:szCs w:val="28"/>
        </w:rPr>
        <w:t>закріплений</w:t>
      </w:r>
      <w:proofErr w:type="spellEnd"/>
      <w:r w:rsidRPr="00B05503">
        <w:rPr>
          <w:sz w:val="28"/>
          <w:szCs w:val="28"/>
        </w:rPr>
        <w:t xml:space="preserve"> у </w:t>
      </w:r>
      <w:proofErr w:type="spellStart"/>
      <w:r w:rsidRPr="00B05503">
        <w:rPr>
          <w:sz w:val="28"/>
          <w:szCs w:val="28"/>
        </w:rPr>
        <w:t>Статуті</w:t>
      </w:r>
      <w:proofErr w:type="spellEnd"/>
      <w:r w:rsidRPr="00B05503">
        <w:rPr>
          <w:sz w:val="28"/>
          <w:szCs w:val="28"/>
        </w:rPr>
        <w:t xml:space="preserve"> ООН та </w:t>
      </w:r>
      <w:proofErr w:type="spellStart"/>
      <w:r w:rsidRPr="00B05503">
        <w:rPr>
          <w:sz w:val="28"/>
          <w:szCs w:val="28"/>
        </w:rPr>
        <w:t>інших</w:t>
      </w:r>
      <w:proofErr w:type="spellEnd"/>
      <w:r w:rsidRPr="00B05503">
        <w:rPr>
          <w:sz w:val="28"/>
          <w:szCs w:val="28"/>
        </w:rPr>
        <w:t xml:space="preserve"> </w:t>
      </w:r>
      <w:proofErr w:type="spellStart"/>
      <w:r w:rsidRPr="00B05503">
        <w:rPr>
          <w:sz w:val="28"/>
          <w:szCs w:val="28"/>
        </w:rPr>
        <w:t>міжнародних</w:t>
      </w:r>
      <w:proofErr w:type="spellEnd"/>
      <w:r w:rsidRPr="00B05503">
        <w:rPr>
          <w:sz w:val="28"/>
          <w:szCs w:val="28"/>
        </w:rPr>
        <w:t xml:space="preserve"> документах.</w:t>
      </w:r>
    </w:p>
    <w:p w14:paraId="67CCE1C6"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bCs/>
          <w:sz w:val="28"/>
          <w:szCs w:val="28"/>
        </w:rPr>
        <w:t>УКАЗ</w:t>
      </w:r>
      <w:r w:rsidRPr="00B05503">
        <w:rPr>
          <w:sz w:val="28"/>
          <w:szCs w:val="28"/>
        </w:rPr>
        <w:t xml:space="preserve"> — 1) </w:t>
      </w:r>
      <w:proofErr w:type="spellStart"/>
      <w:r w:rsidRPr="00B05503">
        <w:rPr>
          <w:sz w:val="28"/>
          <w:szCs w:val="28"/>
        </w:rPr>
        <w:t>правовий</w:t>
      </w:r>
      <w:proofErr w:type="spellEnd"/>
      <w:r w:rsidRPr="00B05503">
        <w:rPr>
          <w:sz w:val="28"/>
          <w:szCs w:val="28"/>
        </w:rPr>
        <w:t xml:space="preserve"> акт </w:t>
      </w:r>
      <w:proofErr w:type="spellStart"/>
      <w:r w:rsidRPr="00B05503">
        <w:rPr>
          <w:sz w:val="28"/>
          <w:szCs w:val="28"/>
        </w:rPr>
        <w:t>держави</w:t>
      </w:r>
      <w:proofErr w:type="spellEnd"/>
      <w:r w:rsidRPr="00B05503">
        <w:rPr>
          <w:sz w:val="28"/>
          <w:szCs w:val="28"/>
        </w:rPr>
        <w:t xml:space="preserve">, президента. 2) </w:t>
      </w:r>
      <w:proofErr w:type="spellStart"/>
      <w:r w:rsidRPr="00B05503">
        <w:rPr>
          <w:sz w:val="28"/>
          <w:szCs w:val="28"/>
        </w:rPr>
        <w:t>Правовий</w:t>
      </w:r>
      <w:proofErr w:type="spellEnd"/>
      <w:r w:rsidRPr="00B05503">
        <w:rPr>
          <w:sz w:val="28"/>
          <w:szCs w:val="28"/>
        </w:rPr>
        <w:t xml:space="preserve"> акт </w:t>
      </w:r>
      <w:proofErr w:type="spellStart"/>
      <w:r w:rsidRPr="00B05503">
        <w:rPr>
          <w:sz w:val="28"/>
          <w:szCs w:val="28"/>
        </w:rPr>
        <w:t>постійно</w:t>
      </w:r>
      <w:proofErr w:type="spellEnd"/>
      <w:r w:rsidRPr="00B05503">
        <w:rPr>
          <w:sz w:val="28"/>
          <w:szCs w:val="28"/>
        </w:rPr>
        <w:t xml:space="preserve"> </w:t>
      </w:r>
      <w:proofErr w:type="spellStart"/>
      <w:r w:rsidRPr="00B05503">
        <w:rPr>
          <w:sz w:val="28"/>
          <w:szCs w:val="28"/>
        </w:rPr>
        <w:t>діючого</w:t>
      </w:r>
      <w:proofErr w:type="spellEnd"/>
      <w:r w:rsidRPr="00B05503">
        <w:rPr>
          <w:sz w:val="28"/>
          <w:szCs w:val="28"/>
        </w:rPr>
        <w:t xml:space="preserve"> </w:t>
      </w:r>
      <w:proofErr w:type="spellStart"/>
      <w:r w:rsidRPr="00B05503">
        <w:rPr>
          <w:sz w:val="28"/>
          <w:szCs w:val="28"/>
        </w:rPr>
        <w:t>колегіального</w:t>
      </w:r>
      <w:proofErr w:type="spellEnd"/>
      <w:r w:rsidRPr="00B05503">
        <w:rPr>
          <w:sz w:val="28"/>
          <w:szCs w:val="28"/>
        </w:rPr>
        <w:t xml:space="preserve"> органу </w:t>
      </w:r>
      <w:proofErr w:type="spellStart"/>
      <w:r w:rsidRPr="00B05503">
        <w:rPr>
          <w:sz w:val="28"/>
          <w:szCs w:val="28"/>
        </w:rPr>
        <w:t>державної</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 </w:t>
      </w:r>
      <w:proofErr w:type="spellStart"/>
      <w:r w:rsidRPr="00B05503">
        <w:rPr>
          <w:sz w:val="28"/>
          <w:szCs w:val="28"/>
        </w:rPr>
        <w:t>президії</w:t>
      </w:r>
      <w:proofErr w:type="spellEnd"/>
      <w:r w:rsidRPr="00B05503">
        <w:rPr>
          <w:sz w:val="28"/>
          <w:szCs w:val="28"/>
        </w:rPr>
        <w:t xml:space="preserve">, </w:t>
      </w:r>
      <w:proofErr w:type="spellStart"/>
      <w:r w:rsidRPr="00B05503">
        <w:rPr>
          <w:sz w:val="28"/>
          <w:szCs w:val="28"/>
        </w:rPr>
        <w:t>якщо</w:t>
      </w:r>
      <w:proofErr w:type="spellEnd"/>
      <w:r w:rsidRPr="00B05503">
        <w:rPr>
          <w:sz w:val="28"/>
          <w:szCs w:val="28"/>
        </w:rPr>
        <w:t xml:space="preserve"> </w:t>
      </w:r>
      <w:proofErr w:type="spellStart"/>
      <w:r w:rsidRPr="00B05503">
        <w:rPr>
          <w:sz w:val="28"/>
          <w:szCs w:val="28"/>
        </w:rPr>
        <w:t>остання</w:t>
      </w:r>
      <w:proofErr w:type="spellEnd"/>
      <w:r w:rsidRPr="00B05503">
        <w:rPr>
          <w:sz w:val="28"/>
          <w:szCs w:val="28"/>
        </w:rPr>
        <w:t xml:space="preserve"> </w:t>
      </w:r>
      <w:proofErr w:type="spellStart"/>
      <w:r w:rsidRPr="00B05503">
        <w:rPr>
          <w:sz w:val="28"/>
          <w:szCs w:val="28"/>
        </w:rPr>
        <w:t>утворюється</w:t>
      </w:r>
      <w:proofErr w:type="spellEnd"/>
      <w:r w:rsidRPr="00B05503">
        <w:rPr>
          <w:sz w:val="28"/>
          <w:szCs w:val="28"/>
        </w:rPr>
        <w:t xml:space="preserve"> </w:t>
      </w:r>
      <w:proofErr w:type="spellStart"/>
      <w:r w:rsidRPr="00B05503">
        <w:rPr>
          <w:sz w:val="28"/>
          <w:szCs w:val="28"/>
        </w:rPr>
        <w:t>представницьким</w:t>
      </w:r>
      <w:proofErr w:type="spellEnd"/>
      <w:r w:rsidRPr="00B05503">
        <w:rPr>
          <w:sz w:val="28"/>
          <w:szCs w:val="28"/>
        </w:rPr>
        <w:t xml:space="preserve"> органом </w:t>
      </w:r>
      <w:proofErr w:type="spellStart"/>
      <w:r w:rsidRPr="00B05503">
        <w:rPr>
          <w:sz w:val="28"/>
          <w:szCs w:val="28"/>
        </w:rPr>
        <w:t>державної</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3) </w:t>
      </w:r>
      <w:proofErr w:type="spellStart"/>
      <w:r w:rsidRPr="00B05503">
        <w:rPr>
          <w:sz w:val="28"/>
          <w:szCs w:val="28"/>
        </w:rPr>
        <w:t>Історичний</w:t>
      </w:r>
      <w:proofErr w:type="spellEnd"/>
      <w:r w:rsidRPr="00B05503">
        <w:rPr>
          <w:sz w:val="28"/>
          <w:szCs w:val="28"/>
        </w:rPr>
        <w:t xml:space="preserve"> документ </w:t>
      </w:r>
      <w:proofErr w:type="spellStart"/>
      <w:r w:rsidRPr="00B05503">
        <w:rPr>
          <w:sz w:val="28"/>
          <w:szCs w:val="28"/>
        </w:rPr>
        <w:t>колишніх</w:t>
      </w:r>
      <w:proofErr w:type="spellEnd"/>
      <w:r w:rsidRPr="00B05503">
        <w:rPr>
          <w:sz w:val="28"/>
          <w:szCs w:val="28"/>
        </w:rPr>
        <w:t xml:space="preserve"> </w:t>
      </w:r>
      <w:proofErr w:type="spellStart"/>
      <w:r w:rsidRPr="00B05503">
        <w:rPr>
          <w:sz w:val="28"/>
          <w:szCs w:val="28"/>
        </w:rPr>
        <w:t>органів</w:t>
      </w:r>
      <w:proofErr w:type="spellEnd"/>
      <w:r w:rsidRPr="00B05503">
        <w:rPr>
          <w:sz w:val="28"/>
          <w:szCs w:val="28"/>
        </w:rPr>
        <w:t xml:space="preserve"> </w:t>
      </w:r>
      <w:proofErr w:type="spellStart"/>
      <w:r w:rsidRPr="00B05503">
        <w:rPr>
          <w:sz w:val="28"/>
          <w:szCs w:val="28"/>
        </w:rPr>
        <w:t>державної</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w:t>
      </w:r>
    </w:p>
    <w:p w14:paraId="39FE477D"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bCs/>
          <w:sz w:val="28"/>
          <w:szCs w:val="28"/>
        </w:rPr>
        <w:t>ФЕДЕРАЛІЗМ</w:t>
      </w:r>
      <w:r w:rsidRPr="00B05503">
        <w:rPr>
          <w:b/>
          <w:bCs/>
          <w:sz w:val="28"/>
          <w:szCs w:val="28"/>
          <w:lang w:val="uk-UA"/>
        </w:rPr>
        <w:t xml:space="preserve"> </w:t>
      </w:r>
      <w:proofErr w:type="gramStart"/>
      <w:r w:rsidRPr="00B05503">
        <w:rPr>
          <w:b/>
          <w:sz w:val="28"/>
          <w:szCs w:val="28"/>
          <w:lang w:val="uk-UA"/>
        </w:rPr>
        <w:t>—</w:t>
      </w:r>
      <w:r w:rsidRPr="00B05503">
        <w:rPr>
          <w:sz w:val="28"/>
          <w:szCs w:val="28"/>
          <w:lang w:val="uk-UA"/>
        </w:rPr>
        <w:t xml:space="preserve"> </w:t>
      </w:r>
      <w:r w:rsidRPr="00B05503">
        <w:rPr>
          <w:sz w:val="28"/>
          <w:szCs w:val="28"/>
        </w:rPr>
        <w:t xml:space="preserve"> 1</w:t>
      </w:r>
      <w:proofErr w:type="gramEnd"/>
      <w:r w:rsidRPr="00B05503">
        <w:rPr>
          <w:sz w:val="28"/>
          <w:szCs w:val="28"/>
        </w:rPr>
        <w:t xml:space="preserve">) принцип </w:t>
      </w:r>
      <w:proofErr w:type="spellStart"/>
      <w:r w:rsidRPr="00B05503">
        <w:rPr>
          <w:sz w:val="28"/>
          <w:szCs w:val="28"/>
        </w:rPr>
        <w:t>державної</w:t>
      </w:r>
      <w:proofErr w:type="spellEnd"/>
      <w:r w:rsidRPr="00B05503">
        <w:rPr>
          <w:sz w:val="28"/>
          <w:szCs w:val="28"/>
        </w:rPr>
        <w:t xml:space="preserve"> </w:t>
      </w:r>
      <w:proofErr w:type="spellStart"/>
      <w:r w:rsidRPr="00B05503">
        <w:rPr>
          <w:sz w:val="28"/>
          <w:szCs w:val="28"/>
        </w:rPr>
        <w:t>організації</w:t>
      </w:r>
      <w:proofErr w:type="spellEnd"/>
      <w:r w:rsidRPr="00B05503">
        <w:rPr>
          <w:sz w:val="28"/>
          <w:szCs w:val="28"/>
        </w:rPr>
        <w:t xml:space="preserve"> на засадах </w:t>
      </w:r>
      <w:proofErr w:type="spellStart"/>
      <w:r w:rsidRPr="00B05503">
        <w:rPr>
          <w:sz w:val="28"/>
          <w:szCs w:val="28"/>
        </w:rPr>
        <w:t>федерації</w:t>
      </w:r>
      <w:proofErr w:type="spellEnd"/>
      <w:r w:rsidRPr="00B05503">
        <w:rPr>
          <w:sz w:val="28"/>
          <w:szCs w:val="28"/>
        </w:rPr>
        <w:t xml:space="preserve">. 2) </w:t>
      </w:r>
      <w:proofErr w:type="spellStart"/>
      <w:r w:rsidRPr="00B05503">
        <w:rPr>
          <w:sz w:val="28"/>
          <w:szCs w:val="28"/>
        </w:rPr>
        <w:t>Політичний</w:t>
      </w:r>
      <w:proofErr w:type="spellEnd"/>
      <w:r w:rsidRPr="00B05503">
        <w:rPr>
          <w:sz w:val="28"/>
          <w:szCs w:val="28"/>
        </w:rPr>
        <w:t xml:space="preserve"> рух, </w:t>
      </w:r>
      <w:proofErr w:type="spellStart"/>
      <w:r w:rsidRPr="00B05503">
        <w:rPr>
          <w:sz w:val="28"/>
          <w:szCs w:val="28"/>
        </w:rPr>
        <w:t>головним</w:t>
      </w:r>
      <w:proofErr w:type="spellEnd"/>
      <w:r w:rsidRPr="00B05503">
        <w:rPr>
          <w:sz w:val="28"/>
          <w:szCs w:val="28"/>
        </w:rPr>
        <w:t xml:space="preserve"> чином у </w:t>
      </w:r>
      <w:proofErr w:type="spellStart"/>
      <w:r w:rsidRPr="00B05503">
        <w:rPr>
          <w:sz w:val="28"/>
          <w:szCs w:val="28"/>
        </w:rPr>
        <w:t>багатонаціональних</w:t>
      </w:r>
      <w:proofErr w:type="spellEnd"/>
      <w:r w:rsidRPr="00B05503">
        <w:rPr>
          <w:sz w:val="28"/>
          <w:szCs w:val="28"/>
        </w:rPr>
        <w:t xml:space="preserve"> </w:t>
      </w:r>
      <w:proofErr w:type="spellStart"/>
      <w:r w:rsidRPr="00B05503">
        <w:rPr>
          <w:sz w:val="28"/>
          <w:szCs w:val="28"/>
        </w:rPr>
        <w:t>країнах</w:t>
      </w:r>
      <w:proofErr w:type="spellEnd"/>
      <w:r w:rsidRPr="00B05503">
        <w:rPr>
          <w:sz w:val="28"/>
          <w:szCs w:val="28"/>
        </w:rPr>
        <w:t xml:space="preserve">, метою </w:t>
      </w:r>
      <w:proofErr w:type="spellStart"/>
      <w:r w:rsidRPr="00B05503">
        <w:rPr>
          <w:sz w:val="28"/>
          <w:szCs w:val="28"/>
        </w:rPr>
        <w:t>якого</w:t>
      </w:r>
      <w:proofErr w:type="spellEnd"/>
      <w:r w:rsidRPr="00B05503">
        <w:rPr>
          <w:sz w:val="28"/>
          <w:szCs w:val="28"/>
        </w:rPr>
        <w:t xml:space="preserve"> є </w:t>
      </w:r>
      <w:proofErr w:type="spellStart"/>
      <w:r w:rsidRPr="00B05503">
        <w:rPr>
          <w:sz w:val="28"/>
          <w:szCs w:val="28"/>
        </w:rPr>
        <w:t>створення</w:t>
      </w:r>
      <w:proofErr w:type="spellEnd"/>
      <w:r w:rsidRPr="00B05503">
        <w:rPr>
          <w:sz w:val="28"/>
          <w:szCs w:val="28"/>
        </w:rPr>
        <w:t xml:space="preserve"> федеративного державного устрою. </w:t>
      </w:r>
    </w:p>
    <w:p w14:paraId="6B096917"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bCs/>
          <w:sz w:val="28"/>
          <w:szCs w:val="28"/>
        </w:rPr>
        <w:t>ФЕДЕРАЦІЯ</w:t>
      </w:r>
      <w:r w:rsidRPr="00B05503">
        <w:rPr>
          <w:sz w:val="28"/>
          <w:szCs w:val="28"/>
        </w:rPr>
        <w:t xml:space="preserve"> — форма </w:t>
      </w:r>
      <w:proofErr w:type="spellStart"/>
      <w:r w:rsidRPr="00B05503">
        <w:rPr>
          <w:sz w:val="28"/>
          <w:szCs w:val="28"/>
        </w:rPr>
        <w:t>децентралізованого</w:t>
      </w:r>
      <w:proofErr w:type="spellEnd"/>
      <w:r w:rsidRPr="00B05503">
        <w:rPr>
          <w:sz w:val="28"/>
          <w:szCs w:val="28"/>
        </w:rPr>
        <w:t xml:space="preserve"> державного устрою, за </w:t>
      </w:r>
      <w:proofErr w:type="spellStart"/>
      <w:r w:rsidRPr="00B05503">
        <w:rPr>
          <w:sz w:val="28"/>
          <w:szCs w:val="28"/>
        </w:rPr>
        <w:t>якої</w:t>
      </w:r>
      <w:proofErr w:type="spellEnd"/>
      <w:r w:rsidRPr="00B05503">
        <w:rPr>
          <w:sz w:val="28"/>
          <w:szCs w:val="28"/>
        </w:rPr>
        <w:t xml:space="preserve"> </w:t>
      </w:r>
      <w:proofErr w:type="spellStart"/>
      <w:r w:rsidRPr="00B05503">
        <w:rPr>
          <w:sz w:val="28"/>
          <w:szCs w:val="28"/>
        </w:rPr>
        <w:t>ознаки</w:t>
      </w:r>
      <w:proofErr w:type="spellEnd"/>
      <w:r w:rsidRPr="00B05503">
        <w:rPr>
          <w:sz w:val="28"/>
          <w:szCs w:val="28"/>
        </w:rPr>
        <w:t xml:space="preserve"> державного </w:t>
      </w:r>
      <w:proofErr w:type="spellStart"/>
      <w:r w:rsidRPr="00B05503">
        <w:rPr>
          <w:sz w:val="28"/>
          <w:szCs w:val="28"/>
        </w:rPr>
        <w:t>утворення</w:t>
      </w:r>
      <w:proofErr w:type="spellEnd"/>
      <w:r w:rsidRPr="00B05503">
        <w:rPr>
          <w:sz w:val="28"/>
          <w:szCs w:val="28"/>
        </w:rPr>
        <w:t xml:space="preserve"> </w:t>
      </w:r>
      <w:proofErr w:type="spellStart"/>
      <w:r w:rsidRPr="00B05503">
        <w:rPr>
          <w:sz w:val="28"/>
          <w:szCs w:val="28"/>
        </w:rPr>
        <w:t>властиві</w:t>
      </w:r>
      <w:proofErr w:type="spellEnd"/>
      <w:r w:rsidRPr="00B05503">
        <w:rPr>
          <w:sz w:val="28"/>
          <w:szCs w:val="28"/>
        </w:rPr>
        <w:t xml:space="preserve"> як </w:t>
      </w:r>
      <w:proofErr w:type="spellStart"/>
      <w:r w:rsidRPr="00B05503">
        <w:rPr>
          <w:sz w:val="28"/>
          <w:szCs w:val="28"/>
        </w:rPr>
        <w:t>державі</w:t>
      </w:r>
      <w:proofErr w:type="spellEnd"/>
      <w:r w:rsidRPr="00B05503">
        <w:rPr>
          <w:sz w:val="28"/>
          <w:szCs w:val="28"/>
        </w:rPr>
        <w:t xml:space="preserve"> в </w:t>
      </w:r>
      <w:proofErr w:type="spellStart"/>
      <w:r w:rsidRPr="00B05503">
        <w:rPr>
          <w:sz w:val="28"/>
          <w:szCs w:val="28"/>
        </w:rPr>
        <w:t>цілому</w:t>
      </w:r>
      <w:proofErr w:type="spellEnd"/>
      <w:r w:rsidRPr="00B05503">
        <w:rPr>
          <w:sz w:val="28"/>
          <w:szCs w:val="28"/>
        </w:rPr>
        <w:t xml:space="preserve">, так і </w:t>
      </w:r>
      <w:proofErr w:type="spellStart"/>
      <w:r w:rsidRPr="00B05503">
        <w:rPr>
          <w:sz w:val="28"/>
          <w:szCs w:val="28"/>
        </w:rPr>
        <w:t>її</w:t>
      </w:r>
      <w:proofErr w:type="spellEnd"/>
      <w:r w:rsidRPr="00B05503">
        <w:rPr>
          <w:sz w:val="28"/>
          <w:szCs w:val="28"/>
        </w:rPr>
        <w:t xml:space="preserve"> </w:t>
      </w:r>
      <w:proofErr w:type="spellStart"/>
      <w:r w:rsidRPr="00B05503">
        <w:rPr>
          <w:sz w:val="28"/>
          <w:szCs w:val="28"/>
        </w:rPr>
        <w:t>складовим</w:t>
      </w:r>
      <w:proofErr w:type="spellEnd"/>
      <w:r w:rsidRPr="00B05503">
        <w:rPr>
          <w:sz w:val="28"/>
          <w:szCs w:val="28"/>
        </w:rPr>
        <w:t xml:space="preserve"> </w:t>
      </w:r>
      <w:proofErr w:type="spellStart"/>
      <w:r w:rsidRPr="00B05503">
        <w:rPr>
          <w:sz w:val="28"/>
          <w:szCs w:val="28"/>
        </w:rPr>
        <w:t>частинам</w:t>
      </w:r>
      <w:proofErr w:type="spellEnd"/>
      <w:r w:rsidRPr="00B05503">
        <w:rPr>
          <w:sz w:val="28"/>
          <w:szCs w:val="28"/>
        </w:rPr>
        <w:t xml:space="preserve">, </w:t>
      </w:r>
      <w:proofErr w:type="spellStart"/>
      <w:r w:rsidRPr="00B05503">
        <w:rPr>
          <w:sz w:val="28"/>
          <w:szCs w:val="28"/>
        </w:rPr>
        <w:t>що</w:t>
      </w:r>
      <w:proofErr w:type="spellEnd"/>
      <w:r w:rsidRPr="00B05503">
        <w:rPr>
          <w:sz w:val="28"/>
          <w:szCs w:val="28"/>
        </w:rPr>
        <w:t xml:space="preserve"> </w:t>
      </w:r>
      <w:proofErr w:type="spellStart"/>
      <w:r w:rsidRPr="00B05503">
        <w:rPr>
          <w:sz w:val="28"/>
          <w:szCs w:val="28"/>
        </w:rPr>
        <w:t>вважаються</w:t>
      </w:r>
      <w:proofErr w:type="spellEnd"/>
      <w:r w:rsidRPr="00B05503">
        <w:rPr>
          <w:sz w:val="28"/>
          <w:szCs w:val="28"/>
        </w:rPr>
        <w:t xml:space="preserve"> </w:t>
      </w:r>
      <w:proofErr w:type="spellStart"/>
      <w:r w:rsidRPr="00B05503">
        <w:rPr>
          <w:sz w:val="28"/>
          <w:szCs w:val="28"/>
        </w:rPr>
        <w:t>суб'єктами</w:t>
      </w:r>
      <w:proofErr w:type="spellEnd"/>
      <w:r w:rsidRPr="00B05503">
        <w:rPr>
          <w:sz w:val="28"/>
          <w:szCs w:val="28"/>
        </w:rPr>
        <w:t xml:space="preserve"> </w:t>
      </w:r>
      <w:proofErr w:type="spellStart"/>
      <w:r w:rsidRPr="00B05503">
        <w:rPr>
          <w:sz w:val="28"/>
          <w:szCs w:val="28"/>
        </w:rPr>
        <w:t>федерації</w:t>
      </w:r>
      <w:proofErr w:type="spellEnd"/>
      <w:r w:rsidRPr="00B05503">
        <w:rPr>
          <w:sz w:val="28"/>
          <w:szCs w:val="28"/>
        </w:rPr>
        <w:t xml:space="preserve">, а </w:t>
      </w:r>
      <w:proofErr w:type="spellStart"/>
      <w:r w:rsidRPr="00B05503">
        <w:rPr>
          <w:sz w:val="28"/>
          <w:szCs w:val="28"/>
        </w:rPr>
        <w:t>вищі</w:t>
      </w:r>
      <w:proofErr w:type="spellEnd"/>
      <w:r w:rsidRPr="00B05503">
        <w:rPr>
          <w:sz w:val="28"/>
          <w:szCs w:val="28"/>
        </w:rPr>
        <w:t xml:space="preserve"> </w:t>
      </w:r>
      <w:proofErr w:type="spellStart"/>
      <w:r w:rsidRPr="00B05503">
        <w:rPr>
          <w:sz w:val="28"/>
          <w:szCs w:val="28"/>
        </w:rPr>
        <w:t>органи</w:t>
      </w:r>
      <w:proofErr w:type="spellEnd"/>
      <w:r w:rsidRPr="00B05503">
        <w:rPr>
          <w:sz w:val="28"/>
          <w:szCs w:val="28"/>
        </w:rPr>
        <w:t xml:space="preserve"> як </w:t>
      </w:r>
      <w:proofErr w:type="spellStart"/>
      <w:r w:rsidRPr="00B05503">
        <w:rPr>
          <w:sz w:val="28"/>
          <w:szCs w:val="28"/>
        </w:rPr>
        <w:t>держави</w:t>
      </w:r>
      <w:proofErr w:type="spellEnd"/>
      <w:r w:rsidRPr="00B05503">
        <w:rPr>
          <w:sz w:val="28"/>
          <w:szCs w:val="28"/>
        </w:rPr>
        <w:t xml:space="preserve"> в </w:t>
      </w:r>
      <w:proofErr w:type="spellStart"/>
      <w:r w:rsidRPr="00B05503">
        <w:rPr>
          <w:sz w:val="28"/>
          <w:szCs w:val="28"/>
        </w:rPr>
        <w:t>цілому</w:t>
      </w:r>
      <w:proofErr w:type="spellEnd"/>
      <w:r w:rsidRPr="00B05503">
        <w:rPr>
          <w:sz w:val="28"/>
          <w:szCs w:val="28"/>
        </w:rPr>
        <w:t xml:space="preserve">, так і </w:t>
      </w:r>
      <w:proofErr w:type="spellStart"/>
      <w:r w:rsidRPr="00B05503">
        <w:rPr>
          <w:sz w:val="28"/>
          <w:szCs w:val="28"/>
        </w:rPr>
        <w:t>суб'єктів</w:t>
      </w:r>
      <w:proofErr w:type="spellEnd"/>
      <w:r w:rsidRPr="00B05503">
        <w:rPr>
          <w:sz w:val="28"/>
          <w:szCs w:val="28"/>
        </w:rPr>
        <w:t xml:space="preserve"> </w:t>
      </w:r>
      <w:proofErr w:type="spellStart"/>
      <w:r w:rsidRPr="00B05503">
        <w:rPr>
          <w:sz w:val="28"/>
          <w:szCs w:val="28"/>
        </w:rPr>
        <w:t>федерації</w:t>
      </w:r>
      <w:proofErr w:type="spellEnd"/>
      <w:r w:rsidRPr="00B05503">
        <w:rPr>
          <w:sz w:val="28"/>
          <w:szCs w:val="28"/>
        </w:rPr>
        <w:t xml:space="preserve"> </w:t>
      </w:r>
      <w:proofErr w:type="spellStart"/>
      <w:r w:rsidRPr="00B05503">
        <w:rPr>
          <w:sz w:val="28"/>
          <w:szCs w:val="28"/>
        </w:rPr>
        <w:t>мають</w:t>
      </w:r>
      <w:proofErr w:type="spellEnd"/>
      <w:r w:rsidRPr="00B05503">
        <w:rPr>
          <w:sz w:val="28"/>
          <w:szCs w:val="28"/>
        </w:rPr>
        <w:t xml:space="preserve"> </w:t>
      </w:r>
      <w:proofErr w:type="spellStart"/>
      <w:r w:rsidRPr="00B05503">
        <w:rPr>
          <w:sz w:val="28"/>
          <w:szCs w:val="28"/>
        </w:rPr>
        <w:t>широку</w:t>
      </w:r>
      <w:proofErr w:type="spellEnd"/>
      <w:r w:rsidRPr="00B05503">
        <w:rPr>
          <w:sz w:val="28"/>
          <w:szCs w:val="28"/>
        </w:rPr>
        <w:t xml:space="preserve"> сферу </w:t>
      </w:r>
      <w:proofErr w:type="spellStart"/>
      <w:r w:rsidRPr="00B05503">
        <w:rPr>
          <w:sz w:val="28"/>
          <w:szCs w:val="28"/>
        </w:rPr>
        <w:t>власної</w:t>
      </w:r>
      <w:proofErr w:type="spellEnd"/>
      <w:r w:rsidRPr="00B05503">
        <w:rPr>
          <w:sz w:val="28"/>
          <w:szCs w:val="28"/>
        </w:rPr>
        <w:t xml:space="preserve"> </w:t>
      </w:r>
      <w:proofErr w:type="spellStart"/>
      <w:r w:rsidRPr="00B05503">
        <w:rPr>
          <w:sz w:val="28"/>
          <w:szCs w:val="28"/>
        </w:rPr>
        <w:t>виключної</w:t>
      </w:r>
      <w:proofErr w:type="spellEnd"/>
      <w:r w:rsidRPr="00B05503">
        <w:rPr>
          <w:sz w:val="28"/>
          <w:szCs w:val="28"/>
        </w:rPr>
        <w:t xml:space="preserve"> </w:t>
      </w:r>
      <w:proofErr w:type="spellStart"/>
      <w:r w:rsidRPr="00B05503">
        <w:rPr>
          <w:sz w:val="28"/>
          <w:szCs w:val="28"/>
        </w:rPr>
        <w:t>компетенції</w:t>
      </w:r>
      <w:proofErr w:type="spellEnd"/>
      <w:r w:rsidRPr="00B05503">
        <w:rPr>
          <w:sz w:val="28"/>
          <w:szCs w:val="28"/>
        </w:rPr>
        <w:t xml:space="preserve">. </w:t>
      </w:r>
    </w:p>
    <w:p w14:paraId="631179A9" w14:textId="77777777" w:rsidR="0093216A" w:rsidRPr="00B05503" w:rsidRDefault="0093216A" w:rsidP="0093216A">
      <w:pPr>
        <w:pStyle w:val="a5"/>
        <w:spacing w:before="0" w:beforeAutospacing="0" w:after="0" w:afterAutospacing="0"/>
        <w:ind w:firstLine="709"/>
        <w:jc w:val="both"/>
        <w:rPr>
          <w:sz w:val="28"/>
          <w:szCs w:val="28"/>
          <w:lang w:val="uk-UA"/>
        </w:rPr>
      </w:pPr>
      <w:r w:rsidRPr="00B05503">
        <w:rPr>
          <w:b/>
          <w:bCs/>
          <w:sz w:val="28"/>
          <w:szCs w:val="28"/>
        </w:rPr>
        <w:t>ФОРМА ДЕРЖАВИ</w:t>
      </w:r>
      <w:r w:rsidRPr="00B05503">
        <w:rPr>
          <w:sz w:val="28"/>
          <w:szCs w:val="28"/>
        </w:rPr>
        <w:t xml:space="preserve"> — </w:t>
      </w:r>
      <w:proofErr w:type="spellStart"/>
      <w:r w:rsidRPr="00B05503">
        <w:rPr>
          <w:sz w:val="28"/>
          <w:szCs w:val="28"/>
        </w:rPr>
        <w:t>організація</w:t>
      </w:r>
      <w:proofErr w:type="spellEnd"/>
      <w:r w:rsidRPr="00B05503">
        <w:rPr>
          <w:sz w:val="28"/>
          <w:szCs w:val="28"/>
        </w:rPr>
        <w:t xml:space="preserve"> </w:t>
      </w:r>
      <w:proofErr w:type="spellStart"/>
      <w:r w:rsidRPr="00B05503">
        <w:rPr>
          <w:sz w:val="28"/>
          <w:szCs w:val="28"/>
        </w:rPr>
        <w:t>державної</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яка є </w:t>
      </w:r>
      <w:proofErr w:type="spellStart"/>
      <w:r w:rsidRPr="00B05503">
        <w:rPr>
          <w:sz w:val="28"/>
          <w:szCs w:val="28"/>
        </w:rPr>
        <w:t>єдністю</w:t>
      </w:r>
      <w:proofErr w:type="spellEnd"/>
      <w:r w:rsidRPr="00B05503">
        <w:rPr>
          <w:sz w:val="28"/>
          <w:szCs w:val="28"/>
        </w:rPr>
        <w:t xml:space="preserve"> </w:t>
      </w:r>
      <w:proofErr w:type="spellStart"/>
      <w:r w:rsidRPr="00B05503">
        <w:rPr>
          <w:sz w:val="28"/>
          <w:szCs w:val="28"/>
        </w:rPr>
        <w:t>трьох</w:t>
      </w:r>
      <w:proofErr w:type="spellEnd"/>
      <w:r w:rsidRPr="00B05503">
        <w:rPr>
          <w:sz w:val="28"/>
          <w:szCs w:val="28"/>
        </w:rPr>
        <w:t xml:space="preserve"> </w:t>
      </w:r>
      <w:proofErr w:type="spellStart"/>
      <w:r w:rsidRPr="00B05503">
        <w:rPr>
          <w:sz w:val="28"/>
          <w:szCs w:val="28"/>
        </w:rPr>
        <w:t>елементів</w:t>
      </w:r>
      <w:proofErr w:type="spellEnd"/>
      <w:r w:rsidRPr="00B05503">
        <w:rPr>
          <w:sz w:val="28"/>
          <w:szCs w:val="28"/>
        </w:rPr>
        <w:t xml:space="preserve">: </w:t>
      </w:r>
      <w:proofErr w:type="spellStart"/>
      <w:r w:rsidRPr="00B05503">
        <w:rPr>
          <w:sz w:val="28"/>
          <w:szCs w:val="28"/>
        </w:rPr>
        <w:t>правління</w:t>
      </w:r>
      <w:proofErr w:type="spellEnd"/>
      <w:r w:rsidRPr="00B05503">
        <w:rPr>
          <w:sz w:val="28"/>
          <w:szCs w:val="28"/>
        </w:rPr>
        <w:t xml:space="preserve">, державного устрою, </w:t>
      </w:r>
      <w:proofErr w:type="spellStart"/>
      <w:r w:rsidRPr="00B05503">
        <w:rPr>
          <w:sz w:val="28"/>
          <w:szCs w:val="28"/>
        </w:rPr>
        <w:t>політичного</w:t>
      </w:r>
      <w:proofErr w:type="spellEnd"/>
      <w:r w:rsidRPr="00B05503">
        <w:rPr>
          <w:sz w:val="28"/>
          <w:szCs w:val="28"/>
        </w:rPr>
        <w:t xml:space="preserve"> режиму. </w:t>
      </w:r>
    </w:p>
    <w:p w14:paraId="30752E39" w14:textId="77777777" w:rsidR="0093216A" w:rsidRPr="00446E72" w:rsidRDefault="0093216A" w:rsidP="0093216A">
      <w:pPr>
        <w:pStyle w:val="a5"/>
        <w:spacing w:before="0" w:beforeAutospacing="0" w:after="0" w:afterAutospacing="0"/>
        <w:ind w:firstLine="709"/>
        <w:jc w:val="both"/>
        <w:rPr>
          <w:sz w:val="28"/>
          <w:szCs w:val="28"/>
          <w:lang w:val="uk-UA"/>
        </w:rPr>
      </w:pPr>
      <w:r w:rsidRPr="00B05503">
        <w:rPr>
          <w:b/>
          <w:bCs/>
          <w:sz w:val="28"/>
          <w:szCs w:val="28"/>
        </w:rPr>
        <w:t>ФОРМА ПРАВЛІННЯ</w:t>
      </w:r>
      <w:r w:rsidRPr="00B05503">
        <w:rPr>
          <w:sz w:val="28"/>
          <w:szCs w:val="28"/>
        </w:rPr>
        <w:t xml:space="preserve"> — </w:t>
      </w:r>
      <w:proofErr w:type="spellStart"/>
      <w:r w:rsidRPr="00B05503">
        <w:rPr>
          <w:sz w:val="28"/>
          <w:szCs w:val="28"/>
        </w:rPr>
        <w:t>організація</w:t>
      </w:r>
      <w:proofErr w:type="spellEnd"/>
      <w:r w:rsidRPr="00B05503">
        <w:rPr>
          <w:sz w:val="28"/>
          <w:szCs w:val="28"/>
        </w:rPr>
        <w:t xml:space="preserve"> </w:t>
      </w:r>
      <w:proofErr w:type="spellStart"/>
      <w:r w:rsidRPr="00B05503">
        <w:rPr>
          <w:sz w:val="28"/>
          <w:szCs w:val="28"/>
        </w:rPr>
        <w:t>найвищих</w:t>
      </w:r>
      <w:proofErr w:type="spellEnd"/>
      <w:r w:rsidRPr="00B05503">
        <w:rPr>
          <w:sz w:val="28"/>
          <w:szCs w:val="28"/>
        </w:rPr>
        <w:t xml:space="preserve"> </w:t>
      </w:r>
      <w:proofErr w:type="spellStart"/>
      <w:r w:rsidRPr="00B05503">
        <w:rPr>
          <w:sz w:val="28"/>
          <w:szCs w:val="28"/>
        </w:rPr>
        <w:t>органів</w:t>
      </w:r>
      <w:proofErr w:type="spellEnd"/>
      <w:r w:rsidRPr="00B05503">
        <w:rPr>
          <w:sz w:val="28"/>
          <w:szCs w:val="28"/>
        </w:rPr>
        <w:t xml:space="preserve"> </w:t>
      </w:r>
      <w:proofErr w:type="spellStart"/>
      <w:r w:rsidRPr="00B05503">
        <w:rPr>
          <w:sz w:val="28"/>
          <w:szCs w:val="28"/>
        </w:rPr>
        <w:t>державної</w:t>
      </w:r>
      <w:proofErr w:type="spellEnd"/>
      <w:r w:rsidRPr="00B05503">
        <w:rPr>
          <w:sz w:val="28"/>
          <w:szCs w:val="28"/>
        </w:rPr>
        <w:t xml:space="preserve"> </w:t>
      </w:r>
      <w:proofErr w:type="spellStart"/>
      <w:r w:rsidRPr="00B05503">
        <w:rPr>
          <w:sz w:val="28"/>
          <w:szCs w:val="28"/>
        </w:rPr>
        <w:t>влади</w:t>
      </w:r>
      <w:proofErr w:type="spellEnd"/>
      <w:r w:rsidRPr="00B05503">
        <w:rPr>
          <w:sz w:val="28"/>
          <w:szCs w:val="28"/>
        </w:rPr>
        <w:t xml:space="preserve">, порядок </w:t>
      </w:r>
      <w:proofErr w:type="spellStart"/>
      <w:r w:rsidRPr="00B05503">
        <w:rPr>
          <w:sz w:val="28"/>
          <w:szCs w:val="28"/>
        </w:rPr>
        <w:t>їх</w:t>
      </w:r>
      <w:proofErr w:type="spellEnd"/>
      <w:r w:rsidRPr="00B05503">
        <w:rPr>
          <w:sz w:val="28"/>
          <w:szCs w:val="28"/>
        </w:rPr>
        <w:t xml:space="preserve"> </w:t>
      </w:r>
      <w:proofErr w:type="spellStart"/>
      <w:r w:rsidRPr="00B05503">
        <w:rPr>
          <w:sz w:val="28"/>
          <w:szCs w:val="28"/>
        </w:rPr>
        <w:t>утворення</w:t>
      </w:r>
      <w:proofErr w:type="spellEnd"/>
      <w:r w:rsidRPr="00B05503">
        <w:rPr>
          <w:sz w:val="28"/>
          <w:szCs w:val="28"/>
        </w:rPr>
        <w:t>.</w:t>
      </w:r>
      <w:r w:rsidRPr="00446E72">
        <w:rPr>
          <w:sz w:val="28"/>
          <w:szCs w:val="28"/>
        </w:rPr>
        <w:t xml:space="preserve"> </w:t>
      </w:r>
    </w:p>
    <w:p w14:paraId="1A7B14C7" w14:textId="77777777" w:rsidR="0093216A" w:rsidRPr="00446E72" w:rsidRDefault="0093216A" w:rsidP="0093216A">
      <w:pPr>
        <w:ind w:firstLine="709"/>
        <w:rPr>
          <w:sz w:val="28"/>
          <w:szCs w:val="28"/>
        </w:rPr>
      </w:pPr>
      <w:bookmarkStart w:id="9" w:name="_Hlk119844473"/>
    </w:p>
    <w:p w14:paraId="2055A5D7" w14:textId="4D130D00" w:rsidR="0093216A" w:rsidRPr="00641DBA" w:rsidRDefault="00387AC2" w:rsidP="00387AC2">
      <w:pPr>
        <w:spacing w:line="360" w:lineRule="auto"/>
        <w:jc w:val="center"/>
        <w:outlineLvl w:val="0"/>
        <w:rPr>
          <w:b/>
          <w:caps/>
          <w:sz w:val="28"/>
          <w:szCs w:val="28"/>
        </w:rPr>
      </w:pPr>
      <w:r>
        <w:rPr>
          <w:b/>
          <w:caps/>
          <w:sz w:val="28"/>
          <w:szCs w:val="28"/>
        </w:rPr>
        <w:t>3.3.</w:t>
      </w:r>
      <w:r w:rsidR="0093216A" w:rsidRPr="00641DBA">
        <w:rPr>
          <w:b/>
          <w:caps/>
          <w:sz w:val="28"/>
          <w:szCs w:val="28"/>
        </w:rPr>
        <w:t>Кваліфікаційні завдання</w:t>
      </w:r>
    </w:p>
    <w:bookmarkEnd w:id="9"/>
    <w:p w14:paraId="72DEDE44" w14:textId="4AB932EE" w:rsidR="008D60A2" w:rsidRPr="00B05503" w:rsidRDefault="008D60A2" w:rsidP="00424F75">
      <w:pPr>
        <w:pStyle w:val="a4"/>
        <w:tabs>
          <w:tab w:val="left" w:pos="538"/>
        </w:tabs>
        <w:spacing w:before="0" w:line="240" w:lineRule="auto"/>
        <w:rPr>
          <w:b/>
          <w:sz w:val="28"/>
          <w:szCs w:val="28"/>
        </w:rPr>
      </w:pPr>
    </w:p>
    <w:p w14:paraId="156E590F" w14:textId="77777777" w:rsidR="0093216A" w:rsidRPr="00B05503" w:rsidRDefault="0093216A" w:rsidP="0093216A">
      <w:pPr>
        <w:widowControl w:val="0"/>
        <w:shd w:val="clear" w:color="auto" w:fill="FFFFFF"/>
        <w:tabs>
          <w:tab w:val="left" w:pos="230"/>
        </w:tabs>
        <w:autoSpaceDE w:val="0"/>
        <w:autoSpaceDN w:val="0"/>
        <w:adjustRightInd w:val="0"/>
        <w:ind w:firstLine="709"/>
        <w:jc w:val="both"/>
        <w:rPr>
          <w:b/>
          <w:bCs/>
          <w:sz w:val="28"/>
          <w:szCs w:val="28"/>
        </w:rPr>
      </w:pPr>
      <w:r w:rsidRPr="00B05503">
        <w:rPr>
          <w:b/>
          <w:bCs/>
          <w:sz w:val="28"/>
          <w:szCs w:val="28"/>
        </w:rPr>
        <w:t>Завдання 1</w:t>
      </w:r>
      <w:r w:rsidRPr="00B05503">
        <w:rPr>
          <w:b/>
          <w:bCs/>
          <w:sz w:val="28"/>
          <w:szCs w:val="28"/>
        </w:rPr>
        <w:tab/>
      </w:r>
    </w:p>
    <w:p w14:paraId="455B636C" w14:textId="77777777" w:rsidR="0093216A" w:rsidRPr="00B05503" w:rsidRDefault="0093216A" w:rsidP="0093216A">
      <w:pPr>
        <w:widowControl w:val="0"/>
        <w:shd w:val="clear" w:color="auto" w:fill="FFFFFF"/>
        <w:tabs>
          <w:tab w:val="left" w:pos="230"/>
        </w:tabs>
        <w:autoSpaceDE w:val="0"/>
        <w:autoSpaceDN w:val="0"/>
        <w:adjustRightInd w:val="0"/>
        <w:ind w:firstLine="709"/>
        <w:jc w:val="both"/>
        <w:rPr>
          <w:b/>
          <w:sz w:val="28"/>
          <w:szCs w:val="28"/>
        </w:rPr>
      </w:pPr>
    </w:p>
    <w:p w14:paraId="5E02114E" w14:textId="77777777" w:rsidR="0093216A" w:rsidRPr="00B05503" w:rsidRDefault="0093216A" w:rsidP="0093216A">
      <w:pPr>
        <w:ind w:firstLine="709"/>
        <w:jc w:val="both"/>
        <w:rPr>
          <w:sz w:val="28"/>
          <w:szCs w:val="28"/>
        </w:rPr>
      </w:pPr>
      <w:r w:rsidRPr="00B05503">
        <w:rPr>
          <w:sz w:val="28"/>
          <w:szCs w:val="28"/>
        </w:rPr>
        <w:t xml:space="preserve">1)Проаналізуйте </w:t>
      </w:r>
      <w:r w:rsidRPr="00B05503">
        <w:rPr>
          <w:bCs/>
          <w:iCs/>
          <w:sz w:val="28"/>
          <w:szCs w:val="28"/>
        </w:rPr>
        <w:t xml:space="preserve">принцип парламентського верховенства. </w:t>
      </w:r>
    </w:p>
    <w:p w14:paraId="105ECCD5" w14:textId="77777777" w:rsidR="0093216A" w:rsidRPr="00B05503" w:rsidRDefault="0093216A" w:rsidP="0093216A">
      <w:pPr>
        <w:ind w:firstLine="709"/>
        <w:jc w:val="both"/>
        <w:rPr>
          <w:sz w:val="28"/>
          <w:szCs w:val="28"/>
        </w:rPr>
      </w:pPr>
      <w:r w:rsidRPr="00B05503">
        <w:rPr>
          <w:sz w:val="28"/>
          <w:szCs w:val="28"/>
        </w:rPr>
        <w:t>2)Керівні органи парламенту: різновиди, функції та сучасна роль.</w:t>
      </w:r>
    </w:p>
    <w:p w14:paraId="1FE4C5A6" w14:textId="77777777" w:rsidR="0093216A" w:rsidRPr="00B05503" w:rsidRDefault="0093216A" w:rsidP="0093216A">
      <w:pPr>
        <w:ind w:firstLine="709"/>
        <w:jc w:val="both"/>
        <w:rPr>
          <w:sz w:val="28"/>
          <w:szCs w:val="28"/>
        </w:rPr>
      </w:pPr>
      <w:r w:rsidRPr="00B05503">
        <w:rPr>
          <w:sz w:val="28"/>
          <w:szCs w:val="28"/>
        </w:rPr>
        <w:t>3)Центральна Рада та Генеральний Секретаріат.</w:t>
      </w:r>
    </w:p>
    <w:p w14:paraId="267F229C" w14:textId="77777777" w:rsidR="0093216A" w:rsidRPr="00B05503" w:rsidRDefault="0093216A" w:rsidP="0093216A">
      <w:pPr>
        <w:ind w:firstLine="709"/>
        <w:jc w:val="both"/>
        <w:rPr>
          <w:sz w:val="28"/>
          <w:szCs w:val="28"/>
        </w:rPr>
      </w:pPr>
      <w:r w:rsidRPr="00B05503">
        <w:rPr>
          <w:sz w:val="28"/>
          <w:szCs w:val="28"/>
        </w:rPr>
        <w:t>4)Дайте тлумачення понять: Верховна Рада УРСР, парламентаризм.</w:t>
      </w:r>
    </w:p>
    <w:p w14:paraId="765F8213" w14:textId="77777777" w:rsidR="0093216A" w:rsidRPr="00B05503" w:rsidRDefault="0093216A" w:rsidP="0093216A">
      <w:pPr>
        <w:shd w:val="clear" w:color="auto" w:fill="FFFFFF"/>
        <w:tabs>
          <w:tab w:val="left" w:pos="226"/>
        </w:tabs>
        <w:ind w:firstLine="709"/>
        <w:jc w:val="both"/>
        <w:rPr>
          <w:b/>
          <w:bCs/>
          <w:sz w:val="28"/>
          <w:szCs w:val="28"/>
        </w:rPr>
      </w:pPr>
    </w:p>
    <w:p w14:paraId="490E1713" w14:textId="77777777" w:rsidR="0093216A" w:rsidRPr="00B05503" w:rsidRDefault="0093216A" w:rsidP="0093216A">
      <w:pPr>
        <w:shd w:val="clear" w:color="auto" w:fill="FFFFFF"/>
        <w:tabs>
          <w:tab w:val="left" w:pos="226"/>
        </w:tabs>
        <w:ind w:firstLine="709"/>
        <w:jc w:val="both"/>
        <w:rPr>
          <w:sz w:val="28"/>
          <w:szCs w:val="28"/>
        </w:rPr>
      </w:pPr>
      <w:r w:rsidRPr="00B05503">
        <w:rPr>
          <w:b/>
          <w:bCs/>
          <w:sz w:val="28"/>
          <w:szCs w:val="28"/>
        </w:rPr>
        <w:t>Завдання 2</w:t>
      </w:r>
      <w:r w:rsidRPr="00B05503">
        <w:rPr>
          <w:b/>
          <w:bCs/>
          <w:sz w:val="28"/>
          <w:szCs w:val="28"/>
        </w:rPr>
        <w:tab/>
      </w:r>
      <w:r w:rsidRPr="00B05503">
        <w:rPr>
          <w:sz w:val="28"/>
          <w:szCs w:val="28"/>
        </w:rPr>
        <w:t xml:space="preserve"> </w:t>
      </w:r>
    </w:p>
    <w:p w14:paraId="3C981DA0" w14:textId="77777777" w:rsidR="0093216A" w:rsidRPr="00B05503" w:rsidRDefault="0093216A" w:rsidP="0093216A">
      <w:pPr>
        <w:shd w:val="clear" w:color="auto" w:fill="FFFFFF"/>
        <w:tabs>
          <w:tab w:val="left" w:pos="226"/>
        </w:tabs>
        <w:ind w:firstLine="709"/>
        <w:jc w:val="both"/>
        <w:rPr>
          <w:sz w:val="28"/>
          <w:szCs w:val="28"/>
        </w:rPr>
      </w:pPr>
    </w:p>
    <w:p w14:paraId="32B56848" w14:textId="77777777" w:rsidR="0093216A" w:rsidRPr="00B05503" w:rsidRDefault="0093216A" w:rsidP="0093216A">
      <w:pPr>
        <w:ind w:firstLine="709"/>
        <w:jc w:val="both"/>
        <w:rPr>
          <w:sz w:val="28"/>
          <w:szCs w:val="28"/>
        </w:rPr>
      </w:pPr>
      <w:r w:rsidRPr="00B05503">
        <w:rPr>
          <w:sz w:val="28"/>
          <w:szCs w:val="28"/>
        </w:rPr>
        <w:t>1).Проаналізуйте британські концепції парламентаризму.</w:t>
      </w:r>
    </w:p>
    <w:p w14:paraId="746E4DDF" w14:textId="77777777" w:rsidR="0093216A" w:rsidRPr="00B05503" w:rsidRDefault="0093216A" w:rsidP="0093216A">
      <w:pPr>
        <w:ind w:firstLine="709"/>
        <w:jc w:val="both"/>
        <w:rPr>
          <w:sz w:val="28"/>
          <w:szCs w:val="28"/>
        </w:rPr>
      </w:pPr>
      <w:r w:rsidRPr="00B05503">
        <w:rPr>
          <w:sz w:val="28"/>
          <w:szCs w:val="28"/>
        </w:rPr>
        <w:t>2).Роль парламенту в суспільстві:</w:t>
      </w:r>
      <w:r w:rsidRPr="00B05503">
        <w:rPr>
          <w:bCs/>
          <w:sz w:val="28"/>
          <w:szCs w:val="28"/>
        </w:rPr>
        <w:t xml:space="preserve"> політологічний аналіз</w:t>
      </w:r>
      <w:r w:rsidRPr="00B05503">
        <w:rPr>
          <w:sz w:val="28"/>
          <w:szCs w:val="28"/>
        </w:rPr>
        <w:t>.</w:t>
      </w:r>
    </w:p>
    <w:p w14:paraId="46AE5B4C" w14:textId="77777777" w:rsidR="0093216A" w:rsidRPr="00B05503" w:rsidRDefault="0093216A" w:rsidP="0093216A">
      <w:pPr>
        <w:ind w:firstLine="709"/>
        <w:jc w:val="both"/>
        <w:rPr>
          <w:sz w:val="28"/>
          <w:szCs w:val="28"/>
        </w:rPr>
      </w:pPr>
      <w:r w:rsidRPr="00B05503">
        <w:rPr>
          <w:sz w:val="28"/>
          <w:szCs w:val="28"/>
        </w:rPr>
        <w:t xml:space="preserve">3).Вкажіть негативні аспекти однопалатного парламенту. </w:t>
      </w:r>
    </w:p>
    <w:p w14:paraId="29F1530B" w14:textId="77777777" w:rsidR="0093216A" w:rsidRPr="00B05503" w:rsidRDefault="0093216A" w:rsidP="0093216A">
      <w:pPr>
        <w:ind w:firstLine="709"/>
        <w:jc w:val="both"/>
        <w:rPr>
          <w:sz w:val="28"/>
          <w:szCs w:val="28"/>
        </w:rPr>
      </w:pPr>
      <w:r w:rsidRPr="00B05503">
        <w:rPr>
          <w:sz w:val="28"/>
          <w:szCs w:val="28"/>
        </w:rPr>
        <w:t>4).Дайте тлумачення понять: політичні ідеологія, сейм.</w:t>
      </w:r>
    </w:p>
    <w:p w14:paraId="2A0B9E12" w14:textId="77777777" w:rsidR="0093216A" w:rsidRPr="00B05503" w:rsidRDefault="0093216A" w:rsidP="0093216A">
      <w:pPr>
        <w:shd w:val="clear" w:color="auto" w:fill="FFFFFF"/>
        <w:tabs>
          <w:tab w:val="left" w:pos="221"/>
        </w:tabs>
        <w:ind w:firstLine="709"/>
        <w:jc w:val="both"/>
        <w:rPr>
          <w:b/>
          <w:bCs/>
          <w:sz w:val="28"/>
          <w:szCs w:val="28"/>
        </w:rPr>
      </w:pPr>
    </w:p>
    <w:p w14:paraId="1ABBE08C" w14:textId="77777777" w:rsidR="0093216A" w:rsidRPr="00B05503" w:rsidRDefault="0093216A" w:rsidP="0093216A">
      <w:pPr>
        <w:shd w:val="clear" w:color="auto" w:fill="FFFFFF"/>
        <w:tabs>
          <w:tab w:val="left" w:pos="221"/>
        </w:tabs>
        <w:ind w:firstLine="709"/>
        <w:jc w:val="both"/>
        <w:rPr>
          <w:b/>
          <w:bCs/>
          <w:sz w:val="28"/>
          <w:szCs w:val="28"/>
        </w:rPr>
      </w:pPr>
      <w:r w:rsidRPr="00B05503">
        <w:rPr>
          <w:b/>
          <w:bCs/>
          <w:sz w:val="28"/>
          <w:szCs w:val="28"/>
        </w:rPr>
        <w:t xml:space="preserve">Завдання 3 </w:t>
      </w:r>
    </w:p>
    <w:p w14:paraId="34A223B1" w14:textId="77777777" w:rsidR="0093216A" w:rsidRPr="00B05503" w:rsidRDefault="0093216A" w:rsidP="0093216A">
      <w:pPr>
        <w:shd w:val="clear" w:color="auto" w:fill="FFFFFF"/>
        <w:tabs>
          <w:tab w:val="left" w:pos="221"/>
        </w:tabs>
        <w:ind w:firstLine="709"/>
        <w:jc w:val="both"/>
        <w:rPr>
          <w:bCs/>
          <w:sz w:val="28"/>
          <w:szCs w:val="28"/>
        </w:rPr>
      </w:pPr>
    </w:p>
    <w:p w14:paraId="4B40060E" w14:textId="77777777" w:rsidR="0093216A" w:rsidRPr="00B05503" w:rsidRDefault="0093216A" w:rsidP="0093216A">
      <w:pPr>
        <w:ind w:firstLine="709"/>
        <w:jc w:val="both"/>
        <w:rPr>
          <w:sz w:val="28"/>
          <w:szCs w:val="28"/>
        </w:rPr>
      </w:pPr>
      <w:r w:rsidRPr="00B05503">
        <w:rPr>
          <w:sz w:val="28"/>
          <w:szCs w:val="28"/>
        </w:rPr>
        <w:t>1)Проаналізуйте представницькі органи Великого князівства Литовського.</w:t>
      </w:r>
    </w:p>
    <w:p w14:paraId="72352F3C" w14:textId="77777777" w:rsidR="0093216A" w:rsidRPr="00B05503" w:rsidRDefault="0093216A" w:rsidP="0093216A">
      <w:pPr>
        <w:ind w:firstLine="709"/>
        <w:jc w:val="both"/>
        <w:rPr>
          <w:bCs/>
          <w:sz w:val="28"/>
          <w:szCs w:val="28"/>
        </w:rPr>
      </w:pPr>
      <w:r w:rsidRPr="00B05503">
        <w:rPr>
          <w:sz w:val="28"/>
          <w:szCs w:val="28"/>
        </w:rPr>
        <w:t xml:space="preserve">2)Охарактеризуйте </w:t>
      </w:r>
      <w:r w:rsidRPr="00B05503">
        <w:rPr>
          <w:bCs/>
          <w:sz w:val="28"/>
          <w:szCs w:val="28"/>
        </w:rPr>
        <w:t>депутатський індемнітет.</w:t>
      </w:r>
    </w:p>
    <w:p w14:paraId="7D61FD11" w14:textId="77777777" w:rsidR="0093216A" w:rsidRPr="00B05503" w:rsidRDefault="0093216A" w:rsidP="0093216A">
      <w:pPr>
        <w:pStyle w:val="HTML"/>
        <w:ind w:firstLine="709"/>
        <w:jc w:val="both"/>
        <w:rPr>
          <w:rFonts w:ascii="Times New Roman" w:hAnsi="Times New Roman" w:cs="Times New Roman"/>
          <w:sz w:val="28"/>
          <w:szCs w:val="28"/>
          <w:lang w:val="uk-UA"/>
        </w:rPr>
      </w:pPr>
      <w:r w:rsidRPr="00B05503">
        <w:rPr>
          <w:rFonts w:ascii="Times New Roman" w:hAnsi="Times New Roman" w:cs="Times New Roman"/>
          <w:sz w:val="28"/>
          <w:szCs w:val="28"/>
        </w:rPr>
        <w:lastRenderedPageBreak/>
        <w:t>3)</w:t>
      </w:r>
      <w:proofErr w:type="spellStart"/>
      <w:r w:rsidRPr="00B05503">
        <w:rPr>
          <w:rFonts w:ascii="Times New Roman" w:hAnsi="Times New Roman" w:cs="Times New Roman"/>
          <w:sz w:val="28"/>
          <w:szCs w:val="28"/>
        </w:rPr>
        <w:t>Вкажіть</w:t>
      </w:r>
      <w:proofErr w:type="spellEnd"/>
      <w:r w:rsidRPr="00B05503">
        <w:rPr>
          <w:rFonts w:ascii="Times New Roman" w:hAnsi="Times New Roman" w:cs="Times New Roman"/>
          <w:sz w:val="28"/>
          <w:szCs w:val="28"/>
        </w:rPr>
        <w:t xml:space="preserve"> </w:t>
      </w:r>
      <w:r w:rsidRPr="00B05503">
        <w:rPr>
          <w:rFonts w:ascii="Times New Roman" w:hAnsi="Times New Roman" w:cs="Times New Roman"/>
          <w:sz w:val="28"/>
          <w:szCs w:val="28"/>
          <w:lang w:val="uk-UA"/>
        </w:rPr>
        <w:t>переваги і недоліки вестмінстерської парламентської системи.</w:t>
      </w:r>
    </w:p>
    <w:p w14:paraId="33366126" w14:textId="77777777" w:rsidR="0093216A" w:rsidRPr="00B05503" w:rsidRDefault="0093216A" w:rsidP="0093216A">
      <w:pPr>
        <w:ind w:firstLine="709"/>
        <w:jc w:val="both"/>
        <w:rPr>
          <w:bCs/>
          <w:sz w:val="28"/>
          <w:szCs w:val="28"/>
        </w:rPr>
      </w:pPr>
      <w:r w:rsidRPr="00B05503">
        <w:rPr>
          <w:sz w:val="28"/>
          <w:szCs w:val="28"/>
        </w:rPr>
        <w:t>4) Дайте тлумачення понять: партійне представництво, пряма демократія.</w:t>
      </w:r>
    </w:p>
    <w:p w14:paraId="4839BEE7" w14:textId="77777777" w:rsidR="0093216A" w:rsidRPr="00B05503" w:rsidRDefault="0093216A" w:rsidP="0093216A">
      <w:pPr>
        <w:widowControl w:val="0"/>
        <w:shd w:val="clear" w:color="auto" w:fill="FFFFFF"/>
        <w:tabs>
          <w:tab w:val="left" w:pos="216"/>
        </w:tabs>
        <w:autoSpaceDE w:val="0"/>
        <w:autoSpaceDN w:val="0"/>
        <w:adjustRightInd w:val="0"/>
        <w:ind w:firstLine="709"/>
        <w:jc w:val="both"/>
        <w:rPr>
          <w:b/>
          <w:bCs/>
          <w:sz w:val="28"/>
          <w:szCs w:val="28"/>
        </w:rPr>
      </w:pPr>
    </w:p>
    <w:p w14:paraId="6A5D846C" w14:textId="77777777" w:rsidR="0093216A" w:rsidRPr="00B05503" w:rsidRDefault="0093216A" w:rsidP="0093216A">
      <w:pPr>
        <w:widowControl w:val="0"/>
        <w:shd w:val="clear" w:color="auto" w:fill="FFFFFF"/>
        <w:tabs>
          <w:tab w:val="left" w:pos="216"/>
        </w:tabs>
        <w:autoSpaceDE w:val="0"/>
        <w:autoSpaceDN w:val="0"/>
        <w:adjustRightInd w:val="0"/>
        <w:ind w:firstLine="709"/>
        <w:jc w:val="both"/>
        <w:rPr>
          <w:b/>
          <w:bCs/>
          <w:sz w:val="28"/>
          <w:szCs w:val="28"/>
        </w:rPr>
      </w:pPr>
      <w:r w:rsidRPr="00B05503">
        <w:rPr>
          <w:b/>
          <w:bCs/>
          <w:sz w:val="28"/>
          <w:szCs w:val="28"/>
        </w:rPr>
        <w:t>Завдання 4</w:t>
      </w:r>
    </w:p>
    <w:p w14:paraId="20AE21A4" w14:textId="77777777" w:rsidR="0093216A" w:rsidRPr="00B05503" w:rsidRDefault="0093216A" w:rsidP="0093216A">
      <w:pPr>
        <w:widowControl w:val="0"/>
        <w:shd w:val="clear" w:color="auto" w:fill="FFFFFF"/>
        <w:tabs>
          <w:tab w:val="left" w:pos="216"/>
        </w:tabs>
        <w:autoSpaceDE w:val="0"/>
        <w:autoSpaceDN w:val="0"/>
        <w:adjustRightInd w:val="0"/>
        <w:ind w:firstLine="709"/>
        <w:jc w:val="both"/>
        <w:rPr>
          <w:sz w:val="28"/>
          <w:szCs w:val="28"/>
        </w:rPr>
      </w:pPr>
    </w:p>
    <w:p w14:paraId="534D5476" w14:textId="77777777" w:rsidR="0093216A" w:rsidRPr="00B05503" w:rsidRDefault="0093216A" w:rsidP="0093216A">
      <w:pPr>
        <w:ind w:firstLine="709"/>
        <w:jc w:val="both"/>
        <w:rPr>
          <w:bCs/>
          <w:sz w:val="28"/>
          <w:szCs w:val="28"/>
        </w:rPr>
      </w:pPr>
      <w:r w:rsidRPr="00B05503">
        <w:rPr>
          <w:sz w:val="28"/>
          <w:szCs w:val="28"/>
        </w:rPr>
        <w:t xml:space="preserve">1)Проаналізуйте </w:t>
      </w:r>
      <w:r w:rsidRPr="00B05503">
        <w:rPr>
          <w:bCs/>
          <w:sz w:val="28"/>
          <w:szCs w:val="28"/>
        </w:rPr>
        <w:t xml:space="preserve">політичні чинники </w:t>
      </w:r>
      <w:proofErr w:type="spellStart"/>
      <w:r w:rsidRPr="00B05503">
        <w:rPr>
          <w:bCs/>
          <w:sz w:val="28"/>
          <w:szCs w:val="28"/>
        </w:rPr>
        <w:t>генези</w:t>
      </w:r>
      <w:proofErr w:type="spellEnd"/>
      <w:r w:rsidRPr="00B05503">
        <w:rPr>
          <w:bCs/>
          <w:sz w:val="28"/>
          <w:szCs w:val="28"/>
        </w:rPr>
        <w:t xml:space="preserve"> парламентаризму.</w:t>
      </w:r>
    </w:p>
    <w:p w14:paraId="58AE226F" w14:textId="77777777" w:rsidR="0093216A" w:rsidRPr="00B05503" w:rsidRDefault="0093216A" w:rsidP="0093216A">
      <w:pPr>
        <w:ind w:firstLine="709"/>
        <w:jc w:val="both"/>
        <w:rPr>
          <w:sz w:val="28"/>
          <w:szCs w:val="28"/>
        </w:rPr>
      </w:pPr>
      <w:r w:rsidRPr="00B05503">
        <w:rPr>
          <w:sz w:val="28"/>
          <w:szCs w:val="28"/>
        </w:rPr>
        <w:t>2)Проаналізуйте партійну палітру сучасної України.</w:t>
      </w:r>
    </w:p>
    <w:p w14:paraId="2B6BE7EC" w14:textId="77777777" w:rsidR="0093216A" w:rsidRPr="00B05503" w:rsidRDefault="0093216A" w:rsidP="0093216A">
      <w:pPr>
        <w:ind w:firstLine="709"/>
        <w:jc w:val="both"/>
        <w:rPr>
          <w:sz w:val="28"/>
          <w:szCs w:val="28"/>
        </w:rPr>
      </w:pPr>
      <w:r w:rsidRPr="00B05503">
        <w:rPr>
          <w:sz w:val="28"/>
          <w:szCs w:val="28"/>
        </w:rPr>
        <w:t>3)Проаналізуйте негативні аспекти функціонування двопалатного парламенту.</w:t>
      </w:r>
    </w:p>
    <w:p w14:paraId="65AD1C47" w14:textId="77777777" w:rsidR="0093216A" w:rsidRPr="00B05503" w:rsidRDefault="0093216A" w:rsidP="0093216A">
      <w:pPr>
        <w:ind w:firstLine="709"/>
        <w:jc w:val="both"/>
        <w:rPr>
          <w:sz w:val="28"/>
          <w:szCs w:val="28"/>
        </w:rPr>
      </w:pPr>
      <w:r w:rsidRPr="00B05503">
        <w:rPr>
          <w:sz w:val="28"/>
          <w:szCs w:val="28"/>
        </w:rPr>
        <w:t>4)Дайте тлумачення понять: депутат, консультативні ради.</w:t>
      </w:r>
    </w:p>
    <w:p w14:paraId="3D22BDF0" w14:textId="77777777" w:rsidR="0093216A" w:rsidRPr="00B05503" w:rsidRDefault="0093216A" w:rsidP="0093216A">
      <w:pPr>
        <w:shd w:val="clear" w:color="auto" w:fill="FFFFFF"/>
        <w:tabs>
          <w:tab w:val="left" w:pos="269"/>
        </w:tabs>
        <w:ind w:firstLine="709"/>
        <w:jc w:val="both"/>
        <w:rPr>
          <w:bCs/>
          <w:sz w:val="28"/>
          <w:szCs w:val="28"/>
        </w:rPr>
      </w:pPr>
    </w:p>
    <w:p w14:paraId="78DD7A79" w14:textId="77777777" w:rsidR="0093216A" w:rsidRPr="00B05503" w:rsidRDefault="0093216A" w:rsidP="0093216A">
      <w:pPr>
        <w:shd w:val="clear" w:color="auto" w:fill="FFFFFF"/>
        <w:tabs>
          <w:tab w:val="left" w:pos="269"/>
        </w:tabs>
        <w:ind w:firstLine="709"/>
        <w:jc w:val="both"/>
        <w:rPr>
          <w:b/>
          <w:sz w:val="28"/>
          <w:szCs w:val="28"/>
        </w:rPr>
      </w:pPr>
      <w:r w:rsidRPr="00B05503">
        <w:rPr>
          <w:b/>
          <w:bCs/>
          <w:sz w:val="28"/>
          <w:szCs w:val="28"/>
        </w:rPr>
        <w:t>Завдання 5</w:t>
      </w:r>
      <w:r w:rsidRPr="00B05503">
        <w:rPr>
          <w:b/>
          <w:bCs/>
          <w:sz w:val="28"/>
          <w:szCs w:val="28"/>
        </w:rPr>
        <w:tab/>
      </w:r>
    </w:p>
    <w:p w14:paraId="63B06F70" w14:textId="77777777" w:rsidR="0093216A" w:rsidRPr="00B05503" w:rsidRDefault="0093216A" w:rsidP="0093216A">
      <w:pPr>
        <w:ind w:firstLine="709"/>
        <w:jc w:val="both"/>
        <w:rPr>
          <w:sz w:val="28"/>
          <w:szCs w:val="28"/>
        </w:rPr>
      </w:pPr>
    </w:p>
    <w:p w14:paraId="02B002B8" w14:textId="77777777" w:rsidR="0093216A" w:rsidRPr="00B05503" w:rsidRDefault="0093216A" w:rsidP="0093216A">
      <w:pPr>
        <w:ind w:firstLine="709"/>
        <w:jc w:val="both"/>
        <w:rPr>
          <w:sz w:val="28"/>
          <w:szCs w:val="28"/>
        </w:rPr>
      </w:pPr>
      <w:r w:rsidRPr="00B05503">
        <w:rPr>
          <w:sz w:val="28"/>
          <w:szCs w:val="28"/>
        </w:rPr>
        <w:t xml:space="preserve">1)Проаналізуйте </w:t>
      </w:r>
      <w:r w:rsidRPr="00B05503">
        <w:rPr>
          <w:bCs/>
          <w:sz w:val="28"/>
          <w:szCs w:val="28"/>
        </w:rPr>
        <w:t>змішану парламентську модель</w:t>
      </w:r>
      <w:r w:rsidRPr="00B05503">
        <w:rPr>
          <w:sz w:val="28"/>
          <w:szCs w:val="28"/>
        </w:rPr>
        <w:t>.</w:t>
      </w:r>
    </w:p>
    <w:p w14:paraId="3564F6F4" w14:textId="77777777" w:rsidR="0093216A" w:rsidRPr="00B05503" w:rsidRDefault="0093216A" w:rsidP="0093216A">
      <w:pPr>
        <w:ind w:firstLine="709"/>
        <w:jc w:val="both"/>
        <w:rPr>
          <w:sz w:val="28"/>
          <w:szCs w:val="28"/>
        </w:rPr>
      </w:pPr>
      <w:r w:rsidRPr="00B05503">
        <w:rPr>
          <w:sz w:val="28"/>
          <w:szCs w:val="28"/>
        </w:rPr>
        <w:t>2)Охарактеризуйте козацьке самоврядування.</w:t>
      </w:r>
    </w:p>
    <w:p w14:paraId="7D62CBA0" w14:textId="77777777" w:rsidR="0093216A" w:rsidRPr="00B05503" w:rsidRDefault="0093216A" w:rsidP="0093216A">
      <w:pPr>
        <w:ind w:firstLine="709"/>
        <w:jc w:val="both"/>
        <w:rPr>
          <w:sz w:val="28"/>
          <w:szCs w:val="28"/>
        </w:rPr>
      </w:pPr>
      <w:r w:rsidRPr="00B05503">
        <w:rPr>
          <w:sz w:val="28"/>
          <w:szCs w:val="28"/>
        </w:rPr>
        <w:t xml:space="preserve">3)Що таке імперативний мандат?. </w:t>
      </w:r>
    </w:p>
    <w:p w14:paraId="522AB9ED" w14:textId="77777777" w:rsidR="0093216A" w:rsidRPr="00B05503" w:rsidRDefault="0093216A" w:rsidP="0093216A">
      <w:pPr>
        <w:ind w:firstLine="709"/>
        <w:jc w:val="both"/>
        <w:rPr>
          <w:sz w:val="28"/>
          <w:szCs w:val="28"/>
        </w:rPr>
      </w:pPr>
      <w:r w:rsidRPr="00B05503">
        <w:rPr>
          <w:sz w:val="28"/>
          <w:szCs w:val="28"/>
        </w:rPr>
        <w:t xml:space="preserve">4) Дайте тлумачення понять: </w:t>
      </w:r>
      <w:proofErr w:type="spellStart"/>
      <w:r w:rsidRPr="00B05503">
        <w:rPr>
          <w:sz w:val="28"/>
          <w:szCs w:val="28"/>
        </w:rPr>
        <w:t>конгресійна</w:t>
      </w:r>
      <w:proofErr w:type="spellEnd"/>
      <w:r w:rsidRPr="00B05503">
        <w:rPr>
          <w:sz w:val="28"/>
          <w:szCs w:val="28"/>
        </w:rPr>
        <w:t xml:space="preserve"> модель, Центральна Рада.</w:t>
      </w:r>
    </w:p>
    <w:p w14:paraId="4C2B9C3A" w14:textId="77777777" w:rsidR="0093216A" w:rsidRPr="00B05503" w:rsidRDefault="0093216A" w:rsidP="0093216A">
      <w:pPr>
        <w:shd w:val="clear" w:color="auto" w:fill="FFFFFF"/>
        <w:tabs>
          <w:tab w:val="left" w:pos="2520"/>
        </w:tabs>
        <w:ind w:firstLine="709"/>
        <w:jc w:val="both"/>
        <w:rPr>
          <w:b/>
          <w:bCs/>
          <w:sz w:val="28"/>
          <w:szCs w:val="28"/>
        </w:rPr>
      </w:pPr>
    </w:p>
    <w:p w14:paraId="401542D3" w14:textId="77777777" w:rsidR="0093216A" w:rsidRPr="00B05503" w:rsidRDefault="0093216A" w:rsidP="0093216A">
      <w:pPr>
        <w:shd w:val="clear" w:color="auto" w:fill="FFFFFF"/>
        <w:tabs>
          <w:tab w:val="left" w:pos="2520"/>
        </w:tabs>
        <w:ind w:firstLine="709"/>
        <w:jc w:val="both"/>
        <w:rPr>
          <w:b/>
          <w:sz w:val="28"/>
          <w:szCs w:val="28"/>
        </w:rPr>
      </w:pPr>
      <w:r w:rsidRPr="00B05503">
        <w:rPr>
          <w:b/>
          <w:bCs/>
          <w:sz w:val="28"/>
          <w:szCs w:val="28"/>
        </w:rPr>
        <w:t>Завдання 6</w:t>
      </w:r>
      <w:r w:rsidRPr="00B05503">
        <w:rPr>
          <w:b/>
          <w:bCs/>
          <w:sz w:val="28"/>
          <w:szCs w:val="28"/>
        </w:rPr>
        <w:tab/>
      </w:r>
    </w:p>
    <w:p w14:paraId="0AB165C2" w14:textId="77777777" w:rsidR="0093216A" w:rsidRPr="00B05503" w:rsidRDefault="0093216A" w:rsidP="0093216A">
      <w:pPr>
        <w:shd w:val="clear" w:color="auto" w:fill="FFFFFF"/>
        <w:tabs>
          <w:tab w:val="left" w:pos="2520"/>
        </w:tabs>
        <w:ind w:firstLine="709"/>
        <w:jc w:val="both"/>
        <w:rPr>
          <w:b/>
          <w:sz w:val="28"/>
          <w:szCs w:val="28"/>
        </w:rPr>
      </w:pPr>
    </w:p>
    <w:p w14:paraId="5299736E" w14:textId="77777777" w:rsidR="0093216A" w:rsidRPr="00B05503" w:rsidRDefault="0093216A" w:rsidP="0093216A">
      <w:pPr>
        <w:ind w:firstLine="709"/>
        <w:jc w:val="both"/>
        <w:rPr>
          <w:bCs/>
          <w:sz w:val="28"/>
          <w:szCs w:val="28"/>
        </w:rPr>
      </w:pPr>
      <w:r w:rsidRPr="00B05503">
        <w:rPr>
          <w:sz w:val="28"/>
          <w:szCs w:val="28"/>
        </w:rPr>
        <w:t xml:space="preserve">1)Охарактеризуйте </w:t>
      </w:r>
      <w:r w:rsidRPr="00B05503">
        <w:rPr>
          <w:bCs/>
          <w:sz w:val="28"/>
          <w:szCs w:val="28"/>
        </w:rPr>
        <w:t>народовладдя в Київській Русі.</w:t>
      </w:r>
    </w:p>
    <w:p w14:paraId="63EE2664" w14:textId="77777777" w:rsidR="0093216A" w:rsidRPr="00B05503" w:rsidRDefault="0093216A" w:rsidP="0093216A">
      <w:pPr>
        <w:ind w:firstLine="709"/>
        <w:jc w:val="both"/>
        <w:rPr>
          <w:bCs/>
          <w:sz w:val="28"/>
          <w:szCs w:val="28"/>
        </w:rPr>
      </w:pPr>
      <w:r w:rsidRPr="00B05503">
        <w:rPr>
          <w:sz w:val="28"/>
          <w:szCs w:val="28"/>
        </w:rPr>
        <w:t>2)Взаємодія парламенту з іншими гілками влади:</w:t>
      </w:r>
      <w:r w:rsidRPr="00B05503">
        <w:rPr>
          <w:bCs/>
          <w:sz w:val="28"/>
          <w:szCs w:val="28"/>
        </w:rPr>
        <w:t xml:space="preserve"> політологічний аналіз.</w:t>
      </w:r>
    </w:p>
    <w:p w14:paraId="4243A597" w14:textId="77777777" w:rsidR="0093216A" w:rsidRPr="00B05503" w:rsidRDefault="0093216A" w:rsidP="0093216A">
      <w:pPr>
        <w:ind w:firstLine="709"/>
        <w:jc w:val="both"/>
        <w:rPr>
          <w:sz w:val="28"/>
          <w:szCs w:val="28"/>
        </w:rPr>
      </w:pPr>
      <w:r w:rsidRPr="00B05503">
        <w:rPr>
          <w:sz w:val="28"/>
          <w:szCs w:val="28"/>
        </w:rPr>
        <w:t>3)Депутат українського парламенту: законодавчі норми його статусу.</w:t>
      </w:r>
    </w:p>
    <w:p w14:paraId="383474D6" w14:textId="77777777" w:rsidR="0093216A" w:rsidRPr="00B05503" w:rsidRDefault="0093216A" w:rsidP="0093216A">
      <w:pPr>
        <w:ind w:firstLine="709"/>
        <w:jc w:val="both"/>
        <w:rPr>
          <w:b/>
          <w:bCs/>
          <w:sz w:val="28"/>
          <w:szCs w:val="28"/>
        </w:rPr>
      </w:pPr>
      <w:r w:rsidRPr="00B05503">
        <w:rPr>
          <w:sz w:val="28"/>
          <w:szCs w:val="28"/>
        </w:rPr>
        <w:t>4)Дайте тлумачення понять: самоврядування, парламентська етика.</w:t>
      </w:r>
    </w:p>
    <w:p w14:paraId="4F730D8F" w14:textId="77777777" w:rsidR="0093216A" w:rsidRPr="00B05503" w:rsidRDefault="0093216A" w:rsidP="0093216A">
      <w:pPr>
        <w:shd w:val="clear" w:color="auto" w:fill="FFFFFF"/>
        <w:tabs>
          <w:tab w:val="left" w:pos="2208"/>
        </w:tabs>
        <w:ind w:firstLine="709"/>
        <w:jc w:val="both"/>
        <w:rPr>
          <w:b/>
          <w:bCs/>
          <w:sz w:val="28"/>
          <w:szCs w:val="28"/>
        </w:rPr>
      </w:pPr>
    </w:p>
    <w:p w14:paraId="0BDBFC4C" w14:textId="77777777" w:rsidR="0093216A" w:rsidRPr="00B05503" w:rsidRDefault="0093216A" w:rsidP="0093216A">
      <w:pPr>
        <w:shd w:val="clear" w:color="auto" w:fill="FFFFFF"/>
        <w:tabs>
          <w:tab w:val="left" w:pos="2208"/>
        </w:tabs>
        <w:ind w:firstLine="709"/>
        <w:jc w:val="both"/>
        <w:rPr>
          <w:b/>
          <w:bCs/>
          <w:sz w:val="28"/>
          <w:szCs w:val="28"/>
        </w:rPr>
      </w:pPr>
      <w:r w:rsidRPr="00B05503">
        <w:rPr>
          <w:b/>
          <w:bCs/>
          <w:sz w:val="28"/>
          <w:szCs w:val="28"/>
        </w:rPr>
        <w:t>Завдання 7</w:t>
      </w:r>
      <w:r w:rsidRPr="00B05503">
        <w:rPr>
          <w:b/>
          <w:bCs/>
          <w:sz w:val="28"/>
          <w:szCs w:val="28"/>
        </w:rPr>
        <w:tab/>
      </w:r>
    </w:p>
    <w:p w14:paraId="116A9ED1" w14:textId="77777777" w:rsidR="0093216A" w:rsidRPr="00B05503" w:rsidRDefault="0093216A" w:rsidP="0093216A">
      <w:pPr>
        <w:shd w:val="clear" w:color="auto" w:fill="FFFFFF"/>
        <w:tabs>
          <w:tab w:val="left" w:pos="2208"/>
        </w:tabs>
        <w:ind w:firstLine="709"/>
        <w:jc w:val="both"/>
        <w:rPr>
          <w:b/>
          <w:bCs/>
          <w:sz w:val="28"/>
          <w:szCs w:val="28"/>
        </w:rPr>
      </w:pPr>
    </w:p>
    <w:p w14:paraId="425B7C09" w14:textId="77777777" w:rsidR="0093216A" w:rsidRPr="00B05503" w:rsidRDefault="0093216A" w:rsidP="0093216A">
      <w:pPr>
        <w:ind w:firstLine="709"/>
        <w:jc w:val="both"/>
        <w:rPr>
          <w:bCs/>
          <w:sz w:val="28"/>
          <w:szCs w:val="28"/>
        </w:rPr>
      </w:pPr>
      <w:r w:rsidRPr="00B05503">
        <w:rPr>
          <w:sz w:val="28"/>
          <w:szCs w:val="28"/>
        </w:rPr>
        <w:t>1) Двопалатна структура парламенту: сутність, різновиди</w:t>
      </w:r>
      <w:r w:rsidRPr="00B05503">
        <w:rPr>
          <w:bCs/>
          <w:sz w:val="28"/>
          <w:szCs w:val="28"/>
        </w:rPr>
        <w:t>.</w:t>
      </w:r>
    </w:p>
    <w:p w14:paraId="4AB24361" w14:textId="77777777" w:rsidR="0093216A" w:rsidRPr="00B05503" w:rsidRDefault="0093216A" w:rsidP="0093216A">
      <w:pPr>
        <w:ind w:firstLine="709"/>
        <w:jc w:val="both"/>
        <w:rPr>
          <w:sz w:val="28"/>
          <w:szCs w:val="28"/>
        </w:rPr>
      </w:pPr>
      <w:r w:rsidRPr="00B05503">
        <w:rPr>
          <w:sz w:val="28"/>
          <w:szCs w:val="28"/>
        </w:rPr>
        <w:t>2)Проаналізуйте контрольну функцію парламенту.</w:t>
      </w:r>
    </w:p>
    <w:p w14:paraId="33CFBF79" w14:textId="77777777" w:rsidR="0093216A" w:rsidRPr="00B05503" w:rsidRDefault="0093216A" w:rsidP="0093216A">
      <w:pPr>
        <w:ind w:firstLine="709"/>
        <w:jc w:val="both"/>
        <w:rPr>
          <w:bCs/>
          <w:sz w:val="28"/>
          <w:szCs w:val="28"/>
        </w:rPr>
      </w:pPr>
      <w:r w:rsidRPr="00B05503">
        <w:rPr>
          <w:sz w:val="28"/>
          <w:szCs w:val="28"/>
        </w:rPr>
        <w:t>3.) Керівні органи парламенту.</w:t>
      </w:r>
    </w:p>
    <w:p w14:paraId="43F159A0" w14:textId="77777777" w:rsidR="0093216A" w:rsidRPr="00B05503" w:rsidRDefault="0093216A" w:rsidP="0093216A">
      <w:pPr>
        <w:ind w:firstLine="709"/>
        <w:jc w:val="both"/>
        <w:rPr>
          <w:bCs/>
          <w:sz w:val="28"/>
          <w:szCs w:val="28"/>
        </w:rPr>
      </w:pPr>
      <w:r w:rsidRPr="00B05503">
        <w:rPr>
          <w:sz w:val="28"/>
          <w:szCs w:val="28"/>
        </w:rPr>
        <w:t>4) Дайте тлумачення понять: парламент, законодавчий процес.</w:t>
      </w:r>
    </w:p>
    <w:p w14:paraId="1D0832B5" w14:textId="77777777" w:rsidR="0093216A" w:rsidRPr="00B05503" w:rsidRDefault="0093216A" w:rsidP="0093216A">
      <w:pPr>
        <w:widowControl w:val="0"/>
        <w:shd w:val="clear" w:color="auto" w:fill="FFFFFF"/>
        <w:tabs>
          <w:tab w:val="left" w:pos="274"/>
        </w:tabs>
        <w:autoSpaceDE w:val="0"/>
        <w:autoSpaceDN w:val="0"/>
        <w:adjustRightInd w:val="0"/>
        <w:ind w:firstLine="709"/>
        <w:jc w:val="both"/>
        <w:rPr>
          <w:b/>
          <w:bCs/>
          <w:sz w:val="28"/>
          <w:szCs w:val="28"/>
        </w:rPr>
      </w:pPr>
    </w:p>
    <w:p w14:paraId="5E8E0C97" w14:textId="77777777" w:rsidR="0093216A" w:rsidRPr="00B05503" w:rsidRDefault="0093216A" w:rsidP="0093216A">
      <w:pPr>
        <w:widowControl w:val="0"/>
        <w:shd w:val="clear" w:color="auto" w:fill="FFFFFF"/>
        <w:tabs>
          <w:tab w:val="left" w:pos="274"/>
        </w:tabs>
        <w:autoSpaceDE w:val="0"/>
        <w:autoSpaceDN w:val="0"/>
        <w:adjustRightInd w:val="0"/>
        <w:ind w:firstLine="709"/>
        <w:jc w:val="both"/>
        <w:rPr>
          <w:b/>
          <w:bCs/>
          <w:sz w:val="28"/>
          <w:szCs w:val="28"/>
        </w:rPr>
      </w:pPr>
    </w:p>
    <w:p w14:paraId="0A85D799" w14:textId="77777777" w:rsidR="0093216A" w:rsidRPr="00B05503" w:rsidRDefault="0093216A" w:rsidP="0093216A">
      <w:pPr>
        <w:widowControl w:val="0"/>
        <w:shd w:val="clear" w:color="auto" w:fill="FFFFFF"/>
        <w:tabs>
          <w:tab w:val="left" w:pos="274"/>
        </w:tabs>
        <w:autoSpaceDE w:val="0"/>
        <w:autoSpaceDN w:val="0"/>
        <w:adjustRightInd w:val="0"/>
        <w:ind w:firstLine="709"/>
        <w:jc w:val="both"/>
        <w:rPr>
          <w:b/>
          <w:bCs/>
          <w:sz w:val="28"/>
          <w:szCs w:val="28"/>
        </w:rPr>
      </w:pPr>
    </w:p>
    <w:p w14:paraId="4BACBAC9" w14:textId="77777777" w:rsidR="0093216A" w:rsidRPr="00B05503" w:rsidRDefault="0093216A" w:rsidP="0093216A">
      <w:pPr>
        <w:widowControl w:val="0"/>
        <w:shd w:val="clear" w:color="auto" w:fill="FFFFFF"/>
        <w:tabs>
          <w:tab w:val="left" w:pos="274"/>
        </w:tabs>
        <w:autoSpaceDE w:val="0"/>
        <w:autoSpaceDN w:val="0"/>
        <w:adjustRightInd w:val="0"/>
        <w:ind w:firstLine="709"/>
        <w:jc w:val="both"/>
        <w:rPr>
          <w:b/>
          <w:sz w:val="28"/>
          <w:szCs w:val="28"/>
        </w:rPr>
      </w:pPr>
      <w:r w:rsidRPr="00B05503">
        <w:rPr>
          <w:b/>
          <w:bCs/>
          <w:sz w:val="28"/>
          <w:szCs w:val="28"/>
        </w:rPr>
        <w:t>Завдання 8</w:t>
      </w:r>
      <w:r w:rsidRPr="00B05503">
        <w:rPr>
          <w:b/>
          <w:bCs/>
          <w:sz w:val="28"/>
          <w:szCs w:val="28"/>
        </w:rPr>
        <w:tab/>
      </w:r>
    </w:p>
    <w:p w14:paraId="3C867F52" w14:textId="77777777" w:rsidR="0093216A" w:rsidRPr="00B05503" w:rsidRDefault="0093216A" w:rsidP="0093216A">
      <w:pPr>
        <w:widowControl w:val="0"/>
        <w:shd w:val="clear" w:color="auto" w:fill="FFFFFF"/>
        <w:tabs>
          <w:tab w:val="left" w:pos="274"/>
        </w:tabs>
        <w:autoSpaceDE w:val="0"/>
        <w:autoSpaceDN w:val="0"/>
        <w:adjustRightInd w:val="0"/>
        <w:ind w:firstLine="709"/>
        <w:jc w:val="both"/>
        <w:rPr>
          <w:sz w:val="28"/>
          <w:szCs w:val="28"/>
        </w:rPr>
      </w:pPr>
    </w:p>
    <w:p w14:paraId="0ECF3F83" w14:textId="77777777" w:rsidR="0093216A" w:rsidRPr="00B05503" w:rsidRDefault="0093216A" w:rsidP="0093216A">
      <w:pPr>
        <w:ind w:firstLine="709"/>
        <w:jc w:val="both"/>
        <w:rPr>
          <w:bCs/>
          <w:sz w:val="28"/>
          <w:szCs w:val="28"/>
        </w:rPr>
      </w:pPr>
      <w:r w:rsidRPr="00B05503">
        <w:rPr>
          <w:sz w:val="28"/>
          <w:szCs w:val="28"/>
        </w:rPr>
        <w:t>1) Етапи законотворення:</w:t>
      </w:r>
      <w:r w:rsidRPr="00B05503">
        <w:rPr>
          <w:bCs/>
          <w:sz w:val="28"/>
          <w:szCs w:val="28"/>
        </w:rPr>
        <w:t xml:space="preserve"> політологічний аналіз.</w:t>
      </w:r>
    </w:p>
    <w:p w14:paraId="3FC44C72" w14:textId="77777777" w:rsidR="0093216A" w:rsidRPr="00B05503" w:rsidRDefault="0093216A" w:rsidP="0093216A">
      <w:pPr>
        <w:ind w:firstLine="709"/>
        <w:jc w:val="both"/>
        <w:rPr>
          <w:sz w:val="28"/>
          <w:szCs w:val="28"/>
        </w:rPr>
      </w:pPr>
      <w:r w:rsidRPr="00B05503">
        <w:rPr>
          <w:sz w:val="28"/>
          <w:szCs w:val="28"/>
        </w:rPr>
        <w:t>2) Моделі інституту омбудсмена у світовій парламентській практиці.</w:t>
      </w:r>
    </w:p>
    <w:p w14:paraId="68B592AB" w14:textId="77777777" w:rsidR="0093216A" w:rsidRPr="00B05503" w:rsidRDefault="0093216A" w:rsidP="0093216A">
      <w:pPr>
        <w:ind w:firstLine="709"/>
        <w:jc w:val="both"/>
        <w:rPr>
          <w:sz w:val="28"/>
          <w:szCs w:val="28"/>
        </w:rPr>
      </w:pPr>
      <w:r w:rsidRPr="00B05503">
        <w:rPr>
          <w:sz w:val="28"/>
          <w:szCs w:val="28"/>
        </w:rPr>
        <w:t xml:space="preserve">3)УНРада ЗУНР. </w:t>
      </w:r>
    </w:p>
    <w:p w14:paraId="18C8A17C" w14:textId="77777777" w:rsidR="0093216A" w:rsidRPr="00B05503" w:rsidRDefault="0093216A" w:rsidP="0093216A">
      <w:pPr>
        <w:ind w:firstLine="709"/>
        <w:jc w:val="both"/>
        <w:rPr>
          <w:sz w:val="28"/>
          <w:szCs w:val="28"/>
        </w:rPr>
      </w:pPr>
      <w:r w:rsidRPr="00B05503">
        <w:rPr>
          <w:sz w:val="28"/>
          <w:szCs w:val="28"/>
        </w:rPr>
        <w:t xml:space="preserve">4.Дайте тлумачення понять: </w:t>
      </w:r>
      <w:proofErr w:type="spellStart"/>
      <w:r w:rsidRPr="00B05503">
        <w:rPr>
          <w:sz w:val="28"/>
          <w:szCs w:val="28"/>
        </w:rPr>
        <w:t>нормотворчість</w:t>
      </w:r>
      <w:proofErr w:type="spellEnd"/>
      <w:r w:rsidRPr="00B05503">
        <w:rPr>
          <w:sz w:val="28"/>
          <w:szCs w:val="28"/>
        </w:rPr>
        <w:t>, Бундестаг.</w:t>
      </w:r>
    </w:p>
    <w:p w14:paraId="63E7D315" w14:textId="77777777" w:rsidR="0093216A" w:rsidRPr="00B05503" w:rsidRDefault="0093216A" w:rsidP="0093216A">
      <w:pPr>
        <w:shd w:val="clear" w:color="auto" w:fill="FFFFFF"/>
        <w:tabs>
          <w:tab w:val="left" w:pos="490"/>
        </w:tabs>
        <w:ind w:firstLine="709"/>
        <w:jc w:val="both"/>
        <w:rPr>
          <w:bCs/>
          <w:sz w:val="28"/>
          <w:szCs w:val="28"/>
        </w:rPr>
      </w:pPr>
    </w:p>
    <w:p w14:paraId="4F99BFF1" w14:textId="77777777" w:rsidR="0093216A" w:rsidRPr="00B05503" w:rsidRDefault="0093216A" w:rsidP="0093216A">
      <w:pPr>
        <w:shd w:val="clear" w:color="auto" w:fill="FFFFFF"/>
        <w:tabs>
          <w:tab w:val="left" w:pos="490"/>
        </w:tabs>
        <w:ind w:firstLine="709"/>
        <w:jc w:val="both"/>
        <w:rPr>
          <w:b/>
          <w:sz w:val="28"/>
          <w:szCs w:val="28"/>
        </w:rPr>
      </w:pPr>
      <w:r w:rsidRPr="00B05503">
        <w:rPr>
          <w:b/>
          <w:bCs/>
          <w:sz w:val="28"/>
          <w:szCs w:val="28"/>
        </w:rPr>
        <w:t xml:space="preserve">Завдання 9 </w:t>
      </w:r>
    </w:p>
    <w:p w14:paraId="58656F4B" w14:textId="77777777" w:rsidR="0093216A" w:rsidRPr="00B05503" w:rsidRDefault="0093216A" w:rsidP="0093216A">
      <w:pPr>
        <w:shd w:val="clear" w:color="auto" w:fill="FFFFFF"/>
        <w:tabs>
          <w:tab w:val="left" w:pos="490"/>
        </w:tabs>
        <w:ind w:firstLine="709"/>
        <w:jc w:val="both"/>
        <w:rPr>
          <w:sz w:val="28"/>
          <w:szCs w:val="28"/>
        </w:rPr>
      </w:pPr>
    </w:p>
    <w:p w14:paraId="466B7BEB" w14:textId="77777777" w:rsidR="0093216A" w:rsidRPr="00B05503" w:rsidRDefault="0093216A" w:rsidP="0093216A">
      <w:pPr>
        <w:ind w:firstLine="709"/>
        <w:jc w:val="both"/>
        <w:rPr>
          <w:bCs/>
          <w:sz w:val="28"/>
          <w:szCs w:val="28"/>
        </w:rPr>
      </w:pPr>
      <w:r w:rsidRPr="00B05503">
        <w:rPr>
          <w:sz w:val="28"/>
          <w:szCs w:val="28"/>
        </w:rPr>
        <w:t>1) Верховна Рада у системі органів державної влади в Україні</w:t>
      </w:r>
      <w:r w:rsidRPr="00B05503">
        <w:rPr>
          <w:bCs/>
          <w:sz w:val="28"/>
          <w:szCs w:val="28"/>
        </w:rPr>
        <w:t>.</w:t>
      </w:r>
    </w:p>
    <w:p w14:paraId="247DC0E3" w14:textId="77777777" w:rsidR="0093216A" w:rsidRPr="00B05503" w:rsidRDefault="0093216A" w:rsidP="0093216A">
      <w:pPr>
        <w:ind w:firstLine="709"/>
        <w:jc w:val="both"/>
        <w:rPr>
          <w:bCs/>
          <w:sz w:val="28"/>
          <w:szCs w:val="28"/>
        </w:rPr>
      </w:pPr>
      <w:r w:rsidRPr="00B05503">
        <w:rPr>
          <w:sz w:val="28"/>
          <w:szCs w:val="28"/>
        </w:rPr>
        <w:t>2) Повноваження палат двопалатного парламенту.</w:t>
      </w:r>
    </w:p>
    <w:p w14:paraId="075D8821" w14:textId="77777777" w:rsidR="0093216A" w:rsidRPr="00B05503" w:rsidRDefault="0093216A" w:rsidP="0093216A">
      <w:pPr>
        <w:ind w:firstLine="709"/>
        <w:jc w:val="both"/>
        <w:rPr>
          <w:sz w:val="28"/>
          <w:szCs w:val="28"/>
        </w:rPr>
      </w:pPr>
      <w:r w:rsidRPr="00B05503">
        <w:rPr>
          <w:sz w:val="28"/>
          <w:szCs w:val="28"/>
        </w:rPr>
        <w:t>3) Ратифікація міжнародних</w:t>
      </w:r>
      <w:r w:rsidRPr="00B05503">
        <w:rPr>
          <w:rStyle w:val="10pt"/>
          <w:sz w:val="28"/>
          <w:szCs w:val="28"/>
        </w:rPr>
        <w:t xml:space="preserve"> </w:t>
      </w:r>
      <w:r w:rsidRPr="00B05503">
        <w:rPr>
          <w:rStyle w:val="10pt2"/>
          <w:sz w:val="28"/>
          <w:szCs w:val="28"/>
        </w:rPr>
        <w:t>договорів</w:t>
      </w:r>
      <w:r w:rsidRPr="00B05503">
        <w:rPr>
          <w:sz w:val="28"/>
          <w:szCs w:val="28"/>
        </w:rPr>
        <w:t xml:space="preserve"> парламентом. </w:t>
      </w:r>
    </w:p>
    <w:p w14:paraId="2A3C0E4A" w14:textId="77777777" w:rsidR="0093216A" w:rsidRPr="00B05503" w:rsidRDefault="0093216A" w:rsidP="0093216A">
      <w:pPr>
        <w:ind w:firstLine="709"/>
        <w:jc w:val="both"/>
        <w:rPr>
          <w:sz w:val="28"/>
          <w:szCs w:val="28"/>
        </w:rPr>
      </w:pPr>
      <w:r w:rsidRPr="00B05503">
        <w:rPr>
          <w:sz w:val="28"/>
          <w:szCs w:val="28"/>
        </w:rPr>
        <w:t>4)Дайте тлумачення понять: національне відродження, держава.</w:t>
      </w:r>
    </w:p>
    <w:p w14:paraId="5CFCFE7A" w14:textId="77777777" w:rsidR="0093216A" w:rsidRPr="00B05503" w:rsidRDefault="0093216A" w:rsidP="0093216A">
      <w:pPr>
        <w:ind w:firstLine="709"/>
        <w:jc w:val="both"/>
        <w:rPr>
          <w:b/>
          <w:bCs/>
          <w:sz w:val="28"/>
          <w:szCs w:val="28"/>
        </w:rPr>
      </w:pPr>
    </w:p>
    <w:p w14:paraId="70BB871A" w14:textId="77777777" w:rsidR="0093216A" w:rsidRPr="00B05503" w:rsidRDefault="0093216A" w:rsidP="0093216A">
      <w:pPr>
        <w:ind w:firstLine="709"/>
        <w:jc w:val="both"/>
        <w:rPr>
          <w:b/>
          <w:bCs/>
          <w:sz w:val="28"/>
          <w:szCs w:val="28"/>
        </w:rPr>
      </w:pPr>
      <w:r w:rsidRPr="00B05503">
        <w:rPr>
          <w:b/>
          <w:bCs/>
          <w:sz w:val="28"/>
          <w:szCs w:val="28"/>
        </w:rPr>
        <w:t>Завдання 10</w:t>
      </w:r>
      <w:r w:rsidRPr="00B05503">
        <w:rPr>
          <w:b/>
          <w:bCs/>
          <w:sz w:val="28"/>
          <w:szCs w:val="28"/>
        </w:rPr>
        <w:tab/>
      </w:r>
    </w:p>
    <w:p w14:paraId="653AE927" w14:textId="77777777" w:rsidR="0093216A" w:rsidRPr="00B05503" w:rsidRDefault="0093216A" w:rsidP="0093216A">
      <w:pPr>
        <w:shd w:val="clear" w:color="auto" w:fill="FFFFFF"/>
        <w:tabs>
          <w:tab w:val="left" w:pos="288"/>
        </w:tabs>
        <w:ind w:firstLine="709"/>
        <w:jc w:val="both"/>
        <w:rPr>
          <w:b/>
          <w:sz w:val="28"/>
          <w:szCs w:val="28"/>
        </w:rPr>
      </w:pPr>
    </w:p>
    <w:p w14:paraId="200F6EFC" w14:textId="77777777" w:rsidR="0093216A" w:rsidRPr="00B05503" w:rsidRDefault="0093216A" w:rsidP="0093216A">
      <w:pPr>
        <w:ind w:firstLine="709"/>
        <w:jc w:val="both"/>
        <w:rPr>
          <w:bCs/>
          <w:sz w:val="28"/>
          <w:szCs w:val="28"/>
        </w:rPr>
      </w:pPr>
      <w:r w:rsidRPr="00B05503">
        <w:rPr>
          <w:sz w:val="28"/>
          <w:szCs w:val="28"/>
        </w:rPr>
        <w:t>1)Охарактеризуйте керівні органи українського парламенту</w:t>
      </w:r>
      <w:r w:rsidRPr="00B05503">
        <w:rPr>
          <w:bCs/>
          <w:sz w:val="28"/>
          <w:szCs w:val="28"/>
        </w:rPr>
        <w:t>.</w:t>
      </w:r>
    </w:p>
    <w:p w14:paraId="0B219005" w14:textId="77777777" w:rsidR="0093216A" w:rsidRPr="00B05503" w:rsidRDefault="0093216A" w:rsidP="0093216A">
      <w:pPr>
        <w:ind w:firstLine="709"/>
        <w:jc w:val="both"/>
        <w:rPr>
          <w:bCs/>
          <w:sz w:val="28"/>
          <w:szCs w:val="28"/>
        </w:rPr>
      </w:pPr>
      <w:r w:rsidRPr="00B05503">
        <w:rPr>
          <w:sz w:val="28"/>
          <w:szCs w:val="28"/>
        </w:rPr>
        <w:t>2)Проаналізуйте особливості парламенту та парламентаризму у США.</w:t>
      </w:r>
    </w:p>
    <w:p w14:paraId="219EB475" w14:textId="77777777" w:rsidR="0093216A" w:rsidRPr="00B05503" w:rsidRDefault="0093216A" w:rsidP="0093216A">
      <w:pPr>
        <w:ind w:firstLine="709"/>
        <w:jc w:val="both"/>
        <w:rPr>
          <w:sz w:val="28"/>
          <w:szCs w:val="28"/>
        </w:rPr>
      </w:pPr>
      <w:r w:rsidRPr="00B05503">
        <w:rPr>
          <w:sz w:val="28"/>
          <w:szCs w:val="28"/>
        </w:rPr>
        <w:t xml:space="preserve">3) Парламентський комітет, його місце і роль в парламентській структурі. </w:t>
      </w:r>
    </w:p>
    <w:p w14:paraId="607DBF86" w14:textId="77777777" w:rsidR="0093216A" w:rsidRPr="00B05503" w:rsidRDefault="0093216A" w:rsidP="0093216A">
      <w:pPr>
        <w:ind w:firstLine="709"/>
        <w:jc w:val="both"/>
        <w:rPr>
          <w:sz w:val="28"/>
          <w:szCs w:val="28"/>
        </w:rPr>
      </w:pPr>
      <w:r w:rsidRPr="00B05503">
        <w:rPr>
          <w:sz w:val="28"/>
          <w:szCs w:val="28"/>
        </w:rPr>
        <w:t xml:space="preserve">4)Дайте тлумачення </w:t>
      </w:r>
      <w:proofErr w:type="spellStart"/>
      <w:r w:rsidRPr="00B05503">
        <w:rPr>
          <w:sz w:val="28"/>
          <w:szCs w:val="28"/>
        </w:rPr>
        <w:t>понятть</w:t>
      </w:r>
      <w:proofErr w:type="spellEnd"/>
      <w:r w:rsidRPr="00B05503">
        <w:rPr>
          <w:sz w:val="28"/>
          <w:szCs w:val="28"/>
        </w:rPr>
        <w:t>: національна держава, активні парламенти.</w:t>
      </w:r>
    </w:p>
    <w:p w14:paraId="5F0C1932" w14:textId="77777777" w:rsidR="00BB4EF7" w:rsidRPr="00B05503" w:rsidRDefault="00BB4EF7" w:rsidP="00446E72">
      <w:pPr>
        <w:pStyle w:val="31"/>
        <w:shd w:val="clear" w:color="auto" w:fill="auto"/>
        <w:spacing w:before="0" w:after="0" w:line="240" w:lineRule="auto"/>
        <w:ind w:firstLine="709"/>
        <w:rPr>
          <w:sz w:val="28"/>
          <w:szCs w:val="28"/>
        </w:rPr>
      </w:pPr>
    </w:p>
    <w:p w14:paraId="6E2F7578" w14:textId="77777777" w:rsidR="00BB4EF7" w:rsidRPr="00B05503" w:rsidRDefault="00BB4EF7" w:rsidP="00446E72">
      <w:pPr>
        <w:pStyle w:val="31"/>
        <w:shd w:val="clear" w:color="auto" w:fill="auto"/>
        <w:spacing w:before="0" w:after="0" w:line="240" w:lineRule="auto"/>
        <w:ind w:firstLine="709"/>
        <w:rPr>
          <w:sz w:val="28"/>
          <w:szCs w:val="28"/>
        </w:rPr>
      </w:pPr>
    </w:p>
    <w:p w14:paraId="17DC4F6A" w14:textId="26F4D63A" w:rsidR="00424F75" w:rsidRPr="00641DBA" w:rsidRDefault="00387AC2" w:rsidP="00387AC2">
      <w:pPr>
        <w:spacing w:line="360" w:lineRule="auto"/>
        <w:jc w:val="center"/>
        <w:rPr>
          <w:b/>
          <w:sz w:val="28"/>
          <w:szCs w:val="28"/>
        </w:rPr>
      </w:pPr>
      <w:bookmarkStart w:id="10" w:name="_Hlk119588679"/>
      <w:r>
        <w:rPr>
          <w:b/>
          <w:sz w:val="28"/>
          <w:szCs w:val="28"/>
        </w:rPr>
        <w:t>3.4.</w:t>
      </w:r>
      <w:r w:rsidR="00424F75" w:rsidRPr="00641DBA">
        <w:rPr>
          <w:b/>
          <w:sz w:val="28"/>
          <w:szCs w:val="28"/>
        </w:rPr>
        <w:t>РЕКОМЕНДОВАН</w:t>
      </w:r>
      <w:r w:rsidR="00424F75">
        <w:rPr>
          <w:b/>
          <w:sz w:val="28"/>
          <w:szCs w:val="28"/>
        </w:rPr>
        <w:t xml:space="preserve">А </w:t>
      </w:r>
      <w:r w:rsidR="00424F75" w:rsidRPr="00641DBA">
        <w:rPr>
          <w:b/>
          <w:sz w:val="28"/>
          <w:szCs w:val="28"/>
        </w:rPr>
        <w:t>ЛІТЕРАТУРА</w:t>
      </w:r>
    </w:p>
    <w:bookmarkEnd w:id="10"/>
    <w:p w14:paraId="7A0B99B8" w14:textId="77777777" w:rsidR="00301188" w:rsidRPr="00430A48" w:rsidRDefault="00301188" w:rsidP="00301188">
      <w:pPr>
        <w:ind w:firstLine="709"/>
        <w:jc w:val="center"/>
        <w:rPr>
          <w:b/>
        </w:rPr>
      </w:pPr>
      <w:r w:rsidRPr="00430A48">
        <w:rPr>
          <w:b/>
        </w:rPr>
        <w:t>Джерела</w:t>
      </w:r>
    </w:p>
    <w:p w14:paraId="2A15274C" w14:textId="77777777" w:rsidR="00301188" w:rsidRPr="00430A48" w:rsidRDefault="00301188" w:rsidP="00301188">
      <w:pPr>
        <w:ind w:firstLine="709"/>
        <w:jc w:val="both"/>
      </w:pPr>
    </w:p>
    <w:p w14:paraId="673ABB01" w14:textId="77777777" w:rsidR="00301188" w:rsidRPr="00430A48" w:rsidRDefault="00301188" w:rsidP="0055799F">
      <w:pPr>
        <w:widowControl w:val="0"/>
        <w:numPr>
          <w:ilvl w:val="0"/>
          <w:numId w:val="4"/>
        </w:numPr>
        <w:tabs>
          <w:tab w:val="clear" w:pos="1069"/>
          <w:tab w:val="num" w:pos="0"/>
        </w:tabs>
        <w:autoSpaceDE w:val="0"/>
        <w:autoSpaceDN w:val="0"/>
        <w:adjustRightInd w:val="0"/>
        <w:ind w:left="0" w:firstLine="709"/>
        <w:jc w:val="both"/>
      </w:pPr>
      <w:r w:rsidRPr="00430A48">
        <w:t>Локк Д. Два трактати про врядування. К.: Видавництво Соломії Павличко “Основи”, 2001.  265 с.</w:t>
      </w:r>
    </w:p>
    <w:p w14:paraId="5325126B" w14:textId="77777777" w:rsidR="00301188" w:rsidRPr="00430A48" w:rsidRDefault="00301188" w:rsidP="0055799F">
      <w:pPr>
        <w:widowControl w:val="0"/>
        <w:numPr>
          <w:ilvl w:val="0"/>
          <w:numId w:val="4"/>
        </w:numPr>
        <w:shd w:val="clear" w:color="auto" w:fill="FFFFFF"/>
        <w:tabs>
          <w:tab w:val="clear" w:pos="1069"/>
          <w:tab w:val="num" w:pos="0"/>
          <w:tab w:val="left" w:pos="571"/>
        </w:tabs>
        <w:autoSpaceDE w:val="0"/>
        <w:autoSpaceDN w:val="0"/>
        <w:adjustRightInd w:val="0"/>
        <w:ind w:left="0" w:firstLine="709"/>
        <w:jc w:val="both"/>
      </w:pPr>
      <w:r w:rsidRPr="00430A48">
        <w:t xml:space="preserve">Мілль </w:t>
      </w:r>
      <w:proofErr w:type="spellStart"/>
      <w:r w:rsidRPr="00430A48">
        <w:t>Дж</w:t>
      </w:r>
      <w:proofErr w:type="spellEnd"/>
      <w:r w:rsidRPr="00430A48">
        <w:t>. Представницьке врядування //Демократія: Антологія. К.: Смолоскип, 2005.  С. 417-432.</w:t>
      </w:r>
    </w:p>
    <w:p w14:paraId="504072C7" w14:textId="77777777" w:rsidR="00301188" w:rsidRPr="00430A48" w:rsidRDefault="00301188" w:rsidP="0055799F">
      <w:pPr>
        <w:pStyle w:val="a5"/>
        <w:numPr>
          <w:ilvl w:val="0"/>
          <w:numId w:val="4"/>
        </w:numPr>
        <w:tabs>
          <w:tab w:val="clear" w:pos="1069"/>
          <w:tab w:val="num" w:pos="0"/>
        </w:tabs>
        <w:spacing w:before="0" w:beforeAutospacing="0" w:after="0" w:afterAutospacing="0"/>
        <w:ind w:left="0" w:firstLine="709"/>
        <w:jc w:val="both"/>
      </w:pPr>
      <w:r w:rsidRPr="00430A48">
        <w:rPr>
          <w:bCs/>
          <w:iCs/>
          <w:lang w:val="uk-UA"/>
        </w:rPr>
        <w:t xml:space="preserve">Міль Джон Стюарт. </w:t>
      </w:r>
      <w:r w:rsidRPr="00430A48">
        <w:rPr>
          <w:bCs/>
          <w:lang w:val="uk-UA"/>
        </w:rPr>
        <w:t>Про свободу</w:t>
      </w:r>
      <w:r w:rsidRPr="00430A48">
        <w:rPr>
          <w:lang w:val="uk-UA"/>
        </w:rPr>
        <w:t xml:space="preserve">: Есе .Пер. з </w:t>
      </w:r>
      <w:proofErr w:type="spellStart"/>
      <w:r w:rsidRPr="00430A48">
        <w:rPr>
          <w:lang w:val="uk-UA"/>
        </w:rPr>
        <w:t>англ</w:t>
      </w:r>
      <w:proofErr w:type="spellEnd"/>
      <w:r w:rsidRPr="00430A48">
        <w:rPr>
          <w:lang w:val="uk-UA"/>
        </w:rPr>
        <w:t>. –К: Видавництво Соломії Павличко "Основи", 2001.  463 с.</w:t>
      </w:r>
    </w:p>
    <w:p w14:paraId="53802950" w14:textId="77777777" w:rsidR="00301188" w:rsidRPr="00430A48" w:rsidRDefault="00301188" w:rsidP="0055799F">
      <w:pPr>
        <w:widowControl w:val="0"/>
        <w:numPr>
          <w:ilvl w:val="0"/>
          <w:numId w:val="4"/>
        </w:numPr>
        <w:shd w:val="clear" w:color="auto" w:fill="FFFFFF"/>
        <w:tabs>
          <w:tab w:val="clear" w:pos="1069"/>
          <w:tab w:val="num" w:pos="0"/>
          <w:tab w:val="left" w:pos="571"/>
        </w:tabs>
        <w:autoSpaceDE w:val="0"/>
        <w:autoSpaceDN w:val="0"/>
        <w:adjustRightInd w:val="0"/>
        <w:ind w:left="0" w:firstLine="709"/>
        <w:jc w:val="both"/>
      </w:pPr>
      <w:r w:rsidRPr="00430A48">
        <w:t>Монтеск’є Ш.-Л. Про розподіл влади //Демократія: Антологія.  К.: Смолоскип, 2005. С. 373-377.</w:t>
      </w:r>
    </w:p>
    <w:p w14:paraId="76BDC6EA" w14:textId="77777777" w:rsidR="00301188" w:rsidRPr="00430A48" w:rsidRDefault="00301188" w:rsidP="0055799F">
      <w:pPr>
        <w:widowControl w:val="0"/>
        <w:numPr>
          <w:ilvl w:val="0"/>
          <w:numId w:val="4"/>
        </w:numPr>
        <w:shd w:val="clear" w:color="auto" w:fill="FFFFFF"/>
        <w:tabs>
          <w:tab w:val="clear" w:pos="1069"/>
          <w:tab w:val="num" w:pos="0"/>
          <w:tab w:val="left" w:pos="370"/>
        </w:tabs>
        <w:autoSpaceDE w:val="0"/>
        <w:autoSpaceDN w:val="0"/>
        <w:adjustRightInd w:val="0"/>
        <w:ind w:left="0" w:firstLine="709"/>
        <w:jc w:val="both"/>
      </w:pPr>
      <w:r w:rsidRPr="00430A48">
        <w:t>Про Регламент Верховної Ради України : Закон України від 10 лютого 2010 року № 1861-</w:t>
      </w:r>
      <w:r w:rsidRPr="00430A48">
        <w:rPr>
          <w:lang w:val="en-GB"/>
        </w:rPr>
        <w:t>VI</w:t>
      </w:r>
      <w:r w:rsidRPr="00430A48">
        <w:t xml:space="preserve"> // Офіційний вісник України. – 2010. № 12.  С. 565.</w:t>
      </w:r>
    </w:p>
    <w:p w14:paraId="6984EB94" w14:textId="77777777" w:rsidR="00301188" w:rsidRPr="00430A48" w:rsidRDefault="00301188" w:rsidP="00301188">
      <w:pPr>
        <w:tabs>
          <w:tab w:val="num" w:pos="0"/>
        </w:tabs>
        <w:ind w:firstLine="709"/>
        <w:jc w:val="both"/>
        <w:rPr>
          <w:lang w:val="en-GB"/>
        </w:rPr>
      </w:pPr>
    </w:p>
    <w:p w14:paraId="2B4E6E40" w14:textId="77777777" w:rsidR="00301188" w:rsidRPr="00E65AB1" w:rsidRDefault="00301188" w:rsidP="00301188">
      <w:pPr>
        <w:ind w:firstLine="709"/>
        <w:jc w:val="center"/>
        <w:rPr>
          <w:b/>
        </w:rPr>
      </w:pPr>
      <w:r w:rsidRPr="00E65AB1">
        <w:rPr>
          <w:b/>
        </w:rPr>
        <w:t>Монографії, статті та науково-довідкова література</w:t>
      </w:r>
    </w:p>
    <w:p w14:paraId="7AE84CC9" w14:textId="77777777" w:rsidR="00301188" w:rsidRPr="00E65AB1" w:rsidRDefault="00301188" w:rsidP="00301188">
      <w:pPr>
        <w:tabs>
          <w:tab w:val="num" w:pos="0"/>
        </w:tabs>
        <w:ind w:firstLine="709"/>
        <w:jc w:val="both"/>
      </w:pPr>
    </w:p>
    <w:p w14:paraId="3CD6BC6C" w14:textId="77777777" w:rsidR="00301188" w:rsidRPr="00E65AB1" w:rsidRDefault="00301188" w:rsidP="0055799F">
      <w:pPr>
        <w:pStyle w:val="1"/>
        <w:numPr>
          <w:ilvl w:val="0"/>
          <w:numId w:val="4"/>
        </w:numPr>
        <w:tabs>
          <w:tab w:val="clear" w:pos="1069"/>
          <w:tab w:val="num" w:pos="0"/>
          <w:tab w:val="num" w:pos="720"/>
        </w:tabs>
        <w:spacing w:after="0"/>
        <w:ind w:left="0" w:firstLine="709"/>
        <w:jc w:val="both"/>
        <w:rPr>
          <w:bCs/>
        </w:rPr>
      </w:pPr>
      <w:r w:rsidRPr="00E65AB1">
        <w:rPr>
          <w:bCs/>
          <w:lang w:val="uk-UA"/>
        </w:rPr>
        <w:t xml:space="preserve">Біла Л.Р. Щодо визначення поняття та змісту правового статусу державного службовця // Наукові праці Одеської національної юридичної академії. </w:t>
      </w:r>
      <w:r w:rsidRPr="00E65AB1">
        <w:rPr>
          <w:bCs/>
        </w:rPr>
        <w:t>Т. 6.  Одеса: Юрид. л-</w:t>
      </w:r>
      <w:proofErr w:type="spellStart"/>
      <w:r w:rsidRPr="00E65AB1">
        <w:rPr>
          <w:bCs/>
        </w:rPr>
        <w:t>ра</w:t>
      </w:r>
      <w:proofErr w:type="spellEnd"/>
      <w:r w:rsidRPr="00E65AB1">
        <w:rPr>
          <w:bCs/>
        </w:rPr>
        <w:t xml:space="preserve">, 2007.  С. </w:t>
      </w:r>
      <w:proofErr w:type="gramStart"/>
      <w:r w:rsidRPr="00E65AB1">
        <w:rPr>
          <w:bCs/>
        </w:rPr>
        <w:t>131-140</w:t>
      </w:r>
      <w:proofErr w:type="gramEnd"/>
      <w:r w:rsidRPr="00E65AB1">
        <w:rPr>
          <w:bCs/>
        </w:rPr>
        <w:t>.</w:t>
      </w:r>
    </w:p>
    <w:p w14:paraId="15074963" w14:textId="77777777" w:rsidR="00301188" w:rsidRPr="00E65AB1" w:rsidRDefault="00301188" w:rsidP="0055799F">
      <w:pPr>
        <w:widowControl w:val="0"/>
        <w:numPr>
          <w:ilvl w:val="0"/>
          <w:numId w:val="4"/>
        </w:numPr>
        <w:shd w:val="clear" w:color="auto" w:fill="FFFFFF"/>
        <w:tabs>
          <w:tab w:val="clear" w:pos="1069"/>
          <w:tab w:val="num" w:pos="0"/>
          <w:tab w:val="left" w:pos="403"/>
        </w:tabs>
        <w:autoSpaceDE w:val="0"/>
        <w:autoSpaceDN w:val="0"/>
        <w:adjustRightInd w:val="0"/>
        <w:ind w:left="0" w:firstLine="709"/>
        <w:jc w:val="both"/>
      </w:pPr>
      <w:proofErr w:type="spellStart"/>
      <w:r w:rsidRPr="00E65AB1">
        <w:t>Габінет</w:t>
      </w:r>
      <w:proofErr w:type="spellEnd"/>
      <w:r w:rsidRPr="00E65AB1">
        <w:t xml:space="preserve">, Д. А. Ідеї парламентаризму в проектах конституцій незалежної Української держави періоду між світовими війнами [Текст] // Науковий вісник Ужгородського національного університету : серія: Право / </w:t>
      </w:r>
      <w:proofErr w:type="spellStart"/>
      <w:r w:rsidRPr="00E65AB1">
        <w:t>голов</w:t>
      </w:r>
      <w:proofErr w:type="spellEnd"/>
      <w:r w:rsidRPr="00E65AB1">
        <w:t xml:space="preserve">. ред. Ю.М. </w:t>
      </w:r>
      <w:proofErr w:type="spellStart"/>
      <w:r w:rsidRPr="00E65AB1">
        <w:t>Бисага</w:t>
      </w:r>
      <w:proofErr w:type="spellEnd"/>
      <w:r w:rsidRPr="00E65AB1">
        <w:t>. Ужгород: Видавничий дім «</w:t>
      </w:r>
      <w:proofErr w:type="spellStart"/>
      <w:r w:rsidRPr="00E65AB1">
        <w:t>Гельветика</w:t>
      </w:r>
      <w:proofErr w:type="spellEnd"/>
      <w:r w:rsidRPr="00E65AB1">
        <w:t xml:space="preserve">», 2015. – </w:t>
      </w:r>
      <w:proofErr w:type="spellStart"/>
      <w:r w:rsidRPr="00E65AB1">
        <w:t>Вип</w:t>
      </w:r>
      <w:proofErr w:type="spellEnd"/>
      <w:r w:rsidRPr="00E65AB1">
        <w:t xml:space="preserve">. 33. Т. 1. С. 14–18. </w:t>
      </w:r>
    </w:p>
    <w:p w14:paraId="53971FC0" w14:textId="77777777" w:rsidR="00301188" w:rsidRPr="00E65AB1" w:rsidRDefault="00301188" w:rsidP="0055799F">
      <w:pPr>
        <w:widowControl w:val="0"/>
        <w:numPr>
          <w:ilvl w:val="0"/>
          <w:numId w:val="4"/>
        </w:numPr>
        <w:shd w:val="clear" w:color="auto" w:fill="FFFFFF"/>
        <w:tabs>
          <w:tab w:val="clear" w:pos="1069"/>
          <w:tab w:val="num" w:pos="0"/>
          <w:tab w:val="left" w:pos="403"/>
        </w:tabs>
        <w:autoSpaceDE w:val="0"/>
        <w:autoSpaceDN w:val="0"/>
        <w:adjustRightInd w:val="0"/>
        <w:ind w:left="0" w:firstLine="709"/>
        <w:jc w:val="both"/>
      </w:pPr>
      <w:proofErr w:type="spellStart"/>
      <w:r w:rsidRPr="00E65AB1">
        <w:rPr>
          <w:rStyle w:val="22"/>
          <w:sz w:val="24"/>
          <w:szCs w:val="24"/>
          <w:lang w:val="uk-UA"/>
        </w:rPr>
        <w:t>Георгіца</w:t>
      </w:r>
      <w:proofErr w:type="spellEnd"/>
      <w:r w:rsidRPr="00E65AB1">
        <w:rPr>
          <w:rStyle w:val="22"/>
          <w:sz w:val="24"/>
          <w:szCs w:val="24"/>
          <w:lang w:val="uk-UA"/>
        </w:rPr>
        <w:t xml:space="preserve"> А.З. Конституційне право зарубіжних країн: </w:t>
      </w:r>
      <w:r w:rsidRPr="00E65AB1">
        <w:rPr>
          <w:bCs/>
        </w:rPr>
        <w:t>Конституційне</w:t>
      </w:r>
      <w:r w:rsidRPr="00E65AB1">
        <w:t xml:space="preserve"> </w:t>
      </w:r>
      <w:r w:rsidRPr="00E65AB1">
        <w:rPr>
          <w:bCs/>
        </w:rPr>
        <w:t>право</w:t>
      </w:r>
      <w:r w:rsidRPr="00E65AB1">
        <w:t xml:space="preserve"> </w:t>
      </w:r>
      <w:r w:rsidRPr="00E65AB1">
        <w:rPr>
          <w:bCs/>
        </w:rPr>
        <w:t>зарубіжних</w:t>
      </w:r>
      <w:r w:rsidRPr="00E65AB1">
        <w:t xml:space="preserve"> </w:t>
      </w:r>
      <w:r w:rsidRPr="00E65AB1">
        <w:rPr>
          <w:bCs/>
        </w:rPr>
        <w:t>країн</w:t>
      </w:r>
      <w:r w:rsidRPr="00E65AB1">
        <w:t xml:space="preserve">: </w:t>
      </w:r>
      <w:proofErr w:type="spellStart"/>
      <w:r w:rsidRPr="00E65AB1">
        <w:t>підруч</w:t>
      </w:r>
      <w:proofErr w:type="spellEnd"/>
      <w:r w:rsidRPr="00E65AB1">
        <w:t xml:space="preserve">. для </w:t>
      </w:r>
      <w:proofErr w:type="spellStart"/>
      <w:r w:rsidRPr="00E65AB1">
        <w:t>студ</w:t>
      </w:r>
      <w:proofErr w:type="spellEnd"/>
      <w:r w:rsidRPr="00E65AB1">
        <w:t xml:space="preserve">. </w:t>
      </w:r>
      <w:proofErr w:type="spellStart"/>
      <w:r w:rsidRPr="00E65AB1">
        <w:t>юрид</w:t>
      </w:r>
      <w:proofErr w:type="spellEnd"/>
      <w:r w:rsidRPr="00E65AB1">
        <w:t xml:space="preserve">. спец. </w:t>
      </w:r>
      <w:proofErr w:type="spellStart"/>
      <w:r w:rsidRPr="00E65AB1">
        <w:t>вищ</w:t>
      </w:r>
      <w:proofErr w:type="spellEnd"/>
      <w:r w:rsidRPr="00E65AB1">
        <w:t xml:space="preserve">. </w:t>
      </w:r>
      <w:proofErr w:type="spellStart"/>
      <w:r w:rsidRPr="00E65AB1">
        <w:t>навч</w:t>
      </w:r>
      <w:proofErr w:type="spellEnd"/>
      <w:r w:rsidRPr="00E65AB1">
        <w:t xml:space="preserve">. </w:t>
      </w:r>
      <w:proofErr w:type="spellStart"/>
      <w:r w:rsidRPr="00E65AB1">
        <w:t>закл</w:t>
      </w:r>
      <w:proofErr w:type="spellEnd"/>
      <w:r w:rsidRPr="00E65AB1">
        <w:t>.; М-во освіти і науки У</w:t>
      </w:r>
      <w:r w:rsidRPr="00E65AB1">
        <w:rPr>
          <w:bCs/>
        </w:rPr>
        <w:t>країн</w:t>
      </w:r>
      <w:r w:rsidRPr="00E65AB1">
        <w:t xml:space="preserve">и, </w:t>
      </w:r>
      <w:proofErr w:type="spellStart"/>
      <w:r w:rsidRPr="00E65AB1">
        <w:t>Чернів</w:t>
      </w:r>
      <w:proofErr w:type="spellEnd"/>
      <w:r w:rsidRPr="00E65AB1">
        <w:t xml:space="preserve">. </w:t>
      </w:r>
      <w:proofErr w:type="spellStart"/>
      <w:r w:rsidRPr="00E65AB1">
        <w:t>нац</w:t>
      </w:r>
      <w:proofErr w:type="spellEnd"/>
      <w:r w:rsidRPr="00E65AB1">
        <w:t xml:space="preserve">. ун-т ім. Юрія Федьковича. Тернопіль : </w:t>
      </w:r>
      <w:proofErr w:type="spellStart"/>
      <w:r w:rsidRPr="00E65AB1">
        <w:t>Астон</w:t>
      </w:r>
      <w:proofErr w:type="spellEnd"/>
      <w:r w:rsidRPr="00E65AB1">
        <w:t xml:space="preserve">, 2003.  431 с. </w:t>
      </w:r>
    </w:p>
    <w:p w14:paraId="67A9D8D9" w14:textId="77777777" w:rsidR="00301188" w:rsidRPr="00E65AB1" w:rsidRDefault="00301188" w:rsidP="0055799F">
      <w:pPr>
        <w:widowControl w:val="0"/>
        <w:numPr>
          <w:ilvl w:val="0"/>
          <w:numId w:val="4"/>
        </w:numPr>
        <w:shd w:val="clear" w:color="auto" w:fill="FFFFFF"/>
        <w:tabs>
          <w:tab w:val="clear" w:pos="1069"/>
          <w:tab w:val="num" w:pos="0"/>
          <w:tab w:val="left" w:pos="403"/>
        </w:tabs>
        <w:autoSpaceDE w:val="0"/>
        <w:autoSpaceDN w:val="0"/>
        <w:adjustRightInd w:val="0"/>
        <w:ind w:left="0" w:firstLine="709"/>
        <w:jc w:val="both"/>
      </w:pPr>
      <w:proofErr w:type="spellStart"/>
      <w:r w:rsidRPr="00E65AB1">
        <w:t>Древаль</w:t>
      </w:r>
      <w:proofErr w:type="spellEnd"/>
      <w:r w:rsidRPr="00E65AB1">
        <w:t xml:space="preserve"> Ю. Парламентаризм у політичній системі України (політико-правовий аналіз)..  Х.: Вид-во </w:t>
      </w:r>
      <w:proofErr w:type="spellStart"/>
      <w:r w:rsidRPr="00E65AB1">
        <w:t>нац</w:t>
      </w:r>
      <w:proofErr w:type="spellEnd"/>
      <w:r w:rsidRPr="00E65AB1">
        <w:t xml:space="preserve">. ун-ту </w:t>
      </w:r>
      <w:proofErr w:type="spellStart"/>
      <w:r w:rsidRPr="00E65AB1">
        <w:t>внутр</w:t>
      </w:r>
      <w:proofErr w:type="spellEnd"/>
      <w:r w:rsidRPr="00E65AB1">
        <w:t>. справ, 2003. 280 с.</w:t>
      </w:r>
    </w:p>
    <w:p w14:paraId="79F0DD56" w14:textId="77777777" w:rsidR="00301188" w:rsidRPr="00E65AB1" w:rsidRDefault="00301188" w:rsidP="0055799F">
      <w:pPr>
        <w:widowControl w:val="0"/>
        <w:numPr>
          <w:ilvl w:val="0"/>
          <w:numId w:val="4"/>
        </w:numPr>
        <w:shd w:val="clear" w:color="auto" w:fill="FFFFFF"/>
        <w:tabs>
          <w:tab w:val="clear" w:pos="1069"/>
          <w:tab w:val="num" w:pos="0"/>
          <w:tab w:val="left" w:pos="82"/>
        </w:tabs>
        <w:autoSpaceDE w:val="0"/>
        <w:autoSpaceDN w:val="0"/>
        <w:adjustRightInd w:val="0"/>
        <w:ind w:left="0" w:firstLine="709"/>
        <w:jc w:val="both"/>
      </w:pPr>
      <w:r w:rsidRPr="00E65AB1">
        <w:t xml:space="preserve">Журавський В. С. Розвиток українського парламентаризму в ХХ ст. (1917–1991 рр.) // Законодавство України: проблеми вдосконалення: </w:t>
      </w:r>
      <w:proofErr w:type="spellStart"/>
      <w:r w:rsidRPr="00E65AB1">
        <w:t>Зб</w:t>
      </w:r>
      <w:proofErr w:type="spellEnd"/>
      <w:r w:rsidRPr="00E65AB1">
        <w:t>. наук. праць.  К.: Ін-т законодавства Верховної Ради України, 2001.  С. 78–93.</w:t>
      </w:r>
    </w:p>
    <w:p w14:paraId="28682AA6" w14:textId="77777777" w:rsidR="00301188" w:rsidRPr="00E65AB1" w:rsidRDefault="00301188" w:rsidP="0055799F">
      <w:pPr>
        <w:widowControl w:val="0"/>
        <w:numPr>
          <w:ilvl w:val="0"/>
          <w:numId w:val="4"/>
        </w:numPr>
        <w:shd w:val="clear" w:color="auto" w:fill="FFFFFF"/>
        <w:tabs>
          <w:tab w:val="clear" w:pos="1069"/>
          <w:tab w:val="num" w:pos="0"/>
          <w:tab w:val="left" w:pos="403"/>
        </w:tabs>
        <w:autoSpaceDE w:val="0"/>
        <w:autoSpaceDN w:val="0"/>
        <w:adjustRightInd w:val="0"/>
        <w:ind w:left="0" w:firstLine="709"/>
        <w:jc w:val="both"/>
      </w:pPr>
      <w:r w:rsidRPr="00E65AB1">
        <w:rPr>
          <w:iCs/>
        </w:rPr>
        <w:t xml:space="preserve">Журавський В. </w:t>
      </w:r>
      <w:r w:rsidRPr="00E65AB1">
        <w:t xml:space="preserve">Український парламентаризм на сучасному етапі: Теоретико-правовий аспект: </w:t>
      </w:r>
      <w:proofErr w:type="spellStart"/>
      <w:r w:rsidRPr="00E65AB1">
        <w:t>Моногр</w:t>
      </w:r>
      <w:proofErr w:type="spellEnd"/>
      <w:r w:rsidRPr="00E65AB1">
        <w:t>.  К., 2001.  248 с.</w:t>
      </w:r>
      <w:bookmarkStart w:id="11" w:name="bookmark1"/>
    </w:p>
    <w:bookmarkEnd w:id="11"/>
    <w:p w14:paraId="3F38E644" w14:textId="77777777" w:rsidR="00301188" w:rsidRPr="00E65AB1" w:rsidRDefault="00301188" w:rsidP="0055799F">
      <w:pPr>
        <w:pStyle w:val="a4"/>
        <w:numPr>
          <w:ilvl w:val="0"/>
          <w:numId w:val="4"/>
        </w:numPr>
        <w:shd w:val="clear" w:color="auto" w:fill="auto"/>
        <w:tabs>
          <w:tab w:val="clear" w:pos="1069"/>
          <w:tab w:val="num" w:pos="0"/>
        </w:tabs>
        <w:spacing w:before="0" w:line="240" w:lineRule="auto"/>
        <w:ind w:left="0" w:firstLine="709"/>
        <w:jc w:val="both"/>
        <w:rPr>
          <w:sz w:val="24"/>
          <w:szCs w:val="24"/>
        </w:rPr>
      </w:pPr>
      <w:r w:rsidRPr="00E65AB1">
        <w:rPr>
          <w:sz w:val="24"/>
          <w:szCs w:val="24"/>
        </w:rPr>
        <w:t xml:space="preserve">Кирилюк Ф. Історія зарубіжних політичних </w:t>
      </w:r>
      <w:proofErr w:type="spellStart"/>
      <w:r w:rsidRPr="00E65AB1">
        <w:rPr>
          <w:sz w:val="24"/>
          <w:szCs w:val="24"/>
        </w:rPr>
        <w:t>вчень</w:t>
      </w:r>
      <w:proofErr w:type="spellEnd"/>
      <w:r w:rsidRPr="00E65AB1">
        <w:rPr>
          <w:sz w:val="24"/>
          <w:szCs w:val="24"/>
        </w:rPr>
        <w:t xml:space="preserve"> Нової доби. </w:t>
      </w:r>
      <w:proofErr w:type="spellStart"/>
      <w:r w:rsidRPr="00E65AB1">
        <w:rPr>
          <w:sz w:val="24"/>
          <w:szCs w:val="24"/>
        </w:rPr>
        <w:t>Навч</w:t>
      </w:r>
      <w:proofErr w:type="spellEnd"/>
      <w:r w:rsidRPr="00E65AB1">
        <w:rPr>
          <w:sz w:val="24"/>
          <w:szCs w:val="24"/>
        </w:rPr>
        <w:t>. посібник./ Федір. Кирилюк. – К.: Центр учбової літератури, 2008 414 с. //[Електронний ресурс]. — Режим доступу: http://p-for.com/book_325_glava_23_1._ІMMANUЇL_KANT:_MORAL,_PRA.html</w:t>
      </w:r>
    </w:p>
    <w:p w14:paraId="04E68EE1" w14:textId="77777777" w:rsidR="00301188" w:rsidRPr="00E65AB1" w:rsidRDefault="00301188" w:rsidP="0055799F">
      <w:pPr>
        <w:widowControl w:val="0"/>
        <w:numPr>
          <w:ilvl w:val="0"/>
          <w:numId w:val="4"/>
        </w:numPr>
        <w:shd w:val="clear" w:color="auto" w:fill="FFFFFF"/>
        <w:tabs>
          <w:tab w:val="clear" w:pos="1069"/>
          <w:tab w:val="num" w:pos="0"/>
          <w:tab w:val="left" w:pos="182"/>
        </w:tabs>
        <w:autoSpaceDE w:val="0"/>
        <w:autoSpaceDN w:val="0"/>
        <w:adjustRightInd w:val="0"/>
        <w:ind w:left="0" w:firstLine="709"/>
        <w:jc w:val="both"/>
      </w:pPr>
      <w:r w:rsidRPr="00E65AB1">
        <w:rPr>
          <w:iCs/>
        </w:rPr>
        <w:t>Кислий П</w:t>
      </w:r>
      <w:r w:rsidRPr="00E65AB1">
        <w:t>. Становлення парламентаризму в Україні: на тлі світового досвіду К. : Абрис, 2000. 414 с.</w:t>
      </w:r>
    </w:p>
    <w:p w14:paraId="1C040EDA" w14:textId="77777777" w:rsidR="00301188" w:rsidRPr="00E65AB1" w:rsidRDefault="00301188" w:rsidP="0055799F">
      <w:pPr>
        <w:widowControl w:val="0"/>
        <w:numPr>
          <w:ilvl w:val="0"/>
          <w:numId w:val="4"/>
        </w:numPr>
        <w:shd w:val="clear" w:color="auto" w:fill="FFFFFF"/>
        <w:tabs>
          <w:tab w:val="clear" w:pos="1069"/>
          <w:tab w:val="num" w:pos="0"/>
        </w:tabs>
        <w:autoSpaceDE w:val="0"/>
        <w:autoSpaceDN w:val="0"/>
        <w:adjustRightInd w:val="0"/>
        <w:ind w:left="0" w:firstLine="709"/>
        <w:jc w:val="both"/>
      </w:pPr>
      <w:proofErr w:type="spellStart"/>
      <w:r w:rsidRPr="00E65AB1">
        <w:t>Максимець</w:t>
      </w:r>
      <w:proofErr w:type="spellEnd"/>
      <w:r w:rsidRPr="00E65AB1">
        <w:t xml:space="preserve"> Б. Історія становлення інституту парламентаризму в Україні // Вісник Національної академії державного управління при Президентові України.  2009.  </w:t>
      </w:r>
      <w:proofErr w:type="spellStart"/>
      <w:r w:rsidRPr="00E65AB1">
        <w:t>Вип</w:t>
      </w:r>
      <w:proofErr w:type="spellEnd"/>
      <w:r w:rsidRPr="00E65AB1">
        <w:t xml:space="preserve">. 3.  С. 202-208. </w:t>
      </w:r>
    </w:p>
    <w:p w14:paraId="62BA951D" w14:textId="77777777" w:rsidR="00301188" w:rsidRPr="00E65AB1" w:rsidRDefault="00301188" w:rsidP="0055799F">
      <w:pPr>
        <w:widowControl w:val="0"/>
        <w:numPr>
          <w:ilvl w:val="0"/>
          <w:numId w:val="4"/>
        </w:numPr>
        <w:shd w:val="clear" w:color="auto" w:fill="FFFFFF"/>
        <w:tabs>
          <w:tab w:val="clear" w:pos="1069"/>
          <w:tab w:val="num" w:pos="0"/>
        </w:tabs>
        <w:autoSpaceDE w:val="0"/>
        <w:autoSpaceDN w:val="0"/>
        <w:adjustRightInd w:val="0"/>
        <w:ind w:left="0" w:firstLine="709"/>
        <w:jc w:val="both"/>
      </w:pPr>
      <w:proofErr w:type="spellStart"/>
      <w:r w:rsidRPr="00E65AB1">
        <w:rPr>
          <w:bCs/>
        </w:rPr>
        <w:t>Марадик</w:t>
      </w:r>
      <w:proofErr w:type="spellEnd"/>
      <w:r w:rsidRPr="00E65AB1">
        <w:rPr>
          <w:bCs/>
        </w:rPr>
        <w:t xml:space="preserve"> Н. Особливості функціонування інституту парламентаризму у </w:t>
      </w:r>
      <w:r w:rsidRPr="00E65AB1">
        <w:rPr>
          <w:bCs/>
        </w:rPr>
        <w:lastRenderedPageBreak/>
        <w:t xml:space="preserve">Великобританії // Грані .  2012. </w:t>
      </w:r>
      <w:r w:rsidRPr="00E65AB1">
        <w:t>№ 8 (88). 133-136.</w:t>
      </w:r>
    </w:p>
    <w:p w14:paraId="2AF76429" w14:textId="77777777" w:rsidR="00301188" w:rsidRPr="00E65AB1" w:rsidRDefault="00301188" w:rsidP="0055799F">
      <w:pPr>
        <w:widowControl w:val="0"/>
        <w:numPr>
          <w:ilvl w:val="0"/>
          <w:numId w:val="4"/>
        </w:numPr>
        <w:shd w:val="clear" w:color="auto" w:fill="FFFFFF"/>
        <w:tabs>
          <w:tab w:val="clear" w:pos="1069"/>
          <w:tab w:val="num" w:pos="0"/>
          <w:tab w:val="left" w:pos="182"/>
        </w:tabs>
        <w:autoSpaceDE w:val="0"/>
        <w:autoSpaceDN w:val="0"/>
        <w:adjustRightInd w:val="0"/>
        <w:ind w:left="0" w:firstLine="709"/>
        <w:jc w:val="both"/>
      </w:pPr>
      <w:proofErr w:type="spellStart"/>
      <w:r w:rsidRPr="00E65AB1">
        <w:rPr>
          <w:rStyle w:val="21"/>
          <w:b w:val="0"/>
          <w:bCs w:val="0"/>
          <w:sz w:val="24"/>
          <w:szCs w:val="24"/>
        </w:rPr>
        <w:t>Нойманн</w:t>
      </w:r>
      <w:proofErr w:type="spellEnd"/>
      <w:r w:rsidRPr="00E65AB1">
        <w:rPr>
          <w:bCs/>
        </w:rPr>
        <w:t xml:space="preserve"> </w:t>
      </w:r>
      <w:r w:rsidRPr="00E65AB1">
        <w:rPr>
          <w:rStyle w:val="21"/>
          <w:b w:val="0"/>
          <w:bCs w:val="0"/>
          <w:sz w:val="24"/>
          <w:szCs w:val="24"/>
        </w:rPr>
        <w:t>О.</w:t>
      </w:r>
      <w:r w:rsidRPr="00E65AB1">
        <w:rPr>
          <w:rStyle w:val="10"/>
          <w:b w:val="0"/>
          <w:bCs w:val="0"/>
          <w:sz w:val="24"/>
          <w:szCs w:val="24"/>
          <w:lang w:val="ru-RU"/>
        </w:rPr>
        <w:t xml:space="preserve"> </w:t>
      </w:r>
      <w:proofErr w:type="spellStart"/>
      <w:r w:rsidRPr="00E65AB1">
        <w:rPr>
          <w:rStyle w:val="10"/>
          <w:b w:val="0"/>
          <w:bCs w:val="0"/>
          <w:sz w:val="24"/>
          <w:szCs w:val="24"/>
          <w:lang w:val="ru-RU"/>
        </w:rPr>
        <w:t>Німецький</w:t>
      </w:r>
      <w:proofErr w:type="spellEnd"/>
      <w:r w:rsidRPr="00E65AB1">
        <w:rPr>
          <w:rStyle w:val="10"/>
          <w:b w:val="0"/>
          <w:bCs w:val="0"/>
          <w:sz w:val="24"/>
          <w:szCs w:val="24"/>
          <w:lang w:val="ru-RU"/>
        </w:rPr>
        <w:t xml:space="preserve"> Бундесрат: </w:t>
      </w:r>
      <w:proofErr w:type="spellStart"/>
      <w:r w:rsidRPr="00E65AB1">
        <w:rPr>
          <w:rStyle w:val="10"/>
          <w:b w:val="0"/>
          <w:bCs w:val="0"/>
          <w:sz w:val="24"/>
          <w:szCs w:val="24"/>
          <w:lang w:val="ru-RU"/>
        </w:rPr>
        <w:t>особливості</w:t>
      </w:r>
      <w:proofErr w:type="spellEnd"/>
      <w:r w:rsidRPr="00E65AB1">
        <w:rPr>
          <w:rStyle w:val="10"/>
          <w:b w:val="0"/>
          <w:bCs w:val="0"/>
          <w:sz w:val="24"/>
          <w:szCs w:val="24"/>
          <w:lang w:val="ru-RU"/>
        </w:rPr>
        <w:t xml:space="preserve"> </w:t>
      </w:r>
      <w:proofErr w:type="spellStart"/>
      <w:r w:rsidRPr="00E65AB1">
        <w:rPr>
          <w:rStyle w:val="10"/>
          <w:b w:val="0"/>
          <w:bCs w:val="0"/>
          <w:sz w:val="24"/>
          <w:szCs w:val="24"/>
          <w:lang w:val="ru-RU"/>
        </w:rPr>
        <w:t>формування</w:t>
      </w:r>
      <w:proofErr w:type="spellEnd"/>
      <w:r w:rsidRPr="00E65AB1">
        <w:rPr>
          <w:rStyle w:val="10"/>
          <w:b w:val="0"/>
          <w:bCs w:val="0"/>
          <w:sz w:val="24"/>
          <w:szCs w:val="24"/>
          <w:lang w:val="ru-RU"/>
        </w:rPr>
        <w:t xml:space="preserve"> і </w:t>
      </w:r>
      <w:proofErr w:type="spellStart"/>
      <w:r w:rsidRPr="00E65AB1">
        <w:rPr>
          <w:rStyle w:val="10"/>
          <w:b w:val="0"/>
          <w:bCs w:val="0"/>
          <w:sz w:val="24"/>
          <w:szCs w:val="24"/>
          <w:lang w:val="ru-RU"/>
        </w:rPr>
        <w:t>повноваження</w:t>
      </w:r>
      <w:proofErr w:type="spellEnd"/>
      <w:r w:rsidRPr="00E65AB1">
        <w:rPr>
          <w:rStyle w:val="10"/>
          <w:b w:val="0"/>
          <w:bCs w:val="0"/>
          <w:sz w:val="24"/>
          <w:szCs w:val="24"/>
          <w:lang w:val="ru-RU"/>
        </w:rPr>
        <w:t xml:space="preserve"> //</w:t>
      </w:r>
      <w:proofErr w:type="spellStart"/>
      <w:r w:rsidRPr="00E65AB1">
        <w:rPr>
          <w:rStyle w:val="10"/>
          <w:b w:val="0"/>
          <w:bCs w:val="0"/>
          <w:sz w:val="24"/>
          <w:szCs w:val="24"/>
          <w:lang w:val="ru-RU"/>
        </w:rPr>
        <w:t>Політичний</w:t>
      </w:r>
      <w:proofErr w:type="spellEnd"/>
      <w:r w:rsidRPr="00E65AB1">
        <w:rPr>
          <w:rStyle w:val="10"/>
          <w:b w:val="0"/>
          <w:bCs w:val="0"/>
          <w:sz w:val="24"/>
          <w:szCs w:val="24"/>
          <w:lang w:val="ru-RU"/>
        </w:rPr>
        <w:t xml:space="preserve"> менеджмент.  </w:t>
      </w:r>
      <w:r w:rsidRPr="00E65AB1">
        <w:rPr>
          <w:rStyle w:val="10"/>
          <w:b w:val="0"/>
          <w:bCs w:val="0"/>
          <w:sz w:val="24"/>
          <w:szCs w:val="24"/>
        </w:rPr>
        <w:t>2009.  №.2. С.155-162.</w:t>
      </w:r>
    </w:p>
    <w:p w14:paraId="6FCA3E93" w14:textId="77777777" w:rsidR="00301188" w:rsidRPr="00E65AB1" w:rsidRDefault="00301188" w:rsidP="0055799F">
      <w:pPr>
        <w:pStyle w:val="a4"/>
        <w:numPr>
          <w:ilvl w:val="0"/>
          <w:numId w:val="4"/>
        </w:numPr>
        <w:shd w:val="clear" w:color="auto" w:fill="auto"/>
        <w:tabs>
          <w:tab w:val="clear" w:pos="1069"/>
          <w:tab w:val="num" w:pos="0"/>
        </w:tabs>
        <w:spacing w:before="0" w:line="240" w:lineRule="auto"/>
        <w:ind w:left="0" w:firstLine="709"/>
        <w:jc w:val="both"/>
        <w:rPr>
          <w:sz w:val="24"/>
          <w:szCs w:val="24"/>
        </w:rPr>
      </w:pPr>
      <w:r w:rsidRPr="00E65AB1">
        <w:rPr>
          <w:rStyle w:val="a8"/>
          <w:b w:val="0"/>
          <w:sz w:val="24"/>
          <w:szCs w:val="24"/>
        </w:rPr>
        <w:t>Основи</w:t>
      </w:r>
      <w:r w:rsidRPr="00E65AB1">
        <w:rPr>
          <w:sz w:val="24"/>
          <w:szCs w:val="24"/>
        </w:rPr>
        <w:t xml:space="preserve"> вітчизняного парламентаризму: </w:t>
      </w:r>
      <w:proofErr w:type="spellStart"/>
      <w:r w:rsidRPr="00E65AB1">
        <w:rPr>
          <w:sz w:val="24"/>
          <w:szCs w:val="24"/>
        </w:rPr>
        <w:t>підруч</w:t>
      </w:r>
      <w:proofErr w:type="spellEnd"/>
      <w:r w:rsidRPr="00E65AB1">
        <w:rPr>
          <w:sz w:val="24"/>
          <w:szCs w:val="24"/>
        </w:rPr>
        <w:t xml:space="preserve">. для </w:t>
      </w:r>
      <w:proofErr w:type="spellStart"/>
      <w:r w:rsidRPr="00E65AB1">
        <w:rPr>
          <w:sz w:val="24"/>
          <w:szCs w:val="24"/>
        </w:rPr>
        <w:t>студ</w:t>
      </w:r>
      <w:proofErr w:type="spellEnd"/>
      <w:r w:rsidRPr="00E65AB1">
        <w:rPr>
          <w:sz w:val="24"/>
          <w:szCs w:val="24"/>
        </w:rPr>
        <w:t xml:space="preserve">. О-75 </w:t>
      </w:r>
      <w:proofErr w:type="spellStart"/>
      <w:r w:rsidRPr="00E65AB1">
        <w:rPr>
          <w:sz w:val="24"/>
          <w:szCs w:val="24"/>
        </w:rPr>
        <w:t>вищ</w:t>
      </w:r>
      <w:proofErr w:type="spellEnd"/>
      <w:r w:rsidRPr="00E65AB1">
        <w:rPr>
          <w:sz w:val="24"/>
          <w:szCs w:val="24"/>
        </w:rPr>
        <w:t xml:space="preserve">. </w:t>
      </w:r>
      <w:proofErr w:type="spellStart"/>
      <w:r w:rsidRPr="00E65AB1">
        <w:rPr>
          <w:sz w:val="24"/>
          <w:szCs w:val="24"/>
        </w:rPr>
        <w:t>навч</w:t>
      </w:r>
      <w:proofErr w:type="spellEnd"/>
      <w:r w:rsidRPr="00E65AB1">
        <w:rPr>
          <w:sz w:val="24"/>
          <w:szCs w:val="24"/>
        </w:rPr>
        <w:t xml:space="preserve">. </w:t>
      </w:r>
      <w:proofErr w:type="spellStart"/>
      <w:r w:rsidRPr="00E65AB1">
        <w:rPr>
          <w:sz w:val="24"/>
          <w:szCs w:val="24"/>
        </w:rPr>
        <w:t>закл</w:t>
      </w:r>
      <w:proofErr w:type="spellEnd"/>
      <w:r w:rsidRPr="00E65AB1">
        <w:rPr>
          <w:sz w:val="24"/>
          <w:szCs w:val="24"/>
        </w:rPr>
        <w:t xml:space="preserve">. : у 2 т. / за </w:t>
      </w:r>
      <w:proofErr w:type="spellStart"/>
      <w:r w:rsidRPr="00E65AB1">
        <w:rPr>
          <w:sz w:val="24"/>
          <w:szCs w:val="24"/>
        </w:rPr>
        <w:t>заг</w:t>
      </w:r>
      <w:proofErr w:type="spellEnd"/>
      <w:r w:rsidRPr="00E65AB1">
        <w:rPr>
          <w:sz w:val="24"/>
          <w:szCs w:val="24"/>
        </w:rPr>
        <w:t>. ред. В. А. Гошовської ; уклад. : Н. Б. Ларіна та ін. К. : НАДУ, 2011. Т. 1. – 408 с.</w:t>
      </w:r>
    </w:p>
    <w:p w14:paraId="3CCF8AC2" w14:textId="77777777" w:rsidR="00301188" w:rsidRPr="00E65AB1" w:rsidRDefault="00301188" w:rsidP="0055799F">
      <w:pPr>
        <w:pStyle w:val="a4"/>
        <w:numPr>
          <w:ilvl w:val="0"/>
          <w:numId w:val="4"/>
        </w:numPr>
        <w:tabs>
          <w:tab w:val="clear" w:pos="1069"/>
          <w:tab w:val="num" w:pos="0"/>
          <w:tab w:val="left" w:pos="442"/>
        </w:tabs>
        <w:spacing w:before="0" w:line="240" w:lineRule="auto"/>
        <w:ind w:left="0" w:firstLine="709"/>
        <w:jc w:val="both"/>
        <w:rPr>
          <w:sz w:val="24"/>
          <w:szCs w:val="24"/>
        </w:rPr>
      </w:pPr>
      <w:r w:rsidRPr="00E65AB1">
        <w:rPr>
          <w:sz w:val="24"/>
          <w:szCs w:val="24"/>
        </w:rPr>
        <w:t>Парламентська етика: порівняльний аналіз. Національний демократичний інститут міжнародних відносин. [</w:t>
      </w:r>
      <w:proofErr w:type="spellStart"/>
      <w:r w:rsidRPr="00E65AB1">
        <w:rPr>
          <w:sz w:val="24"/>
          <w:szCs w:val="24"/>
        </w:rPr>
        <w:t>Legislative</w:t>
      </w:r>
      <w:proofErr w:type="spellEnd"/>
      <w:r w:rsidRPr="00E65AB1">
        <w:rPr>
          <w:sz w:val="24"/>
          <w:szCs w:val="24"/>
        </w:rPr>
        <w:t xml:space="preserve"> </w:t>
      </w:r>
      <w:proofErr w:type="spellStart"/>
      <w:r w:rsidRPr="00E65AB1">
        <w:rPr>
          <w:sz w:val="24"/>
          <w:szCs w:val="24"/>
        </w:rPr>
        <w:t>Research</w:t>
      </w:r>
      <w:proofErr w:type="spellEnd"/>
      <w:r w:rsidRPr="00E65AB1">
        <w:rPr>
          <w:sz w:val="24"/>
          <w:szCs w:val="24"/>
        </w:rPr>
        <w:t xml:space="preserve"> </w:t>
      </w:r>
      <w:proofErr w:type="spellStart"/>
      <w:r w:rsidRPr="00E65AB1">
        <w:rPr>
          <w:sz w:val="24"/>
          <w:szCs w:val="24"/>
        </w:rPr>
        <w:t>Series</w:t>
      </w:r>
      <w:proofErr w:type="spellEnd"/>
      <w:r w:rsidRPr="00E65AB1">
        <w:rPr>
          <w:sz w:val="24"/>
          <w:szCs w:val="24"/>
        </w:rPr>
        <w:t xml:space="preserve"> / </w:t>
      </w:r>
      <w:proofErr w:type="spellStart"/>
      <w:r w:rsidRPr="00E65AB1">
        <w:rPr>
          <w:sz w:val="24"/>
          <w:szCs w:val="24"/>
        </w:rPr>
        <w:t>National</w:t>
      </w:r>
      <w:proofErr w:type="spellEnd"/>
      <w:r w:rsidRPr="00E65AB1">
        <w:rPr>
          <w:sz w:val="24"/>
          <w:szCs w:val="24"/>
        </w:rPr>
        <w:t xml:space="preserve"> </w:t>
      </w:r>
      <w:proofErr w:type="spellStart"/>
      <w:r w:rsidRPr="00E65AB1">
        <w:rPr>
          <w:sz w:val="24"/>
          <w:szCs w:val="24"/>
        </w:rPr>
        <w:t>Democratic</w:t>
      </w:r>
      <w:proofErr w:type="spellEnd"/>
      <w:r w:rsidRPr="00E65AB1">
        <w:rPr>
          <w:sz w:val="24"/>
          <w:szCs w:val="24"/>
        </w:rPr>
        <w:t xml:space="preserve"> </w:t>
      </w:r>
      <w:proofErr w:type="spellStart"/>
      <w:r w:rsidRPr="00E65AB1">
        <w:rPr>
          <w:sz w:val="24"/>
          <w:szCs w:val="24"/>
        </w:rPr>
        <w:t>Institute</w:t>
      </w:r>
      <w:proofErr w:type="spellEnd"/>
      <w:r w:rsidRPr="00E65AB1">
        <w:rPr>
          <w:sz w:val="24"/>
          <w:szCs w:val="24"/>
        </w:rPr>
        <w:t xml:space="preserve"> </w:t>
      </w:r>
      <w:proofErr w:type="spellStart"/>
      <w:r w:rsidRPr="00E65AB1">
        <w:rPr>
          <w:sz w:val="24"/>
          <w:szCs w:val="24"/>
        </w:rPr>
        <w:t>for</w:t>
      </w:r>
      <w:proofErr w:type="spellEnd"/>
      <w:r w:rsidRPr="00E65AB1">
        <w:rPr>
          <w:sz w:val="24"/>
          <w:szCs w:val="24"/>
        </w:rPr>
        <w:t xml:space="preserve"> </w:t>
      </w:r>
      <w:proofErr w:type="spellStart"/>
      <w:r w:rsidRPr="00E65AB1">
        <w:rPr>
          <w:sz w:val="24"/>
          <w:szCs w:val="24"/>
        </w:rPr>
        <w:t>International</w:t>
      </w:r>
      <w:proofErr w:type="spellEnd"/>
      <w:r w:rsidRPr="00E65AB1">
        <w:rPr>
          <w:sz w:val="24"/>
          <w:szCs w:val="24"/>
        </w:rPr>
        <w:t xml:space="preserve"> </w:t>
      </w:r>
      <w:proofErr w:type="spellStart"/>
      <w:r w:rsidRPr="00E65AB1">
        <w:rPr>
          <w:sz w:val="24"/>
          <w:szCs w:val="24"/>
        </w:rPr>
        <w:t>Affairs</w:t>
      </w:r>
      <w:proofErr w:type="spellEnd"/>
      <w:r w:rsidRPr="00E65AB1">
        <w:rPr>
          <w:sz w:val="24"/>
          <w:szCs w:val="24"/>
        </w:rPr>
        <w:t>]. Переклад Московського представництва Національного демократичного інституту міжнародних відносин. М., 2000. С. 43-52.</w:t>
      </w:r>
    </w:p>
    <w:p w14:paraId="010B09F9" w14:textId="77777777" w:rsidR="00301188" w:rsidRPr="00E65AB1" w:rsidRDefault="00301188" w:rsidP="0055799F">
      <w:pPr>
        <w:widowControl w:val="0"/>
        <w:numPr>
          <w:ilvl w:val="0"/>
          <w:numId w:val="4"/>
        </w:numPr>
        <w:shd w:val="clear" w:color="auto" w:fill="FFFFFF"/>
        <w:tabs>
          <w:tab w:val="clear" w:pos="1069"/>
          <w:tab w:val="num" w:pos="0"/>
          <w:tab w:val="left" w:pos="629"/>
        </w:tabs>
        <w:autoSpaceDE w:val="0"/>
        <w:autoSpaceDN w:val="0"/>
        <w:adjustRightInd w:val="0"/>
        <w:ind w:left="0" w:firstLine="709"/>
        <w:jc w:val="both"/>
      </w:pPr>
      <w:r w:rsidRPr="00E65AB1">
        <w:t xml:space="preserve">Рябов С. </w:t>
      </w:r>
      <w:proofErr w:type="spellStart"/>
      <w:r w:rsidRPr="00E65AB1">
        <w:t>Бікамералізм</w:t>
      </w:r>
      <w:proofErr w:type="spellEnd"/>
      <w:r w:rsidRPr="00E65AB1">
        <w:t xml:space="preserve"> без федералізму. До питання про доцільність двопалатного парламенту в Україні // Людина і політика.  2001.  № 1.  С. 32 – 43.</w:t>
      </w:r>
    </w:p>
    <w:p w14:paraId="1F8A529A" w14:textId="77777777" w:rsidR="00301188" w:rsidRPr="00E65AB1" w:rsidRDefault="00301188" w:rsidP="0055799F">
      <w:pPr>
        <w:widowControl w:val="0"/>
        <w:numPr>
          <w:ilvl w:val="0"/>
          <w:numId w:val="4"/>
        </w:numPr>
        <w:shd w:val="clear" w:color="auto" w:fill="FFFFFF"/>
        <w:tabs>
          <w:tab w:val="clear" w:pos="1069"/>
          <w:tab w:val="num" w:pos="0"/>
          <w:tab w:val="left" w:pos="629"/>
        </w:tabs>
        <w:autoSpaceDE w:val="0"/>
        <w:autoSpaceDN w:val="0"/>
        <w:adjustRightInd w:val="0"/>
        <w:ind w:left="0" w:firstLine="709"/>
        <w:jc w:val="both"/>
      </w:pPr>
      <w:r w:rsidRPr="00E65AB1">
        <w:t xml:space="preserve">Теорія парламентаризму: Навчальний посібник / </w:t>
      </w:r>
      <w:hyperlink r:id="rId96" w:tooltip="Бучин Микола Антонович" w:history="1">
        <w:proofErr w:type="spellStart"/>
        <w:r w:rsidRPr="00E65AB1">
          <w:rPr>
            <w:rStyle w:val="a7"/>
          </w:rPr>
          <w:t>М.А.Бучин</w:t>
        </w:r>
        <w:proofErr w:type="spellEnd"/>
      </w:hyperlink>
      <w:r w:rsidRPr="00E65AB1">
        <w:t xml:space="preserve">, У.В. Ільницька, Л.О. Кучма, </w:t>
      </w:r>
      <w:hyperlink r:id="rId97" w:tooltip="Турчин Ярина Богданівна" w:history="1">
        <w:r w:rsidRPr="00E65AB1">
          <w:rPr>
            <w:rStyle w:val="a7"/>
          </w:rPr>
          <w:t>Я.Б. Турчин</w:t>
        </w:r>
      </w:hyperlink>
      <w:r w:rsidRPr="00E65AB1">
        <w:t xml:space="preserve">. Львів: </w:t>
      </w:r>
      <w:hyperlink r:id="rId98" w:tooltip="Видавництво Львівської політехніки" w:history="1">
        <w:r w:rsidRPr="00E65AB1">
          <w:rPr>
            <w:rStyle w:val="a7"/>
          </w:rPr>
          <w:t>Видавництво Львівської політехніки</w:t>
        </w:r>
      </w:hyperlink>
      <w:r w:rsidRPr="00E65AB1">
        <w:t xml:space="preserve">, 2011. 392 с.; </w:t>
      </w:r>
      <w:r w:rsidRPr="00E65AB1">
        <w:fldChar w:fldCharType="begin"/>
      </w:r>
      <w:r w:rsidRPr="00E65AB1">
        <w:instrText xml:space="preserve"> HYPERLINK "http://wiki.lp.edu.ua/wiki/%D0%9D%D0%B0%D1%86%D1%96%D0%BE%D0%BD%D0%B0%D0%BB%D1%8C%D0%BD%D0%B8%D0%B9_%D1%83%D0%BD%D1%96%D0%B2%D0%B5%D1%80%D1%81%D0%B8%D1%82%D0%B5%D1%82_%C2%AB%D0%9B%D1%8C%D0%B2%D1%96%D0%B2%D1%81%D1%8C%D0%BA%D0%B0_%D0%BF%D0%BE%D0%BB%D1%96%D1%82%D0%B5%D1%85%D0%BD%D1%96%D0%BA%D0%B0%C2%BB" \o "Національний університет «Львівська політехніка»" </w:instrText>
      </w:r>
      <w:r w:rsidRPr="00E65AB1">
        <w:fldChar w:fldCharType="separate"/>
      </w:r>
      <w:proofErr w:type="spellStart"/>
      <w:r w:rsidRPr="00E65AB1">
        <w:rPr>
          <w:rStyle w:val="a7"/>
        </w:rPr>
        <w:t>Нац</w:t>
      </w:r>
      <w:proofErr w:type="spellEnd"/>
      <w:r w:rsidRPr="00E65AB1">
        <w:rPr>
          <w:rStyle w:val="a7"/>
        </w:rPr>
        <w:t>. ун-т “Львів. Політехніка”</w:t>
      </w:r>
      <w:r w:rsidRPr="00E65AB1">
        <w:rPr>
          <w:rStyle w:val="a7"/>
        </w:rPr>
        <w:fldChar w:fldCharType="end"/>
      </w:r>
      <w:r w:rsidRPr="00E65AB1">
        <w:t xml:space="preserve">.  2011.  388 с. </w:t>
      </w:r>
    </w:p>
    <w:p w14:paraId="188F99D1" w14:textId="77777777" w:rsidR="00301188" w:rsidRPr="00E65AB1" w:rsidRDefault="00301188" w:rsidP="0055799F">
      <w:pPr>
        <w:widowControl w:val="0"/>
        <w:numPr>
          <w:ilvl w:val="0"/>
          <w:numId w:val="4"/>
        </w:numPr>
        <w:tabs>
          <w:tab w:val="clear" w:pos="1069"/>
          <w:tab w:val="num" w:pos="0"/>
        </w:tabs>
        <w:autoSpaceDE w:val="0"/>
        <w:autoSpaceDN w:val="0"/>
        <w:adjustRightInd w:val="0"/>
        <w:ind w:left="0" w:firstLine="709"/>
        <w:jc w:val="both"/>
      </w:pPr>
      <w:proofErr w:type="spellStart"/>
      <w:r w:rsidRPr="00E65AB1">
        <w:t>Шварцева</w:t>
      </w:r>
      <w:proofErr w:type="spellEnd"/>
      <w:r w:rsidRPr="00E65AB1">
        <w:t xml:space="preserve"> М. Становлення та розвиток європейського парламентаризму/ //Актуальні проблеми права: теорія і практика.  2013. -№ 26. С.601-606.</w:t>
      </w:r>
    </w:p>
    <w:p w14:paraId="580CAAEC" w14:textId="77777777" w:rsidR="00301188" w:rsidRPr="00E65AB1" w:rsidRDefault="00301188" w:rsidP="00301188">
      <w:pPr>
        <w:pStyle w:val="a4"/>
        <w:jc w:val="center"/>
        <w:rPr>
          <w:sz w:val="24"/>
          <w:szCs w:val="24"/>
        </w:rPr>
      </w:pPr>
      <w:r w:rsidRPr="00E65AB1">
        <w:rPr>
          <w:b/>
          <w:sz w:val="24"/>
          <w:szCs w:val="24"/>
        </w:rPr>
        <w:t>Електронні ресурси</w:t>
      </w:r>
      <w:r w:rsidRPr="00E65AB1">
        <w:rPr>
          <w:sz w:val="24"/>
          <w:szCs w:val="24"/>
        </w:rPr>
        <w:t>:</w:t>
      </w:r>
    </w:p>
    <w:p w14:paraId="79060692" w14:textId="77777777" w:rsidR="00301188" w:rsidRPr="00E65AB1" w:rsidRDefault="00301188" w:rsidP="0055799F">
      <w:pPr>
        <w:widowControl w:val="0"/>
        <w:numPr>
          <w:ilvl w:val="0"/>
          <w:numId w:val="4"/>
        </w:numPr>
        <w:tabs>
          <w:tab w:val="clear" w:pos="1069"/>
          <w:tab w:val="num" w:pos="0"/>
        </w:tabs>
        <w:autoSpaceDE w:val="0"/>
        <w:autoSpaceDN w:val="0"/>
        <w:adjustRightInd w:val="0"/>
        <w:ind w:left="0" w:firstLine="709"/>
        <w:jc w:val="both"/>
      </w:pPr>
      <w:r w:rsidRPr="00E65AB1">
        <w:t>Договори і постанови прав і свобод військових</w:t>
      </w:r>
      <w:r w:rsidRPr="00E65AB1">
        <w:br/>
        <w:t>між Ясновельможним Його Милості паном Пилипом Орликом, новообраним гетьманом Війська Запорізького, і між генеральними особами, полковниками і тим же Військом Запорізьким з повною згодою з обох сторін//[Електронний ресурс]. – Режим доступу: http://gska2.rada.gov.ua/site/const/istoriya/1710.html</w:t>
      </w:r>
    </w:p>
    <w:p w14:paraId="773707AC" w14:textId="77777777" w:rsidR="00301188" w:rsidRPr="00E65AB1" w:rsidRDefault="00301188" w:rsidP="0055799F">
      <w:pPr>
        <w:widowControl w:val="0"/>
        <w:numPr>
          <w:ilvl w:val="0"/>
          <w:numId w:val="4"/>
        </w:numPr>
        <w:tabs>
          <w:tab w:val="clear" w:pos="1069"/>
          <w:tab w:val="num" w:pos="0"/>
        </w:tabs>
        <w:autoSpaceDE w:val="0"/>
        <w:autoSpaceDN w:val="0"/>
        <w:adjustRightInd w:val="0"/>
        <w:ind w:left="0" w:firstLine="709"/>
        <w:jc w:val="both"/>
      </w:pPr>
      <w:bookmarkStart w:id="12" w:name="n3"/>
      <w:bookmarkEnd w:id="12"/>
      <w:r w:rsidRPr="00E65AB1">
        <w:rPr>
          <w:rStyle w:val="rvts23"/>
        </w:rPr>
        <w:t>Закон України “Про вибори народних депутатів України</w:t>
      </w:r>
      <w:r w:rsidRPr="00E65AB1">
        <w:t>” //[Електронний ресурс]. – Режим доступу: http://zakon3.rada.gov.ua/laws/show/4061-17</w:t>
      </w:r>
    </w:p>
    <w:p w14:paraId="152E3C69" w14:textId="77777777" w:rsidR="00301188" w:rsidRPr="00E65AB1" w:rsidRDefault="00301188" w:rsidP="0055799F">
      <w:pPr>
        <w:widowControl w:val="0"/>
        <w:numPr>
          <w:ilvl w:val="0"/>
          <w:numId w:val="4"/>
        </w:numPr>
        <w:tabs>
          <w:tab w:val="clear" w:pos="1069"/>
          <w:tab w:val="num" w:pos="0"/>
        </w:tabs>
        <w:autoSpaceDE w:val="0"/>
        <w:autoSpaceDN w:val="0"/>
        <w:adjustRightInd w:val="0"/>
        <w:ind w:left="0" w:firstLine="709"/>
        <w:jc w:val="both"/>
      </w:pPr>
      <w:r w:rsidRPr="00E65AB1">
        <w:t>Конституція Західно-Української Народної Республіки (проект Станіслава Дністрянського) 1920// http://constituanta.blogspot.com/2012/08/1920.html</w:t>
      </w:r>
    </w:p>
    <w:p w14:paraId="29D0436A" w14:textId="77777777" w:rsidR="00301188" w:rsidRPr="00E65AB1" w:rsidRDefault="00301188" w:rsidP="0055799F">
      <w:pPr>
        <w:widowControl w:val="0"/>
        <w:numPr>
          <w:ilvl w:val="0"/>
          <w:numId w:val="4"/>
        </w:numPr>
        <w:tabs>
          <w:tab w:val="clear" w:pos="1069"/>
          <w:tab w:val="num" w:pos="0"/>
        </w:tabs>
        <w:autoSpaceDE w:val="0"/>
        <w:autoSpaceDN w:val="0"/>
        <w:adjustRightInd w:val="0"/>
        <w:ind w:left="0" w:firstLine="709"/>
        <w:jc w:val="both"/>
      </w:pPr>
      <w:r w:rsidRPr="00E65AB1">
        <w:t>Конституція України //[Електронний ресурс]. – Режим доступу: http://zakon3.rada.gov.ua/laws/show/254%D0%BA/96-%D0%B2%D1%80</w:t>
      </w:r>
    </w:p>
    <w:p w14:paraId="35B706FC" w14:textId="77777777" w:rsidR="00301188" w:rsidRPr="00E65AB1" w:rsidRDefault="00301188" w:rsidP="0055799F">
      <w:pPr>
        <w:widowControl w:val="0"/>
        <w:numPr>
          <w:ilvl w:val="0"/>
          <w:numId w:val="4"/>
        </w:numPr>
        <w:tabs>
          <w:tab w:val="clear" w:pos="1069"/>
          <w:tab w:val="num" w:pos="0"/>
        </w:tabs>
        <w:autoSpaceDE w:val="0"/>
        <w:autoSpaceDN w:val="0"/>
        <w:adjustRightInd w:val="0"/>
        <w:ind w:left="0" w:firstLine="709"/>
        <w:jc w:val="both"/>
      </w:pPr>
      <w:r w:rsidRPr="00E65AB1">
        <w:t xml:space="preserve">Конституція Франції//[Електронний ресурс]. – Режим доступу: </w:t>
      </w:r>
      <w:hyperlink r:id="rId99" w:history="1">
        <w:r w:rsidRPr="00E65AB1">
          <w:rPr>
            <w:rStyle w:val="a7"/>
          </w:rPr>
          <w:t>http://yurist-online.org/publ/zarubezhnoe_zakonodatelstvo_zarubizhne_zakonodavstvo/konstitucija_franciji_1958_roku_konstitucija_francii_1958_goda/12-1-0-120</w:t>
        </w:r>
      </w:hyperlink>
    </w:p>
    <w:p w14:paraId="4993C458" w14:textId="77777777" w:rsidR="00301188" w:rsidRPr="00E65AB1" w:rsidRDefault="00301188" w:rsidP="0055799F">
      <w:pPr>
        <w:widowControl w:val="0"/>
        <w:numPr>
          <w:ilvl w:val="0"/>
          <w:numId w:val="4"/>
        </w:numPr>
        <w:shd w:val="clear" w:color="auto" w:fill="FFFFFF"/>
        <w:tabs>
          <w:tab w:val="clear" w:pos="1069"/>
          <w:tab w:val="num" w:pos="0"/>
          <w:tab w:val="left" w:pos="370"/>
        </w:tabs>
        <w:autoSpaceDE w:val="0"/>
        <w:autoSpaceDN w:val="0"/>
        <w:adjustRightInd w:val="0"/>
        <w:ind w:left="0" w:firstLine="709"/>
        <w:jc w:val="both"/>
      </w:pPr>
      <w:r w:rsidRPr="00E65AB1">
        <w:t xml:space="preserve">Основний закон ФРН//[Електронний ресурс]. – Режим доступу: </w:t>
      </w:r>
      <w:hyperlink r:id="rId100" w:history="1">
        <w:r w:rsidRPr="00E65AB1">
          <w:rPr>
            <w:rStyle w:val="a7"/>
          </w:rPr>
          <w:t>https://uk.wikipedia.org/wiki/%D</w:t>
        </w:r>
      </w:hyperlink>
    </w:p>
    <w:p w14:paraId="44E032CB" w14:textId="77777777" w:rsidR="00301188" w:rsidRPr="00E65AB1" w:rsidRDefault="00301188" w:rsidP="0055799F">
      <w:pPr>
        <w:widowControl w:val="0"/>
        <w:numPr>
          <w:ilvl w:val="0"/>
          <w:numId w:val="4"/>
        </w:numPr>
        <w:shd w:val="clear" w:color="auto" w:fill="FFFFFF"/>
        <w:tabs>
          <w:tab w:val="clear" w:pos="1069"/>
          <w:tab w:val="num" w:pos="0"/>
          <w:tab w:val="left" w:pos="629"/>
        </w:tabs>
        <w:autoSpaceDE w:val="0"/>
        <w:autoSpaceDN w:val="0"/>
        <w:adjustRightInd w:val="0"/>
        <w:ind w:left="0" w:firstLine="709"/>
        <w:jc w:val="both"/>
      </w:pPr>
      <w:r w:rsidRPr="00E65AB1">
        <w:t xml:space="preserve">Офіційний сайт парламенту Великобританії: </w:t>
      </w:r>
      <w:hyperlink r:id="rId101" w:history="1">
        <w:r w:rsidRPr="00E65AB1">
          <w:rPr>
            <w:rStyle w:val="a7"/>
            <w:lang w:val="en-US" w:eastAsia="en-US"/>
          </w:rPr>
          <w:t>http</w:t>
        </w:r>
        <w:r w:rsidRPr="00E65AB1">
          <w:rPr>
            <w:rStyle w:val="a7"/>
            <w:lang w:eastAsia="en-US"/>
          </w:rPr>
          <w:t>://</w:t>
        </w:r>
        <w:r w:rsidRPr="00E65AB1">
          <w:rPr>
            <w:rStyle w:val="a7"/>
            <w:lang w:val="en-US" w:eastAsia="en-US"/>
          </w:rPr>
          <w:t>www</w:t>
        </w:r>
        <w:r w:rsidRPr="00E65AB1">
          <w:rPr>
            <w:rStyle w:val="a7"/>
            <w:lang w:eastAsia="en-US"/>
          </w:rPr>
          <w:t>.</w:t>
        </w:r>
        <w:r w:rsidRPr="00E65AB1">
          <w:rPr>
            <w:rStyle w:val="a7"/>
            <w:lang w:val="en-US" w:eastAsia="en-US"/>
          </w:rPr>
          <w:t>parliament</w:t>
        </w:r>
        <w:r w:rsidRPr="00E65AB1">
          <w:rPr>
            <w:rStyle w:val="a7"/>
            <w:lang w:eastAsia="en-US"/>
          </w:rPr>
          <w:t>.</w:t>
        </w:r>
        <w:proofErr w:type="spellStart"/>
        <w:r w:rsidRPr="00E65AB1">
          <w:rPr>
            <w:rStyle w:val="a7"/>
            <w:lang w:val="en-US" w:eastAsia="en-US"/>
          </w:rPr>
          <w:t>uk</w:t>
        </w:r>
        <w:proofErr w:type="spellEnd"/>
        <w:r w:rsidRPr="00E65AB1">
          <w:rPr>
            <w:rStyle w:val="a7"/>
            <w:lang w:eastAsia="en-US"/>
          </w:rPr>
          <w:t>/</w:t>
        </w:r>
      </w:hyperlink>
      <w:r w:rsidRPr="00E65AB1">
        <w:rPr>
          <w:lang w:eastAsia="en-US"/>
        </w:rPr>
        <w:t>.</w:t>
      </w:r>
    </w:p>
    <w:p w14:paraId="680972E1" w14:textId="77777777" w:rsidR="00301188" w:rsidRPr="00E65AB1" w:rsidRDefault="00301188" w:rsidP="0055799F">
      <w:pPr>
        <w:widowControl w:val="0"/>
        <w:numPr>
          <w:ilvl w:val="0"/>
          <w:numId w:val="4"/>
        </w:numPr>
        <w:shd w:val="clear" w:color="auto" w:fill="FFFFFF"/>
        <w:tabs>
          <w:tab w:val="clear" w:pos="1069"/>
          <w:tab w:val="num" w:pos="0"/>
          <w:tab w:val="left" w:pos="370"/>
        </w:tabs>
        <w:autoSpaceDE w:val="0"/>
        <w:autoSpaceDN w:val="0"/>
        <w:adjustRightInd w:val="0"/>
        <w:ind w:left="0" w:firstLine="709"/>
        <w:jc w:val="both"/>
        <w:rPr>
          <w:lang w:val="en-GB"/>
        </w:rPr>
      </w:pPr>
      <w:r w:rsidRPr="00E65AB1">
        <w:rPr>
          <w:lang w:val="en-GB"/>
        </w:rPr>
        <w:t>The Constitution of the United States/</w:t>
      </w:r>
      <w:proofErr w:type="gramStart"/>
      <w:r w:rsidRPr="00E65AB1">
        <w:rPr>
          <w:lang w:val="en-GB"/>
        </w:rPr>
        <w:t>/[</w:t>
      </w:r>
      <w:proofErr w:type="gramEnd"/>
      <w:r w:rsidRPr="00E65AB1">
        <w:t>Електронний</w:t>
      </w:r>
      <w:r w:rsidRPr="00E65AB1">
        <w:rPr>
          <w:lang w:val="en-GB"/>
        </w:rPr>
        <w:t xml:space="preserve"> </w:t>
      </w:r>
      <w:r w:rsidRPr="00E65AB1">
        <w:t>ресурс</w:t>
      </w:r>
      <w:r w:rsidRPr="00E65AB1">
        <w:rPr>
          <w:lang w:val="en-GB"/>
        </w:rPr>
        <w:t xml:space="preserve">]. – </w:t>
      </w:r>
      <w:r w:rsidRPr="00E65AB1">
        <w:t>Режим</w:t>
      </w:r>
      <w:r w:rsidRPr="00E65AB1">
        <w:rPr>
          <w:lang w:val="en-GB"/>
        </w:rPr>
        <w:t xml:space="preserve"> </w:t>
      </w:r>
      <w:r w:rsidRPr="00E65AB1">
        <w:t>доступу</w:t>
      </w:r>
      <w:r w:rsidRPr="00E65AB1">
        <w:rPr>
          <w:lang w:val="en-GB"/>
        </w:rPr>
        <w:t>: http://constitutionus.com/</w:t>
      </w:r>
    </w:p>
    <w:p w14:paraId="4D891979" w14:textId="77777777" w:rsidR="00301188" w:rsidRPr="00E65AB1" w:rsidRDefault="00301188" w:rsidP="0055799F">
      <w:pPr>
        <w:widowControl w:val="0"/>
        <w:numPr>
          <w:ilvl w:val="0"/>
          <w:numId w:val="4"/>
        </w:numPr>
        <w:shd w:val="clear" w:color="auto" w:fill="FFFFFF"/>
        <w:tabs>
          <w:tab w:val="clear" w:pos="1069"/>
          <w:tab w:val="num" w:pos="0"/>
          <w:tab w:val="left" w:pos="629"/>
        </w:tabs>
        <w:autoSpaceDE w:val="0"/>
        <w:autoSpaceDN w:val="0"/>
        <w:adjustRightInd w:val="0"/>
        <w:ind w:left="0" w:firstLine="709"/>
        <w:jc w:val="both"/>
        <w:rPr>
          <w:lang w:val="en-GB"/>
        </w:rPr>
      </w:pPr>
      <w:hyperlink r:id="rId102" w:history="1">
        <w:r w:rsidRPr="00E65AB1">
          <w:rPr>
            <w:lang w:val="en-GB"/>
          </w:rPr>
          <w:t>Alexander Hamilton - Political Scientist, Government Official, Journalist // [</w:t>
        </w:r>
        <w:r w:rsidRPr="00E65AB1">
          <w:t>Електронний</w:t>
        </w:r>
        <w:r w:rsidRPr="00E65AB1">
          <w:rPr>
            <w:lang w:val="en-GB"/>
          </w:rPr>
          <w:t xml:space="preserve"> </w:t>
        </w:r>
        <w:r w:rsidRPr="00E65AB1">
          <w:t>ресурс</w:t>
        </w:r>
        <w:r w:rsidRPr="00E65AB1">
          <w:rPr>
            <w:lang w:val="en-GB"/>
          </w:rPr>
          <w:t xml:space="preserve">]. – </w:t>
        </w:r>
        <w:r w:rsidRPr="00E65AB1">
          <w:t>Режим</w:t>
        </w:r>
        <w:r w:rsidRPr="00E65AB1">
          <w:rPr>
            <w:lang w:val="en-GB"/>
          </w:rPr>
          <w:t xml:space="preserve"> </w:t>
        </w:r>
        <w:r w:rsidRPr="00E65AB1">
          <w:t>доступу</w:t>
        </w:r>
        <w:r w:rsidRPr="00E65AB1">
          <w:rPr>
            <w:lang w:val="en-GB"/>
          </w:rPr>
          <w:t xml:space="preserve">: </w:t>
        </w:r>
      </w:hyperlink>
      <w:r w:rsidRPr="00E65AB1">
        <w:rPr>
          <w:lang w:val="en-GB"/>
        </w:rPr>
        <w:t xml:space="preserve"> http://www.biography.com/people/alexander-hamilton-9326481</w:t>
      </w:r>
    </w:p>
    <w:p w14:paraId="1FA31AD7" w14:textId="77777777" w:rsidR="00301188" w:rsidRPr="00E65AB1" w:rsidRDefault="00301188" w:rsidP="0055799F">
      <w:pPr>
        <w:widowControl w:val="0"/>
        <w:numPr>
          <w:ilvl w:val="0"/>
          <w:numId w:val="4"/>
        </w:numPr>
        <w:shd w:val="clear" w:color="auto" w:fill="FFFFFF"/>
        <w:tabs>
          <w:tab w:val="clear" w:pos="1069"/>
          <w:tab w:val="num" w:pos="0"/>
          <w:tab w:val="left" w:pos="629"/>
        </w:tabs>
        <w:autoSpaceDE w:val="0"/>
        <w:autoSpaceDN w:val="0"/>
        <w:adjustRightInd w:val="0"/>
        <w:ind w:left="0" w:firstLine="709"/>
        <w:jc w:val="both"/>
      </w:pPr>
      <w:r w:rsidRPr="00E65AB1">
        <w:t>Усенко І.Б. Конституційні проекти галицької держави та ЗУНР // [Електронний ресурс]. – Режим доступу: http://history.org.ua/?encyclop&amp;termin 7</w:t>
      </w:r>
    </w:p>
    <w:p w14:paraId="4F496273" w14:textId="77777777" w:rsidR="00301188" w:rsidRPr="00E65AB1" w:rsidRDefault="00301188" w:rsidP="0055799F">
      <w:pPr>
        <w:widowControl w:val="0"/>
        <w:numPr>
          <w:ilvl w:val="0"/>
          <w:numId w:val="4"/>
        </w:numPr>
        <w:shd w:val="clear" w:color="auto" w:fill="FFFFFF"/>
        <w:tabs>
          <w:tab w:val="clear" w:pos="1069"/>
          <w:tab w:val="num" w:pos="0"/>
          <w:tab w:val="left" w:pos="629"/>
        </w:tabs>
        <w:autoSpaceDE w:val="0"/>
        <w:autoSpaceDN w:val="0"/>
        <w:adjustRightInd w:val="0"/>
        <w:ind w:left="0" w:firstLine="709"/>
        <w:jc w:val="both"/>
        <w:rPr>
          <w:lang w:val="en-GB"/>
        </w:rPr>
      </w:pPr>
      <w:hyperlink r:id="rId103" w:history="1">
        <w:r w:rsidRPr="00E65AB1">
          <w:rPr>
            <w:lang w:val="en-GB"/>
          </w:rPr>
          <w:t>Kyle</w:t>
        </w:r>
      </w:hyperlink>
      <w:r w:rsidRPr="00E65AB1">
        <w:rPr>
          <w:lang w:val="en-GB"/>
        </w:rPr>
        <w:t xml:space="preserve"> Chris R., </w:t>
      </w:r>
      <w:hyperlink r:id="rId104" w:history="1">
        <w:r w:rsidRPr="00E65AB1">
          <w:rPr>
            <w:lang w:val="en-GB"/>
          </w:rPr>
          <w:t xml:space="preserve"> Peacey</w:t>
        </w:r>
      </w:hyperlink>
      <w:r w:rsidRPr="00E65AB1">
        <w:rPr>
          <w:lang w:val="en-GB"/>
        </w:rPr>
        <w:t xml:space="preserve"> Jason Parliament at Work: </w:t>
      </w:r>
      <w:r w:rsidRPr="00E65AB1">
        <w:rPr>
          <w:bCs/>
          <w:lang w:val="en-GB"/>
        </w:rPr>
        <w:t xml:space="preserve">Parliamentary Committees, Political Power, and Public Access in Early Modern England, </w:t>
      </w:r>
      <w:proofErr w:type="spellStart"/>
      <w:r w:rsidRPr="00E65AB1">
        <w:rPr>
          <w:rStyle w:val="no-wrap"/>
          <w:lang w:val="en-GB"/>
        </w:rPr>
        <w:t>Martlesham</w:t>
      </w:r>
      <w:r w:rsidRPr="00E65AB1">
        <w:rPr>
          <w:bCs/>
          <w:lang w:val="en-GB"/>
        </w:rPr>
        <w:t>:</w:t>
      </w:r>
      <w:r w:rsidRPr="00E65AB1">
        <w:rPr>
          <w:lang w:val="en-GB"/>
        </w:rPr>
        <w:t>Boydell</w:t>
      </w:r>
      <w:proofErr w:type="spellEnd"/>
      <w:r w:rsidRPr="00E65AB1">
        <w:rPr>
          <w:lang w:val="en-GB"/>
        </w:rPr>
        <w:t xml:space="preserve"> Press, 2002 - 190 </w:t>
      </w:r>
      <w:r w:rsidRPr="00E65AB1">
        <w:rPr>
          <w:lang w:val="en-US"/>
        </w:rPr>
        <w:t>p.</w:t>
      </w:r>
    </w:p>
    <w:p w14:paraId="4D52C665" w14:textId="77777777" w:rsidR="00301188" w:rsidRPr="00E65AB1" w:rsidRDefault="00301188" w:rsidP="0055799F">
      <w:pPr>
        <w:widowControl w:val="0"/>
        <w:numPr>
          <w:ilvl w:val="0"/>
          <w:numId w:val="4"/>
        </w:numPr>
        <w:shd w:val="clear" w:color="auto" w:fill="FFFFFF"/>
        <w:tabs>
          <w:tab w:val="clear" w:pos="1069"/>
          <w:tab w:val="num" w:pos="0"/>
          <w:tab w:val="left" w:pos="629"/>
        </w:tabs>
        <w:autoSpaceDE w:val="0"/>
        <w:autoSpaceDN w:val="0"/>
        <w:adjustRightInd w:val="0"/>
        <w:ind w:left="0" w:firstLine="709"/>
        <w:jc w:val="both"/>
        <w:rPr>
          <w:lang w:val="en-GB"/>
        </w:rPr>
      </w:pPr>
      <w:hyperlink r:id="rId105" w:history="1">
        <w:r w:rsidRPr="00E65AB1">
          <w:rPr>
            <w:lang w:val="en-GB"/>
          </w:rPr>
          <w:t xml:space="preserve">The Third US President - Thomas Jefferson </w:t>
        </w:r>
      </w:hyperlink>
      <w:r w:rsidRPr="00E65AB1">
        <w:rPr>
          <w:lang w:val="en-GB"/>
        </w:rPr>
        <w:t>// [</w:t>
      </w:r>
      <w:r w:rsidRPr="00E65AB1">
        <w:t>Електронний</w:t>
      </w:r>
      <w:r w:rsidRPr="00E65AB1">
        <w:rPr>
          <w:lang w:val="en-GB"/>
        </w:rPr>
        <w:t xml:space="preserve"> </w:t>
      </w:r>
      <w:r w:rsidRPr="00E65AB1">
        <w:t>ресурс</w:t>
      </w:r>
      <w:r w:rsidRPr="00E65AB1">
        <w:rPr>
          <w:lang w:val="en-GB"/>
        </w:rPr>
        <w:t xml:space="preserve">]. – </w:t>
      </w:r>
      <w:r w:rsidRPr="00E65AB1">
        <w:t>Режим</w:t>
      </w:r>
      <w:r w:rsidRPr="00E65AB1">
        <w:rPr>
          <w:lang w:val="en-GB"/>
        </w:rPr>
        <w:t xml:space="preserve"> </w:t>
      </w:r>
      <w:r w:rsidRPr="00E65AB1">
        <w:t>доступу</w:t>
      </w:r>
      <w:r w:rsidRPr="00E65AB1">
        <w:rPr>
          <w:lang w:val="en-GB"/>
        </w:rPr>
        <w:t xml:space="preserve">: </w:t>
      </w:r>
      <w:hyperlink r:id="rId106" w:history="1">
        <w:r w:rsidRPr="00E65AB1">
          <w:rPr>
            <w:rStyle w:val="a7"/>
            <w:lang w:val="en-GB"/>
          </w:rPr>
          <w:t>http://www.sheppardsoftware.com/History/presidents/Presidents_3_Jefferson.htm</w:t>
        </w:r>
      </w:hyperlink>
    </w:p>
    <w:p w14:paraId="7B91EAC0" w14:textId="09FECDDE" w:rsidR="00301188" w:rsidRDefault="00301188" w:rsidP="0055799F">
      <w:pPr>
        <w:widowControl w:val="0"/>
        <w:numPr>
          <w:ilvl w:val="0"/>
          <w:numId w:val="4"/>
        </w:numPr>
        <w:shd w:val="clear" w:color="auto" w:fill="FFFFFF"/>
        <w:tabs>
          <w:tab w:val="clear" w:pos="1069"/>
          <w:tab w:val="num" w:pos="0"/>
          <w:tab w:val="left" w:pos="629"/>
        </w:tabs>
        <w:autoSpaceDE w:val="0"/>
        <w:autoSpaceDN w:val="0"/>
        <w:adjustRightInd w:val="0"/>
        <w:ind w:left="0" w:firstLine="709"/>
        <w:jc w:val="both"/>
      </w:pPr>
      <w:r w:rsidRPr="00E65AB1">
        <w:rPr>
          <w:lang w:val="en"/>
        </w:rPr>
        <w:t>The</w:t>
      </w:r>
      <w:r w:rsidRPr="00E65AB1">
        <w:t xml:space="preserve"> </w:t>
      </w:r>
      <w:r w:rsidRPr="00E65AB1">
        <w:rPr>
          <w:lang w:val="en"/>
        </w:rPr>
        <w:t>two</w:t>
      </w:r>
      <w:r w:rsidRPr="00E65AB1">
        <w:t>-</w:t>
      </w:r>
      <w:r w:rsidRPr="00E65AB1">
        <w:rPr>
          <w:lang w:val="en"/>
        </w:rPr>
        <w:t>House</w:t>
      </w:r>
      <w:r w:rsidRPr="00E65AB1">
        <w:t xml:space="preserve"> </w:t>
      </w:r>
      <w:r w:rsidRPr="00E65AB1">
        <w:rPr>
          <w:lang w:val="en"/>
        </w:rPr>
        <w:t>system</w:t>
      </w:r>
      <w:r w:rsidRPr="00E65AB1">
        <w:t xml:space="preserve"> // [Електронний ресурс]. – Режим доступу: </w:t>
      </w:r>
      <w:hyperlink r:id="rId107" w:history="1">
        <w:r w:rsidR="00E65AB1" w:rsidRPr="009A70B7">
          <w:rPr>
            <w:rStyle w:val="a7"/>
          </w:rPr>
          <w:t>http://www.parliament.uk/about/how/role/system/</w:t>
        </w:r>
      </w:hyperlink>
    </w:p>
    <w:p w14:paraId="009655CE" w14:textId="550D324C" w:rsidR="00E65AB1" w:rsidRDefault="00E65AB1" w:rsidP="00E65AB1">
      <w:pPr>
        <w:widowControl w:val="0"/>
        <w:shd w:val="clear" w:color="auto" w:fill="FFFFFF"/>
        <w:tabs>
          <w:tab w:val="left" w:pos="629"/>
        </w:tabs>
        <w:autoSpaceDE w:val="0"/>
        <w:autoSpaceDN w:val="0"/>
        <w:adjustRightInd w:val="0"/>
        <w:jc w:val="both"/>
      </w:pPr>
    </w:p>
    <w:p w14:paraId="764F6BB7" w14:textId="77777777" w:rsidR="00E65AB1" w:rsidRPr="00E65AB1" w:rsidRDefault="00E65AB1" w:rsidP="00E65AB1">
      <w:pPr>
        <w:widowControl w:val="0"/>
        <w:shd w:val="clear" w:color="auto" w:fill="FFFFFF"/>
        <w:tabs>
          <w:tab w:val="left" w:pos="629"/>
        </w:tabs>
        <w:autoSpaceDE w:val="0"/>
        <w:autoSpaceDN w:val="0"/>
        <w:adjustRightInd w:val="0"/>
        <w:jc w:val="both"/>
      </w:pPr>
    </w:p>
    <w:p w14:paraId="6EC6DE4E" w14:textId="77777777" w:rsidR="003E48DC" w:rsidRPr="00E65AB1" w:rsidRDefault="003E48DC" w:rsidP="00446E72">
      <w:pPr>
        <w:shd w:val="clear" w:color="auto" w:fill="FFFFFF"/>
        <w:tabs>
          <w:tab w:val="left" w:pos="331"/>
        </w:tabs>
        <w:ind w:firstLine="709"/>
        <w:jc w:val="both"/>
        <w:rPr>
          <w:bCs/>
        </w:rPr>
      </w:pPr>
    </w:p>
    <w:p w14:paraId="06BEDC03" w14:textId="54A42097" w:rsidR="00424F75" w:rsidRPr="00F048D4" w:rsidRDefault="00424F75" w:rsidP="00424F75">
      <w:pPr>
        <w:spacing w:line="360" w:lineRule="auto"/>
        <w:jc w:val="center"/>
        <w:rPr>
          <w:b/>
          <w:bCs/>
          <w:iCs/>
          <w:caps/>
          <w:sz w:val="28"/>
          <w:szCs w:val="28"/>
        </w:rPr>
      </w:pPr>
      <w:bookmarkStart w:id="13" w:name="_Hlk119588734"/>
      <w:bookmarkEnd w:id="0"/>
      <w:r w:rsidRPr="00F048D4">
        <w:rPr>
          <w:b/>
          <w:bCs/>
          <w:iCs/>
          <w:caps/>
          <w:sz w:val="28"/>
          <w:szCs w:val="28"/>
        </w:rPr>
        <w:lastRenderedPageBreak/>
        <w:t>4. Рейтингова система оцінювання набутих знань та вмінь.</w:t>
      </w:r>
    </w:p>
    <w:bookmarkEnd w:id="13"/>
    <w:p w14:paraId="12E9402E" w14:textId="7310EA11" w:rsidR="00AC3F7E" w:rsidRPr="002B5246" w:rsidRDefault="00AC3F7E" w:rsidP="00424F75">
      <w:pPr>
        <w:pStyle w:val="24"/>
        <w:spacing w:after="0" w:line="240" w:lineRule="auto"/>
        <w:ind w:firstLine="709"/>
        <w:jc w:val="center"/>
        <w:rPr>
          <w:sz w:val="28"/>
          <w:szCs w:val="28"/>
        </w:rPr>
      </w:pPr>
      <w:proofErr w:type="spellStart"/>
      <w:r w:rsidRPr="002B5246">
        <w:rPr>
          <w:sz w:val="28"/>
          <w:szCs w:val="28"/>
        </w:rPr>
        <w:t>Впродовж</w:t>
      </w:r>
      <w:proofErr w:type="spellEnd"/>
      <w:r w:rsidRPr="002B5246">
        <w:rPr>
          <w:sz w:val="28"/>
          <w:szCs w:val="28"/>
        </w:rPr>
        <w:t xml:space="preserve"> семестру </w:t>
      </w:r>
      <w:proofErr w:type="spellStart"/>
      <w:r w:rsidRPr="002B5246">
        <w:rPr>
          <w:sz w:val="28"/>
          <w:szCs w:val="28"/>
        </w:rPr>
        <w:t>здійснюються</w:t>
      </w:r>
      <w:proofErr w:type="spellEnd"/>
      <w:r w:rsidRPr="002B5246">
        <w:rPr>
          <w:sz w:val="28"/>
          <w:szCs w:val="28"/>
        </w:rPr>
        <w:t xml:space="preserve"> 4 </w:t>
      </w:r>
      <w:proofErr w:type="spellStart"/>
      <w:r w:rsidRPr="002B5246">
        <w:rPr>
          <w:sz w:val="28"/>
          <w:szCs w:val="28"/>
        </w:rPr>
        <w:t>форми</w:t>
      </w:r>
      <w:proofErr w:type="spellEnd"/>
      <w:r w:rsidRPr="002B5246">
        <w:rPr>
          <w:sz w:val="28"/>
          <w:szCs w:val="28"/>
        </w:rPr>
        <w:t xml:space="preserve"> контролю за </w:t>
      </w:r>
      <w:proofErr w:type="spellStart"/>
      <w:r w:rsidRPr="002B5246">
        <w:rPr>
          <w:sz w:val="28"/>
          <w:szCs w:val="28"/>
        </w:rPr>
        <w:t>навчанням</w:t>
      </w:r>
      <w:proofErr w:type="spellEnd"/>
      <w:r w:rsidRPr="002B5246">
        <w:rPr>
          <w:sz w:val="28"/>
          <w:szCs w:val="28"/>
        </w:rPr>
        <w:t xml:space="preserve"> </w:t>
      </w:r>
      <w:proofErr w:type="spellStart"/>
      <w:r w:rsidRPr="002B5246">
        <w:rPr>
          <w:sz w:val="28"/>
          <w:szCs w:val="28"/>
        </w:rPr>
        <w:t>студентів</w:t>
      </w:r>
      <w:proofErr w:type="spellEnd"/>
      <w:r w:rsidRPr="002B5246">
        <w:rPr>
          <w:sz w:val="28"/>
          <w:szCs w:val="28"/>
        </w:rPr>
        <w:t>: 1) </w:t>
      </w:r>
      <w:proofErr w:type="spellStart"/>
      <w:r w:rsidRPr="002B5246">
        <w:rPr>
          <w:sz w:val="28"/>
          <w:szCs w:val="28"/>
        </w:rPr>
        <w:t>поточний</w:t>
      </w:r>
      <w:proofErr w:type="spellEnd"/>
      <w:r w:rsidRPr="002B5246">
        <w:rPr>
          <w:sz w:val="28"/>
          <w:szCs w:val="28"/>
        </w:rPr>
        <w:t xml:space="preserve"> контроль; 2) </w:t>
      </w:r>
      <w:proofErr w:type="spellStart"/>
      <w:r w:rsidRPr="002B5246">
        <w:rPr>
          <w:sz w:val="28"/>
          <w:szCs w:val="28"/>
        </w:rPr>
        <w:t>контрольна</w:t>
      </w:r>
      <w:proofErr w:type="spellEnd"/>
      <w:r w:rsidRPr="002B5246">
        <w:rPr>
          <w:sz w:val="28"/>
          <w:szCs w:val="28"/>
        </w:rPr>
        <w:t xml:space="preserve"> робота; 3) </w:t>
      </w:r>
      <w:proofErr w:type="spellStart"/>
      <w:r w:rsidRPr="002B5246">
        <w:rPr>
          <w:sz w:val="28"/>
          <w:szCs w:val="28"/>
        </w:rPr>
        <w:t>написання</w:t>
      </w:r>
      <w:proofErr w:type="spellEnd"/>
      <w:r w:rsidRPr="002B5246">
        <w:rPr>
          <w:sz w:val="28"/>
          <w:szCs w:val="28"/>
        </w:rPr>
        <w:t xml:space="preserve"> </w:t>
      </w:r>
      <w:proofErr w:type="spellStart"/>
      <w:r w:rsidRPr="002B5246">
        <w:rPr>
          <w:sz w:val="28"/>
          <w:szCs w:val="28"/>
        </w:rPr>
        <w:t>реферативної</w:t>
      </w:r>
      <w:proofErr w:type="spellEnd"/>
      <w:r w:rsidRPr="002B5246">
        <w:rPr>
          <w:sz w:val="28"/>
          <w:szCs w:val="28"/>
        </w:rPr>
        <w:t xml:space="preserve"> </w:t>
      </w:r>
      <w:proofErr w:type="spellStart"/>
      <w:r w:rsidRPr="002B5246">
        <w:rPr>
          <w:sz w:val="28"/>
          <w:szCs w:val="28"/>
        </w:rPr>
        <w:t>роботи</w:t>
      </w:r>
      <w:proofErr w:type="spellEnd"/>
      <w:r w:rsidRPr="002B5246">
        <w:rPr>
          <w:sz w:val="28"/>
          <w:szCs w:val="28"/>
        </w:rPr>
        <w:t xml:space="preserve">; 4) тест </w:t>
      </w:r>
      <w:proofErr w:type="spellStart"/>
      <w:r w:rsidRPr="002B5246">
        <w:rPr>
          <w:sz w:val="28"/>
          <w:szCs w:val="28"/>
        </w:rPr>
        <w:t>Завершується</w:t>
      </w:r>
      <w:proofErr w:type="spellEnd"/>
      <w:r w:rsidRPr="002B5246">
        <w:rPr>
          <w:sz w:val="28"/>
          <w:szCs w:val="28"/>
        </w:rPr>
        <w:t xml:space="preserve"> курс </w:t>
      </w:r>
      <w:proofErr w:type="spellStart"/>
      <w:r w:rsidRPr="002B5246">
        <w:rPr>
          <w:sz w:val="28"/>
          <w:szCs w:val="28"/>
        </w:rPr>
        <w:t>екзаменом</w:t>
      </w:r>
      <w:proofErr w:type="spellEnd"/>
      <w:r w:rsidRPr="002B5246">
        <w:rPr>
          <w:sz w:val="28"/>
          <w:szCs w:val="28"/>
        </w:rPr>
        <w:t>.</w:t>
      </w:r>
    </w:p>
    <w:p w14:paraId="194FD711" w14:textId="77777777" w:rsidR="00AC3F7E" w:rsidRPr="002B5246" w:rsidRDefault="00AC3F7E" w:rsidP="00AC3F7E">
      <w:pPr>
        <w:ind w:firstLine="709"/>
        <w:jc w:val="both"/>
        <w:rPr>
          <w:sz w:val="28"/>
          <w:szCs w:val="28"/>
        </w:rPr>
      </w:pPr>
      <w:r w:rsidRPr="002B5246">
        <w:rPr>
          <w:sz w:val="28"/>
          <w:szCs w:val="28"/>
        </w:rPr>
        <w:t>Максимальна кількість балів, яку можуть одержати студенти під час виконання різних видів робіт становить:</w:t>
      </w:r>
    </w:p>
    <w:p w14:paraId="26FA5D0D" w14:textId="77777777" w:rsidR="00AC3F7E" w:rsidRPr="00D32876" w:rsidRDefault="00AC3F7E" w:rsidP="00AC3F7E">
      <w:pPr>
        <w:ind w:firstLine="709"/>
        <w:jc w:val="both"/>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683"/>
        <w:gridCol w:w="1683"/>
        <w:gridCol w:w="2175"/>
        <w:gridCol w:w="1745"/>
        <w:gridCol w:w="1345"/>
      </w:tblGrid>
      <w:tr w:rsidR="00AC3F7E" w:rsidRPr="00D32876" w14:paraId="45AD8342" w14:textId="77777777" w:rsidTr="005A25F3">
        <w:tc>
          <w:tcPr>
            <w:tcW w:w="1548" w:type="dxa"/>
            <w:vAlign w:val="center"/>
          </w:tcPr>
          <w:p w14:paraId="6DD08633" w14:textId="77777777" w:rsidR="00AC3F7E" w:rsidRPr="00D32876" w:rsidRDefault="00AC3F7E" w:rsidP="005A25F3">
            <w:r w:rsidRPr="00D32876">
              <w:t>Поточний контроль</w:t>
            </w:r>
          </w:p>
        </w:tc>
        <w:tc>
          <w:tcPr>
            <w:tcW w:w="1683" w:type="dxa"/>
            <w:vAlign w:val="center"/>
          </w:tcPr>
          <w:p w14:paraId="73B9417E" w14:textId="77777777" w:rsidR="00AC3F7E" w:rsidRPr="00D32876" w:rsidRDefault="00AC3F7E" w:rsidP="005A25F3">
            <w:r w:rsidRPr="00D32876">
              <w:t>Тест</w:t>
            </w:r>
          </w:p>
        </w:tc>
        <w:tc>
          <w:tcPr>
            <w:tcW w:w="1683" w:type="dxa"/>
            <w:vAlign w:val="center"/>
          </w:tcPr>
          <w:p w14:paraId="25127F6D" w14:textId="77777777" w:rsidR="00AC3F7E" w:rsidRPr="00D32876" w:rsidRDefault="00AC3F7E" w:rsidP="005A25F3">
            <w:r w:rsidRPr="00D32876">
              <w:t>Контрольна</w:t>
            </w:r>
          </w:p>
          <w:p w14:paraId="51AF4DCA" w14:textId="77777777" w:rsidR="00AC3F7E" w:rsidRPr="00D32876" w:rsidRDefault="00AC3F7E" w:rsidP="005A25F3">
            <w:r w:rsidRPr="00D32876">
              <w:t>робота</w:t>
            </w:r>
          </w:p>
        </w:tc>
        <w:tc>
          <w:tcPr>
            <w:tcW w:w="2175" w:type="dxa"/>
            <w:vAlign w:val="center"/>
          </w:tcPr>
          <w:p w14:paraId="4D482C61" w14:textId="77777777" w:rsidR="00AC3F7E" w:rsidRPr="00D32876" w:rsidRDefault="00AC3F7E" w:rsidP="005A25F3">
            <w:r w:rsidRPr="00D32876">
              <w:t>Реферативна робота</w:t>
            </w:r>
          </w:p>
        </w:tc>
        <w:tc>
          <w:tcPr>
            <w:tcW w:w="1745" w:type="dxa"/>
            <w:vAlign w:val="center"/>
          </w:tcPr>
          <w:p w14:paraId="64DB5197" w14:textId="77777777" w:rsidR="00AC3F7E" w:rsidRPr="00D32876" w:rsidRDefault="00AC3F7E" w:rsidP="005A25F3">
            <w:r w:rsidRPr="00D32876">
              <w:t>Екзамен</w:t>
            </w:r>
          </w:p>
        </w:tc>
        <w:tc>
          <w:tcPr>
            <w:tcW w:w="1345" w:type="dxa"/>
            <w:vAlign w:val="center"/>
          </w:tcPr>
          <w:p w14:paraId="4CD5EB37" w14:textId="77777777" w:rsidR="00AC3F7E" w:rsidRPr="00D32876" w:rsidRDefault="00AC3F7E" w:rsidP="005A25F3">
            <w:pPr>
              <w:ind w:firstLine="709"/>
              <w:jc w:val="center"/>
            </w:pPr>
            <w:r w:rsidRPr="00D32876">
              <w:t>Всього</w:t>
            </w:r>
          </w:p>
        </w:tc>
      </w:tr>
      <w:tr w:rsidR="00AC3F7E" w:rsidRPr="00D32876" w14:paraId="4FFFDBDE" w14:textId="77777777" w:rsidTr="005A25F3">
        <w:tc>
          <w:tcPr>
            <w:tcW w:w="1548" w:type="dxa"/>
            <w:vAlign w:val="center"/>
          </w:tcPr>
          <w:p w14:paraId="2C91527F" w14:textId="77777777" w:rsidR="00AC3F7E" w:rsidRPr="00D32876" w:rsidRDefault="00AC3F7E" w:rsidP="005A25F3">
            <w:r w:rsidRPr="00D32876">
              <w:t>10 балів</w:t>
            </w:r>
          </w:p>
        </w:tc>
        <w:tc>
          <w:tcPr>
            <w:tcW w:w="1683" w:type="dxa"/>
            <w:vAlign w:val="center"/>
          </w:tcPr>
          <w:p w14:paraId="5E168B9B" w14:textId="77777777" w:rsidR="00AC3F7E" w:rsidRPr="00D32876" w:rsidRDefault="00AC3F7E" w:rsidP="005A25F3">
            <w:r w:rsidRPr="00D32876">
              <w:t>10 балів</w:t>
            </w:r>
          </w:p>
        </w:tc>
        <w:tc>
          <w:tcPr>
            <w:tcW w:w="1683" w:type="dxa"/>
            <w:vAlign w:val="center"/>
          </w:tcPr>
          <w:p w14:paraId="21F69F5D" w14:textId="77777777" w:rsidR="00AC3F7E" w:rsidRPr="00D32876" w:rsidRDefault="00AC3F7E" w:rsidP="005A25F3">
            <w:r w:rsidRPr="00D32876">
              <w:t>20 балів</w:t>
            </w:r>
          </w:p>
        </w:tc>
        <w:tc>
          <w:tcPr>
            <w:tcW w:w="2175" w:type="dxa"/>
            <w:vAlign w:val="center"/>
          </w:tcPr>
          <w:p w14:paraId="0D4C7566" w14:textId="77777777" w:rsidR="00AC3F7E" w:rsidRPr="00D32876" w:rsidRDefault="00AC3F7E" w:rsidP="005A25F3">
            <w:r w:rsidRPr="00D32876">
              <w:t>10 балів</w:t>
            </w:r>
          </w:p>
        </w:tc>
        <w:tc>
          <w:tcPr>
            <w:tcW w:w="1745" w:type="dxa"/>
            <w:vAlign w:val="center"/>
          </w:tcPr>
          <w:p w14:paraId="49408FE3" w14:textId="77777777" w:rsidR="00AC3F7E" w:rsidRPr="00D32876" w:rsidRDefault="00AC3F7E" w:rsidP="005A25F3">
            <w:r w:rsidRPr="00D32876">
              <w:t>50 балів</w:t>
            </w:r>
          </w:p>
        </w:tc>
        <w:tc>
          <w:tcPr>
            <w:tcW w:w="1345" w:type="dxa"/>
            <w:vAlign w:val="center"/>
          </w:tcPr>
          <w:p w14:paraId="4CDCDC65" w14:textId="77777777" w:rsidR="00AC3F7E" w:rsidRPr="00D32876" w:rsidRDefault="00AC3F7E" w:rsidP="005A25F3">
            <w:r w:rsidRPr="00D32876">
              <w:t>100 балів</w:t>
            </w:r>
          </w:p>
        </w:tc>
      </w:tr>
    </w:tbl>
    <w:p w14:paraId="25A2B0F0" w14:textId="77777777" w:rsidR="00AC3F7E" w:rsidRPr="00D32876" w:rsidRDefault="00AC3F7E" w:rsidP="00AC3F7E">
      <w:pPr>
        <w:ind w:firstLine="709"/>
        <w:jc w:val="both"/>
      </w:pPr>
    </w:p>
    <w:p w14:paraId="6D6AA021" w14:textId="77777777" w:rsidR="00AC3F7E" w:rsidRPr="002B5246" w:rsidRDefault="00AC3F7E" w:rsidP="00AC3F7E">
      <w:pPr>
        <w:ind w:firstLine="709"/>
        <w:jc w:val="both"/>
        <w:rPr>
          <w:b/>
          <w:sz w:val="28"/>
          <w:szCs w:val="28"/>
        </w:rPr>
      </w:pPr>
      <w:r w:rsidRPr="002B5246">
        <w:rPr>
          <w:b/>
          <w:sz w:val="28"/>
          <w:szCs w:val="28"/>
        </w:rPr>
        <w:t>Поточний контроль знань</w:t>
      </w:r>
    </w:p>
    <w:p w14:paraId="2E8E13FE" w14:textId="77777777" w:rsidR="00AC3F7E" w:rsidRPr="002B5246" w:rsidRDefault="00AC3F7E" w:rsidP="00AC3F7E">
      <w:pPr>
        <w:ind w:firstLine="709"/>
        <w:jc w:val="both"/>
        <w:rPr>
          <w:b/>
          <w:sz w:val="28"/>
          <w:szCs w:val="28"/>
        </w:rPr>
      </w:pPr>
    </w:p>
    <w:p w14:paraId="1BA1B072" w14:textId="77777777" w:rsidR="00AC3F7E" w:rsidRPr="002B5246" w:rsidRDefault="00AC3F7E" w:rsidP="00AC3F7E">
      <w:pPr>
        <w:ind w:firstLine="708"/>
        <w:jc w:val="both"/>
        <w:rPr>
          <w:sz w:val="28"/>
          <w:szCs w:val="28"/>
        </w:rPr>
      </w:pPr>
      <w:r w:rsidRPr="002B5246">
        <w:rPr>
          <w:sz w:val="28"/>
          <w:szCs w:val="28"/>
        </w:rPr>
        <w:t>Максимальна кількість балів, яку студент може набрати за роботу на семінарських заняттях становить 10 балів.</w:t>
      </w:r>
      <w:r w:rsidRPr="002B5246">
        <w:rPr>
          <w:sz w:val="28"/>
          <w:szCs w:val="28"/>
          <w:lang w:eastAsia="ar-SA"/>
        </w:rPr>
        <w:t xml:space="preserve"> </w:t>
      </w:r>
      <w:r w:rsidRPr="002B5246">
        <w:rPr>
          <w:sz w:val="28"/>
          <w:szCs w:val="28"/>
        </w:rPr>
        <w:t xml:space="preserve">Оцінювання знань студентів на семінарських заняттях проводиться за 5-ти бальною шкалою. Робота кожного студента на </w:t>
      </w:r>
      <w:r w:rsidRPr="002B5246">
        <w:rPr>
          <w:bCs/>
          <w:sz w:val="28"/>
          <w:szCs w:val="28"/>
        </w:rPr>
        <w:t>семінарських заняттях</w:t>
      </w:r>
      <w:r w:rsidRPr="002B5246">
        <w:rPr>
          <w:sz w:val="28"/>
          <w:szCs w:val="28"/>
        </w:rPr>
        <w:t xml:space="preserve"> може бути оцінена від 1 до 5 балів. 5 (4) бали студент отримає, якщо демонструє глибоке розуміння матеріалу, вільно і правильно використав </w:t>
      </w:r>
      <w:proofErr w:type="spellStart"/>
      <w:r w:rsidRPr="002B5246">
        <w:rPr>
          <w:sz w:val="28"/>
          <w:szCs w:val="28"/>
        </w:rPr>
        <w:t>понятійно</w:t>
      </w:r>
      <w:proofErr w:type="spellEnd"/>
      <w:r w:rsidRPr="002B5246">
        <w:rPr>
          <w:sz w:val="28"/>
          <w:szCs w:val="28"/>
        </w:rPr>
        <w:t xml:space="preserve">-категоріальний апарат у межах поставлених питань, послідовно, зв’язано і </w:t>
      </w:r>
      <w:proofErr w:type="spellStart"/>
      <w:r w:rsidRPr="002B5246">
        <w:rPr>
          <w:sz w:val="28"/>
          <w:szCs w:val="28"/>
        </w:rPr>
        <w:t>логічно</w:t>
      </w:r>
      <w:proofErr w:type="spellEnd"/>
      <w:r w:rsidRPr="002B5246">
        <w:rPr>
          <w:sz w:val="28"/>
          <w:szCs w:val="28"/>
        </w:rPr>
        <w:t xml:space="preserve"> викладає матеріал, аргументовано доводить свої думки, вилучає до підготовки як основну, так і додаткову літературу (монографії, періодичні видання, першоджерела, тощо). Вміє творчо підходити до вирішення питання. 3 бали студент отримує, якщо він:</w:t>
      </w:r>
      <w:r w:rsidRPr="002B5246">
        <w:rPr>
          <w:sz w:val="28"/>
          <w:szCs w:val="28"/>
        </w:rPr>
        <w:br/>
        <w:t xml:space="preserve"> загалом орієнтується у межах поставлених питань, але відповіді не повні і не досить конкретні; відчуває труднощі у використанні і поясненні змісту наукових питань та категорій у межах поставлених питань; допускає незначні помилки та неточності, але </w:t>
      </w:r>
      <w:proofErr w:type="spellStart"/>
      <w:r w:rsidRPr="002B5246">
        <w:rPr>
          <w:sz w:val="28"/>
          <w:szCs w:val="28"/>
        </w:rPr>
        <w:t>зв’язно</w:t>
      </w:r>
      <w:proofErr w:type="spellEnd"/>
      <w:r w:rsidRPr="002B5246">
        <w:rPr>
          <w:sz w:val="28"/>
          <w:szCs w:val="28"/>
        </w:rPr>
        <w:t xml:space="preserve"> і </w:t>
      </w:r>
      <w:proofErr w:type="spellStart"/>
      <w:r w:rsidRPr="002B5246">
        <w:rPr>
          <w:sz w:val="28"/>
          <w:szCs w:val="28"/>
        </w:rPr>
        <w:t>логічно</w:t>
      </w:r>
      <w:proofErr w:type="spellEnd"/>
      <w:r w:rsidRPr="002B5246">
        <w:rPr>
          <w:sz w:val="28"/>
          <w:szCs w:val="28"/>
        </w:rPr>
        <w:t xml:space="preserve"> викладає, залучає основну і додаткову літературу. 2 бали студент отримує, коли демонструє недостатнє володіння основним матеріалом, допускає помилки </w:t>
      </w:r>
      <w:r w:rsidRPr="002B5246">
        <w:rPr>
          <w:bCs/>
          <w:sz w:val="28"/>
          <w:szCs w:val="28"/>
        </w:rPr>
        <w:t>при</w:t>
      </w:r>
      <w:r w:rsidRPr="002B5246">
        <w:rPr>
          <w:sz w:val="28"/>
          <w:szCs w:val="28"/>
        </w:rPr>
        <w:t xml:space="preserve"> визначенні політичних процесів, не вміє їх аналізувати послідовно, глибоко, з допомогою необхідної літератури. 1 бал студент отримує, коли: погано орієнтується в матеріалі, допускає неточності, поверхневі знання </w:t>
      </w:r>
      <w:r w:rsidRPr="002B5246">
        <w:rPr>
          <w:bCs/>
          <w:sz w:val="28"/>
          <w:szCs w:val="28"/>
        </w:rPr>
        <w:t>при</w:t>
      </w:r>
      <w:r w:rsidRPr="002B5246">
        <w:rPr>
          <w:sz w:val="28"/>
          <w:szCs w:val="28"/>
        </w:rPr>
        <w:t xml:space="preserve"> відповіді на поставлені питання; плутається у термінах та поняттях; відсутні власні судження, висновки. Пропущене з поважних причин заняття студент може “відпрацювати” у формі написання і захисту реферату на визначену викладачем тему.</w:t>
      </w:r>
    </w:p>
    <w:p w14:paraId="24FACF98" w14:textId="77777777" w:rsidR="00AC3F7E" w:rsidRDefault="00AC3F7E" w:rsidP="00AC3F7E">
      <w:pPr>
        <w:ind w:firstLine="709"/>
        <w:jc w:val="both"/>
        <w:rPr>
          <w:b/>
          <w:sz w:val="28"/>
          <w:szCs w:val="28"/>
        </w:rPr>
      </w:pPr>
    </w:p>
    <w:p w14:paraId="44FACD50" w14:textId="77777777" w:rsidR="00AC3F7E" w:rsidRPr="002B5246" w:rsidRDefault="00AC3F7E" w:rsidP="00AC3F7E">
      <w:pPr>
        <w:ind w:firstLine="709"/>
        <w:jc w:val="both"/>
        <w:rPr>
          <w:b/>
          <w:sz w:val="28"/>
          <w:szCs w:val="28"/>
        </w:rPr>
      </w:pPr>
      <w:r w:rsidRPr="002B5246">
        <w:rPr>
          <w:b/>
          <w:sz w:val="28"/>
          <w:szCs w:val="28"/>
        </w:rPr>
        <w:t>Контрольна робота</w:t>
      </w:r>
    </w:p>
    <w:p w14:paraId="64A360C2" w14:textId="77777777" w:rsidR="00AC3F7E" w:rsidRPr="002B5246" w:rsidRDefault="00AC3F7E" w:rsidP="00AC3F7E">
      <w:pPr>
        <w:ind w:firstLine="709"/>
        <w:jc w:val="both"/>
        <w:rPr>
          <w:sz w:val="28"/>
          <w:szCs w:val="28"/>
        </w:rPr>
      </w:pPr>
      <w:r w:rsidRPr="002B5246">
        <w:rPr>
          <w:sz w:val="28"/>
          <w:szCs w:val="28"/>
        </w:rPr>
        <w:t xml:space="preserve">Впродовж роботи над вивченням нормативного курсу передбачено проведення 2 контрольних робіт. За кожну із контрольних робіт (по 4 завдання, кожне із яких оцінюється по 5 балів) студент може одержати максимально 20 балів. Написання контрольної роботи є обов’язковим для виставлення підсумкової оцінки при заліку. </w:t>
      </w:r>
    </w:p>
    <w:p w14:paraId="6AC3E57D" w14:textId="77777777" w:rsidR="00AC3F7E" w:rsidRPr="002B5246" w:rsidRDefault="00AC3F7E" w:rsidP="00AC3F7E">
      <w:pPr>
        <w:ind w:firstLine="709"/>
        <w:jc w:val="center"/>
        <w:rPr>
          <w:sz w:val="28"/>
          <w:szCs w:val="28"/>
        </w:rPr>
      </w:pPr>
    </w:p>
    <w:p w14:paraId="7847E5A4" w14:textId="77777777" w:rsidR="00AC3F7E" w:rsidRPr="002B5246" w:rsidRDefault="00AC3F7E" w:rsidP="00AC3F7E">
      <w:pPr>
        <w:ind w:firstLine="709"/>
        <w:jc w:val="center"/>
        <w:rPr>
          <w:b/>
          <w:sz w:val="28"/>
          <w:szCs w:val="28"/>
        </w:rPr>
      </w:pPr>
      <w:r w:rsidRPr="002B5246">
        <w:rPr>
          <w:b/>
          <w:sz w:val="28"/>
          <w:szCs w:val="28"/>
        </w:rPr>
        <w:t>Критерії оцінювання завдань на контрольній роботі становлять відповідно:</w:t>
      </w:r>
    </w:p>
    <w:p w14:paraId="7941C0BB" w14:textId="77777777" w:rsidR="00AC3F7E" w:rsidRPr="00D32876" w:rsidRDefault="00AC3F7E" w:rsidP="00AC3F7E">
      <w:pPr>
        <w:ind w:firstLine="709"/>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9"/>
        <w:gridCol w:w="2393"/>
      </w:tblGrid>
      <w:tr w:rsidR="00AC3F7E" w:rsidRPr="00D32876" w14:paraId="633AB251" w14:textId="77777777" w:rsidTr="005A25F3">
        <w:trPr>
          <w:jc w:val="center"/>
        </w:trPr>
        <w:tc>
          <w:tcPr>
            <w:tcW w:w="2839" w:type="dxa"/>
          </w:tcPr>
          <w:p w14:paraId="6A8BC562" w14:textId="77777777" w:rsidR="00AC3F7E" w:rsidRPr="00D32876" w:rsidRDefault="00AC3F7E" w:rsidP="005A25F3">
            <w:pPr>
              <w:ind w:firstLine="709"/>
              <w:jc w:val="both"/>
              <w:rPr>
                <w:b/>
              </w:rPr>
            </w:pPr>
            <w:r w:rsidRPr="00D32876">
              <w:rPr>
                <w:b/>
              </w:rPr>
              <w:t>Завдання</w:t>
            </w:r>
          </w:p>
        </w:tc>
        <w:tc>
          <w:tcPr>
            <w:tcW w:w="2393" w:type="dxa"/>
          </w:tcPr>
          <w:p w14:paraId="0F203FC2" w14:textId="77777777" w:rsidR="00AC3F7E" w:rsidRPr="00D32876" w:rsidRDefault="00AC3F7E" w:rsidP="005A25F3">
            <w:pPr>
              <w:ind w:firstLine="709"/>
              <w:jc w:val="both"/>
              <w:rPr>
                <w:b/>
              </w:rPr>
            </w:pPr>
            <w:r w:rsidRPr="00D32876">
              <w:rPr>
                <w:b/>
              </w:rPr>
              <w:t>Кількість балів</w:t>
            </w:r>
          </w:p>
        </w:tc>
      </w:tr>
      <w:tr w:rsidR="00AC3F7E" w:rsidRPr="00D32876" w14:paraId="67B051B6" w14:textId="77777777" w:rsidTr="005A25F3">
        <w:trPr>
          <w:jc w:val="center"/>
        </w:trPr>
        <w:tc>
          <w:tcPr>
            <w:tcW w:w="2839" w:type="dxa"/>
          </w:tcPr>
          <w:p w14:paraId="5DD7BA25" w14:textId="77777777" w:rsidR="00AC3F7E" w:rsidRPr="00D32876" w:rsidRDefault="00AC3F7E" w:rsidP="005A25F3">
            <w:pPr>
              <w:jc w:val="both"/>
            </w:pPr>
            <w:r w:rsidRPr="00D32876">
              <w:t>1 теоретичне</w:t>
            </w:r>
          </w:p>
        </w:tc>
        <w:tc>
          <w:tcPr>
            <w:tcW w:w="2393" w:type="dxa"/>
          </w:tcPr>
          <w:p w14:paraId="380D0CC9" w14:textId="77777777" w:rsidR="00AC3F7E" w:rsidRPr="00D32876" w:rsidRDefault="00AC3F7E" w:rsidP="005A25F3">
            <w:pPr>
              <w:ind w:firstLine="709"/>
              <w:jc w:val="both"/>
            </w:pPr>
            <w:r w:rsidRPr="00D32876">
              <w:t>5 балів</w:t>
            </w:r>
          </w:p>
        </w:tc>
      </w:tr>
      <w:tr w:rsidR="00AC3F7E" w:rsidRPr="00D32876" w14:paraId="55B99B74" w14:textId="77777777" w:rsidTr="005A25F3">
        <w:trPr>
          <w:jc w:val="center"/>
        </w:trPr>
        <w:tc>
          <w:tcPr>
            <w:tcW w:w="2839" w:type="dxa"/>
          </w:tcPr>
          <w:p w14:paraId="723B9306" w14:textId="77777777" w:rsidR="00AC3F7E" w:rsidRPr="00D32876" w:rsidRDefault="00AC3F7E" w:rsidP="005A25F3">
            <w:pPr>
              <w:jc w:val="both"/>
            </w:pPr>
            <w:r w:rsidRPr="00D32876">
              <w:t>2 теоретичне</w:t>
            </w:r>
          </w:p>
        </w:tc>
        <w:tc>
          <w:tcPr>
            <w:tcW w:w="2393" w:type="dxa"/>
          </w:tcPr>
          <w:p w14:paraId="72843A33" w14:textId="77777777" w:rsidR="00AC3F7E" w:rsidRPr="00D32876" w:rsidRDefault="00AC3F7E" w:rsidP="005A25F3">
            <w:pPr>
              <w:ind w:firstLine="709"/>
              <w:jc w:val="both"/>
            </w:pPr>
            <w:r w:rsidRPr="00D32876">
              <w:t>5 балів</w:t>
            </w:r>
          </w:p>
        </w:tc>
      </w:tr>
      <w:tr w:rsidR="00AC3F7E" w:rsidRPr="00D32876" w14:paraId="37754556" w14:textId="77777777" w:rsidTr="005A25F3">
        <w:trPr>
          <w:jc w:val="center"/>
        </w:trPr>
        <w:tc>
          <w:tcPr>
            <w:tcW w:w="2839" w:type="dxa"/>
          </w:tcPr>
          <w:p w14:paraId="4C8DA4C1" w14:textId="77777777" w:rsidR="00AC3F7E" w:rsidRPr="00D32876" w:rsidRDefault="00AC3F7E" w:rsidP="005A25F3">
            <w:pPr>
              <w:jc w:val="both"/>
            </w:pPr>
            <w:r w:rsidRPr="00D32876">
              <w:t>3 теоретичне</w:t>
            </w:r>
          </w:p>
        </w:tc>
        <w:tc>
          <w:tcPr>
            <w:tcW w:w="2393" w:type="dxa"/>
          </w:tcPr>
          <w:p w14:paraId="70F6645D" w14:textId="77777777" w:rsidR="00AC3F7E" w:rsidRPr="00D32876" w:rsidRDefault="00AC3F7E" w:rsidP="005A25F3">
            <w:pPr>
              <w:ind w:firstLine="709"/>
              <w:jc w:val="both"/>
            </w:pPr>
            <w:r w:rsidRPr="00D32876">
              <w:t>5 балів</w:t>
            </w:r>
          </w:p>
        </w:tc>
      </w:tr>
      <w:tr w:rsidR="00AC3F7E" w:rsidRPr="00D32876" w14:paraId="17C04516" w14:textId="77777777" w:rsidTr="005A25F3">
        <w:trPr>
          <w:jc w:val="center"/>
        </w:trPr>
        <w:tc>
          <w:tcPr>
            <w:tcW w:w="2839" w:type="dxa"/>
          </w:tcPr>
          <w:p w14:paraId="28F1D055" w14:textId="77777777" w:rsidR="00AC3F7E" w:rsidRPr="00D32876" w:rsidRDefault="00AC3F7E" w:rsidP="005A25F3">
            <w:pPr>
              <w:jc w:val="both"/>
            </w:pPr>
            <w:r w:rsidRPr="00D32876">
              <w:t>4 знання термінів</w:t>
            </w:r>
          </w:p>
        </w:tc>
        <w:tc>
          <w:tcPr>
            <w:tcW w:w="2393" w:type="dxa"/>
          </w:tcPr>
          <w:p w14:paraId="5FD2096B" w14:textId="77777777" w:rsidR="00AC3F7E" w:rsidRPr="00D32876" w:rsidRDefault="00AC3F7E" w:rsidP="005A25F3">
            <w:pPr>
              <w:ind w:firstLine="709"/>
              <w:jc w:val="both"/>
            </w:pPr>
            <w:r w:rsidRPr="00D32876">
              <w:t>5 балів</w:t>
            </w:r>
          </w:p>
        </w:tc>
      </w:tr>
      <w:tr w:rsidR="00AC3F7E" w:rsidRPr="00D32876" w14:paraId="3BD101A4" w14:textId="77777777" w:rsidTr="005A25F3">
        <w:trPr>
          <w:jc w:val="center"/>
        </w:trPr>
        <w:tc>
          <w:tcPr>
            <w:tcW w:w="2839" w:type="dxa"/>
          </w:tcPr>
          <w:p w14:paraId="46271018" w14:textId="77777777" w:rsidR="00AC3F7E" w:rsidRPr="00D32876" w:rsidRDefault="00AC3F7E" w:rsidP="005A25F3">
            <w:pPr>
              <w:ind w:firstLine="709"/>
              <w:jc w:val="both"/>
              <w:rPr>
                <w:b/>
              </w:rPr>
            </w:pPr>
            <w:r w:rsidRPr="00D32876">
              <w:rPr>
                <w:b/>
              </w:rPr>
              <w:t>Разом</w:t>
            </w:r>
          </w:p>
        </w:tc>
        <w:tc>
          <w:tcPr>
            <w:tcW w:w="2393" w:type="dxa"/>
          </w:tcPr>
          <w:p w14:paraId="63A13DE9" w14:textId="77777777" w:rsidR="00AC3F7E" w:rsidRPr="00D32876" w:rsidRDefault="00AC3F7E" w:rsidP="005A25F3">
            <w:pPr>
              <w:ind w:firstLine="709"/>
              <w:jc w:val="both"/>
              <w:rPr>
                <w:b/>
              </w:rPr>
            </w:pPr>
            <w:r w:rsidRPr="00D32876">
              <w:rPr>
                <w:b/>
              </w:rPr>
              <w:t>20 балів</w:t>
            </w:r>
          </w:p>
        </w:tc>
      </w:tr>
    </w:tbl>
    <w:p w14:paraId="5C38BCEE" w14:textId="77777777" w:rsidR="00AC3F7E" w:rsidRPr="00D32876" w:rsidRDefault="00AC3F7E" w:rsidP="00AC3F7E">
      <w:pPr>
        <w:jc w:val="both"/>
        <w:rPr>
          <w:b/>
        </w:rPr>
      </w:pPr>
    </w:p>
    <w:p w14:paraId="07B4D3D3" w14:textId="77777777" w:rsidR="00AC3F7E" w:rsidRPr="002B5246" w:rsidRDefault="00AC3F7E" w:rsidP="00AC3F7E">
      <w:pPr>
        <w:ind w:firstLine="709"/>
        <w:jc w:val="both"/>
        <w:rPr>
          <w:b/>
          <w:sz w:val="28"/>
          <w:szCs w:val="28"/>
        </w:rPr>
      </w:pPr>
      <w:r w:rsidRPr="002B5246">
        <w:rPr>
          <w:b/>
          <w:sz w:val="28"/>
          <w:szCs w:val="28"/>
        </w:rPr>
        <w:t>Індивідуальна робота студентів</w:t>
      </w:r>
    </w:p>
    <w:p w14:paraId="3F2F0591" w14:textId="77777777" w:rsidR="00AC3F7E" w:rsidRPr="002B5246" w:rsidRDefault="00AC3F7E" w:rsidP="00AC3F7E">
      <w:pPr>
        <w:pStyle w:val="a5"/>
        <w:spacing w:before="0" w:after="0"/>
        <w:ind w:firstLine="709"/>
        <w:rPr>
          <w:sz w:val="28"/>
          <w:szCs w:val="28"/>
        </w:rPr>
      </w:pPr>
      <w:proofErr w:type="spellStart"/>
      <w:r w:rsidRPr="002B5246">
        <w:rPr>
          <w:sz w:val="28"/>
          <w:szCs w:val="28"/>
        </w:rPr>
        <w:t>Вивчення</w:t>
      </w:r>
      <w:proofErr w:type="spellEnd"/>
      <w:r w:rsidRPr="002B5246">
        <w:rPr>
          <w:sz w:val="28"/>
          <w:szCs w:val="28"/>
        </w:rPr>
        <w:t xml:space="preserve"> курсу </w:t>
      </w:r>
      <w:proofErr w:type="spellStart"/>
      <w:r w:rsidRPr="002B5246">
        <w:rPr>
          <w:sz w:val="28"/>
          <w:szCs w:val="28"/>
        </w:rPr>
        <w:t>здійснюється</w:t>
      </w:r>
      <w:proofErr w:type="spellEnd"/>
      <w:r w:rsidRPr="002B5246">
        <w:rPr>
          <w:sz w:val="28"/>
          <w:szCs w:val="28"/>
        </w:rPr>
        <w:t xml:space="preserve">, </w:t>
      </w:r>
      <w:proofErr w:type="spellStart"/>
      <w:r w:rsidRPr="002B5246">
        <w:rPr>
          <w:sz w:val="28"/>
          <w:szCs w:val="28"/>
        </w:rPr>
        <w:t>крім</w:t>
      </w:r>
      <w:proofErr w:type="spellEnd"/>
      <w:r w:rsidRPr="002B5246">
        <w:rPr>
          <w:sz w:val="28"/>
          <w:szCs w:val="28"/>
        </w:rPr>
        <w:t xml:space="preserve"> </w:t>
      </w:r>
      <w:proofErr w:type="spellStart"/>
      <w:r w:rsidRPr="002B5246">
        <w:rPr>
          <w:sz w:val="28"/>
          <w:szCs w:val="28"/>
        </w:rPr>
        <w:t>лекційних</w:t>
      </w:r>
      <w:proofErr w:type="spellEnd"/>
      <w:r w:rsidRPr="002B5246">
        <w:rPr>
          <w:sz w:val="28"/>
          <w:szCs w:val="28"/>
        </w:rPr>
        <w:t xml:space="preserve"> та </w:t>
      </w:r>
      <w:proofErr w:type="spellStart"/>
      <w:r w:rsidRPr="002B5246">
        <w:rPr>
          <w:sz w:val="28"/>
          <w:szCs w:val="28"/>
        </w:rPr>
        <w:t>семінарських</w:t>
      </w:r>
      <w:proofErr w:type="spellEnd"/>
      <w:r w:rsidRPr="002B5246">
        <w:rPr>
          <w:sz w:val="28"/>
          <w:szCs w:val="28"/>
        </w:rPr>
        <w:t xml:space="preserve"> занять, у таких формах </w:t>
      </w:r>
      <w:proofErr w:type="spellStart"/>
      <w:r w:rsidRPr="002B5246">
        <w:rPr>
          <w:sz w:val="28"/>
          <w:szCs w:val="28"/>
        </w:rPr>
        <w:t>самостійної</w:t>
      </w:r>
      <w:proofErr w:type="spellEnd"/>
      <w:r w:rsidRPr="002B5246">
        <w:rPr>
          <w:sz w:val="28"/>
          <w:szCs w:val="28"/>
        </w:rPr>
        <w:t xml:space="preserve"> </w:t>
      </w:r>
      <w:proofErr w:type="spellStart"/>
      <w:r w:rsidRPr="002B5246">
        <w:rPr>
          <w:sz w:val="28"/>
          <w:szCs w:val="28"/>
        </w:rPr>
        <w:t>роботи</w:t>
      </w:r>
      <w:proofErr w:type="spellEnd"/>
      <w:r w:rsidRPr="002B5246">
        <w:rPr>
          <w:sz w:val="28"/>
          <w:szCs w:val="28"/>
        </w:rPr>
        <w:t xml:space="preserve"> </w:t>
      </w:r>
      <w:proofErr w:type="spellStart"/>
      <w:r w:rsidRPr="002B5246">
        <w:rPr>
          <w:sz w:val="28"/>
          <w:szCs w:val="28"/>
        </w:rPr>
        <w:t>студентів</w:t>
      </w:r>
      <w:proofErr w:type="spellEnd"/>
      <w:r w:rsidRPr="002B5246">
        <w:rPr>
          <w:sz w:val="28"/>
          <w:szCs w:val="28"/>
        </w:rPr>
        <w:t xml:space="preserve">: </w:t>
      </w:r>
    </w:p>
    <w:p w14:paraId="09F56332" w14:textId="77777777" w:rsidR="00AC3F7E" w:rsidRPr="00D32876" w:rsidRDefault="00AC3F7E" w:rsidP="00AC3F7E">
      <w:pPr>
        <w:numPr>
          <w:ilvl w:val="0"/>
          <w:numId w:val="1"/>
        </w:numPr>
        <w:ind w:left="0" w:firstLine="709"/>
        <w:jc w:val="both"/>
      </w:pPr>
      <w:r w:rsidRPr="00D32876">
        <w:t xml:space="preserve">конспектування першоджерел; </w:t>
      </w:r>
    </w:p>
    <w:p w14:paraId="25EB2EA3" w14:textId="77777777" w:rsidR="00AC3F7E" w:rsidRPr="00D32876" w:rsidRDefault="00AC3F7E" w:rsidP="00AC3F7E">
      <w:pPr>
        <w:numPr>
          <w:ilvl w:val="0"/>
          <w:numId w:val="1"/>
        </w:numPr>
        <w:ind w:left="0" w:firstLine="709"/>
        <w:jc w:val="both"/>
      </w:pPr>
      <w:r w:rsidRPr="00D32876">
        <w:t xml:space="preserve">підготовка реферативних повідомлень та їх захист; </w:t>
      </w:r>
    </w:p>
    <w:p w14:paraId="4A68E2E7" w14:textId="77777777" w:rsidR="00AC3F7E" w:rsidRPr="00D32876" w:rsidRDefault="00AC3F7E" w:rsidP="00AC3F7E">
      <w:pPr>
        <w:numPr>
          <w:ilvl w:val="0"/>
          <w:numId w:val="1"/>
        </w:numPr>
        <w:ind w:left="0" w:firstLine="709"/>
        <w:jc w:val="both"/>
      </w:pPr>
      <w:r w:rsidRPr="00D32876">
        <w:t xml:space="preserve">складання словника, порівняльних таблиць та схем; </w:t>
      </w:r>
    </w:p>
    <w:p w14:paraId="34D5A0E5" w14:textId="77777777" w:rsidR="00AC3F7E" w:rsidRPr="00D32876" w:rsidRDefault="00AC3F7E" w:rsidP="00AC3F7E">
      <w:pPr>
        <w:ind w:firstLine="709"/>
        <w:jc w:val="both"/>
      </w:pPr>
    </w:p>
    <w:p w14:paraId="028A3707" w14:textId="77777777" w:rsidR="00AC3F7E" w:rsidRPr="002B5246" w:rsidRDefault="00AC3F7E" w:rsidP="00AC3F7E">
      <w:pPr>
        <w:ind w:firstLine="709"/>
        <w:jc w:val="both"/>
        <w:rPr>
          <w:b/>
          <w:sz w:val="28"/>
          <w:szCs w:val="28"/>
        </w:rPr>
      </w:pPr>
      <w:r w:rsidRPr="002B5246">
        <w:rPr>
          <w:b/>
          <w:sz w:val="28"/>
          <w:szCs w:val="28"/>
        </w:rPr>
        <w:t>Індивідуальна  робота студентів оцінюється в наступних діапазонах:</w:t>
      </w:r>
    </w:p>
    <w:p w14:paraId="0B6DC61D" w14:textId="77777777" w:rsidR="00AC3F7E" w:rsidRPr="002B5246" w:rsidRDefault="00AC3F7E" w:rsidP="00AC3F7E">
      <w:pPr>
        <w:ind w:firstLine="709"/>
        <w:jc w:val="center"/>
        <w:rPr>
          <w:b/>
          <w:sz w:val="28"/>
          <w:szCs w:val="28"/>
        </w:rPr>
      </w:pPr>
      <w:r w:rsidRPr="002B5246">
        <w:rPr>
          <w:b/>
          <w:sz w:val="28"/>
          <w:szCs w:val="28"/>
        </w:rPr>
        <w:t>Критерії оцінювання реферату</w:t>
      </w:r>
    </w:p>
    <w:p w14:paraId="0D55ED5B" w14:textId="77777777" w:rsidR="00AC3F7E" w:rsidRPr="00D32876" w:rsidRDefault="00AC3F7E" w:rsidP="00AC3F7E"/>
    <w:tbl>
      <w:tblPr>
        <w:tblW w:w="0" w:type="auto"/>
        <w:jc w:val="center"/>
        <w:tblLayout w:type="fixed"/>
        <w:tblLook w:val="01E0" w:firstRow="1" w:lastRow="1" w:firstColumn="1" w:lastColumn="1" w:noHBand="0" w:noVBand="0"/>
      </w:tblPr>
      <w:tblGrid>
        <w:gridCol w:w="5936"/>
        <w:gridCol w:w="2488"/>
      </w:tblGrid>
      <w:tr w:rsidR="00AC3F7E" w:rsidRPr="00D32876" w14:paraId="7BEDB298" w14:textId="77777777" w:rsidTr="005A25F3">
        <w:trPr>
          <w:jc w:val="center"/>
        </w:trPr>
        <w:tc>
          <w:tcPr>
            <w:tcW w:w="5936" w:type="dxa"/>
          </w:tcPr>
          <w:p w14:paraId="347F639D" w14:textId="77777777" w:rsidR="00AC3F7E" w:rsidRPr="00D32876" w:rsidRDefault="00AC3F7E" w:rsidP="005A25F3">
            <w:pPr>
              <w:ind w:firstLine="709"/>
              <w:jc w:val="both"/>
              <w:rPr>
                <w:b/>
              </w:rPr>
            </w:pPr>
            <w:r w:rsidRPr="00D32876">
              <w:rPr>
                <w:b/>
              </w:rPr>
              <w:t>Критерії</w:t>
            </w:r>
          </w:p>
        </w:tc>
        <w:tc>
          <w:tcPr>
            <w:tcW w:w="2488" w:type="dxa"/>
            <w:vAlign w:val="center"/>
          </w:tcPr>
          <w:p w14:paraId="161D4506" w14:textId="77777777" w:rsidR="00AC3F7E" w:rsidRPr="00D32876" w:rsidRDefault="00AC3F7E" w:rsidP="005A25F3">
            <w:pPr>
              <w:jc w:val="both"/>
              <w:rPr>
                <w:b/>
              </w:rPr>
            </w:pPr>
            <w:r w:rsidRPr="00D32876">
              <w:rPr>
                <w:b/>
              </w:rPr>
              <w:t>Кількість балів</w:t>
            </w:r>
          </w:p>
        </w:tc>
      </w:tr>
      <w:tr w:rsidR="00AC3F7E" w:rsidRPr="00D32876" w14:paraId="55360660" w14:textId="77777777" w:rsidTr="005A25F3">
        <w:trPr>
          <w:jc w:val="center"/>
        </w:trPr>
        <w:tc>
          <w:tcPr>
            <w:tcW w:w="5936" w:type="dxa"/>
          </w:tcPr>
          <w:p w14:paraId="68E972FE" w14:textId="77777777" w:rsidR="00AC3F7E" w:rsidRPr="00D32876" w:rsidRDefault="00AC3F7E" w:rsidP="005A25F3">
            <w:pPr>
              <w:ind w:firstLine="709"/>
              <w:jc w:val="both"/>
            </w:pPr>
            <w:r w:rsidRPr="00D32876">
              <w:t>● робота є оригінальним самостійним дослідженням, у якому відбито творчий пошук студента, його вміння нестандартно мислити, працювати з науковими джерелами, висуваючи при цьому власні гіпотези з досліджуваних проблем;</w:t>
            </w:r>
          </w:p>
        </w:tc>
        <w:tc>
          <w:tcPr>
            <w:tcW w:w="2488" w:type="dxa"/>
          </w:tcPr>
          <w:p w14:paraId="5EED6B30" w14:textId="77777777" w:rsidR="00AC3F7E" w:rsidRPr="00D32876" w:rsidRDefault="00AC3F7E" w:rsidP="005A25F3">
            <w:pPr>
              <w:ind w:firstLine="709"/>
              <w:jc w:val="both"/>
            </w:pPr>
            <w:r w:rsidRPr="00D32876">
              <w:rPr>
                <w:lang w:val="en-US"/>
              </w:rPr>
              <w:t xml:space="preserve">- </w:t>
            </w:r>
            <w:r w:rsidRPr="00D32876">
              <w:t>9-10</w:t>
            </w:r>
            <w:r w:rsidRPr="00D32876">
              <w:rPr>
                <w:lang w:val="en-US"/>
              </w:rPr>
              <w:t xml:space="preserve"> </w:t>
            </w:r>
            <w:r w:rsidRPr="00D32876">
              <w:t>балів</w:t>
            </w:r>
          </w:p>
        </w:tc>
      </w:tr>
      <w:tr w:rsidR="00AC3F7E" w:rsidRPr="00D32876" w14:paraId="6090C306" w14:textId="77777777" w:rsidTr="005A25F3">
        <w:trPr>
          <w:jc w:val="center"/>
        </w:trPr>
        <w:tc>
          <w:tcPr>
            <w:tcW w:w="5936" w:type="dxa"/>
          </w:tcPr>
          <w:p w14:paraId="149F66F8" w14:textId="77777777" w:rsidR="00AC3F7E" w:rsidRPr="00D32876" w:rsidRDefault="00AC3F7E" w:rsidP="005A25F3">
            <w:pPr>
              <w:ind w:firstLine="709"/>
              <w:jc w:val="both"/>
            </w:pPr>
            <w:r w:rsidRPr="00D32876">
              <w:t>● наукове дослідження студента виконане на достатньо високому рівні, але має незначні недоліки в технічному оформленні, укладанні списку літератури, стилістиці тексту;</w:t>
            </w:r>
          </w:p>
        </w:tc>
        <w:tc>
          <w:tcPr>
            <w:tcW w:w="2488" w:type="dxa"/>
          </w:tcPr>
          <w:p w14:paraId="423E069E" w14:textId="77777777" w:rsidR="00AC3F7E" w:rsidRPr="00D32876" w:rsidRDefault="00AC3F7E" w:rsidP="005A25F3">
            <w:pPr>
              <w:ind w:firstLine="709"/>
              <w:jc w:val="both"/>
            </w:pPr>
            <w:r w:rsidRPr="00D32876">
              <w:t>- 7-8 балів</w:t>
            </w:r>
          </w:p>
        </w:tc>
      </w:tr>
      <w:tr w:rsidR="00AC3F7E" w:rsidRPr="00D32876" w14:paraId="62B91319" w14:textId="77777777" w:rsidTr="005A25F3">
        <w:trPr>
          <w:jc w:val="center"/>
        </w:trPr>
        <w:tc>
          <w:tcPr>
            <w:tcW w:w="5936" w:type="dxa"/>
          </w:tcPr>
          <w:p w14:paraId="2C969F0A" w14:textId="77777777" w:rsidR="00AC3F7E" w:rsidRPr="00D32876" w:rsidRDefault="00AC3F7E" w:rsidP="005A25F3">
            <w:pPr>
              <w:ind w:firstLine="709"/>
              <w:jc w:val="both"/>
            </w:pPr>
            <w:r w:rsidRPr="00D32876">
              <w:t>● тема розкрита неповно</w:t>
            </w:r>
          </w:p>
        </w:tc>
        <w:tc>
          <w:tcPr>
            <w:tcW w:w="2488" w:type="dxa"/>
          </w:tcPr>
          <w:p w14:paraId="295FFEA7" w14:textId="77777777" w:rsidR="00AC3F7E" w:rsidRPr="00D32876" w:rsidRDefault="00AC3F7E" w:rsidP="005A25F3">
            <w:pPr>
              <w:ind w:firstLine="709"/>
              <w:jc w:val="both"/>
            </w:pPr>
            <w:r w:rsidRPr="00D32876">
              <w:t>- 6 балів</w:t>
            </w:r>
          </w:p>
        </w:tc>
      </w:tr>
      <w:tr w:rsidR="00AC3F7E" w:rsidRPr="00D32876" w14:paraId="68D167C5" w14:textId="77777777" w:rsidTr="005A25F3">
        <w:trPr>
          <w:jc w:val="center"/>
        </w:trPr>
        <w:tc>
          <w:tcPr>
            <w:tcW w:w="5936" w:type="dxa"/>
          </w:tcPr>
          <w:p w14:paraId="711E9C64" w14:textId="77777777" w:rsidR="00AC3F7E" w:rsidRPr="00D32876" w:rsidRDefault="00AC3F7E" w:rsidP="005A25F3">
            <w:pPr>
              <w:ind w:firstLine="709"/>
              <w:jc w:val="both"/>
            </w:pPr>
            <w:r w:rsidRPr="00D32876">
              <w:t>● робота не відповідає переважній більшості вимог до наукових досліджень, але має структуру, у списку літератури зазначено більше трьох джерел;</w:t>
            </w:r>
          </w:p>
        </w:tc>
        <w:tc>
          <w:tcPr>
            <w:tcW w:w="2488" w:type="dxa"/>
          </w:tcPr>
          <w:p w14:paraId="3E62A143" w14:textId="77777777" w:rsidR="00AC3F7E" w:rsidRPr="00D32876" w:rsidRDefault="00AC3F7E" w:rsidP="005A25F3">
            <w:pPr>
              <w:ind w:firstLine="709"/>
              <w:jc w:val="both"/>
            </w:pPr>
            <w:r w:rsidRPr="00D32876">
              <w:t>- 3-5 балів</w:t>
            </w:r>
          </w:p>
        </w:tc>
      </w:tr>
      <w:tr w:rsidR="00AC3F7E" w:rsidRPr="00D32876" w14:paraId="5955A357" w14:textId="77777777" w:rsidTr="005A25F3">
        <w:trPr>
          <w:jc w:val="center"/>
        </w:trPr>
        <w:tc>
          <w:tcPr>
            <w:tcW w:w="5936" w:type="dxa"/>
          </w:tcPr>
          <w:p w14:paraId="4486E801" w14:textId="77777777" w:rsidR="00AC3F7E" w:rsidRPr="00D32876" w:rsidRDefault="00AC3F7E" w:rsidP="005A25F3">
            <w:pPr>
              <w:ind w:firstLine="709"/>
              <w:jc w:val="both"/>
            </w:pPr>
            <w:r w:rsidRPr="00D32876">
              <w:t>● розкритий лише окремий аспект</w:t>
            </w:r>
          </w:p>
        </w:tc>
        <w:tc>
          <w:tcPr>
            <w:tcW w:w="2488" w:type="dxa"/>
          </w:tcPr>
          <w:p w14:paraId="067F3660" w14:textId="77777777" w:rsidR="00AC3F7E" w:rsidRPr="00D32876" w:rsidRDefault="00AC3F7E" w:rsidP="005A25F3">
            <w:pPr>
              <w:ind w:firstLine="709"/>
              <w:jc w:val="both"/>
            </w:pPr>
            <w:r w:rsidRPr="00D32876">
              <w:t>- 1-2 бали</w:t>
            </w:r>
          </w:p>
        </w:tc>
      </w:tr>
      <w:tr w:rsidR="00AC3F7E" w:rsidRPr="00D32876" w14:paraId="7B42F354" w14:textId="77777777" w:rsidTr="005A25F3">
        <w:trPr>
          <w:jc w:val="center"/>
        </w:trPr>
        <w:tc>
          <w:tcPr>
            <w:tcW w:w="5936" w:type="dxa"/>
          </w:tcPr>
          <w:p w14:paraId="45682FB9" w14:textId="77777777" w:rsidR="00AC3F7E" w:rsidRPr="00D32876" w:rsidRDefault="00AC3F7E" w:rsidP="005A25F3">
            <w:pPr>
              <w:ind w:firstLine="709"/>
              <w:jc w:val="both"/>
            </w:pPr>
            <w:r w:rsidRPr="00D32876">
              <w:t>● реферат не зарахований</w:t>
            </w:r>
          </w:p>
        </w:tc>
        <w:tc>
          <w:tcPr>
            <w:tcW w:w="2488" w:type="dxa"/>
          </w:tcPr>
          <w:p w14:paraId="48FBB45B" w14:textId="77777777" w:rsidR="00AC3F7E" w:rsidRPr="00D32876" w:rsidRDefault="00AC3F7E" w:rsidP="005A25F3">
            <w:pPr>
              <w:ind w:firstLine="709"/>
              <w:jc w:val="both"/>
            </w:pPr>
            <w:r w:rsidRPr="00D32876">
              <w:t>- 0 балів</w:t>
            </w:r>
          </w:p>
        </w:tc>
      </w:tr>
    </w:tbl>
    <w:p w14:paraId="527DC969" w14:textId="77777777" w:rsidR="00AC3F7E" w:rsidRPr="00D32876" w:rsidRDefault="00AC3F7E" w:rsidP="00AC3F7E">
      <w:pPr>
        <w:jc w:val="both"/>
      </w:pPr>
    </w:p>
    <w:p w14:paraId="3EA4B090" w14:textId="77777777" w:rsidR="00AC3F7E" w:rsidRPr="00D32876" w:rsidRDefault="00AC3F7E" w:rsidP="00AC3F7E">
      <w:pPr>
        <w:jc w:val="center"/>
        <w:rPr>
          <w:b/>
          <w:bCs/>
        </w:rPr>
      </w:pPr>
    </w:p>
    <w:p w14:paraId="4F1661F9" w14:textId="77777777" w:rsidR="00AC3F7E" w:rsidRPr="002B5246" w:rsidRDefault="00AC3F7E" w:rsidP="00AC3F7E">
      <w:pPr>
        <w:jc w:val="center"/>
        <w:rPr>
          <w:b/>
          <w:bCs/>
          <w:sz w:val="28"/>
          <w:szCs w:val="28"/>
        </w:rPr>
      </w:pPr>
      <w:bookmarkStart w:id="14" w:name="_Hlk119588801"/>
      <w:r w:rsidRPr="002B5246">
        <w:rPr>
          <w:b/>
          <w:bCs/>
          <w:sz w:val="28"/>
          <w:szCs w:val="28"/>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357"/>
        <w:gridCol w:w="3168"/>
        <w:gridCol w:w="2694"/>
      </w:tblGrid>
      <w:tr w:rsidR="00AC3F7E" w:rsidRPr="00D32876" w14:paraId="03E3C56F" w14:textId="77777777" w:rsidTr="005A25F3">
        <w:trPr>
          <w:trHeight w:val="450"/>
        </w:trPr>
        <w:tc>
          <w:tcPr>
            <w:tcW w:w="2137" w:type="dxa"/>
            <w:vMerge w:val="restart"/>
            <w:vAlign w:val="center"/>
          </w:tcPr>
          <w:p w14:paraId="28B9693F" w14:textId="77777777" w:rsidR="00AC3F7E" w:rsidRPr="00D32876" w:rsidRDefault="00AC3F7E" w:rsidP="005A25F3">
            <w:pPr>
              <w:jc w:val="center"/>
            </w:pPr>
            <w:r w:rsidRPr="00D32876">
              <w:t>Сума балів за всі види навчальної діяльності</w:t>
            </w:r>
          </w:p>
        </w:tc>
        <w:tc>
          <w:tcPr>
            <w:tcW w:w="1357" w:type="dxa"/>
            <w:vMerge w:val="restart"/>
            <w:vAlign w:val="center"/>
          </w:tcPr>
          <w:p w14:paraId="6C075CEB" w14:textId="77777777" w:rsidR="00AC3F7E" w:rsidRPr="00D32876" w:rsidRDefault="00AC3F7E" w:rsidP="005A25F3">
            <w:pPr>
              <w:jc w:val="center"/>
            </w:pPr>
            <w:r w:rsidRPr="00D32876">
              <w:t>Оцінка</w:t>
            </w:r>
            <w:r w:rsidRPr="00D32876">
              <w:rPr>
                <w:b/>
              </w:rPr>
              <w:t xml:space="preserve"> </w:t>
            </w:r>
            <w:r w:rsidRPr="00D32876">
              <w:t>ECTS</w:t>
            </w:r>
          </w:p>
        </w:tc>
        <w:tc>
          <w:tcPr>
            <w:tcW w:w="5862" w:type="dxa"/>
            <w:gridSpan w:val="2"/>
            <w:vAlign w:val="center"/>
          </w:tcPr>
          <w:p w14:paraId="718484B3" w14:textId="77777777" w:rsidR="00AC3F7E" w:rsidRPr="00D32876" w:rsidRDefault="00AC3F7E" w:rsidP="005A25F3">
            <w:pPr>
              <w:jc w:val="center"/>
            </w:pPr>
            <w:r w:rsidRPr="00D32876">
              <w:t>Оцінка за національною шкалою</w:t>
            </w:r>
          </w:p>
        </w:tc>
      </w:tr>
      <w:tr w:rsidR="00AC3F7E" w:rsidRPr="00D32876" w14:paraId="5FAF6351" w14:textId="77777777" w:rsidTr="005A25F3">
        <w:trPr>
          <w:trHeight w:val="450"/>
        </w:trPr>
        <w:tc>
          <w:tcPr>
            <w:tcW w:w="2137" w:type="dxa"/>
            <w:vMerge/>
            <w:vAlign w:val="center"/>
          </w:tcPr>
          <w:p w14:paraId="5419F749" w14:textId="77777777" w:rsidR="00AC3F7E" w:rsidRPr="00D32876" w:rsidRDefault="00AC3F7E" w:rsidP="005A25F3">
            <w:pPr>
              <w:jc w:val="center"/>
            </w:pPr>
          </w:p>
        </w:tc>
        <w:tc>
          <w:tcPr>
            <w:tcW w:w="1357" w:type="dxa"/>
            <w:vMerge/>
            <w:vAlign w:val="center"/>
          </w:tcPr>
          <w:p w14:paraId="03307BB2" w14:textId="77777777" w:rsidR="00AC3F7E" w:rsidRPr="00D32876" w:rsidRDefault="00AC3F7E" w:rsidP="005A25F3">
            <w:pPr>
              <w:jc w:val="center"/>
            </w:pPr>
          </w:p>
        </w:tc>
        <w:tc>
          <w:tcPr>
            <w:tcW w:w="3168" w:type="dxa"/>
            <w:vAlign w:val="center"/>
          </w:tcPr>
          <w:p w14:paraId="76061CC6" w14:textId="77777777" w:rsidR="00AC3F7E" w:rsidRPr="00D32876" w:rsidRDefault="00AC3F7E" w:rsidP="005A25F3">
            <w:pPr>
              <w:ind w:right="-144"/>
            </w:pPr>
            <w:r w:rsidRPr="00D32876">
              <w:t>для екзамену, курсового проекту (роботи), практики</w:t>
            </w:r>
          </w:p>
        </w:tc>
        <w:tc>
          <w:tcPr>
            <w:tcW w:w="2694" w:type="dxa"/>
          </w:tcPr>
          <w:p w14:paraId="638AD237" w14:textId="77777777" w:rsidR="00AC3F7E" w:rsidRPr="00D32876" w:rsidRDefault="00AC3F7E" w:rsidP="005A25F3">
            <w:pPr>
              <w:jc w:val="center"/>
            </w:pPr>
            <w:r w:rsidRPr="00D32876">
              <w:t>для заліку</w:t>
            </w:r>
          </w:p>
        </w:tc>
      </w:tr>
      <w:tr w:rsidR="00AC3F7E" w:rsidRPr="00D32876" w14:paraId="2902EDFD" w14:textId="77777777" w:rsidTr="005A25F3">
        <w:tc>
          <w:tcPr>
            <w:tcW w:w="2137" w:type="dxa"/>
            <w:vAlign w:val="center"/>
          </w:tcPr>
          <w:p w14:paraId="6682045F" w14:textId="77777777" w:rsidR="00AC3F7E" w:rsidRPr="00D32876" w:rsidRDefault="00AC3F7E" w:rsidP="005A25F3">
            <w:pPr>
              <w:ind w:left="180"/>
              <w:jc w:val="center"/>
              <w:rPr>
                <w:b/>
              </w:rPr>
            </w:pPr>
            <w:r w:rsidRPr="00D32876">
              <w:t>90 – 100</w:t>
            </w:r>
          </w:p>
        </w:tc>
        <w:tc>
          <w:tcPr>
            <w:tcW w:w="1357" w:type="dxa"/>
            <w:vAlign w:val="center"/>
          </w:tcPr>
          <w:p w14:paraId="24EEAA92" w14:textId="77777777" w:rsidR="00AC3F7E" w:rsidRPr="00D32876" w:rsidRDefault="00AC3F7E" w:rsidP="005A25F3">
            <w:pPr>
              <w:jc w:val="center"/>
              <w:rPr>
                <w:b/>
              </w:rPr>
            </w:pPr>
            <w:r w:rsidRPr="00D32876">
              <w:rPr>
                <w:b/>
              </w:rPr>
              <w:t>А</w:t>
            </w:r>
          </w:p>
        </w:tc>
        <w:tc>
          <w:tcPr>
            <w:tcW w:w="3168" w:type="dxa"/>
            <w:vAlign w:val="center"/>
          </w:tcPr>
          <w:p w14:paraId="731278C1" w14:textId="77777777" w:rsidR="00AC3F7E" w:rsidRPr="00D32876" w:rsidRDefault="00AC3F7E" w:rsidP="005A25F3">
            <w:pPr>
              <w:jc w:val="center"/>
            </w:pPr>
            <w:r w:rsidRPr="00D32876">
              <w:t xml:space="preserve">відмінно  </w:t>
            </w:r>
          </w:p>
        </w:tc>
        <w:tc>
          <w:tcPr>
            <w:tcW w:w="2694" w:type="dxa"/>
            <w:vMerge w:val="restart"/>
          </w:tcPr>
          <w:p w14:paraId="26AF7C86" w14:textId="77777777" w:rsidR="00AC3F7E" w:rsidRPr="00D32876" w:rsidRDefault="00AC3F7E" w:rsidP="005A25F3">
            <w:pPr>
              <w:jc w:val="center"/>
            </w:pPr>
          </w:p>
          <w:p w14:paraId="3548F6A0" w14:textId="77777777" w:rsidR="00AC3F7E" w:rsidRPr="00D32876" w:rsidRDefault="00AC3F7E" w:rsidP="005A25F3">
            <w:pPr>
              <w:jc w:val="center"/>
            </w:pPr>
          </w:p>
          <w:p w14:paraId="4B2A18B6" w14:textId="77777777" w:rsidR="00AC3F7E" w:rsidRPr="00D32876" w:rsidRDefault="00AC3F7E" w:rsidP="005A25F3">
            <w:pPr>
              <w:jc w:val="center"/>
            </w:pPr>
            <w:r w:rsidRPr="00D32876">
              <w:t>зараховано</w:t>
            </w:r>
          </w:p>
        </w:tc>
      </w:tr>
      <w:tr w:rsidR="00AC3F7E" w:rsidRPr="00D32876" w14:paraId="7CD30F34" w14:textId="77777777" w:rsidTr="005A25F3">
        <w:trPr>
          <w:trHeight w:val="194"/>
        </w:trPr>
        <w:tc>
          <w:tcPr>
            <w:tcW w:w="2137" w:type="dxa"/>
            <w:vAlign w:val="center"/>
          </w:tcPr>
          <w:p w14:paraId="7070BDA7" w14:textId="77777777" w:rsidR="00AC3F7E" w:rsidRPr="00D32876" w:rsidRDefault="00AC3F7E" w:rsidP="005A25F3">
            <w:pPr>
              <w:ind w:left="180"/>
              <w:jc w:val="center"/>
            </w:pPr>
            <w:r w:rsidRPr="00D32876">
              <w:t>80 – 89</w:t>
            </w:r>
          </w:p>
        </w:tc>
        <w:tc>
          <w:tcPr>
            <w:tcW w:w="1357" w:type="dxa"/>
            <w:vAlign w:val="center"/>
          </w:tcPr>
          <w:p w14:paraId="30289918" w14:textId="77777777" w:rsidR="00AC3F7E" w:rsidRPr="00D32876" w:rsidRDefault="00AC3F7E" w:rsidP="005A25F3">
            <w:pPr>
              <w:jc w:val="center"/>
              <w:rPr>
                <w:b/>
              </w:rPr>
            </w:pPr>
            <w:r w:rsidRPr="00D32876">
              <w:rPr>
                <w:b/>
              </w:rPr>
              <w:t>В</w:t>
            </w:r>
          </w:p>
        </w:tc>
        <w:tc>
          <w:tcPr>
            <w:tcW w:w="3168" w:type="dxa"/>
            <w:vMerge w:val="restart"/>
            <w:vAlign w:val="center"/>
          </w:tcPr>
          <w:p w14:paraId="2085F713" w14:textId="77777777" w:rsidR="00AC3F7E" w:rsidRPr="00D32876" w:rsidRDefault="00AC3F7E" w:rsidP="005A25F3">
            <w:pPr>
              <w:jc w:val="center"/>
            </w:pPr>
            <w:r w:rsidRPr="00D32876">
              <w:t xml:space="preserve">добре </w:t>
            </w:r>
          </w:p>
        </w:tc>
        <w:tc>
          <w:tcPr>
            <w:tcW w:w="2694" w:type="dxa"/>
            <w:vMerge/>
          </w:tcPr>
          <w:p w14:paraId="4E646712" w14:textId="77777777" w:rsidR="00AC3F7E" w:rsidRPr="00D32876" w:rsidRDefault="00AC3F7E" w:rsidP="005A25F3">
            <w:pPr>
              <w:jc w:val="center"/>
            </w:pPr>
          </w:p>
        </w:tc>
      </w:tr>
      <w:tr w:rsidR="00AC3F7E" w:rsidRPr="00D32876" w14:paraId="0E4B520F" w14:textId="77777777" w:rsidTr="005A25F3">
        <w:tc>
          <w:tcPr>
            <w:tcW w:w="2137" w:type="dxa"/>
            <w:vAlign w:val="center"/>
          </w:tcPr>
          <w:p w14:paraId="47FB2CC9" w14:textId="77777777" w:rsidR="00AC3F7E" w:rsidRPr="00D32876" w:rsidRDefault="00AC3F7E" w:rsidP="005A25F3">
            <w:pPr>
              <w:ind w:left="180"/>
              <w:jc w:val="center"/>
            </w:pPr>
            <w:r w:rsidRPr="00D32876">
              <w:t>70 – 79</w:t>
            </w:r>
          </w:p>
        </w:tc>
        <w:tc>
          <w:tcPr>
            <w:tcW w:w="1357" w:type="dxa"/>
            <w:vAlign w:val="center"/>
          </w:tcPr>
          <w:p w14:paraId="09F1EE45" w14:textId="77777777" w:rsidR="00AC3F7E" w:rsidRPr="00D32876" w:rsidRDefault="00AC3F7E" w:rsidP="005A25F3">
            <w:pPr>
              <w:jc w:val="center"/>
              <w:rPr>
                <w:b/>
              </w:rPr>
            </w:pPr>
            <w:r w:rsidRPr="00D32876">
              <w:rPr>
                <w:b/>
              </w:rPr>
              <w:t>С</w:t>
            </w:r>
          </w:p>
        </w:tc>
        <w:tc>
          <w:tcPr>
            <w:tcW w:w="3168" w:type="dxa"/>
            <w:vMerge/>
            <w:vAlign w:val="center"/>
          </w:tcPr>
          <w:p w14:paraId="214E78FA" w14:textId="77777777" w:rsidR="00AC3F7E" w:rsidRPr="00D32876" w:rsidRDefault="00AC3F7E" w:rsidP="005A25F3">
            <w:pPr>
              <w:jc w:val="center"/>
            </w:pPr>
          </w:p>
        </w:tc>
        <w:tc>
          <w:tcPr>
            <w:tcW w:w="2694" w:type="dxa"/>
            <w:vMerge/>
          </w:tcPr>
          <w:p w14:paraId="5A83D33B" w14:textId="77777777" w:rsidR="00AC3F7E" w:rsidRPr="00D32876" w:rsidRDefault="00AC3F7E" w:rsidP="005A25F3">
            <w:pPr>
              <w:jc w:val="center"/>
            </w:pPr>
          </w:p>
        </w:tc>
      </w:tr>
      <w:tr w:rsidR="00AC3F7E" w:rsidRPr="00D32876" w14:paraId="16E93882" w14:textId="77777777" w:rsidTr="005A25F3">
        <w:tc>
          <w:tcPr>
            <w:tcW w:w="2137" w:type="dxa"/>
            <w:vAlign w:val="center"/>
          </w:tcPr>
          <w:p w14:paraId="7A97B1D5" w14:textId="77777777" w:rsidR="00AC3F7E" w:rsidRPr="00D32876" w:rsidRDefault="00AC3F7E" w:rsidP="005A25F3">
            <w:pPr>
              <w:ind w:left="180"/>
              <w:jc w:val="center"/>
            </w:pPr>
            <w:r w:rsidRPr="00D32876">
              <w:t>60 – 69</w:t>
            </w:r>
          </w:p>
        </w:tc>
        <w:tc>
          <w:tcPr>
            <w:tcW w:w="1357" w:type="dxa"/>
            <w:vAlign w:val="center"/>
          </w:tcPr>
          <w:p w14:paraId="288E34E9" w14:textId="77777777" w:rsidR="00AC3F7E" w:rsidRPr="00D32876" w:rsidRDefault="00AC3F7E" w:rsidP="005A25F3">
            <w:pPr>
              <w:jc w:val="center"/>
              <w:rPr>
                <w:b/>
              </w:rPr>
            </w:pPr>
            <w:r w:rsidRPr="00D32876">
              <w:rPr>
                <w:b/>
              </w:rPr>
              <w:t>D</w:t>
            </w:r>
          </w:p>
        </w:tc>
        <w:tc>
          <w:tcPr>
            <w:tcW w:w="3168" w:type="dxa"/>
            <w:vMerge w:val="restart"/>
            <w:vAlign w:val="center"/>
          </w:tcPr>
          <w:p w14:paraId="7290A449" w14:textId="77777777" w:rsidR="00AC3F7E" w:rsidRPr="00D32876" w:rsidRDefault="00AC3F7E" w:rsidP="005A25F3">
            <w:pPr>
              <w:jc w:val="center"/>
            </w:pPr>
            <w:r w:rsidRPr="00D32876">
              <w:t xml:space="preserve">задовільно </w:t>
            </w:r>
          </w:p>
        </w:tc>
        <w:tc>
          <w:tcPr>
            <w:tcW w:w="2694" w:type="dxa"/>
            <w:vMerge/>
          </w:tcPr>
          <w:p w14:paraId="31FB75F6" w14:textId="77777777" w:rsidR="00AC3F7E" w:rsidRPr="00D32876" w:rsidRDefault="00AC3F7E" w:rsidP="005A25F3">
            <w:pPr>
              <w:jc w:val="center"/>
            </w:pPr>
          </w:p>
        </w:tc>
      </w:tr>
      <w:tr w:rsidR="00AC3F7E" w:rsidRPr="00D32876" w14:paraId="232AF5B3" w14:textId="77777777" w:rsidTr="005A25F3">
        <w:tc>
          <w:tcPr>
            <w:tcW w:w="2137" w:type="dxa"/>
            <w:vAlign w:val="center"/>
          </w:tcPr>
          <w:p w14:paraId="0C299A69" w14:textId="77777777" w:rsidR="00AC3F7E" w:rsidRPr="00D32876" w:rsidRDefault="00AC3F7E" w:rsidP="005A25F3">
            <w:pPr>
              <w:ind w:left="180"/>
              <w:jc w:val="center"/>
            </w:pPr>
            <w:r w:rsidRPr="00D32876">
              <w:t>50 – 59</w:t>
            </w:r>
          </w:p>
        </w:tc>
        <w:tc>
          <w:tcPr>
            <w:tcW w:w="1357" w:type="dxa"/>
            <w:vAlign w:val="center"/>
          </w:tcPr>
          <w:p w14:paraId="3315770D" w14:textId="77777777" w:rsidR="00AC3F7E" w:rsidRPr="00D32876" w:rsidRDefault="00AC3F7E" w:rsidP="005A25F3">
            <w:pPr>
              <w:jc w:val="center"/>
              <w:rPr>
                <w:b/>
              </w:rPr>
            </w:pPr>
            <w:r w:rsidRPr="00D32876">
              <w:rPr>
                <w:b/>
              </w:rPr>
              <w:t xml:space="preserve">Е </w:t>
            </w:r>
          </w:p>
        </w:tc>
        <w:tc>
          <w:tcPr>
            <w:tcW w:w="3168" w:type="dxa"/>
            <w:vMerge/>
            <w:vAlign w:val="center"/>
          </w:tcPr>
          <w:p w14:paraId="5984FD72" w14:textId="77777777" w:rsidR="00AC3F7E" w:rsidRPr="00D32876" w:rsidRDefault="00AC3F7E" w:rsidP="005A25F3">
            <w:pPr>
              <w:jc w:val="center"/>
            </w:pPr>
          </w:p>
        </w:tc>
        <w:tc>
          <w:tcPr>
            <w:tcW w:w="2694" w:type="dxa"/>
            <w:vMerge/>
          </w:tcPr>
          <w:p w14:paraId="5DFBE271" w14:textId="77777777" w:rsidR="00AC3F7E" w:rsidRPr="00D32876" w:rsidRDefault="00AC3F7E" w:rsidP="005A25F3">
            <w:pPr>
              <w:jc w:val="center"/>
            </w:pPr>
          </w:p>
        </w:tc>
      </w:tr>
      <w:tr w:rsidR="00AC3F7E" w:rsidRPr="00D32876" w14:paraId="01EDEB8D" w14:textId="77777777" w:rsidTr="005A25F3">
        <w:tc>
          <w:tcPr>
            <w:tcW w:w="2137" w:type="dxa"/>
            <w:vAlign w:val="center"/>
          </w:tcPr>
          <w:p w14:paraId="4220960A" w14:textId="77777777" w:rsidR="00AC3F7E" w:rsidRPr="00D32876" w:rsidRDefault="00AC3F7E" w:rsidP="005A25F3">
            <w:pPr>
              <w:ind w:left="180"/>
              <w:jc w:val="center"/>
            </w:pPr>
            <w:r w:rsidRPr="00D32876">
              <w:t>26 – 49</w:t>
            </w:r>
          </w:p>
        </w:tc>
        <w:tc>
          <w:tcPr>
            <w:tcW w:w="1357" w:type="dxa"/>
            <w:vAlign w:val="center"/>
          </w:tcPr>
          <w:p w14:paraId="7728D871" w14:textId="77777777" w:rsidR="00AC3F7E" w:rsidRPr="00D32876" w:rsidRDefault="00AC3F7E" w:rsidP="005A25F3">
            <w:pPr>
              <w:jc w:val="center"/>
              <w:rPr>
                <w:b/>
              </w:rPr>
            </w:pPr>
            <w:r w:rsidRPr="00D32876">
              <w:rPr>
                <w:b/>
              </w:rPr>
              <w:t>FX</w:t>
            </w:r>
          </w:p>
        </w:tc>
        <w:tc>
          <w:tcPr>
            <w:tcW w:w="3168" w:type="dxa"/>
            <w:vAlign w:val="center"/>
          </w:tcPr>
          <w:p w14:paraId="75046CF2" w14:textId="77777777" w:rsidR="00AC3F7E" w:rsidRPr="00D32876" w:rsidRDefault="00AC3F7E" w:rsidP="005A25F3">
            <w:pPr>
              <w:jc w:val="center"/>
            </w:pPr>
            <w:r w:rsidRPr="00D32876">
              <w:t>незадовільно з можливістю повторного складання</w:t>
            </w:r>
          </w:p>
        </w:tc>
        <w:tc>
          <w:tcPr>
            <w:tcW w:w="2694" w:type="dxa"/>
          </w:tcPr>
          <w:p w14:paraId="45D47088" w14:textId="77777777" w:rsidR="00AC3F7E" w:rsidRPr="00D32876" w:rsidRDefault="00AC3F7E" w:rsidP="005A25F3">
            <w:pPr>
              <w:jc w:val="center"/>
            </w:pPr>
            <w:r w:rsidRPr="00D32876">
              <w:t>не зараховано з можливістю повторного складання</w:t>
            </w:r>
          </w:p>
        </w:tc>
      </w:tr>
      <w:tr w:rsidR="00AC3F7E" w:rsidRPr="00D32876" w14:paraId="233FEA43" w14:textId="77777777" w:rsidTr="005A25F3">
        <w:trPr>
          <w:trHeight w:val="708"/>
        </w:trPr>
        <w:tc>
          <w:tcPr>
            <w:tcW w:w="2137" w:type="dxa"/>
            <w:vAlign w:val="center"/>
          </w:tcPr>
          <w:p w14:paraId="1F72210B" w14:textId="77777777" w:rsidR="00AC3F7E" w:rsidRPr="00D32876" w:rsidRDefault="00AC3F7E" w:rsidP="005A25F3">
            <w:pPr>
              <w:ind w:left="180"/>
              <w:jc w:val="center"/>
            </w:pPr>
            <w:r w:rsidRPr="00D32876">
              <w:lastRenderedPageBreak/>
              <w:t>0-25</w:t>
            </w:r>
          </w:p>
        </w:tc>
        <w:tc>
          <w:tcPr>
            <w:tcW w:w="1357" w:type="dxa"/>
            <w:vAlign w:val="center"/>
          </w:tcPr>
          <w:p w14:paraId="786A6BE7" w14:textId="77777777" w:rsidR="00AC3F7E" w:rsidRPr="00D32876" w:rsidRDefault="00AC3F7E" w:rsidP="005A25F3">
            <w:pPr>
              <w:jc w:val="center"/>
              <w:rPr>
                <w:b/>
              </w:rPr>
            </w:pPr>
            <w:r w:rsidRPr="00D32876">
              <w:rPr>
                <w:b/>
              </w:rPr>
              <w:t>F</w:t>
            </w:r>
          </w:p>
        </w:tc>
        <w:tc>
          <w:tcPr>
            <w:tcW w:w="3168" w:type="dxa"/>
            <w:vAlign w:val="center"/>
          </w:tcPr>
          <w:p w14:paraId="25BA63A6" w14:textId="77777777" w:rsidR="00AC3F7E" w:rsidRPr="00D32876" w:rsidRDefault="00AC3F7E" w:rsidP="005A25F3">
            <w:pPr>
              <w:jc w:val="center"/>
            </w:pPr>
            <w:r w:rsidRPr="00D32876">
              <w:t>незадовільно з обов’язковим повторним вивченням дисципліни</w:t>
            </w:r>
          </w:p>
        </w:tc>
        <w:tc>
          <w:tcPr>
            <w:tcW w:w="2694" w:type="dxa"/>
          </w:tcPr>
          <w:p w14:paraId="7A8D8BFA" w14:textId="77777777" w:rsidR="00AC3F7E" w:rsidRPr="00D32876" w:rsidRDefault="00AC3F7E" w:rsidP="005A25F3">
            <w:pPr>
              <w:jc w:val="center"/>
            </w:pPr>
            <w:r w:rsidRPr="00D32876">
              <w:t>не зараховано з обов’язковим повторним вивченням дисципліни</w:t>
            </w:r>
          </w:p>
        </w:tc>
      </w:tr>
    </w:tbl>
    <w:p w14:paraId="660ACA4E" w14:textId="77777777" w:rsidR="00AC3F7E" w:rsidRPr="00D32876" w:rsidRDefault="00AC3F7E" w:rsidP="00AC3F7E">
      <w:pPr>
        <w:ind w:firstLine="708"/>
        <w:jc w:val="both"/>
      </w:pPr>
    </w:p>
    <w:bookmarkEnd w:id="14"/>
    <w:p w14:paraId="46FFF47E" w14:textId="77777777" w:rsidR="00AC3F7E" w:rsidRPr="002B5246" w:rsidRDefault="00AC3F7E" w:rsidP="00AC3F7E">
      <w:pPr>
        <w:ind w:firstLine="708"/>
        <w:jc w:val="both"/>
        <w:rPr>
          <w:b/>
          <w:sz w:val="28"/>
          <w:szCs w:val="28"/>
        </w:rPr>
      </w:pPr>
      <w:r w:rsidRPr="002B5246">
        <w:rPr>
          <w:sz w:val="28"/>
          <w:szCs w:val="28"/>
        </w:rPr>
        <w:t>Курс  “Інститут парламентаризму”</w:t>
      </w:r>
      <w:r w:rsidRPr="002B5246">
        <w:rPr>
          <w:b/>
          <w:sz w:val="28"/>
          <w:szCs w:val="28"/>
        </w:rPr>
        <w:t xml:space="preserve"> </w:t>
      </w:r>
      <w:r w:rsidRPr="002B5246">
        <w:rPr>
          <w:sz w:val="28"/>
          <w:szCs w:val="28"/>
        </w:rPr>
        <w:t xml:space="preserve"> завершується екзаменом, який виставляється шляхом простого підрахунку балів отриманих за виконання завдань та здачі екзамену Для того, щоб одержати екзамен студентам необхідно виконати всі види робіт і набрати не менше 50 балів.</w:t>
      </w:r>
    </w:p>
    <w:p w14:paraId="64535DAA" w14:textId="77777777" w:rsidR="00AC3F7E" w:rsidRPr="002B5246" w:rsidRDefault="00AC3F7E" w:rsidP="00AC3F7E">
      <w:pPr>
        <w:ind w:left="142" w:firstLine="709"/>
        <w:jc w:val="center"/>
        <w:rPr>
          <w:b/>
          <w:sz w:val="28"/>
          <w:szCs w:val="28"/>
        </w:rPr>
      </w:pPr>
      <w:r w:rsidRPr="002B5246">
        <w:rPr>
          <w:b/>
          <w:sz w:val="28"/>
          <w:szCs w:val="28"/>
        </w:rPr>
        <w:t>Індивідуальні завдання</w:t>
      </w:r>
    </w:p>
    <w:p w14:paraId="6D3D1F11" w14:textId="77777777" w:rsidR="00AC3F7E" w:rsidRPr="002B5246" w:rsidRDefault="00AC3F7E" w:rsidP="00AC3F7E">
      <w:pPr>
        <w:jc w:val="both"/>
        <w:rPr>
          <w:sz w:val="28"/>
          <w:szCs w:val="28"/>
        </w:rPr>
      </w:pPr>
      <w:r w:rsidRPr="002B5246">
        <w:rPr>
          <w:sz w:val="28"/>
          <w:szCs w:val="28"/>
        </w:rPr>
        <w:t xml:space="preserve">Крім теоретичних знань студент повинен вміти застосовувати отримані знання у наукових дослідженнях фундаментального та прикладного характеру з використанням сучасних інформаційних технологій. </w:t>
      </w:r>
    </w:p>
    <w:p w14:paraId="5CDDC6FC" w14:textId="77777777" w:rsidR="00AC3F7E" w:rsidRPr="002B5246" w:rsidRDefault="00AC3F7E" w:rsidP="00AC3F7E">
      <w:pPr>
        <w:ind w:firstLine="709"/>
        <w:jc w:val="both"/>
        <w:rPr>
          <w:sz w:val="28"/>
          <w:szCs w:val="28"/>
        </w:rPr>
      </w:pPr>
      <w:r w:rsidRPr="002B5246">
        <w:rPr>
          <w:b/>
          <w:sz w:val="28"/>
          <w:szCs w:val="28"/>
        </w:rPr>
        <w:t>Загальні вимоги:</w:t>
      </w:r>
      <w:r w:rsidRPr="002B5246">
        <w:rPr>
          <w:sz w:val="28"/>
          <w:szCs w:val="28"/>
        </w:rPr>
        <w:t xml:space="preserve"> </w:t>
      </w:r>
    </w:p>
    <w:p w14:paraId="43279C78" w14:textId="77777777" w:rsidR="00AC3F7E" w:rsidRPr="002B5246" w:rsidRDefault="00AC3F7E" w:rsidP="00AC3F7E">
      <w:pPr>
        <w:numPr>
          <w:ilvl w:val="0"/>
          <w:numId w:val="9"/>
        </w:numPr>
        <w:ind w:left="0" w:firstLine="709"/>
        <w:jc w:val="both"/>
        <w:rPr>
          <w:sz w:val="28"/>
          <w:szCs w:val="28"/>
        </w:rPr>
      </w:pPr>
      <w:r w:rsidRPr="002B5246">
        <w:rPr>
          <w:sz w:val="28"/>
          <w:szCs w:val="28"/>
        </w:rPr>
        <w:t xml:space="preserve">чіткість та логічна послідовність викладення матеріалу; </w:t>
      </w:r>
    </w:p>
    <w:p w14:paraId="61AA8926" w14:textId="77777777" w:rsidR="00AC3F7E" w:rsidRPr="002B5246" w:rsidRDefault="00AC3F7E" w:rsidP="00AC3F7E">
      <w:pPr>
        <w:numPr>
          <w:ilvl w:val="0"/>
          <w:numId w:val="9"/>
        </w:numPr>
        <w:ind w:left="0" w:firstLine="709"/>
        <w:jc w:val="both"/>
        <w:rPr>
          <w:sz w:val="28"/>
          <w:szCs w:val="28"/>
        </w:rPr>
      </w:pPr>
      <w:r w:rsidRPr="002B5246">
        <w:rPr>
          <w:sz w:val="28"/>
          <w:szCs w:val="28"/>
        </w:rPr>
        <w:t xml:space="preserve">переконливість аргументації; </w:t>
      </w:r>
    </w:p>
    <w:p w14:paraId="665C63AC" w14:textId="77777777" w:rsidR="00AC3F7E" w:rsidRPr="002B5246" w:rsidRDefault="00AC3F7E" w:rsidP="00AC3F7E">
      <w:pPr>
        <w:numPr>
          <w:ilvl w:val="0"/>
          <w:numId w:val="9"/>
        </w:numPr>
        <w:ind w:left="0" w:firstLine="709"/>
        <w:jc w:val="both"/>
        <w:rPr>
          <w:sz w:val="28"/>
          <w:szCs w:val="28"/>
        </w:rPr>
      </w:pPr>
      <w:r w:rsidRPr="002B5246">
        <w:rPr>
          <w:sz w:val="28"/>
          <w:szCs w:val="28"/>
        </w:rPr>
        <w:t xml:space="preserve">стислість і точність формулювань, які виключають можливість неоднозначного тлумачення; </w:t>
      </w:r>
    </w:p>
    <w:p w14:paraId="0168BAC5" w14:textId="77777777" w:rsidR="00AC3F7E" w:rsidRPr="002B5246" w:rsidRDefault="00AC3F7E" w:rsidP="00AC3F7E">
      <w:pPr>
        <w:numPr>
          <w:ilvl w:val="0"/>
          <w:numId w:val="9"/>
        </w:numPr>
        <w:ind w:left="0" w:firstLine="709"/>
        <w:jc w:val="both"/>
        <w:rPr>
          <w:sz w:val="28"/>
          <w:szCs w:val="28"/>
        </w:rPr>
      </w:pPr>
      <w:r w:rsidRPr="002B5246">
        <w:rPr>
          <w:sz w:val="28"/>
          <w:szCs w:val="28"/>
        </w:rPr>
        <w:t xml:space="preserve">конкретність викладення результатів дослідження; </w:t>
      </w:r>
    </w:p>
    <w:p w14:paraId="29D1BFA8" w14:textId="77777777" w:rsidR="00AC3F7E" w:rsidRPr="002B5246" w:rsidRDefault="00AC3F7E" w:rsidP="00AC3F7E">
      <w:pPr>
        <w:numPr>
          <w:ilvl w:val="0"/>
          <w:numId w:val="9"/>
        </w:numPr>
        <w:ind w:left="0" w:firstLine="709"/>
        <w:jc w:val="both"/>
        <w:rPr>
          <w:sz w:val="28"/>
          <w:szCs w:val="28"/>
        </w:rPr>
      </w:pPr>
      <w:r w:rsidRPr="002B5246">
        <w:rPr>
          <w:sz w:val="28"/>
          <w:szCs w:val="28"/>
        </w:rPr>
        <w:t xml:space="preserve">обґрунтованість рекомендацій та пропозицій. </w:t>
      </w:r>
    </w:p>
    <w:p w14:paraId="6EB24A53" w14:textId="77777777" w:rsidR="00AC3F7E" w:rsidRPr="002B5246" w:rsidRDefault="00AC3F7E" w:rsidP="00AC3F7E">
      <w:pPr>
        <w:ind w:firstLine="709"/>
        <w:jc w:val="both"/>
        <w:rPr>
          <w:sz w:val="28"/>
          <w:szCs w:val="28"/>
        </w:rPr>
      </w:pPr>
      <w:r w:rsidRPr="002B5246">
        <w:rPr>
          <w:b/>
          <w:i/>
          <w:sz w:val="28"/>
          <w:szCs w:val="28"/>
        </w:rPr>
        <w:t>У рефераті повинні бути відображеними:</w:t>
      </w:r>
      <w:r w:rsidRPr="002B5246">
        <w:rPr>
          <w:sz w:val="28"/>
          <w:szCs w:val="28"/>
        </w:rPr>
        <w:t xml:space="preserve"> </w:t>
      </w:r>
    </w:p>
    <w:p w14:paraId="48DA43A2" w14:textId="77777777" w:rsidR="00AC3F7E" w:rsidRPr="002B5246" w:rsidRDefault="00AC3F7E" w:rsidP="00AC3F7E">
      <w:pPr>
        <w:numPr>
          <w:ilvl w:val="0"/>
          <w:numId w:val="10"/>
        </w:numPr>
        <w:ind w:left="0" w:firstLine="709"/>
        <w:jc w:val="both"/>
        <w:rPr>
          <w:sz w:val="28"/>
          <w:szCs w:val="28"/>
        </w:rPr>
      </w:pPr>
      <w:r w:rsidRPr="002B5246">
        <w:rPr>
          <w:sz w:val="28"/>
          <w:szCs w:val="28"/>
        </w:rPr>
        <w:t xml:space="preserve">актуальність тематики та відповідність до сучасного стану науки, техніки і питань виробництва; </w:t>
      </w:r>
    </w:p>
    <w:p w14:paraId="78616841" w14:textId="77777777" w:rsidR="00AC3F7E" w:rsidRPr="002B5246" w:rsidRDefault="00AC3F7E" w:rsidP="00AC3F7E">
      <w:pPr>
        <w:numPr>
          <w:ilvl w:val="0"/>
          <w:numId w:val="10"/>
        </w:numPr>
        <w:ind w:left="0" w:firstLine="709"/>
        <w:jc w:val="both"/>
        <w:rPr>
          <w:sz w:val="28"/>
          <w:szCs w:val="28"/>
        </w:rPr>
      </w:pPr>
      <w:r w:rsidRPr="002B5246">
        <w:rPr>
          <w:sz w:val="28"/>
          <w:szCs w:val="28"/>
        </w:rPr>
        <w:t xml:space="preserve">обґрунтування вибраного направлення досліджень, методів розв’язку задачі та їх порівняльні оцінки; </w:t>
      </w:r>
    </w:p>
    <w:p w14:paraId="4BE96D9D" w14:textId="77777777" w:rsidR="00AC3F7E" w:rsidRPr="002B5246" w:rsidRDefault="00AC3F7E" w:rsidP="00AC3F7E">
      <w:pPr>
        <w:numPr>
          <w:ilvl w:val="0"/>
          <w:numId w:val="10"/>
        </w:numPr>
        <w:ind w:left="0" w:firstLine="709"/>
        <w:jc w:val="both"/>
        <w:rPr>
          <w:sz w:val="28"/>
          <w:szCs w:val="28"/>
        </w:rPr>
      </w:pPr>
      <w:r w:rsidRPr="002B5246">
        <w:rPr>
          <w:sz w:val="28"/>
          <w:szCs w:val="28"/>
        </w:rPr>
        <w:t xml:space="preserve">аналіз та узагальнення існуючих результатів; </w:t>
      </w:r>
    </w:p>
    <w:p w14:paraId="551EFE5E" w14:textId="77777777" w:rsidR="00AC3F7E" w:rsidRPr="002B5246" w:rsidRDefault="00AC3F7E" w:rsidP="00AC3F7E">
      <w:pPr>
        <w:numPr>
          <w:ilvl w:val="0"/>
          <w:numId w:val="10"/>
        </w:numPr>
        <w:ind w:left="0" w:firstLine="709"/>
        <w:jc w:val="both"/>
        <w:rPr>
          <w:sz w:val="28"/>
          <w:szCs w:val="28"/>
        </w:rPr>
      </w:pPr>
      <w:r w:rsidRPr="002B5246">
        <w:rPr>
          <w:sz w:val="28"/>
          <w:szCs w:val="28"/>
        </w:rPr>
        <w:t xml:space="preserve">розробка загальної методики проведення досліджень; </w:t>
      </w:r>
    </w:p>
    <w:p w14:paraId="2111504A" w14:textId="77777777" w:rsidR="00AC3F7E" w:rsidRPr="002B5246" w:rsidRDefault="00AC3F7E" w:rsidP="00AC3F7E">
      <w:pPr>
        <w:numPr>
          <w:ilvl w:val="0"/>
          <w:numId w:val="10"/>
        </w:numPr>
        <w:ind w:left="0" w:firstLine="709"/>
        <w:jc w:val="both"/>
        <w:rPr>
          <w:sz w:val="28"/>
          <w:szCs w:val="28"/>
        </w:rPr>
      </w:pPr>
      <w:r w:rsidRPr="002B5246">
        <w:rPr>
          <w:sz w:val="28"/>
          <w:szCs w:val="28"/>
        </w:rPr>
        <w:t xml:space="preserve">характер і зміст виконаних теоретичних досліджень та розрахунків, методи досліджень; </w:t>
      </w:r>
    </w:p>
    <w:p w14:paraId="3041EF31" w14:textId="77777777" w:rsidR="00AC3F7E" w:rsidRPr="002B5246" w:rsidRDefault="00AC3F7E" w:rsidP="00AC3F7E">
      <w:pPr>
        <w:numPr>
          <w:ilvl w:val="0"/>
          <w:numId w:val="10"/>
        </w:numPr>
        <w:ind w:left="0" w:firstLine="709"/>
        <w:jc w:val="both"/>
        <w:rPr>
          <w:sz w:val="28"/>
          <w:szCs w:val="28"/>
        </w:rPr>
      </w:pPr>
      <w:r w:rsidRPr="002B5246">
        <w:rPr>
          <w:sz w:val="28"/>
          <w:szCs w:val="28"/>
        </w:rPr>
        <w:t xml:space="preserve">обґрунтування необхідності проведення експериментальних досліджень, принцип дії розроблених програм, характеристики цих програм, оцінка похибок розрахунків, отримані експериментальні дані; </w:t>
      </w:r>
    </w:p>
    <w:p w14:paraId="6C81E924" w14:textId="77777777" w:rsidR="00AC3F7E" w:rsidRPr="002B5246" w:rsidRDefault="00AC3F7E" w:rsidP="00AC3F7E">
      <w:pPr>
        <w:numPr>
          <w:ilvl w:val="0"/>
          <w:numId w:val="10"/>
        </w:numPr>
        <w:ind w:left="0" w:firstLine="709"/>
        <w:jc w:val="both"/>
        <w:rPr>
          <w:sz w:val="28"/>
          <w:szCs w:val="28"/>
        </w:rPr>
      </w:pPr>
      <w:r w:rsidRPr="002B5246">
        <w:rPr>
          <w:sz w:val="28"/>
          <w:szCs w:val="28"/>
        </w:rPr>
        <w:t xml:space="preserve">оцінка повноти розв’язку поставленої задачі; </w:t>
      </w:r>
    </w:p>
    <w:p w14:paraId="4ED9E8B6" w14:textId="77777777" w:rsidR="00AC3F7E" w:rsidRPr="002B5246" w:rsidRDefault="00AC3F7E" w:rsidP="00AC3F7E">
      <w:pPr>
        <w:numPr>
          <w:ilvl w:val="0"/>
          <w:numId w:val="10"/>
        </w:numPr>
        <w:ind w:left="0" w:firstLine="709"/>
        <w:jc w:val="both"/>
        <w:rPr>
          <w:sz w:val="28"/>
          <w:szCs w:val="28"/>
        </w:rPr>
      </w:pPr>
      <w:r w:rsidRPr="002B5246">
        <w:rPr>
          <w:sz w:val="28"/>
          <w:szCs w:val="28"/>
        </w:rPr>
        <w:t xml:space="preserve">оцінка достовірності отриманих результатів, їх порівняння з аналогічними результатами; </w:t>
      </w:r>
    </w:p>
    <w:p w14:paraId="18C177D8" w14:textId="77777777" w:rsidR="00AC3F7E" w:rsidRPr="002B5246" w:rsidRDefault="00AC3F7E" w:rsidP="00AC3F7E">
      <w:pPr>
        <w:numPr>
          <w:ilvl w:val="0"/>
          <w:numId w:val="10"/>
        </w:numPr>
        <w:ind w:left="0" w:firstLine="709"/>
        <w:jc w:val="both"/>
        <w:rPr>
          <w:sz w:val="28"/>
          <w:szCs w:val="28"/>
        </w:rPr>
      </w:pPr>
      <w:r w:rsidRPr="002B5246">
        <w:rPr>
          <w:sz w:val="28"/>
          <w:szCs w:val="28"/>
        </w:rPr>
        <w:t xml:space="preserve">наукова та практична цінність виконаної роботи. </w:t>
      </w:r>
    </w:p>
    <w:p w14:paraId="511F5842" w14:textId="77777777" w:rsidR="00AC3F7E" w:rsidRPr="002B5246" w:rsidRDefault="00AC3F7E" w:rsidP="00AC3F7E">
      <w:pPr>
        <w:pStyle w:val="23"/>
        <w:spacing w:after="0" w:line="240" w:lineRule="auto"/>
        <w:ind w:left="0" w:firstLine="709"/>
        <w:jc w:val="both"/>
        <w:rPr>
          <w:sz w:val="28"/>
          <w:szCs w:val="28"/>
        </w:rPr>
      </w:pPr>
      <w:r w:rsidRPr="002B5246">
        <w:rPr>
          <w:sz w:val="28"/>
          <w:szCs w:val="28"/>
        </w:rPr>
        <w:t xml:space="preserve">Реферат — </w:t>
      </w:r>
      <w:proofErr w:type="spellStart"/>
      <w:r w:rsidRPr="002B5246">
        <w:rPr>
          <w:sz w:val="28"/>
          <w:szCs w:val="28"/>
        </w:rPr>
        <w:t>це</w:t>
      </w:r>
      <w:proofErr w:type="spellEnd"/>
      <w:r w:rsidRPr="002B5246">
        <w:rPr>
          <w:sz w:val="28"/>
          <w:szCs w:val="28"/>
        </w:rPr>
        <w:t xml:space="preserve"> </w:t>
      </w:r>
      <w:proofErr w:type="spellStart"/>
      <w:r w:rsidRPr="002B5246">
        <w:rPr>
          <w:sz w:val="28"/>
          <w:szCs w:val="28"/>
        </w:rPr>
        <w:t>науково-технічний</w:t>
      </w:r>
      <w:proofErr w:type="spellEnd"/>
      <w:r w:rsidRPr="002B5246">
        <w:rPr>
          <w:sz w:val="28"/>
          <w:szCs w:val="28"/>
        </w:rPr>
        <w:t xml:space="preserve"> документ, </w:t>
      </w:r>
      <w:proofErr w:type="spellStart"/>
      <w:r w:rsidRPr="002B5246">
        <w:rPr>
          <w:sz w:val="28"/>
          <w:szCs w:val="28"/>
        </w:rPr>
        <w:t>який</w:t>
      </w:r>
      <w:proofErr w:type="spellEnd"/>
      <w:r w:rsidRPr="002B5246">
        <w:rPr>
          <w:sz w:val="28"/>
          <w:szCs w:val="28"/>
        </w:rPr>
        <w:t xml:space="preserve"> </w:t>
      </w:r>
      <w:proofErr w:type="spellStart"/>
      <w:r w:rsidRPr="002B5246">
        <w:rPr>
          <w:sz w:val="28"/>
          <w:szCs w:val="28"/>
        </w:rPr>
        <w:t>містить</w:t>
      </w:r>
      <w:proofErr w:type="spellEnd"/>
      <w:r w:rsidRPr="002B5246">
        <w:rPr>
          <w:sz w:val="28"/>
          <w:szCs w:val="28"/>
        </w:rPr>
        <w:t xml:space="preserve"> </w:t>
      </w:r>
      <w:proofErr w:type="spellStart"/>
      <w:r w:rsidRPr="002B5246">
        <w:rPr>
          <w:sz w:val="28"/>
          <w:szCs w:val="28"/>
        </w:rPr>
        <w:t>вичерпну</w:t>
      </w:r>
      <w:proofErr w:type="spellEnd"/>
      <w:r w:rsidRPr="002B5246">
        <w:rPr>
          <w:sz w:val="28"/>
          <w:szCs w:val="28"/>
        </w:rPr>
        <w:t xml:space="preserve"> </w:t>
      </w:r>
      <w:proofErr w:type="spellStart"/>
      <w:r w:rsidRPr="002B5246">
        <w:rPr>
          <w:sz w:val="28"/>
          <w:szCs w:val="28"/>
        </w:rPr>
        <w:t>систематизовану</w:t>
      </w:r>
      <w:proofErr w:type="spellEnd"/>
      <w:r w:rsidRPr="002B5246">
        <w:rPr>
          <w:sz w:val="28"/>
          <w:szCs w:val="28"/>
        </w:rPr>
        <w:t xml:space="preserve"> </w:t>
      </w:r>
      <w:proofErr w:type="spellStart"/>
      <w:r w:rsidRPr="002B5246">
        <w:rPr>
          <w:sz w:val="28"/>
          <w:szCs w:val="28"/>
        </w:rPr>
        <w:t>інформацію</w:t>
      </w:r>
      <w:proofErr w:type="spellEnd"/>
      <w:r w:rsidRPr="002B5246">
        <w:rPr>
          <w:sz w:val="28"/>
          <w:szCs w:val="28"/>
        </w:rPr>
        <w:t xml:space="preserve"> за </w:t>
      </w:r>
      <w:proofErr w:type="spellStart"/>
      <w:r w:rsidRPr="002B5246">
        <w:rPr>
          <w:sz w:val="28"/>
          <w:szCs w:val="28"/>
        </w:rPr>
        <w:t>вибраною</w:t>
      </w:r>
      <w:proofErr w:type="spellEnd"/>
      <w:r w:rsidRPr="002B5246">
        <w:rPr>
          <w:sz w:val="28"/>
          <w:szCs w:val="28"/>
        </w:rPr>
        <w:t xml:space="preserve"> темою (</w:t>
      </w:r>
      <w:proofErr w:type="spellStart"/>
      <w:r w:rsidRPr="002B5246">
        <w:rPr>
          <w:sz w:val="28"/>
          <w:szCs w:val="28"/>
        </w:rPr>
        <w:t>приблизно</w:t>
      </w:r>
      <w:proofErr w:type="spellEnd"/>
      <w:r w:rsidRPr="002B5246">
        <w:rPr>
          <w:sz w:val="28"/>
          <w:szCs w:val="28"/>
        </w:rPr>
        <w:t xml:space="preserve"> на </w:t>
      </w:r>
      <w:proofErr w:type="gramStart"/>
      <w:r w:rsidRPr="002B5246">
        <w:rPr>
          <w:sz w:val="28"/>
          <w:szCs w:val="28"/>
        </w:rPr>
        <w:t>25-60</w:t>
      </w:r>
      <w:proofErr w:type="gramEnd"/>
      <w:r w:rsidRPr="002B5246">
        <w:rPr>
          <w:sz w:val="28"/>
          <w:szCs w:val="28"/>
        </w:rPr>
        <w:t xml:space="preserve"> </w:t>
      </w:r>
      <w:proofErr w:type="spellStart"/>
      <w:r w:rsidRPr="002B5246">
        <w:rPr>
          <w:sz w:val="28"/>
          <w:szCs w:val="28"/>
        </w:rPr>
        <w:t>сторінках</w:t>
      </w:r>
      <w:proofErr w:type="spellEnd"/>
      <w:r w:rsidRPr="002B5246">
        <w:rPr>
          <w:sz w:val="28"/>
          <w:szCs w:val="28"/>
        </w:rPr>
        <w:t xml:space="preserve"> формату А4), </w:t>
      </w:r>
      <w:proofErr w:type="spellStart"/>
      <w:r w:rsidRPr="002B5246">
        <w:rPr>
          <w:sz w:val="28"/>
          <w:szCs w:val="28"/>
        </w:rPr>
        <w:t>передбачає</w:t>
      </w:r>
      <w:proofErr w:type="spellEnd"/>
      <w:r w:rsidRPr="002B5246">
        <w:rPr>
          <w:sz w:val="28"/>
          <w:szCs w:val="28"/>
        </w:rPr>
        <w:t xml:space="preserve"> </w:t>
      </w:r>
      <w:proofErr w:type="spellStart"/>
      <w:r w:rsidRPr="002B5246">
        <w:rPr>
          <w:sz w:val="28"/>
          <w:szCs w:val="28"/>
        </w:rPr>
        <w:t>виклад</w:t>
      </w:r>
      <w:proofErr w:type="spellEnd"/>
      <w:r w:rsidRPr="002B5246">
        <w:rPr>
          <w:sz w:val="28"/>
          <w:szCs w:val="28"/>
        </w:rPr>
        <w:t xml:space="preserve"> </w:t>
      </w:r>
      <w:proofErr w:type="spellStart"/>
      <w:r w:rsidRPr="002B5246">
        <w:rPr>
          <w:sz w:val="28"/>
          <w:szCs w:val="28"/>
        </w:rPr>
        <w:t>матеріалу</w:t>
      </w:r>
      <w:proofErr w:type="spellEnd"/>
      <w:r w:rsidRPr="002B5246">
        <w:rPr>
          <w:sz w:val="28"/>
          <w:szCs w:val="28"/>
        </w:rPr>
        <w:t xml:space="preserve"> на </w:t>
      </w:r>
      <w:proofErr w:type="spellStart"/>
      <w:r w:rsidRPr="002B5246">
        <w:rPr>
          <w:sz w:val="28"/>
          <w:szCs w:val="28"/>
        </w:rPr>
        <w:t>основі</w:t>
      </w:r>
      <w:proofErr w:type="spellEnd"/>
      <w:r w:rsidRPr="002B5246">
        <w:rPr>
          <w:sz w:val="28"/>
          <w:szCs w:val="28"/>
        </w:rPr>
        <w:t xml:space="preserve"> </w:t>
      </w:r>
      <w:proofErr w:type="spellStart"/>
      <w:r w:rsidRPr="002B5246">
        <w:rPr>
          <w:sz w:val="28"/>
          <w:szCs w:val="28"/>
        </w:rPr>
        <w:t>спеціально</w:t>
      </w:r>
      <w:proofErr w:type="spellEnd"/>
      <w:r w:rsidRPr="002B5246">
        <w:rPr>
          <w:sz w:val="28"/>
          <w:szCs w:val="28"/>
        </w:rPr>
        <w:t xml:space="preserve"> </w:t>
      </w:r>
      <w:proofErr w:type="spellStart"/>
      <w:r w:rsidRPr="002B5246">
        <w:rPr>
          <w:sz w:val="28"/>
          <w:szCs w:val="28"/>
        </w:rPr>
        <w:t>підібраної</w:t>
      </w:r>
      <w:proofErr w:type="spellEnd"/>
      <w:r w:rsidRPr="002B5246">
        <w:rPr>
          <w:sz w:val="28"/>
          <w:szCs w:val="28"/>
        </w:rPr>
        <w:t xml:space="preserve"> </w:t>
      </w:r>
      <w:proofErr w:type="spellStart"/>
      <w:r w:rsidRPr="002B5246">
        <w:rPr>
          <w:sz w:val="28"/>
          <w:szCs w:val="28"/>
        </w:rPr>
        <w:t>літератури</w:t>
      </w:r>
      <w:proofErr w:type="spellEnd"/>
      <w:r w:rsidRPr="002B5246">
        <w:rPr>
          <w:sz w:val="28"/>
          <w:szCs w:val="28"/>
        </w:rPr>
        <w:t xml:space="preserve"> та </w:t>
      </w:r>
      <w:proofErr w:type="spellStart"/>
      <w:r w:rsidRPr="002B5246">
        <w:rPr>
          <w:sz w:val="28"/>
          <w:szCs w:val="28"/>
        </w:rPr>
        <w:t>самостійно</w:t>
      </w:r>
      <w:proofErr w:type="spellEnd"/>
      <w:r w:rsidRPr="002B5246">
        <w:rPr>
          <w:sz w:val="28"/>
          <w:szCs w:val="28"/>
        </w:rPr>
        <w:t xml:space="preserve"> </w:t>
      </w:r>
      <w:proofErr w:type="spellStart"/>
      <w:r w:rsidRPr="002B5246">
        <w:rPr>
          <w:sz w:val="28"/>
          <w:szCs w:val="28"/>
        </w:rPr>
        <w:t>проведеного</w:t>
      </w:r>
      <w:proofErr w:type="spellEnd"/>
      <w:r w:rsidRPr="002B5246">
        <w:rPr>
          <w:sz w:val="28"/>
          <w:szCs w:val="28"/>
        </w:rPr>
        <w:t xml:space="preserve"> </w:t>
      </w:r>
      <w:proofErr w:type="spellStart"/>
      <w:r w:rsidRPr="002B5246">
        <w:rPr>
          <w:sz w:val="28"/>
          <w:szCs w:val="28"/>
        </w:rPr>
        <w:t>дослідження</w:t>
      </w:r>
      <w:proofErr w:type="spellEnd"/>
      <w:r w:rsidRPr="002B5246">
        <w:rPr>
          <w:sz w:val="28"/>
          <w:szCs w:val="28"/>
        </w:rPr>
        <w:t xml:space="preserve">. </w:t>
      </w:r>
    </w:p>
    <w:p w14:paraId="3A89BE0F" w14:textId="77777777" w:rsidR="00AC3F7E" w:rsidRPr="002B5246" w:rsidRDefault="00AC3F7E" w:rsidP="00AC3F7E">
      <w:pPr>
        <w:pStyle w:val="23"/>
        <w:spacing w:after="0" w:line="240" w:lineRule="auto"/>
        <w:ind w:left="0" w:firstLine="709"/>
        <w:jc w:val="both"/>
        <w:rPr>
          <w:sz w:val="28"/>
          <w:szCs w:val="28"/>
        </w:rPr>
      </w:pPr>
      <w:r w:rsidRPr="002B5246">
        <w:rPr>
          <w:sz w:val="28"/>
          <w:szCs w:val="28"/>
        </w:rPr>
        <w:t xml:space="preserve">Реферат </w:t>
      </w:r>
      <w:proofErr w:type="spellStart"/>
      <w:r w:rsidRPr="002B5246">
        <w:rPr>
          <w:sz w:val="28"/>
          <w:szCs w:val="28"/>
        </w:rPr>
        <w:t>необхідно</w:t>
      </w:r>
      <w:proofErr w:type="spellEnd"/>
      <w:r w:rsidRPr="002B5246">
        <w:rPr>
          <w:sz w:val="28"/>
          <w:szCs w:val="28"/>
        </w:rPr>
        <w:t xml:space="preserve"> </w:t>
      </w:r>
      <w:proofErr w:type="spellStart"/>
      <w:r w:rsidRPr="002B5246">
        <w:rPr>
          <w:sz w:val="28"/>
          <w:szCs w:val="28"/>
        </w:rPr>
        <w:t>оформлювати</w:t>
      </w:r>
      <w:proofErr w:type="spellEnd"/>
      <w:r w:rsidRPr="002B5246">
        <w:rPr>
          <w:sz w:val="28"/>
          <w:szCs w:val="28"/>
        </w:rPr>
        <w:t xml:space="preserve"> </w:t>
      </w:r>
      <w:proofErr w:type="spellStart"/>
      <w:r w:rsidRPr="002B5246">
        <w:rPr>
          <w:sz w:val="28"/>
          <w:szCs w:val="28"/>
        </w:rPr>
        <w:t>відповідно</w:t>
      </w:r>
      <w:proofErr w:type="spellEnd"/>
      <w:r w:rsidRPr="002B5246">
        <w:rPr>
          <w:sz w:val="28"/>
          <w:szCs w:val="28"/>
        </w:rPr>
        <w:t xml:space="preserve"> до Державного стандарту </w:t>
      </w:r>
      <w:proofErr w:type="spellStart"/>
      <w:r w:rsidRPr="002B5246">
        <w:rPr>
          <w:sz w:val="28"/>
          <w:szCs w:val="28"/>
        </w:rPr>
        <w:t>України</w:t>
      </w:r>
      <w:proofErr w:type="spellEnd"/>
      <w:r w:rsidRPr="002B5246">
        <w:rPr>
          <w:sz w:val="28"/>
          <w:szCs w:val="28"/>
        </w:rPr>
        <w:t xml:space="preserve">. </w:t>
      </w:r>
      <w:proofErr w:type="spellStart"/>
      <w:r w:rsidRPr="002B5246">
        <w:rPr>
          <w:sz w:val="28"/>
          <w:szCs w:val="28"/>
        </w:rPr>
        <w:t>Необхідно</w:t>
      </w:r>
      <w:proofErr w:type="spellEnd"/>
      <w:r w:rsidRPr="002B5246">
        <w:rPr>
          <w:sz w:val="28"/>
          <w:szCs w:val="28"/>
        </w:rPr>
        <w:t xml:space="preserve"> </w:t>
      </w:r>
      <w:proofErr w:type="spellStart"/>
      <w:r w:rsidRPr="002B5246">
        <w:rPr>
          <w:sz w:val="28"/>
          <w:szCs w:val="28"/>
        </w:rPr>
        <w:t>неухильно</w:t>
      </w:r>
      <w:proofErr w:type="spellEnd"/>
      <w:r w:rsidRPr="002B5246">
        <w:rPr>
          <w:sz w:val="28"/>
          <w:szCs w:val="28"/>
        </w:rPr>
        <w:t xml:space="preserve"> </w:t>
      </w:r>
      <w:proofErr w:type="spellStart"/>
      <w:r w:rsidRPr="002B5246">
        <w:rPr>
          <w:sz w:val="28"/>
          <w:szCs w:val="28"/>
        </w:rPr>
        <w:t>дотримуватися</w:t>
      </w:r>
      <w:proofErr w:type="spellEnd"/>
      <w:r w:rsidRPr="002B5246">
        <w:rPr>
          <w:sz w:val="28"/>
          <w:szCs w:val="28"/>
        </w:rPr>
        <w:t xml:space="preserve"> порядку </w:t>
      </w:r>
      <w:proofErr w:type="spellStart"/>
      <w:r w:rsidRPr="002B5246">
        <w:rPr>
          <w:sz w:val="28"/>
          <w:szCs w:val="28"/>
        </w:rPr>
        <w:t>подання</w:t>
      </w:r>
      <w:proofErr w:type="spellEnd"/>
      <w:r w:rsidRPr="002B5246">
        <w:rPr>
          <w:sz w:val="28"/>
          <w:szCs w:val="28"/>
        </w:rPr>
        <w:t xml:space="preserve"> </w:t>
      </w:r>
      <w:proofErr w:type="spellStart"/>
      <w:r w:rsidRPr="002B5246">
        <w:rPr>
          <w:sz w:val="28"/>
          <w:szCs w:val="28"/>
        </w:rPr>
        <w:t>окремих</w:t>
      </w:r>
      <w:proofErr w:type="spellEnd"/>
      <w:r w:rsidRPr="002B5246">
        <w:rPr>
          <w:sz w:val="28"/>
          <w:szCs w:val="28"/>
        </w:rPr>
        <w:t xml:space="preserve"> </w:t>
      </w:r>
      <w:proofErr w:type="spellStart"/>
      <w:r w:rsidRPr="002B5246">
        <w:rPr>
          <w:sz w:val="28"/>
          <w:szCs w:val="28"/>
        </w:rPr>
        <w:t>видів</w:t>
      </w:r>
      <w:proofErr w:type="spellEnd"/>
      <w:r w:rsidRPr="002B5246">
        <w:rPr>
          <w:sz w:val="28"/>
          <w:szCs w:val="28"/>
        </w:rPr>
        <w:t xml:space="preserve"> текстового </w:t>
      </w:r>
      <w:proofErr w:type="spellStart"/>
      <w:r w:rsidRPr="002B5246">
        <w:rPr>
          <w:sz w:val="28"/>
          <w:szCs w:val="28"/>
        </w:rPr>
        <w:t>матеріалу</w:t>
      </w:r>
      <w:proofErr w:type="spellEnd"/>
      <w:r w:rsidRPr="002B5246">
        <w:rPr>
          <w:sz w:val="28"/>
          <w:szCs w:val="28"/>
        </w:rPr>
        <w:t xml:space="preserve">, </w:t>
      </w:r>
      <w:proofErr w:type="spellStart"/>
      <w:r w:rsidRPr="002B5246">
        <w:rPr>
          <w:sz w:val="28"/>
          <w:szCs w:val="28"/>
        </w:rPr>
        <w:t>таблиць</w:t>
      </w:r>
      <w:proofErr w:type="spellEnd"/>
      <w:r w:rsidRPr="002B5246">
        <w:rPr>
          <w:sz w:val="28"/>
          <w:szCs w:val="28"/>
        </w:rPr>
        <w:t xml:space="preserve">, формул та </w:t>
      </w:r>
      <w:proofErr w:type="spellStart"/>
      <w:r w:rsidRPr="002B5246">
        <w:rPr>
          <w:sz w:val="28"/>
          <w:szCs w:val="28"/>
        </w:rPr>
        <w:t>ілюстрацій</w:t>
      </w:r>
      <w:proofErr w:type="spellEnd"/>
      <w:r w:rsidRPr="002B5246">
        <w:rPr>
          <w:sz w:val="28"/>
          <w:szCs w:val="28"/>
        </w:rPr>
        <w:t xml:space="preserve">. </w:t>
      </w:r>
    </w:p>
    <w:p w14:paraId="514D165F" w14:textId="77777777" w:rsidR="00AC3F7E" w:rsidRPr="002B5246" w:rsidRDefault="00AC3F7E" w:rsidP="00AC3F7E">
      <w:pPr>
        <w:ind w:firstLine="709"/>
        <w:jc w:val="both"/>
        <w:rPr>
          <w:sz w:val="28"/>
          <w:szCs w:val="28"/>
        </w:rPr>
      </w:pPr>
      <w:r w:rsidRPr="002B5246">
        <w:rPr>
          <w:b/>
          <w:sz w:val="28"/>
          <w:szCs w:val="28"/>
        </w:rPr>
        <w:t>Структура реферату</w:t>
      </w:r>
      <w:r w:rsidRPr="002B5246">
        <w:rPr>
          <w:sz w:val="28"/>
          <w:szCs w:val="28"/>
        </w:rPr>
        <w:t xml:space="preserve"> </w:t>
      </w:r>
    </w:p>
    <w:p w14:paraId="15601AF3" w14:textId="77777777" w:rsidR="00AC3F7E" w:rsidRPr="002B5246" w:rsidRDefault="00AC3F7E" w:rsidP="00AC3F7E">
      <w:pPr>
        <w:numPr>
          <w:ilvl w:val="0"/>
          <w:numId w:val="11"/>
        </w:numPr>
        <w:ind w:left="0" w:firstLine="709"/>
        <w:jc w:val="both"/>
        <w:rPr>
          <w:sz w:val="28"/>
          <w:szCs w:val="28"/>
        </w:rPr>
      </w:pPr>
      <w:r w:rsidRPr="002B5246">
        <w:rPr>
          <w:sz w:val="28"/>
          <w:szCs w:val="28"/>
        </w:rPr>
        <w:t xml:space="preserve">титульний аркуш; </w:t>
      </w:r>
    </w:p>
    <w:p w14:paraId="22F686FD" w14:textId="77777777" w:rsidR="00AC3F7E" w:rsidRPr="002B5246" w:rsidRDefault="00AC3F7E" w:rsidP="00AC3F7E">
      <w:pPr>
        <w:numPr>
          <w:ilvl w:val="0"/>
          <w:numId w:val="11"/>
        </w:numPr>
        <w:ind w:left="0" w:firstLine="709"/>
        <w:jc w:val="both"/>
        <w:rPr>
          <w:sz w:val="28"/>
          <w:szCs w:val="28"/>
        </w:rPr>
      </w:pPr>
      <w:r w:rsidRPr="002B5246">
        <w:rPr>
          <w:sz w:val="28"/>
          <w:szCs w:val="28"/>
        </w:rPr>
        <w:t xml:space="preserve">зміст; </w:t>
      </w:r>
    </w:p>
    <w:p w14:paraId="66A55FEA" w14:textId="77777777" w:rsidR="00AC3F7E" w:rsidRPr="002B5246" w:rsidRDefault="00AC3F7E" w:rsidP="00AC3F7E">
      <w:pPr>
        <w:numPr>
          <w:ilvl w:val="0"/>
          <w:numId w:val="11"/>
        </w:numPr>
        <w:ind w:left="0" w:firstLine="709"/>
        <w:jc w:val="both"/>
        <w:rPr>
          <w:sz w:val="28"/>
          <w:szCs w:val="28"/>
        </w:rPr>
      </w:pPr>
      <w:r w:rsidRPr="002B5246">
        <w:rPr>
          <w:sz w:val="28"/>
          <w:szCs w:val="28"/>
        </w:rPr>
        <w:lastRenderedPageBreak/>
        <w:t xml:space="preserve">перелік умовних позначень, символів, одиниць скорочень і термінів (за необхідності); </w:t>
      </w:r>
    </w:p>
    <w:p w14:paraId="715D8333" w14:textId="77777777" w:rsidR="00AC3F7E" w:rsidRPr="002B5246" w:rsidRDefault="00AC3F7E" w:rsidP="00AC3F7E">
      <w:pPr>
        <w:numPr>
          <w:ilvl w:val="0"/>
          <w:numId w:val="11"/>
        </w:numPr>
        <w:ind w:left="0" w:firstLine="709"/>
        <w:jc w:val="both"/>
        <w:rPr>
          <w:sz w:val="28"/>
          <w:szCs w:val="28"/>
        </w:rPr>
      </w:pPr>
      <w:r w:rsidRPr="002B5246">
        <w:rPr>
          <w:sz w:val="28"/>
          <w:szCs w:val="28"/>
        </w:rPr>
        <w:t xml:space="preserve">вступ; </w:t>
      </w:r>
    </w:p>
    <w:p w14:paraId="2B7F2AA6" w14:textId="77777777" w:rsidR="00AC3F7E" w:rsidRPr="002B5246" w:rsidRDefault="00AC3F7E" w:rsidP="00AC3F7E">
      <w:pPr>
        <w:numPr>
          <w:ilvl w:val="0"/>
          <w:numId w:val="11"/>
        </w:numPr>
        <w:ind w:left="0" w:firstLine="709"/>
        <w:jc w:val="both"/>
        <w:rPr>
          <w:sz w:val="28"/>
          <w:szCs w:val="28"/>
        </w:rPr>
      </w:pPr>
      <w:r w:rsidRPr="002B5246">
        <w:rPr>
          <w:sz w:val="28"/>
          <w:szCs w:val="28"/>
        </w:rPr>
        <w:t xml:space="preserve">суть реферату (основна частина); </w:t>
      </w:r>
    </w:p>
    <w:p w14:paraId="4893E42B" w14:textId="77777777" w:rsidR="00AC3F7E" w:rsidRPr="002B5246" w:rsidRDefault="00AC3F7E" w:rsidP="00AC3F7E">
      <w:pPr>
        <w:numPr>
          <w:ilvl w:val="0"/>
          <w:numId w:val="11"/>
        </w:numPr>
        <w:ind w:left="0" w:firstLine="709"/>
        <w:jc w:val="both"/>
        <w:rPr>
          <w:sz w:val="28"/>
          <w:szCs w:val="28"/>
        </w:rPr>
      </w:pPr>
      <w:r w:rsidRPr="002B5246">
        <w:rPr>
          <w:sz w:val="28"/>
          <w:szCs w:val="28"/>
        </w:rPr>
        <w:t xml:space="preserve">висновки; </w:t>
      </w:r>
    </w:p>
    <w:p w14:paraId="6CA5127F" w14:textId="77777777" w:rsidR="00AC3F7E" w:rsidRPr="002B5246" w:rsidRDefault="00AC3F7E" w:rsidP="00AC3F7E">
      <w:pPr>
        <w:numPr>
          <w:ilvl w:val="0"/>
          <w:numId w:val="11"/>
        </w:numPr>
        <w:ind w:left="0" w:firstLine="709"/>
        <w:jc w:val="both"/>
        <w:rPr>
          <w:sz w:val="28"/>
          <w:szCs w:val="28"/>
        </w:rPr>
      </w:pPr>
      <w:r w:rsidRPr="002B5246">
        <w:rPr>
          <w:sz w:val="28"/>
          <w:szCs w:val="28"/>
        </w:rPr>
        <w:t xml:space="preserve">список використаних джерел (перелік посилань); </w:t>
      </w:r>
    </w:p>
    <w:p w14:paraId="13C379EA" w14:textId="77777777" w:rsidR="00AC3F7E" w:rsidRPr="002B5246" w:rsidRDefault="00AC3F7E" w:rsidP="00AC3F7E">
      <w:pPr>
        <w:numPr>
          <w:ilvl w:val="0"/>
          <w:numId w:val="11"/>
        </w:numPr>
        <w:ind w:left="0" w:firstLine="709"/>
        <w:jc w:val="both"/>
        <w:rPr>
          <w:sz w:val="28"/>
          <w:szCs w:val="28"/>
        </w:rPr>
      </w:pPr>
      <w:r w:rsidRPr="002B5246">
        <w:rPr>
          <w:sz w:val="28"/>
          <w:szCs w:val="28"/>
        </w:rPr>
        <w:t xml:space="preserve">додатки (за необхідності). </w:t>
      </w:r>
    </w:p>
    <w:p w14:paraId="4D28CF83" w14:textId="77777777" w:rsidR="00AC3F7E" w:rsidRPr="002B5246" w:rsidRDefault="00AC3F7E" w:rsidP="00AC3F7E">
      <w:pPr>
        <w:ind w:firstLine="709"/>
        <w:jc w:val="both"/>
        <w:rPr>
          <w:sz w:val="28"/>
          <w:szCs w:val="28"/>
        </w:rPr>
      </w:pPr>
      <w:r w:rsidRPr="002B5246">
        <w:rPr>
          <w:b/>
          <w:sz w:val="28"/>
          <w:szCs w:val="28"/>
        </w:rPr>
        <w:t>Вимоги до змісту</w:t>
      </w:r>
      <w:r w:rsidRPr="002B5246">
        <w:rPr>
          <w:sz w:val="28"/>
          <w:szCs w:val="28"/>
        </w:rPr>
        <w:t xml:space="preserve"> </w:t>
      </w:r>
      <w:r w:rsidRPr="002B5246">
        <w:rPr>
          <w:b/>
          <w:sz w:val="28"/>
          <w:szCs w:val="28"/>
        </w:rPr>
        <w:t>структурних частин</w:t>
      </w:r>
    </w:p>
    <w:p w14:paraId="31ADB5B3" w14:textId="77777777" w:rsidR="00AC3F7E" w:rsidRPr="002B5246" w:rsidRDefault="00AC3F7E" w:rsidP="00AC3F7E">
      <w:pPr>
        <w:ind w:firstLine="709"/>
        <w:jc w:val="both"/>
        <w:rPr>
          <w:sz w:val="28"/>
          <w:szCs w:val="28"/>
        </w:rPr>
      </w:pPr>
      <w:r w:rsidRPr="002B5246">
        <w:rPr>
          <w:b/>
          <w:sz w:val="28"/>
          <w:szCs w:val="28"/>
        </w:rPr>
        <w:t>Титульний аркуш</w:t>
      </w:r>
      <w:r w:rsidRPr="002B5246">
        <w:rPr>
          <w:sz w:val="28"/>
          <w:szCs w:val="28"/>
        </w:rPr>
        <w:t xml:space="preserve"> </w:t>
      </w:r>
    </w:p>
    <w:p w14:paraId="70205716" w14:textId="77777777" w:rsidR="00AC3F7E" w:rsidRPr="002B5246" w:rsidRDefault="00AC3F7E" w:rsidP="00AC3F7E">
      <w:pPr>
        <w:ind w:firstLine="709"/>
        <w:jc w:val="both"/>
        <w:rPr>
          <w:sz w:val="28"/>
          <w:szCs w:val="28"/>
        </w:rPr>
      </w:pPr>
      <w:r w:rsidRPr="002B5246">
        <w:rPr>
          <w:sz w:val="28"/>
          <w:szCs w:val="28"/>
        </w:rPr>
        <w:t xml:space="preserve">Титульний аркуш є першою сторінкою реферату, який містить: </w:t>
      </w:r>
    </w:p>
    <w:p w14:paraId="23B9D6A3" w14:textId="77777777" w:rsidR="00AC3F7E" w:rsidRPr="002B5246" w:rsidRDefault="00AC3F7E" w:rsidP="00AC3F7E">
      <w:pPr>
        <w:numPr>
          <w:ilvl w:val="0"/>
          <w:numId w:val="12"/>
        </w:numPr>
        <w:ind w:left="0" w:firstLine="709"/>
        <w:jc w:val="both"/>
        <w:rPr>
          <w:sz w:val="28"/>
          <w:szCs w:val="28"/>
        </w:rPr>
      </w:pPr>
      <w:r w:rsidRPr="002B5246">
        <w:rPr>
          <w:sz w:val="28"/>
          <w:szCs w:val="28"/>
        </w:rPr>
        <w:t xml:space="preserve">найменування організації, де виконана робота; </w:t>
      </w:r>
    </w:p>
    <w:p w14:paraId="2B6BF791" w14:textId="77777777" w:rsidR="00AC3F7E" w:rsidRPr="002B5246" w:rsidRDefault="00AC3F7E" w:rsidP="00AC3F7E">
      <w:pPr>
        <w:numPr>
          <w:ilvl w:val="0"/>
          <w:numId w:val="12"/>
        </w:numPr>
        <w:ind w:left="0" w:firstLine="709"/>
        <w:jc w:val="both"/>
        <w:rPr>
          <w:sz w:val="28"/>
          <w:szCs w:val="28"/>
        </w:rPr>
      </w:pPr>
      <w:r w:rsidRPr="002B5246">
        <w:rPr>
          <w:sz w:val="28"/>
          <w:szCs w:val="28"/>
        </w:rPr>
        <w:t xml:space="preserve">назву роботи; </w:t>
      </w:r>
    </w:p>
    <w:p w14:paraId="68055309" w14:textId="77777777" w:rsidR="00AC3F7E" w:rsidRPr="002B5246" w:rsidRDefault="00AC3F7E" w:rsidP="00AC3F7E">
      <w:pPr>
        <w:numPr>
          <w:ilvl w:val="0"/>
          <w:numId w:val="12"/>
        </w:numPr>
        <w:ind w:left="0" w:firstLine="709"/>
        <w:jc w:val="both"/>
        <w:rPr>
          <w:sz w:val="28"/>
          <w:szCs w:val="28"/>
        </w:rPr>
      </w:pPr>
      <w:r w:rsidRPr="002B5246">
        <w:rPr>
          <w:sz w:val="28"/>
          <w:szCs w:val="28"/>
        </w:rPr>
        <w:t xml:space="preserve">прізвище, ім’я, по батькові автора та його статус; </w:t>
      </w:r>
    </w:p>
    <w:p w14:paraId="2F4F668C" w14:textId="77777777" w:rsidR="00AC3F7E" w:rsidRPr="002B5246" w:rsidRDefault="00AC3F7E" w:rsidP="00AC3F7E">
      <w:pPr>
        <w:numPr>
          <w:ilvl w:val="0"/>
          <w:numId w:val="12"/>
        </w:numPr>
        <w:ind w:left="0" w:firstLine="709"/>
        <w:jc w:val="both"/>
        <w:rPr>
          <w:sz w:val="28"/>
          <w:szCs w:val="28"/>
        </w:rPr>
      </w:pPr>
      <w:r w:rsidRPr="002B5246">
        <w:rPr>
          <w:sz w:val="28"/>
          <w:szCs w:val="28"/>
        </w:rPr>
        <w:t xml:space="preserve">науковий ступінь, вчене звання, прізвище, ім’я, по батькові передбачуваного наукового керівника; </w:t>
      </w:r>
    </w:p>
    <w:p w14:paraId="141DE061" w14:textId="77777777" w:rsidR="00AC3F7E" w:rsidRPr="002B5246" w:rsidRDefault="00AC3F7E" w:rsidP="00AC3F7E">
      <w:pPr>
        <w:numPr>
          <w:ilvl w:val="0"/>
          <w:numId w:val="12"/>
        </w:numPr>
        <w:ind w:left="0" w:firstLine="709"/>
        <w:jc w:val="both"/>
        <w:rPr>
          <w:sz w:val="28"/>
          <w:szCs w:val="28"/>
        </w:rPr>
      </w:pPr>
      <w:r w:rsidRPr="002B5246">
        <w:rPr>
          <w:sz w:val="28"/>
          <w:szCs w:val="28"/>
        </w:rPr>
        <w:t xml:space="preserve">місто та рік. </w:t>
      </w:r>
    </w:p>
    <w:p w14:paraId="5935A2B5" w14:textId="77777777" w:rsidR="00AC3F7E" w:rsidRPr="002B5246" w:rsidRDefault="00AC3F7E" w:rsidP="00AC3F7E">
      <w:pPr>
        <w:ind w:firstLine="709"/>
        <w:jc w:val="both"/>
        <w:rPr>
          <w:sz w:val="28"/>
          <w:szCs w:val="28"/>
        </w:rPr>
      </w:pPr>
      <w:r w:rsidRPr="002B5246">
        <w:rPr>
          <w:b/>
          <w:sz w:val="28"/>
          <w:szCs w:val="28"/>
        </w:rPr>
        <w:t>Зміст</w:t>
      </w:r>
      <w:r w:rsidRPr="002B5246">
        <w:rPr>
          <w:sz w:val="28"/>
          <w:szCs w:val="28"/>
        </w:rPr>
        <w:t xml:space="preserve"> </w:t>
      </w:r>
      <w:r w:rsidRPr="002B5246">
        <w:rPr>
          <w:b/>
          <w:sz w:val="28"/>
          <w:szCs w:val="28"/>
        </w:rPr>
        <w:t>реферату</w:t>
      </w:r>
    </w:p>
    <w:p w14:paraId="79AFDFCE" w14:textId="77777777" w:rsidR="00AC3F7E" w:rsidRPr="002B5246" w:rsidRDefault="00AC3F7E" w:rsidP="00AC3F7E">
      <w:pPr>
        <w:pStyle w:val="23"/>
        <w:spacing w:after="0" w:line="240" w:lineRule="auto"/>
        <w:ind w:left="0" w:firstLine="709"/>
        <w:jc w:val="both"/>
        <w:rPr>
          <w:sz w:val="28"/>
          <w:szCs w:val="28"/>
        </w:rPr>
      </w:pPr>
      <w:proofErr w:type="spellStart"/>
      <w:r w:rsidRPr="002B5246">
        <w:rPr>
          <w:sz w:val="28"/>
          <w:szCs w:val="28"/>
        </w:rPr>
        <w:t>Зміст</w:t>
      </w:r>
      <w:proofErr w:type="spellEnd"/>
      <w:r w:rsidRPr="002B5246">
        <w:rPr>
          <w:sz w:val="28"/>
          <w:szCs w:val="28"/>
        </w:rPr>
        <w:t xml:space="preserve"> </w:t>
      </w:r>
      <w:proofErr w:type="spellStart"/>
      <w:r w:rsidRPr="002B5246">
        <w:rPr>
          <w:sz w:val="28"/>
          <w:szCs w:val="28"/>
        </w:rPr>
        <w:t>подають</w:t>
      </w:r>
      <w:proofErr w:type="spellEnd"/>
      <w:r w:rsidRPr="002B5246">
        <w:rPr>
          <w:sz w:val="28"/>
          <w:szCs w:val="28"/>
        </w:rPr>
        <w:t xml:space="preserve"> </w:t>
      </w:r>
      <w:proofErr w:type="spellStart"/>
      <w:r w:rsidRPr="002B5246">
        <w:rPr>
          <w:sz w:val="28"/>
          <w:szCs w:val="28"/>
        </w:rPr>
        <w:t>безпосередньо</w:t>
      </w:r>
      <w:proofErr w:type="spellEnd"/>
      <w:r w:rsidRPr="002B5246">
        <w:rPr>
          <w:sz w:val="28"/>
          <w:szCs w:val="28"/>
        </w:rPr>
        <w:t xml:space="preserve"> </w:t>
      </w:r>
      <w:proofErr w:type="spellStart"/>
      <w:r w:rsidRPr="002B5246">
        <w:rPr>
          <w:sz w:val="28"/>
          <w:szCs w:val="28"/>
        </w:rPr>
        <w:t>після</w:t>
      </w:r>
      <w:proofErr w:type="spellEnd"/>
      <w:r w:rsidRPr="002B5246">
        <w:rPr>
          <w:sz w:val="28"/>
          <w:szCs w:val="28"/>
        </w:rPr>
        <w:t xml:space="preserve"> титульного </w:t>
      </w:r>
      <w:proofErr w:type="spellStart"/>
      <w:r w:rsidRPr="002B5246">
        <w:rPr>
          <w:sz w:val="28"/>
          <w:szCs w:val="28"/>
        </w:rPr>
        <w:t>аркуша</w:t>
      </w:r>
      <w:proofErr w:type="spellEnd"/>
      <w:r w:rsidRPr="002B5246">
        <w:rPr>
          <w:sz w:val="28"/>
          <w:szCs w:val="28"/>
        </w:rPr>
        <w:t xml:space="preserve">, </w:t>
      </w:r>
      <w:proofErr w:type="spellStart"/>
      <w:r w:rsidRPr="002B5246">
        <w:rPr>
          <w:sz w:val="28"/>
          <w:szCs w:val="28"/>
        </w:rPr>
        <w:t>починаючи</w:t>
      </w:r>
      <w:proofErr w:type="spellEnd"/>
      <w:r w:rsidRPr="002B5246">
        <w:rPr>
          <w:sz w:val="28"/>
          <w:szCs w:val="28"/>
        </w:rPr>
        <w:t xml:space="preserve"> з </w:t>
      </w:r>
      <w:proofErr w:type="spellStart"/>
      <w:r w:rsidRPr="002B5246">
        <w:rPr>
          <w:sz w:val="28"/>
          <w:szCs w:val="28"/>
        </w:rPr>
        <w:t>нової</w:t>
      </w:r>
      <w:proofErr w:type="spellEnd"/>
      <w:r w:rsidRPr="002B5246">
        <w:rPr>
          <w:sz w:val="28"/>
          <w:szCs w:val="28"/>
        </w:rPr>
        <w:t xml:space="preserve"> </w:t>
      </w:r>
      <w:proofErr w:type="spellStart"/>
      <w:r w:rsidRPr="002B5246">
        <w:rPr>
          <w:sz w:val="28"/>
          <w:szCs w:val="28"/>
        </w:rPr>
        <w:t>сторінки</w:t>
      </w:r>
      <w:proofErr w:type="spellEnd"/>
      <w:r w:rsidRPr="002B5246">
        <w:rPr>
          <w:sz w:val="28"/>
          <w:szCs w:val="28"/>
        </w:rPr>
        <w:t xml:space="preserve">. До </w:t>
      </w:r>
      <w:proofErr w:type="spellStart"/>
      <w:r w:rsidRPr="002B5246">
        <w:rPr>
          <w:sz w:val="28"/>
          <w:szCs w:val="28"/>
        </w:rPr>
        <w:t>змісту</w:t>
      </w:r>
      <w:proofErr w:type="spellEnd"/>
      <w:r w:rsidRPr="002B5246">
        <w:rPr>
          <w:sz w:val="28"/>
          <w:szCs w:val="28"/>
        </w:rPr>
        <w:t xml:space="preserve"> </w:t>
      </w:r>
      <w:proofErr w:type="spellStart"/>
      <w:r w:rsidRPr="002B5246">
        <w:rPr>
          <w:sz w:val="28"/>
          <w:szCs w:val="28"/>
        </w:rPr>
        <w:t>включають</w:t>
      </w:r>
      <w:proofErr w:type="spellEnd"/>
      <w:r w:rsidRPr="002B5246">
        <w:rPr>
          <w:sz w:val="28"/>
          <w:szCs w:val="28"/>
        </w:rPr>
        <w:t xml:space="preserve"> </w:t>
      </w:r>
      <w:proofErr w:type="spellStart"/>
      <w:r w:rsidRPr="002B5246">
        <w:rPr>
          <w:sz w:val="28"/>
          <w:szCs w:val="28"/>
        </w:rPr>
        <w:t>структурні</w:t>
      </w:r>
      <w:proofErr w:type="spellEnd"/>
      <w:r w:rsidRPr="002B5246">
        <w:rPr>
          <w:sz w:val="28"/>
          <w:szCs w:val="28"/>
        </w:rPr>
        <w:t xml:space="preserve"> </w:t>
      </w:r>
      <w:proofErr w:type="spellStart"/>
      <w:r w:rsidRPr="002B5246">
        <w:rPr>
          <w:sz w:val="28"/>
          <w:szCs w:val="28"/>
        </w:rPr>
        <w:t>елементи</w:t>
      </w:r>
      <w:proofErr w:type="spellEnd"/>
      <w:r w:rsidRPr="002B5246">
        <w:rPr>
          <w:sz w:val="28"/>
          <w:szCs w:val="28"/>
        </w:rPr>
        <w:t xml:space="preserve"> </w:t>
      </w:r>
      <w:proofErr w:type="gramStart"/>
      <w:r w:rsidRPr="002B5246">
        <w:rPr>
          <w:sz w:val="28"/>
          <w:szCs w:val="28"/>
        </w:rPr>
        <w:t>у такому порядку</w:t>
      </w:r>
      <w:proofErr w:type="gramEnd"/>
      <w:r w:rsidRPr="002B5246">
        <w:rPr>
          <w:sz w:val="28"/>
          <w:szCs w:val="28"/>
        </w:rPr>
        <w:t xml:space="preserve">: </w:t>
      </w:r>
      <w:proofErr w:type="spellStart"/>
      <w:r w:rsidRPr="002B5246">
        <w:rPr>
          <w:sz w:val="28"/>
          <w:szCs w:val="28"/>
        </w:rPr>
        <w:t>перелік</w:t>
      </w:r>
      <w:proofErr w:type="spellEnd"/>
      <w:r w:rsidRPr="002B5246">
        <w:rPr>
          <w:sz w:val="28"/>
          <w:szCs w:val="28"/>
        </w:rPr>
        <w:t xml:space="preserve"> </w:t>
      </w:r>
      <w:proofErr w:type="spellStart"/>
      <w:r w:rsidRPr="002B5246">
        <w:rPr>
          <w:sz w:val="28"/>
          <w:szCs w:val="28"/>
        </w:rPr>
        <w:t>умовних</w:t>
      </w:r>
      <w:proofErr w:type="spellEnd"/>
      <w:r w:rsidRPr="002B5246">
        <w:rPr>
          <w:sz w:val="28"/>
          <w:szCs w:val="28"/>
        </w:rPr>
        <w:t xml:space="preserve"> </w:t>
      </w:r>
      <w:proofErr w:type="spellStart"/>
      <w:r w:rsidRPr="002B5246">
        <w:rPr>
          <w:sz w:val="28"/>
          <w:szCs w:val="28"/>
        </w:rPr>
        <w:t>позначень</w:t>
      </w:r>
      <w:proofErr w:type="spellEnd"/>
      <w:r w:rsidRPr="002B5246">
        <w:rPr>
          <w:sz w:val="28"/>
          <w:szCs w:val="28"/>
        </w:rPr>
        <w:t xml:space="preserve">, </w:t>
      </w:r>
      <w:proofErr w:type="spellStart"/>
      <w:r w:rsidRPr="002B5246">
        <w:rPr>
          <w:sz w:val="28"/>
          <w:szCs w:val="28"/>
        </w:rPr>
        <w:t>символів</w:t>
      </w:r>
      <w:proofErr w:type="spellEnd"/>
      <w:r w:rsidRPr="002B5246">
        <w:rPr>
          <w:sz w:val="28"/>
          <w:szCs w:val="28"/>
        </w:rPr>
        <w:t xml:space="preserve">, </w:t>
      </w:r>
      <w:proofErr w:type="spellStart"/>
      <w:r w:rsidRPr="002B5246">
        <w:rPr>
          <w:sz w:val="28"/>
          <w:szCs w:val="28"/>
        </w:rPr>
        <w:t>одиниць</w:t>
      </w:r>
      <w:proofErr w:type="spellEnd"/>
      <w:r w:rsidRPr="002B5246">
        <w:rPr>
          <w:sz w:val="28"/>
          <w:szCs w:val="28"/>
        </w:rPr>
        <w:t xml:space="preserve"> </w:t>
      </w:r>
      <w:proofErr w:type="spellStart"/>
      <w:r w:rsidRPr="002B5246">
        <w:rPr>
          <w:sz w:val="28"/>
          <w:szCs w:val="28"/>
        </w:rPr>
        <w:t>скорочень</w:t>
      </w:r>
      <w:proofErr w:type="spellEnd"/>
      <w:r w:rsidRPr="002B5246">
        <w:rPr>
          <w:sz w:val="28"/>
          <w:szCs w:val="28"/>
        </w:rPr>
        <w:t xml:space="preserve"> і </w:t>
      </w:r>
      <w:proofErr w:type="spellStart"/>
      <w:r w:rsidRPr="002B5246">
        <w:rPr>
          <w:sz w:val="28"/>
          <w:szCs w:val="28"/>
        </w:rPr>
        <w:t>термінів</w:t>
      </w:r>
      <w:proofErr w:type="spellEnd"/>
      <w:r w:rsidRPr="002B5246">
        <w:rPr>
          <w:sz w:val="28"/>
          <w:szCs w:val="28"/>
        </w:rPr>
        <w:t xml:space="preserve"> (за </w:t>
      </w:r>
      <w:proofErr w:type="spellStart"/>
      <w:r w:rsidRPr="002B5246">
        <w:rPr>
          <w:sz w:val="28"/>
          <w:szCs w:val="28"/>
        </w:rPr>
        <w:t>необхідності</w:t>
      </w:r>
      <w:proofErr w:type="spellEnd"/>
      <w:r w:rsidRPr="002B5246">
        <w:rPr>
          <w:sz w:val="28"/>
          <w:szCs w:val="28"/>
        </w:rPr>
        <w:t xml:space="preserve">); </w:t>
      </w:r>
      <w:proofErr w:type="spellStart"/>
      <w:r w:rsidRPr="002B5246">
        <w:rPr>
          <w:sz w:val="28"/>
          <w:szCs w:val="28"/>
        </w:rPr>
        <w:t>вступ</w:t>
      </w:r>
      <w:proofErr w:type="spellEnd"/>
      <w:r w:rsidRPr="002B5246">
        <w:rPr>
          <w:sz w:val="28"/>
          <w:szCs w:val="28"/>
        </w:rPr>
        <w:t xml:space="preserve">; </w:t>
      </w:r>
      <w:proofErr w:type="spellStart"/>
      <w:r w:rsidRPr="002B5246">
        <w:rPr>
          <w:sz w:val="28"/>
          <w:szCs w:val="28"/>
        </w:rPr>
        <w:t>послідовно</w:t>
      </w:r>
      <w:proofErr w:type="spellEnd"/>
      <w:r w:rsidRPr="002B5246">
        <w:rPr>
          <w:sz w:val="28"/>
          <w:szCs w:val="28"/>
        </w:rPr>
        <w:t xml:space="preserve"> </w:t>
      </w:r>
      <w:proofErr w:type="spellStart"/>
      <w:r w:rsidRPr="002B5246">
        <w:rPr>
          <w:sz w:val="28"/>
          <w:szCs w:val="28"/>
        </w:rPr>
        <w:t>перелічені</w:t>
      </w:r>
      <w:proofErr w:type="spellEnd"/>
      <w:r w:rsidRPr="002B5246">
        <w:rPr>
          <w:sz w:val="28"/>
          <w:szCs w:val="28"/>
        </w:rPr>
        <w:t xml:space="preserve"> </w:t>
      </w:r>
      <w:proofErr w:type="spellStart"/>
      <w:r w:rsidRPr="002B5246">
        <w:rPr>
          <w:sz w:val="28"/>
          <w:szCs w:val="28"/>
        </w:rPr>
        <w:t>найменування</w:t>
      </w:r>
      <w:proofErr w:type="spellEnd"/>
      <w:r w:rsidRPr="002B5246">
        <w:rPr>
          <w:sz w:val="28"/>
          <w:szCs w:val="28"/>
        </w:rPr>
        <w:t xml:space="preserve"> </w:t>
      </w:r>
      <w:proofErr w:type="spellStart"/>
      <w:r w:rsidRPr="002B5246">
        <w:rPr>
          <w:sz w:val="28"/>
          <w:szCs w:val="28"/>
        </w:rPr>
        <w:t>всіх</w:t>
      </w:r>
      <w:proofErr w:type="spellEnd"/>
      <w:r w:rsidRPr="002B5246">
        <w:rPr>
          <w:sz w:val="28"/>
          <w:szCs w:val="28"/>
        </w:rPr>
        <w:t xml:space="preserve"> </w:t>
      </w:r>
      <w:proofErr w:type="spellStart"/>
      <w:r w:rsidRPr="002B5246">
        <w:rPr>
          <w:sz w:val="28"/>
          <w:szCs w:val="28"/>
        </w:rPr>
        <w:t>розділів</w:t>
      </w:r>
      <w:proofErr w:type="spellEnd"/>
      <w:r w:rsidRPr="002B5246">
        <w:rPr>
          <w:sz w:val="28"/>
          <w:szCs w:val="28"/>
        </w:rPr>
        <w:t xml:space="preserve">, </w:t>
      </w:r>
      <w:proofErr w:type="spellStart"/>
      <w:r w:rsidRPr="002B5246">
        <w:rPr>
          <w:sz w:val="28"/>
          <w:szCs w:val="28"/>
        </w:rPr>
        <w:t>підрозділів</w:t>
      </w:r>
      <w:proofErr w:type="spellEnd"/>
      <w:r w:rsidRPr="002B5246">
        <w:rPr>
          <w:sz w:val="28"/>
          <w:szCs w:val="28"/>
        </w:rPr>
        <w:t xml:space="preserve"> і </w:t>
      </w:r>
      <w:proofErr w:type="spellStart"/>
      <w:r w:rsidRPr="002B5246">
        <w:rPr>
          <w:sz w:val="28"/>
          <w:szCs w:val="28"/>
        </w:rPr>
        <w:t>пунктів</w:t>
      </w:r>
      <w:proofErr w:type="spellEnd"/>
      <w:r w:rsidRPr="002B5246">
        <w:rPr>
          <w:sz w:val="28"/>
          <w:szCs w:val="28"/>
        </w:rPr>
        <w:t xml:space="preserve"> (</w:t>
      </w:r>
      <w:proofErr w:type="spellStart"/>
      <w:r w:rsidRPr="002B5246">
        <w:rPr>
          <w:sz w:val="28"/>
          <w:szCs w:val="28"/>
        </w:rPr>
        <w:t>якщо</w:t>
      </w:r>
      <w:proofErr w:type="spellEnd"/>
      <w:r w:rsidRPr="002B5246">
        <w:rPr>
          <w:sz w:val="28"/>
          <w:szCs w:val="28"/>
        </w:rPr>
        <w:t xml:space="preserve"> вони </w:t>
      </w:r>
      <w:proofErr w:type="spellStart"/>
      <w:r w:rsidRPr="002B5246">
        <w:rPr>
          <w:sz w:val="28"/>
          <w:szCs w:val="28"/>
        </w:rPr>
        <w:t>мають</w:t>
      </w:r>
      <w:proofErr w:type="spellEnd"/>
      <w:r w:rsidRPr="002B5246">
        <w:rPr>
          <w:sz w:val="28"/>
          <w:szCs w:val="28"/>
        </w:rPr>
        <w:t xml:space="preserve"> заголовок) </w:t>
      </w:r>
      <w:proofErr w:type="spellStart"/>
      <w:r w:rsidRPr="002B5246">
        <w:rPr>
          <w:sz w:val="28"/>
          <w:szCs w:val="28"/>
        </w:rPr>
        <w:t>суті</w:t>
      </w:r>
      <w:proofErr w:type="spellEnd"/>
      <w:r w:rsidRPr="002B5246">
        <w:rPr>
          <w:sz w:val="28"/>
          <w:szCs w:val="28"/>
        </w:rPr>
        <w:t xml:space="preserve"> </w:t>
      </w:r>
      <w:proofErr w:type="spellStart"/>
      <w:r w:rsidRPr="002B5246">
        <w:rPr>
          <w:sz w:val="28"/>
          <w:szCs w:val="28"/>
        </w:rPr>
        <w:t>роботи</w:t>
      </w:r>
      <w:proofErr w:type="spellEnd"/>
      <w:r w:rsidRPr="002B5246">
        <w:rPr>
          <w:sz w:val="28"/>
          <w:szCs w:val="28"/>
        </w:rPr>
        <w:t xml:space="preserve">; </w:t>
      </w:r>
      <w:proofErr w:type="spellStart"/>
      <w:r w:rsidRPr="002B5246">
        <w:rPr>
          <w:sz w:val="28"/>
          <w:szCs w:val="28"/>
        </w:rPr>
        <w:t>висновки</w:t>
      </w:r>
      <w:proofErr w:type="spellEnd"/>
      <w:r w:rsidRPr="002B5246">
        <w:rPr>
          <w:sz w:val="28"/>
          <w:szCs w:val="28"/>
        </w:rPr>
        <w:t xml:space="preserve">; </w:t>
      </w:r>
      <w:proofErr w:type="spellStart"/>
      <w:r w:rsidRPr="002B5246">
        <w:rPr>
          <w:sz w:val="28"/>
          <w:szCs w:val="28"/>
        </w:rPr>
        <w:t>рекомендації</w:t>
      </w:r>
      <w:proofErr w:type="spellEnd"/>
      <w:r w:rsidRPr="002B5246">
        <w:rPr>
          <w:sz w:val="28"/>
          <w:szCs w:val="28"/>
        </w:rPr>
        <w:t xml:space="preserve"> (за </w:t>
      </w:r>
      <w:proofErr w:type="spellStart"/>
      <w:r w:rsidRPr="002B5246">
        <w:rPr>
          <w:sz w:val="28"/>
          <w:szCs w:val="28"/>
        </w:rPr>
        <w:t>необхідності</w:t>
      </w:r>
      <w:proofErr w:type="spellEnd"/>
      <w:r w:rsidRPr="002B5246">
        <w:rPr>
          <w:sz w:val="28"/>
          <w:szCs w:val="28"/>
        </w:rPr>
        <w:t xml:space="preserve">); список </w:t>
      </w:r>
      <w:proofErr w:type="spellStart"/>
      <w:r w:rsidRPr="002B5246">
        <w:rPr>
          <w:sz w:val="28"/>
          <w:szCs w:val="28"/>
        </w:rPr>
        <w:t>використаних</w:t>
      </w:r>
      <w:proofErr w:type="spellEnd"/>
      <w:r w:rsidRPr="002B5246">
        <w:rPr>
          <w:sz w:val="28"/>
          <w:szCs w:val="28"/>
        </w:rPr>
        <w:t xml:space="preserve"> </w:t>
      </w:r>
      <w:proofErr w:type="spellStart"/>
      <w:r w:rsidRPr="002B5246">
        <w:rPr>
          <w:sz w:val="28"/>
          <w:szCs w:val="28"/>
        </w:rPr>
        <w:t>джерел</w:t>
      </w:r>
      <w:proofErr w:type="spellEnd"/>
      <w:r w:rsidRPr="002B5246">
        <w:rPr>
          <w:sz w:val="28"/>
          <w:szCs w:val="28"/>
        </w:rPr>
        <w:t xml:space="preserve">; </w:t>
      </w:r>
      <w:proofErr w:type="spellStart"/>
      <w:r w:rsidRPr="002B5246">
        <w:rPr>
          <w:sz w:val="28"/>
          <w:szCs w:val="28"/>
        </w:rPr>
        <w:t>назви</w:t>
      </w:r>
      <w:proofErr w:type="spellEnd"/>
      <w:r w:rsidRPr="002B5246">
        <w:rPr>
          <w:sz w:val="28"/>
          <w:szCs w:val="28"/>
        </w:rPr>
        <w:t xml:space="preserve"> </w:t>
      </w:r>
      <w:proofErr w:type="spellStart"/>
      <w:r w:rsidRPr="002B5246">
        <w:rPr>
          <w:sz w:val="28"/>
          <w:szCs w:val="28"/>
        </w:rPr>
        <w:t>додатків</w:t>
      </w:r>
      <w:proofErr w:type="spellEnd"/>
      <w:r w:rsidRPr="002B5246">
        <w:rPr>
          <w:sz w:val="28"/>
          <w:szCs w:val="28"/>
        </w:rPr>
        <w:t xml:space="preserve"> і </w:t>
      </w:r>
      <w:proofErr w:type="spellStart"/>
      <w:r w:rsidRPr="002B5246">
        <w:rPr>
          <w:sz w:val="28"/>
          <w:szCs w:val="28"/>
        </w:rPr>
        <w:t>номери</w:t>
      </w:r>
      <w:proofErr w:type="spellEnd"/>
      <w:r w:rsidRPr="002B5246">
        <w:rPr>
          <w:sz w:val="28"/>
          <w:szCs w:val="28"/>
        </w:rPr>
        <w:t xml:space="preserve"> </w:t>
      </w:r>
      <w:proofErr w:type="spellStart"/>
      <w:r w:rsidRPr="002B5246">
        <w:rPr>
          <w:sz w:val="28"/>
          <w:szCs w:val="28"/>
        </w:rPr>
        <w:t>сторінок</w:t>
      </w:r>
      <w:proofErr w:type="spellEnd"/>
      <w:r w:rsidRPr="002B5246">
        <w:rPr>
          <w:sz w:val="28"/>
          <w:szCs w:val="28"/>
        </w:rPr>
        <w:t xml:space="preserve">, </w:t>
      </w:r>
      <w:proofErr w:type="spellStart"/>
      <w:r w:rsidRPr="002B5246">
        <w:rPr>
          <w:sz w:val="28"/>
          <w:szCs w:val="28"/>
        </w:rPr>
        <w:t>які</w:t>
      </w:r>
      <w:proofErr w:type="spellEnd"/>
      <w:r w:rsidRPr="002B5246">
        <w:rPr>
          <w:sz w:val="28"/>
          <w:szCs w:val="28"/>
        </w:rPr>
        <w:t xml:space="preserve"> </w:t>
      </w:r>
      <w:proofErr w:type="spellStart"/>
      <w:r w:rsidRPr="002B5246">
        <w:rPr>
          <w:sz w:val="28"/>
          <w:szCs w:val="28"/>
        </w:rPr>
        <w:t>містять</w:t>
      </w:r>
      <w:proofErr w:type="spellEnd"/>
      <w:r w:rsidRPr="002B5246">
        <w:rPr>
          <w:sz w:val="28"/>
          <w:szCs w:val="28"/>
        </w:rPr>
        <w:t xml:space="preserve"> початок </w:t>
      </w:r>
      <w:proofErr w:type="spellStart"/>
      <w:r w:rsidRPr="002B5246">
        <w:rPr>
          <w:sz w:val="28"/>
          <w:szCs w:val="28"/>
        </w:rPr>
        <w:t>відповідного</w:t>
      </w:r>
      <w:proofErr w:type="spellEnd"/>
      <w:r w:rsidRPr="002B5246">
        <w:rPr>
          <w:sz w:val="28"/>
          <w:szCs w:val="28"/>
        </w:rPr>
        <w:t xml:space="preserve"> </w:t>
      </w:r>
      <w:proofErr w:type="spellStart"/>
      <w:r w:rsidRPr="002B5246">
        <w:rPr>
          <w:sz w:val="28"/>
          <w:szCs w:val="28"/>
        </w:rPr>
        <w:t>матеріалу</w:t>
      </w:r>
      <w:proofErr w:type="spellEnd"/>
      <w:r w:rsidRPr="002B5246">
        <w:rPr>
          <w:sz w:val="28"/>
          <w:szCs w:val="28"/>
        </w:rPr>
        <w:t>.</w:t>
      </w:r>
    </w:p>
    <w:p w14:paraId="6B29CACF" w14:textId="77777777" w:rsidR="00AC3F7E" w:rsidRPr="002B5246" w:rsidRDefault="00AC3F7E" w:rsidP="00AC3F7E">
      <w:pPr>
        <w:ind w:firstLine="709"/>
        <w:jc w:val="both"/>
        <w:rPr>
          <w:sz w:val="28"/>
          <w:szCs w:val="28"/>
        </w:rPr>
      </w:pPr>
      <w:r w:rsidRPr="002B5246">
        <w:rPr>
          <w:b/>
          <w:sz w:val="28"/>
          <w:szCs w:val="28"/>
        </w:rPr>
        <w:t>Перелік умовних позначень, символів, одиниць скорочень і термінів</w:t>
      </w:r>
      <w:r w:rsidRPr="002B5246">
        <w:rPr>
          <w:sz w:val="28"/>
          <w:szCs w:val="28"/>
        </w:rPr>
        <w:t xml:space="preserve"> </w:t>
      </w:r>
    </w:p>
    <w:p w14:paraId="3D565379" w14:textId="77777777" w:rsidR="00AC3F7E" w:rsidRPr="002B5246" w:rsidRDefault="00AC3F7E" w:rsidP="00AC3F7E">
      <w:pPr>
        <w:pStyle w:val="a4"/>
        <w:ind w:firstLine="709"/>
        <w:jc w:val="both"/>
        <w:rPr>
          <w:sz w:val="28"/>
          <w:szCs w:val="28"/>
        </w:rPr>
      </w:pPr>
      <w:r w:rsidRPr="002B5246">
        <w:rPr>
          <w:sz w:val="28"/>
          <w:szCs w:val="28"/>
        </w:rPr>
        <w:t xml:space="preserve">Перелік умовних позначень, символів, одиниць скорочень і термінів складають за умови повторення таких елементів більше трьох разів у тексті та вміщують безпосередньо після змісту, починаючи з нової сторінки. Інакше — їх розшифровку наводять у тексті при першому згадуванні. Якщо у роботі вжита специфічна термінологія, чи використано маловідомі скорочення, нові символи, позначення і таке інше, то їх перелік може бути поданий у вигляді окремого списку, який розміщують перед вступом. </w:t>
      </w:r>
    </w:p>
    <w:p w14:paraId="33CD0E91" w14:textId="77777777" w:rsidR="00AC3F7E" w:rsidRPr="002B5246" w:rsidRDefault="00AC3F7E" w:rsidP="00AC3F7E">
      <w:pPr>
        <w:ind w:firstLine="709"/>
        <w:jc w:val="both"/>
        <w:rPr>
          <w:sz w:val="28"/>
          <w:szCs w:val="28"/>
        </w:rPr>
      </w:pPr>
      <w:r w:rsidRPr="002B5246">
        <w:rPr>
          <w:sz w:val="28"/>
          <w:szCs w:val="28"/>
        </w:rPr>
        <w:t xml:space="preserve">Перелік треба друкувати двома колонками, в яких зліва за абеткою наводять скорочення, справа — їх детальну розшифровку. </w:t>
      </w:r>
    </w:p>
    <w:p w14:paraId="5CB4A0B3" w14:textId="77777777" w:rsidR="00AC3F7E" w:rsidRPr="002B5246" w:rsidRDefault="00AC3F7E" w:rsidP="00AC3F7E">
      <w:pPr>
        <w:ind w:firstLine="709"/>
        <w:jc w:val="both"/>
        <w:rPr>
          <w:sz w:val="28"/>
          <w:szCs w:val="28"/>
        </w:rPr>
      </w:pPr>
      <w:r w:rsidRPr="002B5246">
        <w:rPr>
          <w:b/>
          <w:sz w:val="28"/>
          <w:szCs w:val="28"/>
        </w:rPr>
        <w:t>Вступ</w:t>
      </w:r>
      <w:r w:rsidRPr="002B5246">
        <w:rPr>
          <w:sz w:val="28"/>
          <w:szCs w:val="28"/>
        </w:rPr>
        <w:t xml:space="preserve"> </w:t>
      </w:r>
    </w:p>
    <w:p w14:paraId="1885CC92" w14:textId="77777777" w:rsidR="00AC3F7E" w:rsidRPr="002B5246" w:rsidRDefault="00AC3F7E" w:rsidP="00AC3F7E">
      <w:pPr>
        <w:pStyle w:val="23"/>
        <w:spacing w:after="0" w:line="240" w:lineRule="auto"/>
        <w:ind w:left="0" w:firstLine="709"/>
        <w:jc w:val="both"/>
        <w:rPr>
          <w:sz w:val="28"/>
          <w:szCs w:val="28"/>
          <w:lang w:val="uk-UA"/>
        </w:rPr>
      </w:pPr>
      <w:r w:rsidRPr="002B5246">
        <w:rPr>
          <w:sz w:val="28"/>
          <w:szCs w:val="28"/>
          <w:lang w:val="uk-UA"/>
        </w:rPr>
        <w:t xml:space="preserve">Вступ розташовують після переліку умовних позначень, символів, одиниць скорочень і термінів (якщо він є), починаючи з нової сторінки. У вступі розкривають сутність і стан наукової задачі та її значущість, підстави та вихідні дані для розробки теми, обґрунтування необхідності проведення дослідження. Далі подають загальну характеристику роботи у рекомендованій нижче послідовності. </w:t>
      </w:r>
    </w:p>
    <w:p w14:paraId="6005B2D6" w14:textId="77777777" w:rsidR="00AC3F7E" w:rsidRPr="002B5246" w:rsidRDefault="00AC3F7E" w:rsidP="00AC3F7E">
      <w:pPr>
        <w:ind w:firstLine="709"/>
        <w:jc w:val="both"/>
        <w:rPr>
          <w:sz w:val="28"/>
          <w:szCs w:val="28"/>
        </w:rPr>
      </w:pPr>
      <w:r w:rsidRPr="002B5246">
        <w:rPr>
          <w:sz w:val="28"/>
          <w:szCs w:val="28"/>
        </w:rPr>
        <w:t xml:space="preserve">Обґрунтовують актуальність та доцільність роботи для розвитку відповідної галузі науки чи виробництва, особливо на користь України шляхом аналізу та порівняння з відомими розв’язаннями наукової задачі. </w:t>
      </w:r>
    </w:p>
    <w:p w14:paraId="55AAA59D" w14:textId="77777777" w:rsidR="00AC3F7E" w:rsidRPr="002B5246" w:rsidRDefault="00AC3F7E" w:rsidP="00AC3F7E">
      <w:pPr>
        <w:pStyle w:val="23"/>
        <w:spacing w:after="0" w:line="240" w:lineRule="auto"/>
        <w:ind w:left="0" w:firstLine="709"/>
        <w:jc w:val="both"/>
        <w:rPr>
          <w:sz w:val="28"/>
          <w:szCs w:val="28"/>
        </w:rPr>
      </w:pPr>
      <w:r w:rsidRPr="002B5246">
        <w:rPr>
          <w:sz w:val="28"/>
          <w:szCs w:val="28"/>
        </w:rPr>
        <w:t xml:space="preserve">Коротко </w:t>
      </w:r>
      <w:proofErr w:type="spellStart"/>
      <w:r w:rsidRPr="002B5246">
        <w:rPr>
          <w:sz w:val="28"/>
          <w:szCs w:val="28"/>
        </w:rPr>
        <w:t>викладають</w:t>
      </w:r>
      <w:proofErr w:type="spellEnd"/>
      <w:r w:rsidRPr="002B5246">
        <w:rPr>
          <w:sz w:val="28"/>
          <w:szCs w:val="28"/>
        </w:rPr>
        <w:t xml:space="preserve"> </w:t>
      </w:r>
      <w:proofErr w:type="spellStart"/>
      <w:r w:rsidRPr="002B5246">
        <w:rPr>
          <w:sz w:val="28"/>
          <w:szCs w:val="28"/>
        </w:rPr>
        <w:t>зв’язок</w:t>
      </w:r>
      <w:proofErr w:type="spellEnd"/>
      <w:r w:rsidRPr="002B5246">
        <w:rPr>
          <w:sz w:val="28"/>
          <w:szCs w:val="28"/>
        </w:rPr>
        <w:t xml:space="preserve"> </w:t>
      </w:r>
      <w:proofErr w:type="spellStart"/>
      <w:r w:rsidRPr="002B5246">
        <w:rPr>
          <w:sz w:val="28"/>
          <w:szCs w:val="28"/>
        </w:rPr>
        <w:t>вибраного</w:t>
      </w:r>
      <w:proofErr w:type="spellEnd"/>
      <w:r w:rsidRPr="002B5246">
        <w:rPr>
          <w:sz w:val="28"/>
          <w:szCs w:val="28"/>
        </w:rPr>
        <w:t xml:space="preserve"> </w:t>
      </w:r>
      <w:proofErr w:type="spellStart"/>
      <w:r w:rsidRPr="002B5246">
        <w:rPr>
          <w:sz w:val="28"/>
          <w:szCs w:val="28"/>
        </w:rPr>
        <w:t>напрямку</w:t>
      </w:r>
      <w:proofErr w:type="spellEnd"/>
      <w:r w:rsidRPr="002B5246">
        <w:rPr>
          <w:sz w:val="28"/>
          <w:szCs w:val="28"/>
        </w:rPr>
        <w:t xml:space="preserve"> </w:t>
      </w:r>
      <w:proofErr w:type="spellStart"/>
      <w:r w:rsidRPr="002B5246">
        <w:rPr>
          <w:sz w:val="28"/>
          <w:szCs w:val="28"/>
        </w:rPr>
        <w:t>досліджень</w:t>
      </w:r>
      <w:proofErr w:type="spellEnd"/>
      <w:r w:rsidRPr="002B5246">
        <w:rPr>
          <w:sz w:val="28"/>
          <w:szCs w:val="28"/>
        </w:rPr>
        <w:t xml:space="preserve"> з планами </w:t>
      </w:r>
      <w:proofErr w:type="spellStart"/>
      <w:r w:rsidRPr="002B5246">
        <w:rPr>
          <w:sz w:val="28"/>
          <w:szCs w:val="28"/>
        </w:rPr>
        <w:t>організації</w:t>
      </w:r>
      <w:proofErr w:type="spellEnd"/>
      <w:r w:rsidRPr="002B5246">
        <w:rPr>
          <w:sz w:val="28"/>
          <w:szCs w:val="28"/>
        </w:rPr>
        <w:t xml:space="preserve">, де </w:t>
      </w:r>
      <w:proofErr w:type="spellStart"/>
      <w:r w:rsidRPr="002B5246">
        <w:rPr>
          <w:sz w:val="28"/>
          <w:szCs w:val="28"/>
        </w:rPr>
        <w:t>виконана</w:t>
      </w:r>
      <w:proofErr w:type="spellEnd"/>
      <w:r w:rsidRPr="002B5246">
        <w:rPr>
          <w:sz w:val="28"/>
          <w:szCs w:val="28"/>
        </w:rPr>
        <w:t xml:space="preserve"> робота, а також з </w:t>
      </w:r>
      <w:proofErr w:type="spellStart"/>
      <w:r w:rsidRPr="002B5246">
        <w:rPr>
          <w:sz w:val="28"/>
          <w:szCs w:val="28"/>
        </w:rPr>
        <w:t>галузевими</w:t>
      </w:r>
      <w:proofErr w:type="spellEnd"/>
      <w:r w:rsidRPr="002B5246">
        <w:rPr>
          <w:sz w:val="28"/>
          <w:szCs w:val="28"/>
        </w:rPr>
        <w:t xml:space="preserve"> та (</w:t>
      </w:r>
      <w:proofErr w:type="spellStart"/>
      <w:r w:rsidRPr="002B5246">
        <w:rPr>
          <w:sz w:val="28"/>
          <w:szCs w:val="28"/>
        </w:rPr>
        <w:t>або</w:t>
      </w:r>
      <w:proofErr w:type="spellEnd"/>
      <w:r w:rsidRPr="002B5246">
        <w:rPr>
          <w:sz w:val="28"/>
          <w:szCs w:val="28"/>
        </w:rPr>
        <w:t xml:space="preserve">) </w:t>
      </w:r>
      <w:proofErr w:type="spellStart"/>
      <w:r w:rsidRPr="002B5246">
        <w:rPr>
          <w:sz w:val="28"/>
          <w:szCs w:val="28"/>
        </w:rPr>
        <w:t>державними</w:t>
      </w:r>
      <w:proofErr w:type="spellEnd"/>
      <w:r w:rsidRPr="002B5246">
        <w:rPr>
          <w:sz w:val="28"/>
          <w:szCs w:val="28"/>
        </w:rPr>
        <w:t xml:space="preserve"> планами, </w:t>
      </w:r>
      <w:proofErr w:type="spellStart"/>
      <w:r w:rsidRPr="002B5246">
        <w:rPr>
          <w:sz w:val="28"/>
          <w:szCs w:val="28"/>
        </w:rPr>
        <w:t>програмами</w:t>
      </w:r>
      <w:proofErr w:type="spellEnd"/>
      <w:r w:rsidRPr="002B5246">
        <w:rPr>
          <w:sz w:val="28"/>
          <w:szCs w:val="28"/>
        </w:rPr>
        <w:t xml:space="preserve">. </w:t>
      </w:r>
    </w:p>
    <w:p w14:paraId="0EA06B21" w14:textId="77777777" w:rsidR="00AC3F7E" w:rsidRPr="002B5246" w:rsidRDefault="00AC3F7E" w:rsidP="00AC3F7E">
      <w:pPr>
        <w:ind w:firstLine="709"/>
        <w:jc w:val="both"/>
        <w:rPr>
          <w:sz w:val="28"/>
          <w:szCs w:val="28"/>
        </w:rPr>
      </w:pPr>
      <w:r w:rsidRPr="002B5246">
        <w:rPr>
          <w:sz w:val="28"/>
          <w:szCs w:val="28"/>
        </w:rPr>
        <w:lastRenderedPageBreak/>
        <w:t xml:space="preserve">Формулюють мету роботи і задачі, які необхідно вирішити для досягнення поставленої мети. </w:t>
      </w:r>
    </w:p>
    <w:p w14:paraId="3B3A8477" w14:textId="77777777" w:rsidR="00AC3F7E" w:rsidRPr="002B5246" w:rsidRDefault="00AC3F7E" w:rsidP="00AC3F7E">
      <w:pPr>
        <w:ind w:firstLine="709"/>
        <w:jc w:val="both"/>
        <w:rPr>
          <w:sz w:val="28"/>
          <w:szCs w:val="28"/>
        </w:rPr>
      </w:pPr>
      <w:r w:rsidRPr="002B5246">
        <w:rPr>
          <w:sz w:val="28"/>
          <w:szCs w:val="28"/>
        </w:rPr>
        <w:t xml:space="preserve">Об’єкт дослідження — це процес або явище, що породжує проблемну ситуацію і вибране для вивчення. </w:t>
      </w:r>
    </w:p>
    <w:p w14:paraId="4EF89AE7" w14:textId="77777777" w:rsidR="00AC3F7E" w:rsidRPr="002B5246" w:rsidRDefault="00AC3F7E" w:rsidP="00AC3F7E">
      <w:pPr>
        <w:ind w:firstLine="709"/>
        <w:jc w:val="both"/>
        <w:rPr>
          <w:sz w:val="28"/>
          <w:szCs w:val="28"/>
        </w:rPr>
      </w:pPr>
      <w:r w:rsidRPr="002B5246">
        <w:rPr>
          <w:sz w:val="28"/>
          <w:szCs w:val="28"/>
        </w:rPr>
        <w:t xml:space="preserve">Предмет дослідження міститься в межах об’єкта. </w:t>
      </w:r>
    </w:p>
    <w:p w14:paraId="325B694F" w14:textId="77777777" w:rsidR="00AC3F7E" w:rsidRPr="002B5246" w:rsidRDefault="00AC3F7E" w:rsidP="00AC3F7E">
      <w:pPr>
        <w:ind w:firstLine="709"/>
        <w:jc w:val="both"/>
        <w:rPr>
          <w:sz w:val="28"/>
          <w:szCs w:val="28"/>
        </w:rPr>
      </w:pPr>
      <w:r w:rsidRPr="002B5246">
        <w:rPr>
          <w:sz w:val="28"/>
          <w:szCs w:val="28"/>
        </w:rPr>
        <w:t xml:space="preserve">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дослідження. </w:t>
      </w:r>
    </w:p>
    <w:p w14:paraId="77E3C9EC" w14:textId="77777777" w:rsidR="00AC3F7E" w:rsidRPr="002B5246" w:rsidRDefault="00AC3F7E" w:rsidP="00AC3F7E">
      <w:pPr>
        <w:pStyle w:val="23"/>
        <w:spacing w:after="0" w:line="240" w:lineRule="auto"/>
        <w:ind w:left="0" w:firstLine="709"/>
        <w:jc w:val="both"/>
        <w:rPr>
          <w:sz w:val="28"/>
          <w:szCs w:val="28"/>
        </w:rPr>
      </w:pPr>
      <w:proofErr w:type="spellStart"/>
      <w:r w:rsidRPr="002B5246">
        <w:rPr>
          <w:sz w:val="28"/>
          <w:szCs w:val="28"/>
        </w:rPr>
        <w:t>Подають</w:t>
      </w:r>
      <w:proofErr w:type="spellEnd"/>
      <w:r w:rsidRPr="002B5246">
        <w:rPr>
          <w:sz w:val="28"/>
          <w:szCs w:val="28"/>
        </w:rPr>
        <w:t xml:space="preserve"> </w:t>
      </w:r>
      <w:proofErr w:type="spellStart"/>
      <w:r w:rsidRPr="002B5246">
        <w:rPr>
          <w:sz w:val="28"/>
          <w:szCs w:val="28"/>
        </w:rPr>
        <w:t>перелік</w:t>
      </w:r>
      <w:proofErr w:type="spellEnd"/>
      <w:r w:rsidRPr="002B5246">
        <w:rPr>
          <w:sz w:val="28"/>
          <w:szCs w:val="28"/>
        </w:rPr>
        <w:t xml:space="preserve"> </w:t>
      </w:r>
      <w:proofErr w:type="spellStart"/>
      <w:r w:rsidRPr="002B5246">
        <w:rPr>
          <w:sz w:val="28"/>
          <w:szCs w:val="28"/>
        </w:rPr>
        <w:t>використаних</w:t>
      </w:r>
      <w:proofErr w:type="spellEnd"/>
      <w:r w:rsidRPr="002B5246">
        <w:rPr>
          <w:sz w:val="28"/>
          <w:szCs w:val="28"/>
        </w:rPr>
        <w:t xml:space="preserve"> </w:t>
      </w:r>
      <w:proofErr w:type="spellStart"/>
      <w:r w:rsidRPr="002B5246">
        <w:rPr>
          <w:sz w:val="28"/>
          <w:szCs w:val="28"/>
        </w:rPr>
        <w:t>методів</w:t>
      </w:r>
      <w:proofErr w:type="spellEnd"/>
      <w:r w:rsidRPr="002B5246">
        <w:rPr>
          <w:sz w:val="28"/>
          <w:szCs w:val="28"/>
        </w:rPr>
        <w:t xml:space="preserve"> </w:t>
      </w:r>
      <w:proofErr w:type="spellStart"/>
      <w:r w:rsidRPr="002B5246">
        <w:rPr>
          <w:sz w:val="28"/>
          <w:szCs w:val="28"/>
        </w:rPr>
        <w:t>дослідження</w:t>
      </w:r>
      <w:proofErr w:type="spellEnd"/>
      <w:r w:rsidRPr="002B5246">
        <w:rPr>
          <w:sz w:val="28"/>
          <w:szCs w:val="28"/>
        </w:rPr>
        <w:t xml:space="preserve"> для </w:t>
      </w:r>
      <w:proofErr w:type="spellStart"/>
      <w:r w:rsidRPr="002B5246">
        <w:rPr>
          <w:sz w:val="28"/>
          <w:szCs w:val="28"/>
        </w:rPr>
        <w:t>досягнення</w:t>
      </w:r>
      <w:proofErr w:type="spellEnd"/>
      <w:r w:rsidRPr="002B5246">
        <w:rPr>
          <w:sz w:val="28"/>
          <w:szCs w:val="28"/>
        </w:rPr>
        <w:t xml:space="preserve"> </w:t>
      </w:r>
      <w:proofErr w:type="spellStart"/>
      <w:r w:rsidRPr="002B5246">
        <w:rPr>
          <w:sz w:val="28"/>
          <w:szCs w:val="28"/>
        </w:rPr>
        <w:t>поставленої</w:t>
      </w:r>
      <w:proofErr w:type="spellEnd"/>
      <w:r w:rsidRPr="002B5246">
        <w:rPr>
          <w:sz w:val="28"/>
          <w:szCs w:val="28"/>
        </w:rPr>
        <w:t xml:space="preserve"> у </w:t>
      </w:r>
      <w:proofErr w:type="spellStart"/>
      <w:r w:rsidRPr="002B5246">
        <w:rPr>
          <w:sz w:val="28"/>
          <w:szCs w:val="28"/>
        </w:rPr>
        <w:t>роботі</w:t>
      </w:r>
      <w:proofErr w:type="spellEnd"/>
      <w:r w:rsidRPr="002B5246">
        <w:rPr>
          <w:sz w:val="28"/>
          <w:szCs w:val="28"/>
        </w:rPr>
        <w:t xml:space="preserve"> мети. </w:t>
      </w:r>
      <w:proofErr w:type="spellStart"/>
      <w:r w:rsidRPr="002B5246">
        <w:rPr>
          <w:sz w:val="28"/>
          <w:szCs w:val="28"/>
        </w:rPr>
        <w:t>Перераховувати</w:t>
      </w:r>
      <w:proofErr w:type="spellEnd"/>
      <w:r w:rsidRPr="002B5246">
        <w:rPr>
          <w:sz w:val="28"/>
          <w:szCs w:val="28"/>
        </w:rPr>
        <w:t xml:space="preserve"> </w:t>
      </w:r>
      <w:proofErr w:type="spellStart"/>
      <w:r w:rsidRPr="002B5246">
        <w:rPr>
          <w:sz w:val="28"/>
          <w:szCs w:val="28"/>
        </w:rPr>
        <w:t>їх</w:t>
      </w:r>
      <w:proofErr w:type="spellEnd"/>
      <w:r w:rsidRPr="002B5246">
        <w:rPr>
          <w:sz w:val="28"/>
          <w:szCs w:val="28"/>
        </w:rPr>
        <w:t xml:space="preserve"> треба не </w:t>
      </w:r>
      <w:proofErr w:type="spellStart"/>
      <w:r w:rsidRPr="002B5246">
        <w:rPr>
          <w:sz w:val="28"/>
          <w:szCs w:val="28"/>
        </w:rPr>
        <w:t>відірвано</w:t>
      </w:r>
      <w:proofErr w:type="spellEnd"/>
      <w:r w:rsidRPr="002B5246">
        <w:rPr>
          <w:sz w:val="28"/>
          <w:szCs w:val="28"/>
        </w:rPr>
        <w:t xml:space="preserve"> </w:t>
      </w:r>
      <w:proofErr w:type="spellStart"/>
      <w:r w:rsidRPr="002B5246">
        <w:rPr>
          <w:sz w:val="28"/>
          <w:szCs w:val="28"/>
        </w:rPr>
        <w:t>від</w:t>
      </w:r>
      <w:proofErr w:type="spellEnd"/>
      <w:r w:rsidRPr="002B5246">
        <w:rPr>
          <w:sz w:val="28"/>
          <w:szCs w:val="28"/>
        </w:rPr>
        <w:t xml:space="preserve"> </w:t>
      </w:r>
      <w:proofErr w:type="spellStart"/>
      <w:r w:rsidRPr="002B5246">
        <w:rPr>
          <w:sz w:val="28"/>
          <w:szCs w:val="28"/>
        </w:rPr>
        <w:t>змісту</w:t>
      </w:r>
      <w:proofErr w:type="spellEnd"/>
      <w:r w:rsidRPr="002B5246">
        <w:rPr>
          <w:sz w:val="28"/>
          <w:szCs w:val="28"/>
        </w:rPr>
        <w:t xml:space="preserve"> </w:t>
      </w:r>
      <w:proofErr w:type="spellStart"/>
      <w:r w:rsidRPr="002B5246">
        <w:rPr>
          <w:sz w:val="28"/>
          <w:szCs w:val="28"/>
        </w:rPr>
        <w:t>роботи</w:t>
      </w:r>
      <w:proofErr w:type="spellEnd"/>
      <w:r w:rsidRPr="002B5246">
        <w:rPr>
          <w:sz w:val="28"/>
          <w:szCs w:val="28"/>
        </w:rPr>
        <w:t xml:space="preserve">, а коротко та </w:t>
      </w:r>
      <w:proofErr w:type="spellStart"/>
      <w:r w:rsidRPr="002B5246">
        <w:rPr>
          <w:sz w:val="28"/>
          <w:szCs w:val="28"/>
        </w:rPr>
        <w:t>змістовно</w:t>
      </w:r>
      <w:proofErr w:type="spellEnd"/>
      <w:r w:rsidRPr="002B5246">
        <w:rPr>
          <w:sz w:val="28"/>
          <w:szCs w:val="28"/>
        </w:rPr>
        <w:t xml:space="preserve"> </w:t>
      </w:r>
      <w:proofErr w:type="spellStart"/>
      <w:r w:rsidRPr="002B5246">
        <w:rPr>
          <w:sz w:val="28"/>
          <w:szCs w:val="28"/>
        </w:rPr>
        <w:t>визначаючи</w:t>
      </w:r>
      <w:proofErr w:type="spellEnd"/>
      <w:r w:rsidRPr="002B5246">
        <w:rPr>
          <w:sz w:val="28"/>
          <w:szCs w:val="28"/>
        </w:rPr>
        <w:t xml:space="preserve">, </w:t>
      </w:r>
      <w:proofErr w:type="spellStart"/>
      <w:r w:rsidRPr="002B5246">
        <w:rPr>
          <w:sz w:val="28"/>
          <w:szCs w:val="28"/>
        </w:rPr>
        <w:t>що</w:t>
      </w:r>
      <w:proofErr w:type="spellEnd"/>
      <w:r w:rsidRPr="002B5246">
        <w:rPr>
          <w:sz w:val="28"/>
          <w:szCs w:val="28"/>
        </w:rPr>
        <w:t xml:space="preserve"> </w:t>
      </w:r>
      <w:proofErr w:type="spellStart"/>
      <w:r w:rsidRPr="002B5246">
        <w:rPr>
          <w:sz w:val="28"/>
          <w:szCs w:val="28"/>
        </w:rPr>
        <w:t>саме</w:t>
      </w:r>
      <w:proofErr w:type="spellEnd"/>
      <w:r w:rsidRPr="002B5246">
        <w:rPr>
          <w:sz w:val="28"/>
          <w:szCs w:val="28"/>
        </w:rPr>
        <w:t xml:space="preserve"> </w:t>
      </w:r>
      <w:proofErr w:type="spellStart"/>
      <w:r w:rsidRPr="002B5246">
        <w:rPr>
          <w:sz w:val="28"/>
          <w:szCs w:val="28"/>
        </w:rPr>
        <w:t>досліджувалось</w:t>
      </w:r>
      <w:proofErr w:type="spellEnd"/>
      <w:r w:rsidRPr="002B5246">
        <w:rPr>
          <w:sz w:val="28"/>
          <w:szCs w:val="28"/>
        </w:rPr>
        <w:t xml:space="preserve"> </w:t>
      </w:r>
      <w:proofErr w:type="spellStart"/>
      <w:r w:rsidRPr="002B5246">
        <w:rPr>
          <w:sz w:val="28"/>
          <w:szCs w:val="28"/>
        </w:rPr>
        <w:t>тим</w:t>
      </w:r>
      <w:proofErr w:type="spellEnd"/>
      <w:r w:rsidRPr="002B5246">
        <w:rPr>
          <w:sz w:val="28"/>
          <w:szCs w:val="28"/>
        </w:rPr>
        <w:t xml:space="preserve"> </w:t>
      </w:r>
      <w:proofErr w:type="spellStart"/>
      <w:r w:rsidRPr="002B5246">
        <w:rPr>
          <w:sz w:val="28"/>
          <w:szCs w:val="28"/>
        </w:rPr>
        <w:t>чи</w:t>
      </w:r>
      <w:proofErr w:type="spellEnd"/>
      <w:r w:rsidRPr="002B5246">
        <w:rPr>
          <w:sz w:val="28"/>
          <w:szCs w:val="28"/>
        </w:rPr>
        <w:t xml:space="preserve"> </w:t>
      </w:r>
      <w:proofErr w:type="spellStart"/>
      <w:r w:rsidRPr="002B5246">
        <w:rPr>
          <w:sz w:val="28"/>
          <w:szCs w:val="28"/>
        </w:rPr>
        <w:t>іншим</w:t>
      </w:r>
      <w:proofErr w:type="spellEnd"/>
      <w:r w:rsidRPr="002B5246">
        <w:rPr>
          <w:sz w:val="28"/>
          <w:szCs w:val="28"/>
        </w:rPr>
        <w:t xml:space="preserve"> методом. </w:t>
      </w:r>
    </w:p>
    <w:p w14:paraId="78C654D9" w14:textId="77777777" w:rsidR="00AC3F7E" w:rsidRPr="002B5246" w:rsidRDefault="00AC3F7E" w:rsidP="00AC3F7E">
      <w:pPr>
        <w:ind w:firstLine="709"/>
        <w:jc w:val="both"/>
        <w:rPr>
          <w:sz w:val="28"/>
          <w:szCs w:val="28"/>
        </w:rPr>
      </w:pPr>
      <w:r w:rsidRPr="002B5246">
        <w:rPr>
          <w:sz w:val="28"/>
          <w:szCs w:val="28"/>
        </w:rPr>
        <w:t xml:space="preserve">Також подають коротку анотацію нових наукових положень (рішень), запропонованих автором, випускником, особисто. Необхідно показати відмінність одержаних результатів від відомих раніше, описати ступінь новизни (вперше одержано, удосконалено, дістало подальший розвиток). </w:t>
      </w:r>
    </w:p>
    <w:p w14:paraId="6BB1FB3F" w14:textId="77777777" w:rsidR="00AC3F7E" w:rsidRPr="002B5246" w:rsidRDefault="00AC3F7E" w:rsidP="00AC3F7E">
      <w:pPr>
        <w:ind w:firstLine="709"/>
        <w:jc w:val="both"/>
        <w:rPr>
          <w:sz w:val="28"/>
          <w:szCs w:val="28"/>
        </w:rPr>
      </w:pPr>
      <w:r w:rsidRPr="002B5246">
        <w:rPr>
          <w:sz w:val="28"/>
          <w:szCs w:val="28"/>
        </w:rPr>
        <w:t xml:space="preserve">У роботі, що має теоретичне значення, треба подати відомості про наукове використання результатів досліджень або рекомендації щодо їх використання, а у роботі, що має прикладне значення, — відомості про практичне застосування отриманих результатів або рекомендації щодо їх використання. </w:t>
      </w:r>
    </w:p>
    <w:p w14:paraId="260087D0" w14:textId="77777777" w:rsidR="00AC3F7E" w:rsidRPr="002B5246" w:rsidRDefault="00AC3F7E" w:rsidP="00AC3F7E">
      <w:pPr>
        <w:ind w:firstLine="709"/>
        <w:jc w:val="both"/>
        <w:rPr>
          <w:sz w:val="28"/>
          <w:szCs w:val="28"/>
        </w:rPr>
      </w:pPr>
      <w:r w:rsidRPr="002B5246">
        <w:rPr>
          <w:sz w:val="28"/>
          <w:szCs w:val="28"/>
        </w:rPr>
        <w:t xml:space="preserve">Відзначаючи практичну цінність одержаних результатів, необхідно подати інформацію щодо ступеня готовності до використання або масштабів використання. </w:t>
      </w:r>
    </w:p>
    <w:p w14:paraId="7D670E00" w14:textId="77777777" w:rsidR="00AC3F7E" w:rsidRPr="002B5246" w:rsidRDefault="00AC3F7E" w:rsidP="00AC3F7E">
      <w:pPr>
        <w:ind w:firstLine="709"/>
        <w:jc w:val="both"/>
        <w:rPr>
          <w:sz w:val="28"/>
          <w:szCs w:val="28"/>
        </w:rPr>
      </w:pPr>
      <w:r w:rsidRPr="002B5246">
        <w:rPr>
          <w:sz w:val="28"/>
          <w:szCs w:val="28"/>
        </w:rPr>
        <w:t xml:space="preserve">Необхідно дати короткі відомості щодо впровадження результатів досліджень із зазначенням назв організацій, в яких здійснена реалізація, форм реалізації та реквізитів відповідних документів. </w:t>
      </w:r>
    </w:p>
    <w:p w14:paraId="7591153A" w14:textId="77777777" w:rsidR="00AC3F7E" w:rsidRPr="002B5246" w:rsidRDefault="00AC3F7E" w:rsidP="00AC3F7E">
      <w:pPr>
        <w:ind w:firstLine="709"/>
        <w:jc w:val="both"/>
        <w:rPr>
          <w:sz w:val="28"/>
          <w:szCs w:val="28"/>
        </w:rPr>
      </w:pPr>
      <w:r w:rsidRPr="002B5246">
        <w:rPr>
          <w:sz w:val="28"/>
          <w:szCs w:val="28"/>
        </w:rPr>
        <w:t xml:space="preserve">Вступ розкриває сутність і стан наукової проблеми та її значимість, підстави і вихідні дані для розробки теми, обґрунтування необхідності проведення дослідження. </w:t>
      </w:r>
    </w:p>
    <w:p w14:paraId="59E83C64" w14:textId="77777777" w:rsidR="00AC3F7E" w:rsidRPr="002B5246" w:rsidRDefault="00AC3F7E" w:rsidP="00AC3F7E">
      <w:pPr>
        <w:pStyle w:val="23"/>
        <w:spacing w:after="0" w:line="240" w:lineRule="auto"/>
        <w:ind w:left="0" w:firstLine="709"/>
        <w:jc w:val="both"/>
        <w:rPr>
          <w:sz w:val="28"/>
          <w:szCs w:val="28"/>
          <w:lang w:val="uk-UA"/>
        </w:rPr>
      </w:pPr>
      <w:r w:rsidRPr="002B5246">
        <w:rPr>
          <w:sz w:val="28"/>
          <w:szCs w:val="28"/>
          <w:lang w:val="uk-UA"/>
        </w:rPr>
        <w:t xml:space="preserve">У вступі треба коротко відобразити оцінку сучасного стану досліджуваної проблеми, обґрунтування вибраної теми та необхідності проведення досліджень, відмічаючи: </w:t>
      </w:r>
    </w:p>
    <w:p w14:paraId="3D61BEF1" w14:textId="77777777" w:rsidR="00AC3F7E" w:rsidRPr="002B5246" w:rsidRDefault="00AC3F7E" w:rsidP="00AC3F7E">
      <w:pPr>
        <w:pStyle w:val="23"/>
        <w:numPr>
          <w:ilvl w:val="0"/>
          <w:numId w:val="14"/>
        </w:numPr>
        <w:spacing w:after="0" w:line="240" w:lineRule="auto"/>
        <w:ind w:left="0" w:firstLine="709"/>
        <w:jc w:val="both"/>
        <w:rPr>
          <w:sz w:val="28"/>
          <w:szCs w:val="28"/>
        </w:rPr>
      </w:pPr>
      <w:r w:rsidRPr="002B5246">
        <w:rPr>
          <w:sz w:val="28"/>
          <w:szCs w:val="28"/>
        </w:rPr>
        <w:t xml:space="preserve">практично </w:t>
      </w:r>
      <w:proofErr w:type="spellStart"/>
      <w:r w:rsidRPr="002B5246">
        <w:rPr>
          <w:sz w:val="28"/>
          <w:szCs w:val="28"/>
        </w:rPr>
        <w:t>розв’язані</w:t>
      </w:r>
      <w:proofErr w:type="spellEnd"/>
      <w:r w:rsidRPr="002B5246">
        <w:rPr>
          <w:sz w:val="28"/>
          <w:szCs w:val="28"/>
        </w:rPr>
        <w:t xml:space="preserve"> </w:t>
      </w:r>
      <w:proofErr w:type="spellStart"/>
      <w:r w:rsidRPr="002B5246">
        <w:rPr>
          <w:sz w:val="28"/>
          <w:szCs w:val="28"/>
        </w:rPr>
        <w:t>задачі</w:t>
      </w:r>
      <w:proofErr w:type="spellEnd"/>
      <w:r w:rsidRPr="002B5246">
        <w:rPr>
          <w:sz w:val="28"/>
          <w:szCs w:val="28"/>
        </w:rPr>
        <w:t xml:space="preserve">; </w:t>
      </w:r>
    </w:p>
    <w:p w14:paraId="69E6EBA1" w14:textId="77777777" w:rsidR="00AC3F7E" w:rsidRPr="002B5246" w:rsidRDefault="00AC3F7E" w:rsidP="00AC3F7E">
      <w:pPr>
        <w:pStyle w:val="23"/>
        <w:numPr>
          <w:ilvl w:val="0"/>
          <w:numId w:val="14"/>
        </w:numPr>
        <w:spacing w:after="0" w:line="240" w:lineRule="auto"/>
        <w:ind w:left="0" w:firstLine="709"/>
        <w:jc w:val="both"/>
        <w:rPr>
          <w:sz w:val="28"/>
          <w:szCs w:val="28"/>
        </w:rPr>
      </w:pPr>
      <w:proofErr w:type="spellStart"/>
      <w:r w:rsidRPr="002B5246">
        <w:rPr>
          <w:sz w:val="28"/>
          <w:szCs w:val="28"/>
        </w:rPr>
        <w:t>прогалини</w:t>
      </w:r>
      <w:proofErr w:type="spellEnd"/>
      <w:r w:rsidRPr="002B5246">
        <w:rPr>
          <w:sz w:val="28"/>
          <w:szCs w:val="28"/>
        </w:rPr>
        <w:t xml:space="preserve"> </w:t>
      </w:r>
      <w:proofErr w:type="spellStart"/>
      <w:r w:rsidRPr="002B5246">
        <w:rPr>
          <w:sz w:val="28"/>
          <w:szCs w:val="28"/>
        </w:rPr>
        <w:t>знань</w:t>
      </w:r>
      <w:proofErr w:type="spellEnd"/>
      <w:r w:rsidRPr="002B5246">
        <w:rPr>
          <w:sz w:val="28"/>
          <w:szCs w:val="28"/>
        </w:rPr>
        <w:t xml:space="preserve">, </w:t>
      </w:r>
      <w:proofErr w:type="spellStart"/>
      <w:r w:rsidRPr="002B5246">
        <w:rPr>
          <w:sz w:val="28"/>
          <w:szCs w:val="28"/>
        </w:rPr>
        <w:t>що</w:t>
      </w:r>
      <w:proofErr w:type="spellEnd"/>
      <w:r w:rsidRPr="002B5246">
        <w:rPr>
          <w:sz w:val="28"/>
          <w:szCs w:val="28"/>
        </w:rPr>
        <w:t xml:space="preserve"> </w:t>
      </w:r>
      <w:proofErr w:type="spellStart"/>
      <w:r w:rsidRPr="002B5246">
        <w:rPr>
          <w:sz w:val="28"/>
          <w:szCs w:val="28"/>
        </w:rPr>
        <w:t>існують</w:t>
      </w:r>
      <w:proofErr w:type="spellEnd"/>
      <w:r w:rsidRPr="002B5246">
        <w:rPr>
          <w:sz w:val="28"/>
          <w:szCs w:val="28"/>
        </w:rPr>
        <w:t xml:space="preserve"> у </w:t>
      </w:r>
      <w:proofErr w:type="spellStart"/>
      <w:r w:rsidRPr="002B5246">
        <w:rPr>
          <w:sz w:val="28"/>
          <w:szCs w:val="28"/>
        </w:rPr>
        <w:t>даній</w:t>
      </w:r>
      <w:proofErr w:type="spellEnd"/>
      <w:r w:rsidRPr="002B5246">
        <w:rPr>
          <w:sz w:val="28"/>
          <w:szCs w:val="28"/>
        </w:rPr>
        <w:t xml:space="preserve"> </w:t>
      </w:r>
      <w:proofErr w:type="spellStart"/>
      <w:r w:rsidRPr="002B5246">
        <w:rPr>
          <w:sz w:val="28"/>
          <w:szCs w:val="28"/>
        </w:rPr>
        <w:t>галузі</w:t>
      </w:r>
      <w:proofErr w:type="spellEnd"/>
      <w:r w:rsidRPr="002B5246">
        <w:rPr>
          <w:sz w:val="28"/>
          <w:szCs w:val="28"/>
        </w:rPr>
        <w:t xml:space="preserve">; </w:t>
      </w:r>
    </w:p>
    <w:p w14:paraId="5AEA75A6" w14:textId="77777777" w:rsidR="00AC3F7E" w:rsidRPr="002B5246" w:rsidRDefault="00AC3F7E" w:rsidP="00AC3F7E">
      <w:pPr>
        <w:pStyle w:val="23"/>
        <w:numPr>
          <w:ilvl w:val="0"/>
          <w:numId w:val="14"/>
        </w:numPr>
        <w:spacing w:after="0" w:line="240" w:lineRule="auto"/>
        <w:ind w:left="0" w:firstLine="709"/>
        <w:jc w:val="both"/>
        <w:rPr>
          <w:sz w:val="28"/>
          <w:szCs w:val="28"/>
        </w:rPr>
      </w:pPr>
      <w:proofErr w:type="spellStart"/>
      <w:r w:rsidRPr="002B5246">
        <w:rPr>
          <w:sz w:val="28"/>
          <w:szCs w:val="28"/>
        </w:rPr>
        <w:t>провідних</w:t>
      </w:r>
      <w:proofErr w:type="spellEnd"/>
      <w:r w:rsidRPr="002B5246">
        <w:rPr>
          <w:sz w:val="28"/>
          <w:szCs w:val="28"/>
        </w:rPr>
        <w:t xml:space="preserve"> </w:t>
      </w:r>
      <w:proofErr w:type="spellStart"/>
      <w:r w:rsidRPr="002B5246">
        <w:rPr>
          <w:sz w:val="28"/>
          <w:szCs w:val="28"/>
        </w:rPr>
        <w:t>вчених</w:t>
      </w:r>
      <w:proofErr w:type="spellEnd"/>
      <w:r w:rsidRPr="002B5246">
        <w:rPr>
          <w:sz w:val="28"/>
          <w:szCs w:val="28"/>
        </w:rPr>
        <w:t xml:space="preserve"> і </w:t>
      </w:r>
      <w:proofErr w:type="spellStart"/>
      <w:r w:rsidRPr="002B5246">
        <w:rPr>
          <w:sz w:val="28"/>
          <w:szCs w:val="28"/>
        </w:rPr>
        <w:t>фахівців</w:t>
      </w:r>
      <w:proofErr w:type="spellEnd"/>
      <w:r w:rsidRPr="002B5246">
        <w:rPr>
          <w:sz w:val="28"/>
          <w:szCs w:val="28"/>
        </w:rPr>
        <w:t xml:space="preserve"> </w:t>
      </w:r>
      <w:proofErr w:type="spellStart"/>
      <w:r w:rsidRPr="002B5246">
        <w:rPr>
          <w:sz w:val="28"/>
          <w:szCs w:val="28"/>
        </w:rPr>
        <w:t>даної</w:t>
      </w:r>
      <w:proofErr w:type="spellEnd"/>
      <w:r w:rsidRPr="002B5246">
        <w:rPr>
          <w:sz w:val="28"/>
          <w:szCs w:val="28"/>
        </w:rPr>
        <w:t xml:space="preserve"> </w:t>
      </w:r>
      <w:proofErr w:type="spellStart"/>
      <w:r w:rsidRPr="002B5246">
        <w:rPr>
          <w:sz w:val="28"/>
          <w:szCs w:val="28"/>
        </w:rPr>
        <w:t>галузі</w:t>
      </w:r>
      <w:proofErr w:type="spellEnd"/>
      <w:r w:rsidRPr="002B5246">
        <w:rPr>
          <w:sz w:val="28"/>
          <w:szCs w:val="28"/>
        </w:rPr>
        <w:t xml:space="preserve">; </w:t>
      </w:r>
      <w:proofErr w:type="spellStart"/>
      <w:r w:rsidRPr="002B5246">
        <w:rPr>
          <w:sz w:val="28"/>
          <w:szCs w:val="28"/>
        </w:rPr>
        <w:t>актуальність</w:t>
      </w:r>
      <w:proofErr w:type="spellEnd"/>
      <w:r w:rsidRPr="002B5246">
        <w:rPr>
          <w:sz w:val="28"/>
          <w:szCs w:val="28"/>
        </w:rPr>
        <w:t xml:space="preserve"> та новизну теми; </w:t>
      </w:r>
    </w:p>
    <w:p w14:paraId="6FB04C4D" w14:textId="77777777" w:rsidR="00AC3F7E" w:rsidRPr="002B5246" w:rsidRDefault="00AC3F7E" w:rsidP="00AC3F7E">
      <w:pPr>
        <w:pStyle w:val="23"/>
        <w:numPr>
          <w:ilvl w:val="0"/>
          <w:numId w:val="14"/>
        </w:numPr>
        <w:spacing w:after="0" w:line="240" w:lineRule="auto"/>
        <w:ind w:left="0" w:firstLine="709"/>
        <w:jc w:val="both"/>
        <w:rPr>
          <w:sz w:val="28"/>
          <w:szCs w:val="28"/>
        </w:rPr>
      </w:pPr>
      <w:proofErr w:type="spellStart"/>
      <w:r w:rsidRPr="002B5246">
        <w:rPr>
          <w:sz w:val="28"/>
          <w:szCs w:val="28"/>
        </w:rPr>
        <w:t>взаємозв’язок</w:t>
      </w:r>
      <w:proofErr w:type="spellEnd"/>
      <w:r w:rsidRPr="002B5246">
        <w:rPr>
          <w:sz w:val="28"/>
          <w:szCs w:val="28"/>
        </w:rPr>
        <w:t xml:space="preserve"> з </w:t>
      </w:r>
      <w:proofErr w:type="spellStart"/>
      <w:r w:rsidRPr="002B5246">
        <w:rPr>
          <w:sz w:val="28"/>
          <w:szCs w:val="28"/>
        </w:rPr>
        <w:t>іншими</w:t>
      </w:r>
      <w:proofErr w:type="spellEnd"/>
      <w:r w:rsidRPr="002B5246">
        <w:rPr>
          <w:sz w:val="28"/>
          <w:szCs w:val="28"/>
        </w:rPr>
        <w:t xml:space="preserve"> роботами. </w:t>
      </w:r>
    </w:p>
    <w:p w14:paraId="596C0E7F" w14:textId="77777777" w:rsidR="00AC3F7E" w:rsidRPr="002B5246" w:rsidRDefault="00AC3F7E" w:rsidP="00AC3F7E">
      <w:pPr>
        <w:pStyle w:val="23"/>
        <w:spacing w:after="0" w:line="240" w:lineRule="auto"/>
        <w:ind w:left="0" w:firstLine="709"/>
        <w:jc w:val="both"/>
        <w:rPr>
          <w:sz w:val="28"/>
          <w:szCs w:val="28"/>
        </w:rPr>
      </w:pPr>
      <w:proofErr w:type="spellStart"/>
      <w:r w:rsidRPr="002B5246">
        <w:rPr>
          <w:sz w:val="28"/>
          <w:szCs w:val="28"/>
        </w:rPr>
        <w:t>Необхідно</w:t>
      </w:r>
      <w:proofErr w:type="spellEnd"/>
      <w:r w:rsidRPr="002B5246">
        <w:rPr>
          <w:sz w:val="28"/>
          <w:szCs w:val="28"/>
        </w:rPr>
        <w:t xml:space="preserve"> також </w:t>
      </w:r>
      <w:proofErr w:type="spellStart"/>
      <w:r w:rsidRPr="002B5246">
        <w:rPr>
          <w:sz w:val="28"/>
          <w:szCs w:val="28"/>
        </w:rPr>
        <w:t>дати</w:t>
      </w:r>
      <w:proofErr w:type="spellEnd"/>
      <w:r w:rsidRPr="002B5246">
        <w:rPr>
          <w:sz w:val="28"/>
          <w:szCs w:val="28"/>
        </w:rPr>
        <w:t xml:space="preserve"> </w:t>
      </w:r>
      <w:proofErr w:type="spellStart"/>
      <w:r w:rsidRPr="002B5246">
        <w:rPr>
          <w:sz w:val="28"/>
          <w:szCs w:val="28"/>
        </w:rPr>
        <w:t>коротку</w:t>
      </w:r>
      <w:proofErr w:type="spellEnd"/>
      <w:r w:rsidRPr="002B5246">
        <w:rPr>
          <w:sz w:val="28"/>
          <w:szCs w:val="28"/>
        </w:rPr>
        <w:t xml:space="preserve"> характеристику </w:t>
      </w:r>
      <w:proofErr w:type="spellStart"/>
      <w:r w:rsidRPr="002B5246">
        <w:rPr>
          <w:sz w:val="28"/>
          <w:szCs w:val="28"/>
        </w:rPr>
        <w:t>розділів</w:t>
      </w:r>
      <w:proofErr w:type="spellEnd"/>
      <w:r w:rsidRPr="002B5246">
        <w:rPr>
          <w:sz w:val="28"/>
          <w:szCs w:val="28"/>
        </w:rPr>
        <w:t xml:space="preserve"> реферату. </w:t>
      </w:r>
    </w:p>
    <w:p w14:paraId="217506F7" w14:textId="77777777" w:rsidR="00AC3F7E" w:rsidRPr="002B5246" w:rsidRDefault="00AC3F7E" w:rsidP="00AC3F7E">
      <w:pPr>
        <w:ind w:firstLine="709"/>
        <w:jc w:val="both"/>
        <w:rPr>
          <w:sz w:val="28"/>
          <w:szCs w:val="28"/>
        </w:rPr>
      </w:pPr>
      <w:r w:rsidRPr="002B5246">
        <w:rPr>
          <w:b/>
          <w:sz w:val="28"/>
          <w:szCs w:val="28"/>
        </w:rPr>
        <w:t>Основна частина</w:t>
      </w:r>
      <w:r w:rsidRPr="002B5246">
        <w:rPr>
          <w:sz w:val="28"/>
          <w:szCs w:val="28"/>
        </w:rPr>
        <w:t xml:space="preserve"> </w:t>
      </w:r>
    </w:p>
    <w:p w14:paraId="2198E9A1" w14:textId="77777777" w:rsidR="00AC3F7E" w:rsidRPr="002B5246" w:rsidRDefault="00AC3F7E" w:rsidP="00AC3F7E">
      <w:pPr>
        <w:pStyle w:val="23"/>
        <w:spacing w:after="0" w:line="240" w:lineRule="auto"/>
        <w:ind w:left="0" w:firstLine="709"/>
        <w:jc w:val="both"/>
        <w:rPr>
          <w:sz w:val="28"/>
          <w:szCs w:val="28"/>
        </w:rPr>
      </w:pPr>
      <w:r w:rsidRPr="002B5246">
        <w:rPr>
          <w:sz w:val="28"/>
          <w:szCs w:val="28"/>
        </w:rPr>
        <w:t xml:space="preserve">Суть </w:t>
      </w:r>
      <w:proofErr w:type="spellStart"/>
      <w:r w:rsidRPr="002B5246">
        <w:rPr>
          <w:sz w:val="28"/>
          <w:szCs w:val="28"/>
        </w:rPr>
        <w:t>роботи</w:t>
      </w:r>
      <w:proofErr w:type="spellEnd"/>
      <w:r w:rsidRPr="002B5246">
        <w:rPr>
          <w:sz w:val="28"/>
          <w:szCs w:val="28"/>
        </w:rPr>
        <w:t xml:space="preserve"> </w:t>
      </w:r>
      <w:proofErr w:type="spellStart"/>
      <w:r w:rsidRPr="002B5246">
        <w:rPr>
          <w:sz w:val="28"/>
          <w:szCs w:val="28"/>
        </w:rPr>
        <w:t>вміщують</w:t>
      </w:r>
      <w:proofErr w:type="spellEnd"/>
      <w:r w:rsidRPr="002B5246">
        <w:rPr>
          <w:sz w:val="28"/>
          <w:szCs w:val="28"/>
        </w:rPr>
        <w:t xml:space="preserve"> </w:t>
      </w:r>
      <w:proofErr w:type="spellStart"/>
      <w:r w:rsidRPr="002B5246">
        <w:rPr>
          <w:sz w:val="28"/>
          <w:szCs w:val="28"/>
        </w:rPr>
        <w:t>після</w:t>
      </w:r>
      <w:proofErr w:type="spellEnd"/>
      <w:r w:rsidRPr="002B5246">
        <w:rPr>
          <w:sz w:val="28"/>
          <w:szCs w:val="28"/>
        </w:rPr>
        <w:t xml:space="preserve"> </w:t>
      </w:r>
      <w:proofErr w:type="spellStart"/>
      <w:r w:rsidRPr="002B5246">
        <w:rPr>
          <w:sz w:val="28"/>
          <w:szCs w:val="28"/>
        </w:rPr>
        <w:t>вступу</w:t>
      </w:r>
      <w:proofErr w:type="spellEnd"/>
      <w:r w:rsidRPr="002B5246">
        <w:rPr>
          <w:sz w:val="28"/>
          <w:szCs w:val="28"/>
        </w:rPr>
        <w:t xml:space="preserve">, </w:t>
      </w:r>
      <w:proofErr w:type="spellStart"/>
      <w:r w:rsidRPr="002B5246">
        <w:rPr>
          <w:sz w:val="28"/>
          <w:szCs w:val="28"/>
        </w:rPr>
        <w:t>починаючи</w:t>
      </w:r>
      <w:proofErr w:type="spellEnd"/>
      <w:r w:rsidRPr="002B5246">
        <w:rPr>
          <w:sz w:val="28"/>
          <w:szCs w:val="28"/>
        </w:rPr>
        <w:t xml:space="preserve"> з </w:t>
      </w:r>
      <w:proofErr w:type="spellStart"/>
      <w:r w:rsidRPr="002B5246">
        <w:rPr>
          <w:sz w:val="28"/>
          <w:szCs w:val="28"/>
        </w:rPr>
        <w:t>нової</w:t>
      </w:r>
      <w:proofErr w:type="spellEnd"/>
      <w:r w:rsidRPr="002B5246">
        <w:rPr>
          <w:sz w:val="28"/>
          <w:szCs w:val="28"/>
        </w:rPr>
        <w:t xml:space="preserve"> </w:t>
      </w:r>
      <w:proofErr w:type="spellStart"/>
      <w:r w:rsidRPr="002B5246">
        <w:rPr>
          <w:sz w:val="28"/>
          <w:szCs w:val="28"/>
        </w:rPr>
        <w:t>сторінки</w:t>
      </w:r>
      <w:proofErr w:type="spellEnd"/>
      <w:r w:rsidRPr="002B5246">
        <w:rPr>
          <w:sz w:val="28"/>
          <w:szCs w:val="28"/>
        </w:rPr>
        <w:t xml:space="preserve">. Суть </w:t>
      </w:r>
      <w:proofErr w:type="spellStart"/>
      <w:r w:rsidRPr="002B5246">
        <w:rPr>
          <w:sz w:val="28"/>
          <w:szCs w:val="28"/>
        </w:rPr>
        <w:t>роботи</w:t>
      </w:r>
      <w:proofErr w:type="spellEnd"/>
      <w:r w:rsidRPr="002B5246">
        <w:rPr>
          <w:sz w:val="28"/>
          <w:szCs w:val="28"/>
        </w:rPr>
        <w:t xml:space="preserve"> — </w:t>
      </w:r>
      <w:proofErr w:type="spellStart"/>
      <w:r w:rsidRPr="002B5246">
        <w:rPr>
          <w:sz w:val="28"/>
          <w:szCs w:val="28"/>
        </w:rPr>
        <w:t>це</w:t>
      </w:r>
      <w:proofErr w:type="spellEnd"/>
      <w:r w:rsidRPr="002B5246">
        <w:rPr>
          <w:sz w:val="28"/>
          <w:szCs w:val="28"/>
        </w:rPr>
        <w:t xml:space="preserve"> </w:t>
      </w:r>
      <w:proofErr w:type="spellStart"/>
      <w:r w:rsidRPr="002B5246">
        <w:rPr>
          <w:sz w:val="28"/>
          <w:szCs w:val="28"/>
        </w:rPr>
        <w:t>викладання</w:t>
      </w:r>
      <w:proofErr w:type="spellEnd"/>
      <w:r w:rsidRPr="002B5246">
        <w:rPr>
          <w:sz w:val="28"/>
          <w:szCs w:val="28"/>
        </w:rPr>
        <w:t xml:space="preserve"> </w:t>
      </w:r>
      <w:proofErr w:type="spellStart"/>
      <w:r w:rsidRPr="002B5246">
        <w:rPr>
          <w:sz w:val="28"/>
          <w:szCs w:val="28"/>
        </w:rPr>
        <w:t>відомостей</w:t>
      </w:r>
      <w:proofErr w:type="spellEnd"/>
      <w:r w:rsidRPr="002B5246">
        <w:rPr>
          <w:sz w:val="28"/>
          <w:szCs w:val="28"/>
        </w:rPr>
        <w:t xml:space="preserve"> про предмет </w:t>
      </w:r>
      <w:proofErr w:type="spellStart"/>
      <w:r w:rsidRPr="002B5246">
        <w:rPr>
          <w:sz w:val="28"/>
          <w:szCs w:val="28"/>
        </w:rPr>
        <w:t>дослідження</w:t>
      </w:r>
      <w:proofErr w:type="spellEnd"/>
      <w:r w:rsidRPr="002B5246">
        <w:rPr>
          <w:sz w:val="28"/>
          <w:szCs w:val="28"/>
        </w:rPr>
        <w:t xml:space="preserve">, </w:t>
      </w:r>
      <w:proofErr w:type="spellStart"/>
      <w:r w:rsidRPr="002B5246">
        <w:rPr>
          <w:sz w:val="28"/>
          <w:szCs w:val="28"/>
        </w:rPr>
        <w:t>необхідних</w:t>
      </w:r>
      <w:proofErr w:type="spellEnd"/>
      <w:r w:rsidRPr="002B5246">
        <w:rPr>
          <w:sz w:val="28"/>
          <w:szCs w:val="28"/>
        </w:rPr>
        <w:t xml:space="preserve"> і </w:t>
      </w:r>
      <w:proofErr w:type="spellStart"/>
      <w:r w:rsidRPr="002B5246">
        <w:rPr>
          <w:sz w:val="28"/>
          <w:szCs w:val="28"/>
        </w:rPr>
        <w:t>достатніх</w:t>
      </w:r>
      <w:proofErr w:type="spellEnd"/>
      <w:r w:rsidRPr="002B5246">
        <w:rPr>
          <w:sz w:val="28"/>
          <w:szCs w:val="28"/>
        </w:rPr>
        <w:t xml:space="preserve"> для </w:t>
      </w:r>
      <w:proofErr w:type="spellStart"/>
      <w:r w:rsidRPr="002B5246">
        <w:rPr>
          <w:sz w:val="28"/>
          <w:szCs w:val="28"/>
        </w:rPr>
        <w:t>розкриття</w:t>
      </w:r>
      <w:proofErr w:type="spellEnd"/>
      <w:r w:rsidRPr="002B5246">
        <w:rPr>
          <w:sz w:val="28"/>
          <w:szCs w:val="28"/>
        </w:rPr>
        <w:t xml:space="preserve"> </w:t>
      </w:r>
      <w:proofErr w:type="spellStart"/>
      <w:r w:rsidRPr="002B5246">
        <w:rPr>
          <w:sz w:val="28"/>
          <w:szCs w:val="28"/>
        </w:rPr>
        <w:t>сутності</w:t>
      </w:r>
      <w:proofErr w:type="spellEnd"/>
      <w:r w:rsidRPr="002B5246">
        <w:rPr>
          <w:sz w:val="28"/>
          <w:szCs w:val="28"/>
        </w:rPr>
        <w:t xml:space="preserve"> </w:t>
      </w:r>
      <w:proofErr w:type="spellStart"/>
      <w:r w:rsidRPr="002B5246">
        <w:rPr>
          <w:sz w:val="28"/>
          <w:szCs w:val="28"/>
        </w:rPr>
        <w:t>даної</w:t>
      </w:r>
      <w:proofErr w:type="spellEnd"/>
      <w:r w:rsidRPr="002B5246">
        <w:rPr>
          <w:sz w:val="28"/>
          <w:szCs w:val="28"/>
        </w:rPr>
        <w:t xml:space="preserve"> </w:t>
      </w:r>
      <w:proofErr w:type="spellStart"/>
      <w:r w:rsidRPr="002B5246">
        <w:rPr>
          <w:sz w:val="28"/>
          <w:szCs w:val="28"/>
        </w:rPr>
        <w:t>роботи</w:t>
      </w:r>
      <w:proofErr w:type="spellEnd"/>
      <w:r w:rsidRPr="002B5246">
        <w:rPr>
          <w:sz w:val="28"/>
          <w:szCs w:val="28"/>
        </w:rPr>
        <w:t xml:space="preserve"> (</w:t>
      </w:r>
      <w:proofErr w:type="spellStart"/>
      <w:r w:rsidRPr="002B5246">
        <w:rPr>
          <w:sz w:val="28"/>
          <w:szCs w:val="28"/>
        </w:rPr>
        <w:t>опис</w:t>
      </w:r>
      <w:proofErr w:type="spellEnd"/>
      <w:r w:rsidRPr="002B5246">
        <w:rPr>
          <w:sz w:val="28"/>
          <w:szCs w:val="28"/>
        </w:rPr>
        <w:t xml:space="preserve"> </w:t>
      </w:r>
      <w:proofErr w:type="spellStart"/>
      <w:r w:rsidRPr="002B5246">
        <w:rPr>
          <w:sz w:val="28"/>
          <w:szCs w:val="28"/>
        </w:rPr>
        <w:t>теорії</w:t>
      </w:r>
      <w:proofErr w:type="spellEnd"/>
      <w:r w:rsidRPr="002B5246">
        <w:rPr>
          <w:sz w:val="28"/>
          <w:szCs w:val="28"/>
        </w:rPr>
        <w:t xml:space="preserve">, </w:t>
      </w:r>
      <w:proofErr w:type="spellStart"/>
      <w:r w:rsidRPr="002B5246">
        <w:rPr>
          <w:sz w:val="28"/>
          <w:szCs w:val="28"/>
        </w:rPr>
        <w:t>методів</w:t>
      </w:r>
      <w:proofErr w:type="spellEnd"/>
      <w:r w:rsidRPr="002B5246">
        <w:rPr>
          <w:sz w:val="28"/>
          <w:szCs w:val="28"/>
        </w:rPr>
        <w:t xml:space="preserve">, характеристик </w:t>
      </w:r>
      <w:proofErr w:type="spellStart"/>
      <w:r w:rsidRPr="002B5246">
        <w:rPr>
          <w:sz w:val="28"/>
          <w:szCs w:val="28"/>
        </w:rPr>
        <w:t>створеного</w:t>
      </w:r>
      <w:proofErr w:type="spellEnd"/>
      <w:r w:rsidRPr="002B5246">
        <w:rPr>
          <w:sz w:val="28"/>
          <w:szCs w:val="28"/>
        </w:rPr>
        <w:t xml:space="preserve"> </w:t>
      </w:r>
      <w:proofErr w:type="spellStart"/>
      <w:r w:rsidRPr="002B5246">
        <w:rPr>
          <w:sz w:val="28"/>
          <w:szCs w:val="28"/>
        </w:rPr>
        <w:t>об’єкта</w:t>
      </w:r>
      <w:proofErr w:type="spellEnd"/>
      <w:r w:rsidRPr="002B5246">
        <w:rPr>
          <w:sz w:val="28"/>
          <w:szCs w:val="28"/>
        </w:rPr>
        <w:t xml:space="preserve">, </w:t>
      </w:r>
      <w:proofErr w:type="spellStart"/>
      <w:r w:rsidRPr="002B5246">
        <w:rPr>
          <w:sz w:val="28"/>
          <w:szCs w:val="28"/>
        </w:rPr>
        <w:t>принципів</w:t>
      </w:r>
      <w:proofErr w:type="spellEnd"/>
      <w:r w:rsidRPr="002B5246">
        <w:rPr>
          <w:sz w:val="28"/>
          <w:szCs w:val="28"/>
        </w:rPr>
        <w:t xml:space="preserve"> </w:t>
      </w:r>
      <w:proofErr w:type="spellStart"/>
      <w:r w:rsidRPr="002B5246">
        <w:rPr>
          <w:sz w:val="28"/>
          <w:szCs w:val="28"/>
        </w:rPr>
        <w:t>дії</w:t>
      </w:r>
      <w:proofErr w:type="spellEnd"/>
      <w:r w:rsidRPr="002B5246">
        <w:rPr>
          <w:sz w:val="28"/>
          <w:szCs w:val="28"/>
        </w:rPr>
        <w:t xml:space="preserve"> </w:t>
      </w:r>
      <w:proofErr w:type="spellStart"/>
      <w:r w:rsidRPr="002B5246">
        <w:rPr>
          <w:sz w:val="28"/>
          <w:szCs w:val="28"/>
        </w:rPr>
        <w:t>об’єкта</w:t>
      </w:r>
      <w:proofErr w:type="spellEnd"/>
      <w:r w:rsidRPr="002B5246">
        <w:rPr>
          <w:sz w:val="28"/>
          <w:szCs w:val="28"/>
        </w:rPr>
        <w:t xml:space="preserve">, </w:t>
      </w:r>
      <w:proofErr w:type="spellStart"/>
      <w:r w:rsidRPr="002B5246">
        <w:rPr>
          <w:sz w:val="28"/>
          <w:szCs w:val="28"/>
        </w:rPr>
        <w:t>основних</w:t>
      </w:r>
      <w:proofErr w:type="spellEnd"/>
      <w:r w:rsidRPr="002B5246">
        <w:rPr>
          <w:sz w:val="28"/>
          <w:szCs w:val="28"/>
        </w:rPr>
        <w:t xml:space="preserve"> </w:t>
      </w:r>
      <w:proofErr w:type="spellStart"/>
      <w:r w:rsidRPr="002B5246">
        <w:rPr>
          <w:sz w:val="28"/>
          <w:szCs w:val="28"/>
        </w:rPr>
        <w:t>принципових</w:t>
      </w:r>
      <w:proofErr w:type="spellEnd"/>
      <w:r w:rsidRPr="002B5246">
        <w:rPr>
          <w:sz w:val="28"/>
          <w:szCs w:val="28"/>
        </w:rPr>
        <w:t xml:space="preserve"> </w:t>
      </w:r>
      <w:proofErr w:type="spellStart"/>
      <w:r w:rsidRPr="002B5246">
        <w:rPr>
          <w:sz w:val="28"/>
          <w:szCs w:val="28"/>
        </w:rPr>
        <w:t>рішень</w:t>
      </w:r>
      <w:proofErr w:type="spellEnd"/>
      <w:r w:rsidRPr="002B5246">
        <w:rPr>
          <w:sz w:val="28"/>
          <w:szCs w:val="28"/>
        </w:rPr>
        <w:t xml:space="preserve">, </w:t>
      </w:r>
      <w:proofErr w:type="spellStart"/>
      <w:r w:rsidRPr="002B5246">
        <w:rPr>
          <w:sz w:val="28"/>
          <w:szCs w:val="28"/>
        </w:rPr>
        <w:t>що</w:t>
      </w:r>
      <w:proofErr w:type="spellEnd"/>
      <w:r w:rsidRPr="002B5246">
        <w:rPr>
          <w:sz w:val="28"/>
          <w:szCs w:val="28"/>
        </w:rPr>
        <w:t xml:space="preserve"> </w:t>
      </w:r>
      <w:proofErr w:type="spellStart"/>
      <w:r w:rsidRPr="002B5246">
        <w:rPr>
          <w:sz w:val="28"/>
          <w:szCs w:val="28"/>
        </w:rPr>
        <w:t>дають</w:t>
      </w:r>
      <w:proofErr w:type="spellEnd"/>
      <w:r w:rsidRPr="002B5246">
        <w:rPr>
          <w:sz w:val="28"/>
          <w:szCs w:val="28"/>
        </w:rPr>
        <w:t xml:space="preserve"> </w:t>
      </w:r>
      <w:proofErr w:type="spellStart"/>
      <w:r w:rsidRPr="002B5246">
        <w:rPr>
          <w:sz w:val="28"/>
          <w:szCs w:val="28"/>
        </w:rPr>
        <w:t>уявлення</w:t>
      </w:r>
      <w:proofErr w:type="spellEnd"/>
      <w:r w:rsidRPr="002B5246">
        <w:rPr>
          <w:sz w:val="28"/>
          <w:szCs w:val="28"/>
        </w:rPr>
        <w:t xml:space="preserve"> про </w:t>
      </w:r>
      <w:proofErr w:type="spellStart"/>
      <w:r w:rsidRPr="002B5246">
        <w:rPr>
          <w:sz w:val="28"/>
          <w:szCs w:val="28"/>
        </w:rPr>
        <w:t>його</w:t>
      </w:r>
      <w:proofErr w:type="spellEnd"/>
      <w:r w:rsidRPr="002B5246">
        <w:rPr>
          <w:sz w:val="28"/>
          <w:szCs w:val="28"/>
        </w:rPr>
        <w:t xml:space="preserve"> </w:t>
      </w:r>
      <w:proofErr w:type="spellStart"/>
      <w:r w:rsidRPr="002B5246">
        <w:rPr>
          <w:sz w:val="28"/>
          <w:szCs w:val="28"/>
        </w:rPr>
        <w:t>устрій</w:t>
      </w:r>
      <w:proofErr w:type="spellEnd"/>
      <w:r w:rsidRPr="002B5246">
        <w:rPr>
          <w:sz w:val="28"/>
          <w:szCs w:val="28"/>
        </w:rPr>
        <w:t xml:space="preserve"> і т. </w:t>
      </w:r>
      <w:proofErr w:type="spellStart"/>
      <w:r w:rsidRPr="002B5246">
        <w:rPr>
          <w:sz w:val="28"/>
          <w:szCs w:val="28"/>
        </w:rPr>
        <w:t>ін</w:t>
      </w:r>
      <w:proofErr w:type="spellEnd"/>
      <w:r w:rsidRPr="002B5246">
        <w:rPr>
          <w:sz w:val="28"/>
          <w:szCs w:val="28"/>
        </w:rPr>
        <w:t xml:space="preserve">.) та </w:t>
      </w:r>
      <w:proofErr w:type="spellStart"/>
      <w:r w:rsidRPr="002B5246">
        <w:rPr>
          <w:sz w:val="28"/>
          <w:szCs w:val="28"/>
        </w:rPr>
        <w:t>її</w:t>
      </w:r>
      <w:proofErr w:type="spellEnd"/>
      <w:r w:rsidRPr="002B5246">
        <w:rPr>
          <w:sz w:val="28"/>
          <w:szCs w:val="28"/>
        </w:rPr>
        <w:t xml:space="preserve"> </w:t>
      </w:r>
      <w:proofErr w:type="spellStart"/>
      <w:r w:rsidRPr="002B5246">
        <w:rPr>
          <w:sz w:val="28"/>
          <w:szCs w:val="28"/>
        </w:rPr>
        <w:t>результатів</w:t>
      </w:r>
      <w:proofErr w:type="spellEnd"/>
      <w:r w:rsidRPr="002B5246">
        <w:rPr>
          <w:sz w:val="28"/>
          <w:szCs w:val="28"/>
        </w:rPr>
        <w:t xml:space="preserve">. </w:t>
      </w:r>
      <w:proofErr w:type="spellStart"/>
      <w:r w:rsidRPr="002B5246">
        <w:rPr>
          <w:sz w:val="28"/>
          <w:szCs w:val="28"/>
        </w:rPr>
        <w:t>Викладаючи</w:t>
      </w:r>
      <w:proofErr w:type="spellEnd"/>
      <w:r w:rsidRPr="002B5246">
        <w:rPr>
          <w:sz w:val="28"/>
          <w:szCs w:val="28"/>
        </w:rPr>
        <w:t xml:space="preserve"> суть </w:t>
      </w:r>
      <w:proofErr w:type="spellStart"/>
      <w:r w:rsidRPr="002B5246">
        <w:rPr>
          <w:sz w:val="28"/>
          <w:szCs w:val="28"/>
        </w:rPr>
        <w:t>роботи</w:t>
      </w:r>
      <w:proofErr w:type="spellEnd"/>
      <w:r w:rsidRPr="002B5246">
        <w:rPr>
          <w:sz w:val="28"/>
          <w:szCs w:val="28"/>
        </w:rPr>
        <w:t xml:space="preserve">, </w:t>
      </w:r>
      <w:proofErr w:type="spellStart"/>
      <w:r w:rsidRPr="002B5246">
        <w:rPr>
          <w:sz w:val="28"/>
          <w:szCs w:val="28"/>
        </w:rPr>
        <w:t>особливу</w:t>
      </w:r>
      <w:proofErr w:type="spellEnd"/>
      <w:r w:rsidRPr="002B5246">
        <w:rPr>
          <w:sz w:val="28"/>
          <w:szCs w:val="28"/>
        </w:rPr>
        <w:t xml:space="preserve"> </w:t>
      </w:r>
      <w:proofErr w:type="spellStart"/>
      <w:r w:rsidRPr="002B5246">
        <w:rPr>
          <w:sz w:val="28"/>
          <w:szCs w:val="28"/>
        </w:rPr>
        <w:t>увагу</w:t>
      </w:r>
      <w:proofErr w:type="spellEnd"/>
      <w:r w:rsidRPr="002B5246">
        <w:rPr>
          <w:sz w:val="28"/>
          <w:szCs w:val="28"/>
        </w:rPr>
        <w:t xml:space="preserve"> </w:t>
      </w:r>
      <w:proofErr w:type="spellStart"/>
      <w:r w:rsidRPr="002B5246">
        <w:rPr>
          <w:sz w:val="28"/>
          <w:szCs w:val="28"/>
        </w:rPr>
        <w:t>приділяють</w:t>
      </w:r>
      <w:proofErr w:type="spellEnd"/>
      <w:r w:rsidRPr="002B5246">
        <w:rPr>
          <w:sz w:val="28"/>
          <w:szCs w:val="28"/>
        </w:rPr>
        <w:t xml:space="preserve"> </w:t>
      </w:r>
      <w:proofErr w:type="spellStart"/>
      <w:r w:rsidRPr="002B5246">
        <w:rPr>
          <w:sz w:val="28"/>
          <w:szCs w:val="28"/>
        </w:rPr>
        <w:t>новизні</w:t>
      </w:r>
      <w:proofErr w:type="spellEnd"/>
      <w:r w:rsidRPr="002B5246">
        <w:rPr>
          <w:sz w:val="28"/>
          <w:szCs w:val="28"/>
        </w:rPr>
        <w:t xml:space="preserve"> у </w:t>
      </w:r>
      <w:proofErr w:type="spellStart"/>
      <w:r w:rsidRPr="002B5246">
        <w:rPr>
          <w:sz w:val="28"/>
          <w:szCs w:val="28"/>
        </w:rPr>
        <w:t>ній</w:t>
      </w:r>
      <w:proofErr w:type="spellEnd"/>
      <w:r w:rsidRPr="002B5246">
        <w:rPr>
          <w:sz w:val="28"/>
          <w:szCs w:val="28"/>
        </w:rPr>
        <w:t xml:space="preserve">, </w:t>
      </w:r>
      <w:r w:rsidRPr="002B5246">
        <w:rPr>
          <w:sz w:val="28"/>
          <w:szCs w:val="28"/>
        </w:rPr>
        <w:lastRenderedPageBreak/>
        <w:t xml:space="preserve">а також </w:t>
      </w:r>
      <w:proofErr w:type="spellStart"/>
      <w:r w:rsidRPr="002B5246">
        <w:rPr>
          <w:sz w:val="28"/>
          <w:szCs w:val="28"/>
        </w:rPr>
        <w:t>питанням</w:t>
      </w:r>
      <w:proofErr w:type="spellEnd"/>
      <w:r w:rsidRPr="002B5246">
        <w:rPr>
          <w:sz w:val="28"/>
          <w:szCs w:val="28"/>
        </w:rPr>
        <w:t xml:space="preserve"> </w:t>
      </w:r>
      <w:proofErr w:type="spellStart"/>
      <w:r w:rsidRPr="002B5246">
        <w:rPr>
          <w:sz w:val="28"/>
          <w:szCs w:val="28"/>
        </w:rPr>
        <w:t>сумісності</w:t>
      </w:r>
      <w:proofErr w:type="spellEnd"/>
      <w:r w:rsidRPr="002B5246">
        <w:rPr>
          <w:sz w:val="28"/>
          <w:szCs w:val="28"/>
        </w:rPr>
        <w:t xml:space="preserve">, </w:t>
      </w:r>
      <w:proofErr w:type="spellStart"/>
      <w:r w:rsidRPr="002B5246">
        <w:rPr>
          <w:sz w:val="28"/>
          <w:szCs w:val="28"/>
        </w:rPr>
        <w:t>взаємозамінності</w:t>
      </w:r>
      <w:proofErr w:type="spellEnd"/>
      <w:r w:rsidRPr="002B5246">
        <w:rPr>
          <w:sz w:val="28"/>
          <w:szCs w:val="28"/>
        </w:rPr>
        <w:t xml:space="preserve">, </w:t>
      </w:r>
      <w:proofErr w:type="spellStart"/>
      <w:r w:rsidRPr="002B5246">
        <w:rPr>
          <w:sz w:val="28"/>
          <w:szCs w:val="28"/>
        </w:rPr>
        <w:t>надійності</w:t>
      </w:r>
      <w:proofErr w:type="spellEnd"/>
      <w:r w:rsidRPr="002B5246">
        <w:rPr>
          <w:sz w:val="28"/>
          <w:szCs w:val="28"/>
        </w:rPr>
        <w:t xml:space="preserve">, </w:t>
      </w:r>
      <w:proofErr w:type="spellStart"/>
      <w:r w:rsidRPr="002B5246">
        <w:rPr>
          <w:sz w:val="28"/>
          <w:szCs w:val="28"/>
        </w:rPr>
        <w:t>безпеки</w:t>
      </w:r>
      <w:proofErr w:type="spellEnd"/>
      <w:r w:rsidRPr="002B5246">
        <w:rPr>
          <w:sz w:val="28"/>
          <w:szCs w:val="28"/>
        </w:rPr>
        <w:t xml:space="preserve">, </w:t>
      </w:r>
      <w:proofErr w:type="spellStart"/>
      <w:r w:rsidRPr="002B5246">
        <w:rPr>
          <w:sz w:val="28"/>
          <w:szCs w:val="28"/>
        </w:rPr>
        <w:t>екології</w:t>
      </w:r>
      <w:proofErr w:type="spellEnd"/>
      <w:r w:rsidRPr="002B5246">
        <w:rPr>
          <w:sz w:val="28"/>
          <w:szCs w:val="28"/>
        </w:rPr>
        <w:t xml:space="preserve">. Суть </w:t>
      </w:r>
      <w:proofErr w:type="spellStart"/>
      <w:r w:rsidRPr="002B5246">
        <w:rPr>
          <w:sz w:val="28"/>
          <w:szCs w:val="28"/>
        </w:rPr>
        <w:t>роботи</w:t>
      </w:r>
      <w:proofErr w:type="spellEnd"/>
      <w:r w:rsidRPr="002B5246">
        <w:rPr>
          <w:sz w:val="28"/>
          <w:szCs w:val="28"/>
        </w:rPr>
        <w:t xml:space="preserve"> </w:t>
      </w:r>
      <w:proofErr w:type="spellStart"/>
      <w:r w:rsidRPr="002B5246">
        <w:rPr>
          <w:sz w:val="28"/>
          <w:szCs w:val="28"/>
        </w:rPr>
        <w:t>викладають</w:t>
      </w:r>
      <w:proofErr w:type="spellEnd"/>
      <w:r w:rsidRPr="002B5246">
        <w:rPr>
          <w:sz w:val="28"/>
          <w:szCs w:val="28"/>
        </w:rPr>
        <w:t xml:space="preserve">, </w:t>
      </w:r>
      <w:proofErr w:type="spellStart"/>
      <w:r w:rsidRPr="002B5246">
        <w:rPr>
          <w:sz w:val="28"/>
          <w:szCs w:val="28"/>
        </w:rPr>
        <w:t>поділяючи</w:t>
      </w:r>
      <w:proofErr w:type="spellEnd"/>
      <w:r w:rsidRPr="002B5246">
        <w:rPr>
          <w:sz w:val="28"/>
          <w:szCs w:val="28"/>
        </w:rPr>
        <w:t xml:space="preserve"> </w:t>
      </w:r>
      <w:proofErr w:type="spellStart"/>
      <w:r w:rsidRPr="002B5246">
        <w:rPr>
          <w:sz w:val="28"/>
          <w:szCs w:val="28"/>
        </w:rPr>
        <w:t>матеріал</w:t>
      </w:r>
      <w:proofErr w:type="spellEnd"/>
      <w:r w:rsidRPr="002B5246">
        <w:rPr>
          <w:sz w:val="28"/>
          <w:szCs w:val="28"/>
        </w:rPr>
        <w:t xml:space="preserve"> на </w:t>
      </w:r>
      <w:proofErr w:type="spellStart"/>
      <w:r w:rsidRPr="002B5246">
        <w:rPr>
          <w:sz w:val="28"/>
          <w:szCs w:val="28"/>
        </w:rPr>
        <w:t>розділи</w:t>
      </w:r>
      <w:proofErr w:type="spellEnd"/>
      <w:r w:rsidRPr="002B5246">
        <w:rPr>
          <w:sz w:val="28"/>
          <w:szCs w:val="28"/>
        </w:rPr>
        <w:t xml:space="preserve">. </w:t>
      </w:r>
      <w:proofErr w:type="spellStart"/>
      <w:r w:rsidRPr="002B5246">
        <w:rPr>
          <w:sz w:val="28"/>
          <w:szCs w:val="28"/>
        </w:rPr>
        <w:t>Кожний</w:t>
      </w:r>
      <w:proofErr w:type="spellEnd"/>
      <w:r w:rsidRPr="002B5246">
        <w:rPr>
          <w:sz w:val="28"/>
          <w:szCs w:val="28"/>
        </w:rPr>
        <w:t xml:space="preserve"> </w:t>
      </w:r>
      <w:proofErr w:type="spellStart"/>
      <w:r w:rsidRPr="002B5246">
        <w:rPr>
          <w:sz w:val="28"/>
          <w:szCs w:val="28"/>
        </w:rPr>
        <w:t>розділ</w:t>
      </w:r>
      <w:proofErr w:type="spellEnd"/>
      <w:r w:rsidRPr="002B5246">
        <w:rPr>
          <w:sz w:val="28"/>
          <w:szCs w:val="28"/>
        </w:rPr>
        <w:t xml:space="preserve"> </w:t>
      </w:r>
      <w:proofErr w:type="spellStart"/>
      <w:r w:rsidRPr="002B5246">
        <w:rPr>
          <w:sz w:val="28"/>
          <w:szCs w:val="28"/>
        </w:rPr>
        <w:t>починають</w:t>
      </w:r>
      <w:proofErr w:type="spellEnd"/>
      <w:r w:rsidRPr="002B5246">
        <w:rPr>
          <w:sz w:val="28"/>
          <w:szCs w:val="28"/>
        </w:rPr>
        <w:t xml:space="preserve"> </w:t>
      </w:r>
      <w:proofErr w:type="spellStart"/>
      <w:r w:rsidRPr="002B5246">
        <w:rPr>
          <w:sz w:val="28"/>
          <w:szCs w:val="28"/>
        </w:rPr>
        <w:t>із</w:t>
      </w:r>
      <w:proofErr w:type="spellEnd"/>
      <w:r w:rsidRPr="002B5246">
        <w:rPr>
          <w:sz w:val="28"/>
          <w:szCs w:val="28"/>
        </w:rPr>
        <w:t xml:space="preserve"> </w:t>
      </w:r>
      <w:proofErr w:type="spellStart"/>
      <w:r w:rsidRPr="002B5246">
        <w:rPr>
          <w:sz w:val="28"/>
          <w:szCs w:val="28"/>
        </w:rPr>
        <w:t>нової</w:t>
      </w:r>
      <w:proofErr w:type="spellEnd"/>
      <w:r w:rsidRPr="002B5246">
        <w:rPr>
          <w:sz w:val="28"/>
          <w:szCs w:val="28"/>
        </w:rPr>
        <w:t xml:space="preserve"> </w:t>
      </w:r>
      <w:proofErr w:type="spellStart"/>
      <w:r w:rsidRPr="002B5246">
        <w:rPr>
          <w:sz w:val="28"/>
          <w:szCs w:val="28"/>
        </w:rPr>
        <w:t>сторінки</w:t>
      </w:r>
      <w:proofErr w:type="spellEnd"/>
      <w:r w:rsidRPr="002B5246">
        <w:rPr>
          <w:sz w:val="28"/>
          <w:szCs w:val="28"/>
        </w:rPr>
        <w:t xml:space="preserve">. </w:t>
      </w:r>
    </w:p>
    <w:p w14:paraId="02478C4D" w14:textId="77777777" w:rsidR="00AC3F7E" w:rsidRPr="002B5246" w:rsidRDefault="00AC3F7E" w:rsidP="00AC3F7E">
      <w:pPr>
        <w:pStyle w:val="23"/>
        <w:spacing w:after="0" w:line="240" w:lineRule="auto"/>
        <w:ind w:left="0" w:firstLine="709"/>
        <w:jc w:val="both"/>
        <w:rPr>
          <w:sz w:val="28"/>
          <w:szCs w:val="28"/>
        </w:rPr>
      </w:pPr>
      <w:r w:rsidRPr="002B5246">
        <w:rPr>
          <w:sz w:val="28"/>
          <w:szCs w:val="28"/>
        </w:rPr>
        <w:t xml:space="preserve">У </w:t>
      </w:r>
      <w:proofErr w:type="spellStart"/>
      <w:r w:rsidRPr="002B5246">
        <w:rPr>
          <w:sz w:val="28"/>
          <w:szCs w:val="28"/>
        </w:rPr>
        <w:t>розділах</w:t>
      </w:r>
      <w:proofErr w:type="spellEnd"/>
      <w:r w:rsidRPr="002B5246">
        <w:rPr>
          <w:sz w:val="28"/>
          <w:szCs w:val="28"/>
        </w:rPr>
        <w:t xml:space="preserve"> </w:t>
      </w:r>
      <w:proofErr w:type="spellStart"/>
      <w:r w:rsidRPr="002B5246">
        <w:rPr>
          <w:sz w:val="28"/>
          <w:szCs w:val="28"/>
        </w:rPr>
        <w:t>основної</w:t>
      </w:r>
      <w:proofErr w:type="spellEnd"/>
      <w:r w:rsidRPr="002B5246">
        <w:rPr>
          <w:sz w:val="28"/>
          <w:szCs w:val="28"/>
        </w:rPr>
        <w:t xml:space="preserve"> </w:t>
      </w:r>
      <w:proofErr w:type="spellStart"/>
      <w:r w:rsidRPr="002B5246">
        <w:rPr>
          <w:sz w:val="28"/>
          <w:szCs w:val="28"/>
        </w:rPr>
        <w:t>частини</w:t>
      </w:r>
      <w:proofErr w:type="spellEnd"/>
      <w:r w:rsidRPr="002B5246">
        <w:rPr>
          <w:sz w:val="28"/>
          <w:szCs w:val="28"/>
        </w:rPr>
        <w:t xml:space="preserve"> </w:t>
      </w:r>
      <w:proofErr w:type="spellStart"/>
      <w:r w:rsidRPr="002B5246">
        <w:rPr>
          <w:sz w:val="28"/>
          <w:szCs w:val="28"/>
        </w:rPr>
        <w:t>подають</w:t>
      </w:r>
      <w:proofErr w:type="spellEnd"/>
      <w:r w:rsidRPr="002B5246">
        <w:rPr>
          <w:sz w:val="28"/>
          <w:szCs w:val="28"/>
        </w:rPr>
        <w:t xml:space="preserve">: </w:t>
      </w:r>
    </w:p>
    <w:p w14:paraId="0DDE0C0A" w14:textId="77777777" w:rsidR="00AC3F7E" w:rsidRPr="002B5246" w:rsidRDefault="00AC3F7E" w:rsidP="00AC3F7E">
      <w:pPr>
        <w:numPr>
          <w:ilvl w:val="0"/>
          <w:numId w:val="13"/>
        </w:numPr>
        <w:ind w:left="0" w:firstLine="709"/>
        <w:jc w:val="both"/>
        <w:rPr>
          <w:sz w:val="28"/>
          <w:szCs w:val="28"/>
        </w:rPr>
      </w:pPr>
      <w:r w:rsidRPr="002B5246">
        <w:rPr>
          <w:sz w:val="28"/>
          <w:szCs w:val="28"/>
        </w:rPr>
        <w:t xml:space="preserve">огляд літератури за темою і вибір напрямків досліджень; </w:t>
      </w:r>
    </w:p>
    <w:p w14:paraId="1A80999A" w14:textId="77777777" w:rsidR="00AC3F7E" w:rsidRPr="002B5246" w:rsidRDefault="00AC3F7E" w:rsidP="00AC3F7E">
      <w:pPr>
        <w:numPr>
          <w:ilvl w:val="0"/>
          <w:numId w:val="13"/>
        </w:numPr>
        <w:ind w:left="0" w:firstLine="709"/>
        <w:jc w:val="both"/>
        <w:rPr>
          <w:sz w:val="28"/>
          <w:szCs w:val="28"/>
        </w:rPr>
      </w:pPr>
      <w:r w:rsidRPr="002B5246">
        <w:rPr>
          <w:sz w:val="28"/>
          <w:szCs w:val="28"/>
        </w:rPr>
        <w:t xml:space="preserve">виклад загальної методики і основних методів досліджень; </w:t>
      </w:r>
    </w:p>
    <w:p w14:paraId="52917BBE" w14:textId="77777777" w:rsidR="00AC3F7E" w:rsidRPr="002B5246" w:rsidRDefault="00AC3F7E" w:rsidP="00AC3F7E">
      <w:pPr>
        <w:numPr>
          <w:ilvl w:val="0"/>
          <w:numId w:val="13"/>
        </w:numPr>
        <w:ind w:left="0" w:firstLine="709"/>
        <w:jc w:val="both"/>
        <w:rPr>
          <w:sz w:val="28"/>
          <w:szCs w:val="28"/>
        </w:rPr>
      </w:pPr>
      <w:r w:rsidRPr="002B5246">
        <w:rPr>
          <w:sz w:val="28"/>
          <w:szCs w:val="28"/>
        </w:rPr>
        <w:t xml:space="preserve">експериментальну частину і методику досліджень; відомості про проведені теоретичні і (або) експериментальні дослідження; </w:t>
      </w:r>
    </w:p>
    <w:p w14:paraId="3244F6D9" w14:textId="77777777" w:rsidR="00AC3F7E" w:rsidRPr="002B5246" w:rsidRDefault="00AC3F7E" w:rsidP="00AC3F7E">
      <w:pPr>
        <w:numPr>
          <w:ilvl w:val="0"/>
          <w:numId w:val="13"/>
        </w:numPr>
        <w:ind w:left="0" w:firstLine="709"/>
        <w:jc w:val="both"/>
        <w:rPr>
          <w:sz w:val="28"/>
          <w:szCs w:val="28"/>
        </w:rPr>
      </w:pPr>
      <w:r w:rsidRPr="002B5246">
        <w:rPr>
          <w:sz w:val="28"/>
          <w:szCs w:val="28"/>
        </w:rPr>
        <w:t xml:space="preserve">аналіз і узагальнення результатів досліджень. </w:t>
      </w:r>
    </w:p>
    <w:p w14:paraId="1ABEBFF8" w14:textId="77777777" w:rsidR="00AC3F7E" w:rsidRPr="002B5246" w:rsidRDefault="00AC3F7E" w:rsidP="00AC3F7E">
      <w:pPr>
        <w:pStyle w:val="23"/>
        <w:spacing w:after="0" w:line="240" w:lineRule="auto"/>
        <w:ind w:left="0" w:firstLine="709"/>
        <w:jc w:val="both"/>
        <w:rPr>
          <w:sz w:val="28"/>
          <w:szCs w:val="28"/>
        </w:rPr>
      </w:pPr>
      <w:r w:rsidRPr="002B5246">
        <w:rPr>
          <w:sz w:val="28"/>
          <w:szCs w:val="28"/>
        </w:rPr>
        <w:t xml:space="preserve">В </w:t>
      </w:r>
      <w:proofErr w:type="spellStart"/>
      <w:r w:rsidRPr="002B5246">
        <w:rPr>
          <w:sz w:val="28"/>
          <w:szCs w:val="28"/>
        </w:rPr>
        <w:t>огляді</w:t>
      </w:r>
      <w:proofErr w:type="spellEnd"/>
      <w:r w:rsidRPr="002B5246">
        <w:rPr>
          <w:sz w:val="28"/>
          <w:szCs w:val="28"/>
        </w:rPr>
        <w:t xml:space="preserve"> </w:t>
      </w:r>
      <w:proofErr w:type="spellStart"/>
      <w:r w:rsidRPr="002B5246">
        <w:rPr>
          <w:sz w:val="28"/>
          <w:szCs w:val="28"/>
        </w:rPr>
        <w:t>літератури</w:t>
      </w:r>
      <w:proofErr w:type="spellEnd"/>
      <w:r w:rsidRPr="002B5246">
        <w:rPr>
          <w:sz w:val="28"/>
          <w:szCs w:val="28"/>
        </w:rPr>
        <w:t xml:space="preserve"> </w:t>
      </w:r>
      <w:proofErr w:type="spellStart"/>
      <w:r w:rsidRPr="002B5246">
        <w:rPr>
          <w:sz w:val="28"/>
          <w:szCs w:val="28"/>
        </w:rPr>
        <w:t>окреслюють</w:t>
      </w:r>
      <w:proofErr w:type="spellEnd"/>
      <w:r w:rsidRPr="002B5246">
        <w:rPr>
          <w:sz w:val="28"/>
          <w:szCs w:val="28"/>
        </w:rPr>
        <w:t xml:space="preserve"> </w:t>
      </w:r>
      <w:proofErr w:type="spellStart"/>
      <w:r w:rsidRPr="002B5246">
        <w:rPr>
          <w:sz w:val="28"/>
          <w:szCs w:val="28"/>
        </w:rPr>
        <w:t>основні</w:t>
      </w:r>
      <w:proofErr w:type="spellEnd"/>
      <w:r w:rsidRPr="002B5246">
        <w:rPr>
          <w:sz w:val="28"/>
          <w:szCs w:val="28"/>
        </w:rPr>
        <w:t xml:space="preserve"> </w:t>
      </w:r>
      <w:proofErr w:type="spellStart"/>
      <w:r w:rsidRPr="002B5246">
        <w:rPr>
          <w:sz w:val="28"/>
          <w:szCs w:val="28"/>
        </w:rPr>
        <w:t>етапи</w:t>
      </w:r>
      <w:proofErr w:type="spellEnd"/>
      <w:r w:rsidRPr="002B5246">
        <w:rPr>
          <w:sz w:val="28"/>
          <w:szCs w:val="28"/>
        </w:rPr>
        <w:t xml:space="preserve"> </w:t>
      </w:r>
      <w:proofErr w:type="spellStart"/>
      <w:r w:rsidRPr="002B5246">
        <w:rPr>
          <w:sz w:val="28"/>
          <w:szCs w:val="28"/>
        </w:rPr>
        <w:t>розвитку</w:t>
      </w:r>
      <w:proofErr w:type="spellEnd"/>
      <w:r w:rsidRPr="002B5246">
        <w:rPr>
          <w:sz w:val="28"/>
          <w:szCs w:val="28"/>
        </w:rPr>
        <w:t xml:space="preserve"> </w:t>
      </w:r>
      <w:proofErr w:type="spellStart"/>
      <w:r w:rsidRPr="002B5246">
        <w:rPr>
          <w:sz w:val="28"/>
          <w:szCs w:val="28"/>
        </w:rPr>
        <w:t>наукової</w:t>
      </w:r>
      <w:proofErr w:type="spellEnd"/>
      <w:r w:rsidRPr="002B5246">
        <w:rPr>
          <w:sz w:val="28"/>
          <w:szCs w:val="28"/>
        </w:rPr>
        <w:t xml:space="preserve"> думки за </w:t>
      </w:r>
      <w:proofErr w:type="spellStart"/>
      <w:r w:rsidRPr="002B5246">
        <w:rPr>
          <w:sz w:val="28"/>
          <w:szCs w:val="28"/>
        </w:rPr>
        <w:t>своєю</w:t>
      </w:r>
      <w:proofErr w:type="spellEnd"/>
      <w:r w:rsidRPr="002B5246">
        <w:rPr>
          <w:sz w:val="28"/>
          <w:szCs w:val="28"/>
        </w:rPr>
        <w:t xml:space="preserve"> проблемою. </w:t>
      </w:r>
      <w:proofErr w:type="spellStart"/>
      <w:r w:rsidRPr="002B5246">
        <w:rPr>
          <w:sz w:val="28"/>
          <w:szCs w:val="28"/>
        </w:rPr>
        <w:t>Стисло</w:t>
      </w:r>
      <w:proofErr w:type="spellEnd"/>
      <w:r w:rsidRPr="002B5246">
        <w:rPr>
          <w:sz w:val="28"/>
          <w:szCs w:val="28"/>
        </w:rPr>
        <w:t xml:space="preserve">, критично </w:t>
      </w:r>
      <w:proofErr w:type="spellStart"/>
      <w:r w:rsidRPr="002B5246">
        <w:rPr>
          <w:sz w:val="28"/>
          <w:szCs w:val="28"/>
        </w:rPr>
        <w:t>висвітлюючи</w:t>
      </w:r>
      <w:proofErr w:type="spellEnd"/>
      <w:r w:rsidRPr="002B5246">
        <w:rPr>
          <w:sz w:val="28"/>
          <w:szCs w:val="28"/>
        </w:rPr>
        <w:t xml:space="preserve"> </w:t>
      </w:r>
      <w:proofErr w:type="spellStart"/>
      <w:r w:rsidRPr="002B5246">
        <w:rPr>
          <w:sz w:val="28"/>
          <w:szCs w:val="28"/>
        </w:rPr>
        <w:t>роботи</w:t>
      </w:r>
      <w:proofErr w:type="spellEnd"/>
      <w:r w:rsidRPr="002B5246">
        <w:rPr>
          <w:sz w:val="28"/>
          <w:szCs w:val="28"/>
        </w:rPr>
        <w:t xml:space="preserve"> </w:t>
      </w:r>
      <w:proofErr w:type="spellStart"/>
      <w:r w:rsidRPr="002B5246">
        <w:rPr>
          <w:sz w:val="28"/>
          <w:szCs w:val="28"/>
        </w:rPr>
        <w:t>попередників</w:t>
      </w:r>
      <w:proofErr w:type="spellEnd"/>
      <w:r w:rsidRPr="002B5246">
        <w:rPr>
          <w:sz w:val="28"/>
          <w:szCs w:val="28"/>
        </w:rPr>
        <w:t xml:space="preserve">, автор повинен </w:t>
      </w:r>
      <w:proofErr w:type="spellStart"/>
      <w:r w:rsidRPr="002B5246">
        <w:rPr>
          <w:sz w:val="28"/>
          <w:szCs w:val="28"/>
        </w:rPr>
        <w:t>назвати</w:t>
      </w:r>
      <w:proofErr w:type="spellEnd"/>
      <w:r w:rsidRPr="002B5246">
        <w:rPr>
          <w:sz w:val="28"/>
          <w:szCs w:val="28"/>
        </w:rPr>
        <w:t xml:space="preserve"> </w:t>
      </w:r>
      <w:proofErr w:type="spellStart"/>
      <w:r w:rsidRPr="002B5246">
        <w:rPr>
          <w:sz w:val="28"/>
          <w:szCs w:val="28"/>
        </w:rPr>
        <w:t>ті</w:t>
      </w:r>
      <w:proofErr w:type="spellEnd"/>
      <w:r w:rsidRPr="002B5246">
        <w:rPr>
          <w:sz w:val="28"/>
          <w:szCs w:val="28"/>
        </w:rPr>
        <w:t xml:space="preserve"> </w:t>
      </w:r>
      <w:proofErr w:type="spellStart"/>
      <w:r w:rsidRPr="002B5246">
        <w:rPr>
          <w:sz w:val="28"/>
          <w:szCs w:val="28"/>
        </w:rPr>
        <w:t>питання</w:t>
      </w:r>
      <w:proofErr w:type="spellEnd"/>
      <w:r w:rsidRPr="002B5246">
        <w:rPr>
          <w:sz w:val="28"/>
          <w:szCs w:val="28"/>
        </w:rPr>
        <w:t xml:space="preserve">, </w:t>
      </w:r>
      <w:proofErr w:type="spellStart"/>
      <w:r w:rsidRPr="002B5246">
        <w:rPr>
          <w:sz w:val="28"/>
          <w:szCs w:val="28"/>
        </w:rPr>
        <w:t>що</w:t>
      </w:r>
      <w:proofErr w:type="spellEnd"/>
      <w:r w:rsidRPr="002B5246">
        <w:rPr>
          <w:sz w:val="28"/>
          <w:szCs w:val="28"/>
        </w:rPr>
        <w:t xml:space="preserve"> </w:t>
      </w:r>
      <w:proofErr w:type="spellStart"/>
      <w:r w:rsidRPr="002B5246">
        <w:rPr>
          <w:sz w:val="28"/>
          <w:szCs w:val="28"/>
        </w:rPr>
        <w:t>залишились</w:t>
      </w:r>
      <w:proofErr w:type="spellEnd"/>
      <w:r w:rsidRPr="002B5246">
        <w:rPr>
          <w:sz w:val="28"/>
          <w:szCs w:val="28"/>
        </w:rPr>
        <w:t xml:space="preserve"> </w:t>
      </w:r>
      <w:proofErr w:type="spellStart"/>
      <w:r w:rsidRPr="002B5246">
        <w:rPr>
          <w:sz w:val="28"/>
          <w:szCs w:val="28"/>
        </w:rPr>
        <w:t>невирішеними</w:t>
      </w:r>
      <w:proofErr w:type="spellEnd"/>
      <w:r w:rsidRPr="002B5246">
        <w:rPr>
          <w:sz w:val="28"/>
          <w:szCs w:val="28"/>
        </w:rPr>
        <w:t xml:space="preserve"> і, </w:t>
      </w:r>
      <w:proofErr w:type="spellStart"/>
      <w:r w:rsidRPr="002B5246">
        <w:rPr>
          <w:sz w:val="28"/>
          <w:szCs w:val="28"/>
        </w:rPr>
        <w:t>отже</w:t>
      </w:r>
      <w:proofErr w:type="spellEnd"/>
      <w:r w:rsidRPr="002B5246">
        <w:rPr>
          <w:sz w:val="28"/>
          <w:szCs w:val="28"/>
        </w:rPr>
        <w:t xml:space="preserve">, </w:t>
      </w:r>
      <w:proofErr w:type="spellStart"/>
      <w:r w:rsidRPr="002B5246">
        <w:rPr>
          <w:sz w:val="28"/>
          <w:szCs w:val="28"/>
        </w:rPr>
        <w:t>визначити</w:t>
      </w:r>
      <w:proofErr w:type="spellEnd"/>
      <w:r w:rsidRPr="002B5246">
        <w:rPr>
          <w:sz w:val="28"/>
          <w:szCs w:val="28"/>
        </w:rPr>
        <w:t xml:space="preserve"> </w:t>
      </w:r>
      <w:proofErr w:type="spellStart"/>
      <w:r w:rsidRPr="002B5246">
        <w:rPr>
          <w:sz w:val="28"/>
          <w:szCs w:val="28"/>
        </w:rPr>
        <w:t>своє</w:t>
      </w:r>
      <w:proofErr w:type="spellEnd"/>
      <w:r w:rsidRPr="002B5246">
        <w:rPr>
          <w:sz w:val="28"/>
          <w:szCs w:val="28"/>
        </w:rPr>
        <w:t xml:space="preserve"> </w:t>
      </w:r>
      <w:proofErr w:type="spellStart"/>
      <w:r w:rsidRPr="002B5246">
        <w:rPr>
          <w:sz w:val="28"/>
          <w:szCs w:val="28"/>
        </w:rPr>
        <w:t>місце</w:t>
      </w:r>
      <w:proofErr w:type="spellEnd"/>
      <w:r w:rsidRPr="002B5246">
        <w:rPr>
          <w:sz w:val="28"/>
          <w:szCs w:val="28"/>
        </w:rPr>
        <w:t xml:space="preserve"> у </w:t>
      </w:r>
      <w:proofErr w:type="spellStart"/>
      <w:r w:rsidRPr="002B5246">
        <w:rPr>
          <w:sz w:val="28"/>
          <w:szCs w:val="28"/>
        </w:rPr>
        <w:t>розв’язанні</w:t>
      </w:r>
      <w:proofErr w:type="spellEnd"/>
      <w:r w:rsidRPr="002B5246">
        <w:rPr>
          <w:sz w:val="28"/>
          <w:szCs w:val="28"/>
        </w:rPr>
        <w:t xml:space="preserve"> </w:t>
      </w:r>
      <w:proofErr w:type="spellStart"/>
      <w:r w:rsidRPr="002B5246">
        <w:rPr>
          <w:sz w:val="28"/>
          <w:szCs w:val="28"/>
        </w:rPr>
        <w:t>проблеми</w:t>
      </w:r>
      <w:proofErr w:type="spellEnd"/>
      <w:r w:rsidRPr="002B5246">
        <w:rPr>
          <w:sz w:val="28"/>
          <w:szCs w:val="28"/>
        </w:rPr>
        <w:t xml:space="preserve">. </w:t>
      </w:r>
      <w:proofErr w:type="spellStart"/>
      <w:r w:rsidRPr="002B5246">
        <w:rPr>
          <w:sz w:val="28"/>
          <w:szCs w:val="28"/>
        </w:rPr>
        <w:t>Бажано</w:t>
      </w:r>
      <w:proofErr w:type="spellEnd"/>
      <w:r w:rsidRPr="002B5246">
        <w:rPr>
          <w:sz w:val="28"/>
          <w:szCs w:val="28"/>
        </w:rPr>
        <w:t xml:space="preserve"> </w:t>
      </w:r>
      <w:proofErr w:type="spellStart"/>
      <w:r w:rsidRPr="002B5246">
        <w:rPr>
          <w:sz w:val="28"/>
          <w:szCs w:val="28"/>
        </w:rPr>
        <w:t>закінчити</w:t>
      </w:r>
      <w:proofErr w:type="spellEnd"/>
      <w:r w:rsidRPr="002B5246">
        <w:rPr>
          <w:sz w:val="28"/>
          <w:szCs w:val="28"/>
        </w:rPr>
        <w:t xml:space="preserve"> </w:t>
      </w:r>
      <w:proofErr w:type="spellStart"/>
      <w:r w:rsidRPr="002B5246">
        <w:rPr>
          <w:sz w:val="28"/>
          <w:szCs w:val="28"/>
        </w:rPr>
        <w:t>цей</w:t>
      </w:r>
      <w:proofErr w:type="spellEnd"/>
      <w:r w:rsidRPr="002B5246">
        <w:rPr>
          <w:sz w:val="28"/>
          <w:szCs w:val="28"/>
        </w:rPr>
        <w:t xml:space="preserve"> </w:t>
      </w:r>
      <w:proofErr w:type="spellStart"/>
      <w:r w:rsidRPr="002B5246">
        <w:rPr>
          <w:sz w:val="28"/>
          <w:szCs w:val="28"/>
        </w:rPr>
        <w:t>розділ</w:t>
      </w:r>
      <w:proofErr w:type="spellEnd"/>
      <w:r w:rsidRPr="002B5246">
        <w:rPr>
          <w:sz w:val="28"/>
          <w:szCs w:val="28"/>
        </w:rPr>
        <w:t xml:space="preserve"> коротким резюме </w:t>
      </w:r>
      <w:proofErr w:type="spellStart"/>
      <w:r w:rsidRPr="002B5246">
        <w:rPr>
          <w:sz w:val="28"/>
          <w:szCs w:val="28"/>
        </w:rPr>
        <w:t>стосовно</w:t>
      </w:r>
      <w:proofErr w:type="spellEnd"/>
      <w:r w:rsidRPr="002B5246">
        <w:rPr>
          <w:sz w:val="28"/>
          <w:szCs w:val="28"/>
        </w:rPr>
        <w:t xml:space="preserve"> </w:t>
      </w:r>
      <w:proofErr w:type="spellStart"/>
      <w:r w:rsidRPr="002B5246">
        <w:rPr>
          <w:sz w:val="28"/>
          <w:szCs w:val="28"/>
        </w:rPr>
        <w:t>необхідності</w:t>
      </w:r>
      <w:proofErr w:type="spellEnd"/>
      <w:r w:rsidRPr="002B5246">
        <w:rPr>
          <w:sz w:val="28"/>
          <w:szCs w:val="28"/>
        </w:rPr>
        <w:t xml:space="preserve"> </w:t>
      </w:r>
      <w:proofErr w:type="spellStart"/>
      <w:r w:rsidRPr="002B5246">
        <w:rPr>
          <w:sz w:val="28"/>
          <w:szCs w:val="28"/>
        </w:rPr>
        <w:t>проведення</w:t>
      </w:r>
      <w:proofErr w:type="spellEnd"/>
      <w:r w:rsidRPr="002B5246">
        <w:rPr>
          <w:sz w:val="28"/>
          <w:szCs w:val="28"/>
        </w:rPr>
        <w:t xml:space="preserve"> </w:t>
      </w:r>
      <w:proofErr w:type="spellStart"/>
      <w:r w:rsidRPr="002B5246">
        <w:rPr>
          <w:sz w:val="28"/>
          <w:szCs w:val="28"/>
        </w:rPr>
        <w:t>досліджень</w:t>
      </w:r>
      <w:proofErr w:type="spellEnd"/>
      <w:r w:rsidRPr="002B5246">
        <w:rPr>
          <w:sz w:val="28"/>
          <w:szCs w:val="28"/>
        </w:rPr>
        <w:t xml:space="preserve"> у </w:t>
      </w:r>
      <w:proofErr w:type="spellStart"/>
      <w:r w:rsidRPr="002B5246">
        <w:rPr>
          <w:sz w:val="28"/>
          <w:szCs w:val="28"/>
        </w:rPr>
        <w:t>даній</w:t>
      </w:r>
      <w:proofErr w:type="spellEnd"/>
      <w:r w:rsidRPr="002B5246">
        <w:rPr>
          <w:sz w:val="28"/>
          <w:szCs w:val="28"/>
        </w:rPr>
        <w:t xml:space="preserve"> </w:t>
      </w:r>
      <w:proofErr w:type="spellStart"/>
      <w:r w:rsidRPr="002B5246">
        <w:rPr>
          <w:sz w:val="28"/>
          <w:szCs w:val="28"/>
        </w:rPr>
        <w:t>галузі</w:t>
      </w:r>
      <w:proofErr w:type="spellEnd"/>
      <w:r w:rsidRPr="002B5246">
        <w:rPr>
          <w:sz w:val="28"/>
          <w:szCs w:val="28"/>
        </w:rPr>
        <w:t xml:space="preserve">. </w:t>
      </w:r>
    </w:p>
    <w:p w14:paraId="22D75E78" w14:textId="77777777" w:rsidR="00AC3F7E" w:rsidRPr="002B5246" w:rsidRDefault="00AC3F7E" w:rsidP="00AC3F7E">
      <w:pPr>
        <w:ind w:firstLine="709"/>
        <w:jc w:val="both"/>
        <w:rPr>
          <w:sz w:val="28"/>
          <w:szCs w:val="28"/>
        </w:rPr>
      </w:pPr>
      <w:r w:rsidRPr="002B5246">
        <w:rPr>
          <w:sz w:val="28"/>
          <w:szCs w:val="28"/>
        </w:rPr>
        <w:t xml:space="preserve">У другому розділі, як правило, обґрунтовують вибір напрямку досліджень, наводять методи вирішення задач і їх порівняльні оцінки, розробляють загальну методику проведення досліджень. У теоретичних роботах розкривають методи розрахунків, гіпотези, що розглядають, в експериментальних — принципи дії та характеристики розробленого програмно-модельного комплексу, оцінки похибок вимірювань. </w:t>
      </w:r>
    </w:p>
    <w:p w14:paraId="3B4FDF1C" w14:textId="77777777" w:rsidR="00AC3F7E" w:rsidRPr="002B5246" w:rsidRDefault="00AC3F7E" w:rsidP="00AC3F7E">
      <w:pPr>
        <w:pStyle w:val="23"/>
        <w:spacing w:after="0" w:line="240" w:lineRule="auto"/>
        <w:ind w:left="0" w:firstLine="709"/>
        <w:jc w:val="both"/>
        <w:rPr>
          <w:sz w:val="28"/>
          <w:szCs w:val="28"/>
        </w:rPr>
      </w:pPr>
      <w:proofErr w:type="spellStart"/>
      <w:r w:rsidRPr="002B5246">
        <w:rPr>
          <w:sz w:val="28"/>
          <w:szCs w:val="28"/>
        </w:rPr>
        <w:t>Далі</w:t>
      </w:r>
      <w:proofErr w:type="spellEnd"/>
      <w:r w:rsidRPr="002B5246">
        <w:rPr>
          <w:sz w:val="28"/>
          <w:szCs w:val="28"/>
        </w:rPr>
        <w:t xml:space="preserve">, у </w:t>
      </w:r>
      <w:proofErr w:type="spellStart"/>
      <w:r w:rsidRPr="002B5246">
        <w:rPr>
          <w:sz w:val="28"/>
          <w:szCs w:val="28"/>
        </w:rPr>
        <w:t>наступних</w:t>
      </w:r>
      <w:proofErr w:type="spellEnd"/>
      <w:r w:rsidRPr="002B5246">
        <w:rPr>
          <w:sz w:val="28"/>
          <w:szCs w:val="28"/>
        </w:rPr>
        <w:t xml:space="preserve"> </w:t>
      </w:r>
      <w:proofErr w:type="spellStart"/>
      <w:r w:rsidRPr="002B5246">
        <w:rPr>
          <w:sz w:val="28"/>
          <w:szCs w:val="28"/>
        </w:rPr>
        <w:t>розділах</w:t>
      </w:r>
      <w:proofErr w:type="spellEnd"/>
      <w:r w:rsidRPr="002B5246">
        <w:rPr>
          <w:sz w:val="28"/>
          <w:szCs w:val="28"/>
        </w:rPr>
        <w:t xml:space="preserve">, з </w:t>
      </w:r>
      <w:proofErr w:type="spellStart"/>
      <w:r w:rsidRPr="002B5246">
        <w:rPr>
          <w:sz w:val="28"/>
          <w:szCs w:val="28"/>
        </w:rPr>
        <w:t>вичерпною</w:t>
      </w:r>
      <w:proofErr w:type="spellEnd"/>
      <w:r w:rsidRPr="002B5246">
        <w:rPr>
          <w:sz w:val="28"/>
          <w:szCs w:val="28"/>
        </w:rPr>
        <w:t xml:space="preserve"> </w:t>
      </w:r>
      <w:proofErr w:type="spellStart"/>
      <w:r w:rsidRPr="002B5246">
        <w:rPr>
          <w:sz w:val="28"/>
          <w:szCs w:val="28"/>
        </w:rPr>
        <w:t>повнотою</w:t>
      </w:r>
      <w:proofErr w:type="spellEnd"/>
      <w:r w:rsidRPr="002B5246">
        <w:rPr>
          <w:sz w:val="28"/>
          <w:szCs w:val="28"/>
        </w:rPr>
        <w:t xml:space="preserve"> </w:t>
      </w:r>
      <w:proofErr w:type="spellStart"/>
      <w:r w:rsidRPr="002B5246">
        <w:rPr>
          <w:sz w:val="28"/>
          <w:szCs w:val="28"/>
        </w:rPr>
        <w:t>викладаються</w:t>
      </w:r>
      <w:proofErr w:type="spellEnd"/>
      <w:r w:rsidRPr="002B5246">
        <w:rPr>
          <w:sz w:val="28"/>
          <w:szCs w:val="28"/>
        </w:rPr>
        <w:t xml:space="preserve"> </w:t>
      </w:r>
      <w:proofErr w:type="spellStart"/>
      <w:r w:rsidRPr="002B5246">
        <w:rPr>
          <w:sz w:val="28"/>
          <w:szCs w:val="28"/>
        </w:rPr>
        <w:t>результати</w:t>
      </w:r>
      <w:proofErr w:type="spellEnd"/>
      <w:r w:rsidRPr="002B5246">
        <w:rPr>
          <w:sz w:val="28"/>
          <w:szCs w:val="28"/>
        </w:rPr>
        <w:t xml:space="preserve"> </w:t>
      </w:r>
      <w:proofErr w:type="spellStart"/>
      <w:r w:rsidRPr="002B5246">
        <w:rPr>
          <w:sz w:val="28"/>
          <w:szCs w:val="28"/>
        </w:rPr>
        <w:t>власних</w:t>
      </w:r>
      <w:proofErr w:type="spellEnd"/>
      <w:r w:rsidRPr="002B5246">
        <w:rPr>
          <w:sz w:val="28"/>
          <w:szCs w:val="28"/>
        </w:rPr>
        <w:t xml:space="preserve"> </w:t>
      </w:r>
      <w:proofErr w:type="spellStart"/>
      <w:r w:rsidRPr="002B5246">
        <w:rPr>
          <w:sz w:val="28"/>
          <w:szCs w:val="28"/>
        </w:rPr>
        <w:t>досліджень</w:t>
      </w:r>
      <w:proofErr w:type="spellEnd"/>
      <w:r w:rsidRPr="002B5246">
        <w:rPr>
          <w:sz w:val="28"/>
          <w:szCs w:val="28"/>
        </w:rPr>
        <w:t xml:space="preserve"> автора з </w:t>
      </w:r>
      <w:proofErr w:type="spellStart"/>
      <w:r w:rsidRPr="002B5246">
        <w:rPr>
          <w:sz w:val="28"/>
          <w:szCs w:val="28"/>
        </w:rPr>
        <w:t>висвітленням</w:t>
      </w:r>
      <w:proofErr w:type="spellEnd"/>
      <w:r w:rsidRPr="002B5246">
        <w:rPr>
          <w:sz w:val="28"/>
          <w:szCs w:val="28"/>
        </w:rPr>
        <w:t xml:space="preserve"> того нового, </w:t>
      </w:r>
      <w:proofErr w:type="spellStart"/>
      <w:r w:rsidRPr="002B5246">
        <w:rPr>
          <w:sz w:val="28"/>
          <w:szCs w:val="28"/>
        </w:rPr>
        <w:t>що</w:t>
      </w:r>
      <w:proofErr w:type="spellEnd"/>
      <w:r w:rsidRPr="002B5246">
        <w:rPr>
          <w:sz w:val="28"/>
          <w:szCs w:val="28"/>
        </w:rPr>
        <w:t xml:space="preserve"> </w:t>
      </w:r>
      <w:proofErr w:type="spellStart"/>
      <w:r w:rsidRPr="002B5246">
        <w:rPr>
          <w:sz w:val="28"/>
          <w:szCs w:val="28"/>
        </w:rPr>
        <w:t>він</w:t>
      </w:r>
      <w:proofErr w:type="spellEnd"/>
      <w:r w:rsidRPr="002B5246">
        <w:rPr>
          <w:sz w:val="28"/>
          <w:szCs w:val="28"/>
        </w:rPr>
        <w:t xml:space="preserve"> вносить у </w:t>
      </w:r>
      <w:proofErr w:type="spellStart"/>
      <w:r w:rsidRPr="002B5246">
        <w:rPr>
          <w:sz w:val="28"/>
          <w:szCs w:val="28"/>
        </w:rPr>
        <w:t>розробку</w:t>
      </w:r>
      <w:proofErr w:type="spellEnd"/>
      <w:r w:rsidRPr="002B5246">
        <w:rPr>
          <w:sz w:val="28"/>
          <w:szCs w:val="28"/>
        </w:rPr>
        <w:t xml:space="preserve"> </w:t>
      </w:r>
      <w:proofErr w:type="spellStart"/>
      <w:r w:rsidRPr="002B5246">
        <w:rPr>
          <w:sz w:val="28"/>
          <w:szCs w:val="28"/>
        </w:rPr>
        <w:t>проблеми</w:t>
      </w:r>
      <w:proofErr w:type="spellEnd"/>
      <w:r w:rsidRPr="002B5246">
        <w:rPr>
          <w:sz w:val="28"/>
          <w:szCs w:val="28"/>
        </w:rPr>
        <w:t xml:space="preserve">. Автор повинен </w:t>
      </w:r>
      <w:proofErr w:type="spellStart"/>
      <w:r w:rsidRPr="002B5246">
        <w:rPr>
          <w:sz w:val="28"/>
          <w:szCs w:val="28"/>
        </w:rPr>
        <w:t>давати</w:t>
      </w:r>
      <w:proofErr w:type="spellEnd"/>
      <w:r w:rsidRPr="002B5246">
        <w:rPr>
          <w:sz w:val="28"/>
          <w:szCs w:val="28"/>
        </w:rPr>
        <w:t xml:space="preserve"> </w:t>
      </w:r>
      <w:proofErr w:type="spellStart"/>
      <w:r w:rsidRPr="002B5246">
        <w:rPr>
          <w:sz w:val="28"/>
          <w:szCs w:val="28"/>
        </w:rPr>
        <w:t>оцінку</w:t>
      </w:r>
      <w:proofErr w:type="spellEnd"/>
      <w:r w:rsidRPr="002B5246">
        <w:rPr>
          <w:sz w:val="28"/>
          <w:szCs w:val="28"/>
        </w:rPr>
        <w:t xml:space="preserve"> </w:t>
      </w:r>
      <w:proofErr w:type="spellStart"/>
      <w:r w:rsidRPr="002B5246">
        <w:rPr>
          <w:sz w:val="28"/>
          <w:szCs w:val="28"/>
        </w:rPr>
        <w:t>повноти</w:t>
      </w:r>
      <w:proofErr w:type="spellEnd"/>
      <w:r w:rsidRPr="002B5246">
        <w:rPr>
          <w:sz w:val="28"/>
          <w:szCs w:val="28"/>
        </w:rPr>
        <w:t xml:space="preserve"> </w:t>
      </w:r>
      <w:proofErr w:type="spellStart"/>
      <w:r w:rsidRPr="002B5246">
        <w:rPr>
          <w:sz w:val="28"/>
          <w:szCs w:val="28"/>
        </w:rPr>
        <w:t>вирішення</w:t>
      </w:r>
      <w:proofErr w:type="spellEnd"/>
      <w:r w:rsidRPr="002B5246">
        <w:rPr>
          <w:sz w:val="28"/>
          <w:szCs w:val="28"/>
        </w:rPr>
        <w:t xml:space="preserve"> </w:t>
      </w:r>
      <w:proofErr w:type="spellStart"/>
      <w:r w:rsidRPr="002B5246">
        <w:rPr>
          <w:sz w:val="28"/>
          <w:szCs w:val="28"/>
        </w:rPr>
        <w:t>поставлених</w:t>
      </w:r>
      <w:proofErr w:type="spellEnd"/>
      <w:r w:rsidRPr="002B5246">
        <w:rPr>
          <w:sz w:val="28"/>
          <w:szCs w:val="28"/>
        </w:rPr>
        <w:t xml:space="preserve"> задач, </w:t>
      </w:r>
      <w:proofErr w:type="spellStart"/>
      <w:r w:rsidRPr="002B5246">
        <w:rPr>
          <w:sz w:val="28"/>
          <w:szCs w:val="28"/>
        </w:rPr>
        <w:t>оцінку</w:t>
      </w:r>
      <w:proofErr w:type="spellEnd"/>
      <w:r w:rsidRPr="002B5246">
        <w:rPr>
          <w:sz w:val="28"/>
          <w:szCs w:val="28"/>
        </w:rPr>
        <w:t xml:space="preserve"> </w:t>
      </w:r>
      <w:proofErr w:type="spellStart"/>
      <w:r w:rsidRPr="002B5246">
        <w:rPr>
          <w:sz w:val="28"/>
          <w:szCs w:val="28"/>
        </w:rPr>
        <w:t>достовірності</w:t>
      </w:r>
      <w:proofErr w:type="spellEnd"/>
      <w:r w:rsidRPr="002B5246">
        <w:rPr>
          <w:sz w:val="28"/>
          <w:szCs w:val="28"/>
        </w:rPr>
        <w:t xml:space="preserve"> </w:t>
      </w:r>
      <w:proofErr w:type="spellStart"/>
      <w:r w:rsidRPr="002B5246">
        <w:rPr>
          <w:sz w:val="28"/>
          <w:szCs w:val="28"/>
        </w:rPr>
        <w:t>одержаних</w:t>
      </w:r>
      <w:proofErr w:type="spellEnd"/>
      <w:r w:rsidRPr="002B5246">
        <w:rPr>
          <w:sz w:val="28"/>
          <w:szCs w:val="28"/>
        </w:rPr>
        <w:t xml:space="preserve"> </w:t>
      </w:r>
      <w:proofErr w:type="spellStart"/>
      <w:r w:rsidRPr="002B5246">
        <w:rPr>
          <w:sz w:val="28"/>
          <w:szCs w:val="28"/>
        </w:rPr>
        <w:t>результатів</w:t>
      </w:r>
      <w:proofErr w:type="spellEnd"/>
      <w:r w:rsidRPr="002B5246">
        <w:rPr>
          <w:sz w:val="28"/>
          <w:szCs w:val="28"/>
        </w:rPr>
        <w:t xml:space="preserve"> (характеристик, </w:t>
      </w:r>
      <w:proofErr w:type="spellStart"/>
      <w:r w:rsidRPr="002B5246">
        <w:rPr>
          <w:sz w:val="28"/>
          <w:szCs w:val="28"/>
        </w:rPr>
        <w:t>параметрів</w:t>
      </w:r>
      <w:proofErr w:type="spellEnd"/>
      <w:r w:rsidRPr="002B5246">
        <w:rPr>
          <w:sz w:val="28"/>
          <w:szCs w:val="28"/>
        </w:rPr>
        <w:t xml:space="preserve">), </w:t>
      </w:r>
      <w:proofErr w:type="spellStart"/>
      <w:r w:rsidRPr="002B5246">
        <w:rPr>
          <w:sz w:val="28"/>
          <w:szCs w:val="28"/>
        </w:rPr>
        <w:t>їх</w:t>
      </w:r>
      <w:proofErr w:type="spellEnd"/>
      <w:r w:rsidRPr="002B5246">
        <w:rPr>
          <w:sz w:val="28"/>
          <w:szCs w:val="28"/>
        </w:rPr>
        <w:t xml:space="preserve"> </w:t>
      </w:r>
      <w:proofErr w:type="spellStart"/>
      <w:r w:rsidRPr="002B5246">
        <w:rPr>
          <w:sz w:val="28"/>
          <w:szCs w:val="28"/>
        </w:rPr>
        <w:t>порівняння</w:t>
      </w:r>
      <w:proofErr w:type="spellEnd"/>
      <w:r w:rsidRPr="002B5246">
        <w:rPr>
          <w:sz w:val="28"/>
          <w:szCs w:val="28"/>
        </w:rPr>
        <w:t xml:space="preserve"> з </w:t>
      </w:r>
      <w:proofErr w:type="spellStart"/>
      <w:r w:rsidRPr="002B5246">
        <w:rPr>
          <w:sz w:val="28"/>
          <w:szCs w:val="28"/>
        </w:rPr>
        <w:t>аналогічними</w:t>
      </w:r>
      <w:proofErr w:type="spellEnd"/>
      <w:r w:rsidRPr="002B5246">
        <w:rPr>
          <w:sz w:val="28"/>
          <w:szCs w:val="28"/>
        </w:rPr>
        <w:t xml:space="preserve"> результатами </w:t>
      </w:r>
      <w:proofErr w:type="spellStart"/>
      <w:r w:rsidRPr="002B5246">
        <w:rPr>
          <w:sz w:val="28"/>
          <w:szCs w:val="28"/>
        </w:rPr>
        <w:t>вітчизняних</w:t>
      </w:r>
      <w:proofErr w:type="spellEnd"/>
      <w:r w:rsidRPr="002B5246">
        <w:rPr>
          <w:sz w:val="28"/>
          <w:szCs w:val="28"/>
        </w:rPr>
        <w:t xml:space="preserve"> і </w:t>
      </w:r>
      <w:proofErr w:type="spellStart"/>
      <w:r w:rsidRPr="002B5246">
        <w:rPr>
          <w:sz w:val="28"/>
          <w:szCs w:val="28"/>
        </w:rPr>
        <w:t>зарубіжних</w:t>
      </w:r>
      <w:proofErr w:type="spellEnd"/>
      <w:r w:rsidRPr="002B5246">
        <w:rPr>
          <w:sz w:val="28"/>
          <w:szCs w:val="28"/>
        </w:rPr>
        <w:t xml:space="preserve"> </w:t>
      </w:r>
      <w:proofErr w:type="spellStart"/>
      <w:r w:rsidRPr="002B5246">
        <w:rPr>
          <w:sz w:val="28"/>
          <w:szCs w:val="28"/>
        </w:rPr>
        <w:t>праць</w:t>
      </w:r>
      <w:proofErr w:type="spellEnd"/>
      <w:r w:rsidRPr="002B5246">
        <w:rPr>
          <w:sz w:val="28"/>
          <w:szCs w:val="28"/>
        </w:rPr>
        <w:t xml:space="preserve">, </w:t>
      </w:r>
      <w:proofErr w:type="spellStart"/>
      <w:r w:rsidRPr="002B5246">
        <w:rPr>
          <w:sz w:val="28"/>
          <w:szCs w:val="28"/>
        </w:rPr>
        <w:t>обґрунтування</w:t>
      </w:r>
      <w:proofErr w:type="spellEnd"/>
      <w:r w:rsidRPr="002B5246">
        <w:rPr>
          <w:sz w:val="28"/>
          <w:szCs w:val="28"/>
        </w:rPr>
        <w:t xml:space="preserve"> потреби </w:t>
      </w:r>
      <w:proofErr w:type="spellStart"/>
      <w:r w:rsidRPr="002B5246">
        <w:rPr>
          <w:sz w:val="28"/>
          <w:szCs w:val="28"/>
        </w:rPr>
        <w:t>додаткових</w:t>
      </w:r>
      <w:proofErr w:type="spellEnd"/>
      <w:r w:rsidRPr="002B5246">
        <w:rPr>
          <w:sz w:val="28"/>
          <w:szCs w:val="28"/>
        </w:rPr>
        <w:t xml:space="preserve"> </w:t>
      </w:r>
      <w:proofErr w:type="spellStart"/>
      <w:r w:rsidRPr="002B5246">
        <w:rPr>
          <w:sz w:val="28"/>
          <w:szCs w:val="28"/>
        </w:rPr>
        <w:t>досліджень</w:t>
      </w:r>
      <w:proofErr w:type="spellEnd"/>
      <w:r w:rsidRPr="002B5246">
        <w:rPr>
          <w:sz w:val="28"/>
          <w:szCs w:val="28"/>
        </w:rPr>
        <w:t xml:space="preserve">, </w:t>
      </w:r>
      <w:proofErr w:type="spellStart"/>
      <w:r w:rsidRPr="002B5246">
        <w:rPr>
          <w:sz w:val="28"/>
          <w:szCs w:val="28"/>
        </w:rPr>
        <w:t>негативні</w:t>
      </w:r>
      <w:proofErr w:type="spellEnd"/>
      <w:r w:rsidRPr="002B5246">
        <w:rPr>
          <w:sz w:val="28"/>
          <w:szCs w:val="28"/>
        </w:rPr>
        <w:t xml:space="preserve"> </w:t>
      </w:r>
      <w:proofErr w:type="spellStart"/>
      <w:r w:rsidRPr="002B5246">
        <w:rPr>
          <w:sz w:val="28"/>
          <w:szCs w:val="28"/>
        </w:rPr>
        <w:t>результати</w:t>
      </w:r>
      <w:proofErr w:type="spellEnd"/>
      <w:r w:rsidRPr="002B5246">
        <w:rPr>
          <w:sz w:val="28"/>
          <w:szCs w:val="28"/>
        </w:rPr>
        <w:t xml:space="preserve">, </w:t>
      </w:r>
      <w:proofErr w:type="spellStart"/>
      <w:r w:rsidRPr="002B5246">
        <w:rPr>
          <w:sz w:val="28"/>
          <w:szCs w:val="28"/>
        </w:rPr>
        <w:t>які</w:t>
      </w:r>
      <w:proofErr w:type="spellEnd"/>
      <w:r w:rsidRPr="002B5246">
        <w:rPr>
          <w:sz w:val="28"/>
          <w:szCs w:val="28"/>
        </w:rPr>
        <w:t xml:space="preserve"> </w:t>
      </w:r>
      <w:proofErr w:type="spellStart"/>
      <w:r w:rsidRPr="002B5246">
        <w:rPr>
          <w:sz w:val="28"/>
          <w:szCs w:val="28"/>
        </w:rPr>
        <w:t>обумовлюють</w:t>
      </w:r>
      <w:proofErr w:type="spellEnd"/>
      <w:r w:rsidRPr="002B5246">
        <w:rPr>
          <w:sz w:val="28"/>
          <w:szCs w:val="28"/>
        </w:rPr>
        <w:t xml:space="preserve"> </w:t>
      </w:r>
      <w:proofErr w:type="spellStart"/>
      <w:r w:rsidRPr="002B5246">
        <w:rPr>
          <w:sz w:val="28"/>
          <w:szCs w:val="28"/>
        </w:rPr>
        <w:t>необхідність</w:t>
      </w:r>
      <w:proofErr w:type="spellEnd"/>
      <w:r w:rsidRPr="002B5246">
        <w:rPr>
          <w:sz w:val="28"/>
          <w:szCs w:val="28"/>
        </w:rPr>
        <w:t xml:space="preserve"> </w:t>
      </w:r>
      <w:proofErr w:type="spellStart"/>
      <w:r w:rsidRPr="002B5246">
        <w:rPr>
          <w:sz w:val="28"/>
          <w:szCs w:val="28"/>
        </w:rPr>
        <w:t>припинення</w:t>
      </w:r>
      <w:proofErr w:type="spellEnd"/>
      <w:r w:rsidRPr="002B5246">
        <w:rPr>
          <w:sz w:val="28"/>
          <w:szCs w:val="28"/>
        </w:rPr>
        <w:t xml:space="preserve"> </w:t>
      </w:r>
      <w:proofErr w:type="spellStart"/>
      <w:r w:rsidRPr="002B5246">
        <w:rPr>
          <w:sz w:val="28"/>
          <w:szCs w:val="28"/>
        </w:rPr>
        <w:t>подальших</w:t>
      </w:r>
      <w:proofErr w:type="spellEnd"/>
      <w:r w:rsidRPr="002B5246">
        <w:rPr>
          <w:sz w:val="28"/>
          <w:szCs w:val="28"/>
        </w:rPr>
        <w:t xml:space="preserve"> </w:t>
      </w:r>
      <w:proofErr w:type="spellStart"/>
      <w:r w:rsidRPr="002B5246">
        <w:rPr>
          <w:sz w:val="28"/>
          <w:szCs w:val="28"/>
        </w:rPr>
        <w:t>досліджень</w:t>
      </w:r>
      <w:proofErr w:type="spellEnd"/>
      <w:r w:rsidRPr="002B5246">
        <w:rPr>
          <w:sz w:val="28"/>
          <w:szCs w:val="28"/>
        </w:rPr>
        <w:t xml:space="preserve">. </w:t>
      </w:r>
    </w:p>
    <w:p w14:paraId="022F13E3" w14:textId="77777777" w:rsidR="00AC3F7E" w:rsidRPr="002B5246" w:rsidRDefault="00AC3F7E" w:rsidP="00AC3F7E">
      <w:pPr>
        <w:ind w:firstLine="709"/>
        <w:jc w:val="both"/>
        <w:rPr>
          <w:sz w:val="28"/>
          <w:szCs w:val="28"/>
        </w:rPr>
      </w:pPr>
      <w:r w:rsidRPr="002B5246">
        <w:rPr>
          <w:sz w:val="28"/>
          <w:szCs w:val="28"/>
        </w:rPr>
        <w:t xml:space="preserve">Розділи можна поділяти на підрозділи і пункти. Пункти, якщо це необхідно, поділяють на підпункти. Кожен пункт і підпункт повинен містити закінчену інформацію. Повні докази або подробиці дослідження можна розмістити у додатках. </w:t>
      </w:r>
    </w:p>
    <w:p w14:paraId="631A8F5B" w14:textId="77777777" w:rsidR="00AC3F7E" w:rsidRDefault="00AC3F7E" w:rsidP="00AC3F7E">
      <w:pPr>
        <w:ind w:firstLine="709"/>
        <w:jc w:val="both"/>
        <w:rPr>
          <w:b/>
          <w:sz w:val="28"/>
          <w:szCs w:val="28"/>
        </w:rPr>
      </w:pPr>
    </w:p>
    <w:p w14:paraId="0CFA7021" w14:textId="77777777" w:rsidR="00AC3F7E" w:rsidRDefault="00AC3F7E" w:rsidP="00AC3F7E">
      <w:pPr>
        <w:ind w:firstLine="709"/>
        <w:jc w:val="both"/>
        <w:rPr>
          <w:sz w:val="28"/>
          <w:szCs w:val="28"/>
        </w:rPr>
      </w:pPr>
      <w:r w:rsidRPr="002B5246">
        <w:rPr>
          <w:b/>
          <w:sz w:val="28"/>
          <w:szCs w:val="28"/>
        </w:rPr>
        <w:t>Висновки</w:t>
      </w:r>
      <w:r w:rsidRPr="002B5246">
        <w:rPr>
          <w:sz w:val="28"/>
          <w:szCs w:val="28"/>
        </w:rPr>
        <w:t xml:space="preserve"> </w:t>
      </w:r>
    </w:p>
    <w:p w14:paraId="7EAC52D7" w14:textId="77777777" w:rsidR="00AC3F7E" w:rsidRPr="002B5246" w:rsidRDefault="00AC3F7E" w:rsidP="00AC3F7E">
      <w:pPr>
        <w:ind w:firstLine="709"/>
        <w:jc w:val="both"/>
        <w:rPr>
          <w:sz w:val="28"/>
          <w:szCs w:val="28"/>
        </w:rPr>
      </w:pPr>
    </w:p>
    <w:p w14:paraId="33F2EC6E" w14:textId="77777777" w:rsidR="00AC3F7E" w:rsidRPr="002B5246" w:rsidRDefault="00AC3F7E" w:rsidP="00AC3F7E">
      <w:pPr>
        <w:pStyle w:val="23"/>
        <w:spacing w:after="0" w:line="240" w:lineRule="auto"/>
        <w:ind w:left="0" w:firstLine="709"/>
        <w:jc w:val="both"/>
        <w:rPr>
          <w:sz w:val="28"/>
          <w:szCs w:val="28"/>
        </w:rPr>
      </w:pPr>
      <w:proofErr w:type="spellStart"/>
      <w:r w:rsidRPr="002B5246">
        <w:rPr>
          <w:sz w:val="28"/>
          <w:szCs w:val="28"/>
        </w:rPr>
        <w:t>Висновки</w:t>
      </w:r>
      <w:proofErr w:type="spellEnd"/>
      <w:r w:rsidRPr="002B5246">
        <w:rPr>
          <w:sz w:val="28"/>
          <w:szCs w:val="28"/>
        </w:rPr>
        <w:t xml:space="preserve"> </w:t>
      </w:r>
      <w:proofErr w:type="spellStart"/>
      <w:r w:rsidRPr="002B5246">
        <w:rPr>
          <w:sz w:val="28"/>
          <w:szCs w:val="28"/>
        </w:rPr>
        <w:t>розташовують</w:t>
      </w:r>
      <w:proofErr w:type="spellEnd"/>
      <w:r w:rsidRPr="002B5246">
        <w:rPr>
          <w:sz w:val="28"/>
          <w:szCs w:val="28"/>
        </w:rPr>
        <w:t xml:space="preserve"> </w:t>
      </w:r>
      <w:proofErr w:type="spellStart"/>
      <w:r w:rsidRPr="002B5246">
        <w:rPr>
          <w:sz w:val="28"/>
          <w:szCs w:val="28"/>
        </w:rPr>
        <w:t>безпосередньо</w:t>
      </w:r>
      <w:proofErr w:type="spellEnd"/>
      <w:r w:rsidRPr="002B5246">
        <w:rPr>
          <w:sz w:val="28"/>
          <w:szCs w:val="28"/>
        </w:rPr>
        <w:t xml:space="preserve"> </w:t>
      </w:r>
      <w:proofErr w:type="spellStart"/>
      <w:r w:rsidRPr="002B5246">
        <w:rPr>
          <w:sz w:val="28"/>
          <w:szCs w:val="28"/>
        </w:rPr>
        <w:t>після</w:t>
      </w:r>
      <w:proofErr w:type="spellEnd"/>
      <w:r w:rsidRPr="002B5246">
        <w:rPr>
          <w:sz w:val="28"/>
          <w:szCs w:val="28"/>
        </w:rPr>
        <w:t xml:space="preserve"> </w:t>
      </w:r>
      <w:proofErr w:type="spellStart"/>
      <w:r w:rsidRPr="002B5246">
        <w:rPr>
          <w:sz w:val="28"/>
          <w:szCs w:val="28"/>
        </w:rPr>
        <w:t>викладення</w:t>
      </w:r>
      <w:proofErr w:type="spellEnd"/>
      <w:r w:rsidRPr="002B5246">
        <w:rPr>
          <w:sz w:val="28"/>
          <w:szCs w:val="28"/>
        </w:rPr>
        <w:t xml:space="preserve"> </w:t>
      </w:r>
      <w:proofErr w:type="spellStart"/>
      <w:r w:rsidRPr="002B5246">
        <w:rPr>
          <w:sz w:val="28"/>
          <w:szCs w:val="28"/>
        </w:rPr>
        <w:t>суті</w:t>
      </w:r>
      <w:proofErr w:type="spellEnd"/>
      <w:r w:rsidRPr="002B5246">
        <w:rPr>
          <w:sz w:val="28"/>
          <w:szCs w:val="28"/>
        </w:rPr>
        <w:t xml:space="preserve"> </w:t>
      </w:r>
      <w:proofErr w:type="spellStart"/>
      <w:r w:rsidRPr="002B5246">
        <w:rPr>
          <w:sz w:val="28"/>
          <w:szCs w:val="28"/>
        </w:rPr>
        <w:t>роботи</w:t>
      </w:r>
      <w:proofErr w:type="spellEnd"/>
      <w:r w:rsidRPr="002B5246">
        <w:rPr>
          <w:sz w:val="28"/>
          <w:szCs w:val="28"/>
        </w:rPr>
        <w:t xml:space="preserve">, </w:t>
      </w:r>
      <w:proofErr w:type="spellStart"/>
      <w:r w:rsidRPr="002B5246">
        <w:rPr>
          <w:sz w:val="28"/>
          <w:szCs w:val="28"/>
        </w:rPr>
        <w:t>починаючи</w:t>
      </w:r>
      <w:proofErr w:type="spellEnd"/>
      <w:r w:rsidRPr="002B5246">
        <w:rPr>
          <w:sz w:val="28"/>
          <w:szCs w:val="28"/>
        </w:rPr>
        <w:t xml:space="preserve"> з </w:t>
      </w:r>
      <w:proofErr w:type="spellStart"/>
      <w:r w:rsidRPr="002B5246">
        <w:rPr>
          <w:sz w:val="28"/>
          <w:szCs w:val="28"/>
        </w:rPr>
        <w:t>нової</w:t>
      </w:r>
      <w:proofErr w:type="spellEnd"/>
      <w:r w:rsidRPr="002B5246">
        <w:rPr>
          <w:sz w:val="28"/>
          <w:szCs w:val="28"/>
        </w:rPr>
        <w:t xml:space="preserve"> </w:t>
      </w:r>
      <w:proofErr w:type="spellStart"/>
      <w:r w:rsidRPr="002B5246">
        <w:rPr>
          <w:sz w:val="28"/>
          <w:szCs w:val="28"/>
        </w:rPr>
        <w:t>сторінки</w:t>
      </w:r>
      <w:proofErr w:type="spellEnd"/>
      <w:r w:rsidRPr="002B5246">
        <w:rPr>
          <w:sz w:val="28"/>
          <w:szCs w:val="28"/>
        </w:rPr>
        <w:t xml:space="preserve">. У </w:t>
      </w:r>
      <w:proofErr w:type="spellStart"/>
      <w:r w:rsidRPr="002B5246">
        <w:rPr>
          <w:sz w:val="28"/>
          <w:szCs w:val="28"/>
        </w:rPr>
        <w:t>висновках</w:t>
      </w:r>
      <w:proofErr w:type="spellEnd"/>
      <w:r w:rsidRPr="002B5246">
        <w:rPr>
          <w:sz w:val="28"/>
          <w:szCs w:val="28"/>
        </w:rPr>
        <w:t xml:space="preserve"> </w:t>
      </w:r>
      <w:proofErr w:type="spellStart"/>
      <w:r w:rsidRPr="002B5246">
        <w:rPr>
          <w:sz w:val="28"/>
          <w:szCs w:val="28"/>
        </w:rPr>
        <w:t>наводять</w:t>
      </w:r>
      <w:proofErr w:type="spellEnd"/>
      <w:r w:rsidRPr="002B5246">
        <w:rPr>
          <w:sz w:val="28"/>
          <w:szCs w:val="28"/>
        </w:rPr>
        <w:t xml:space="preserve"> </w:t>
      </w:r>
      <w:proofErr w:type="spellStart"/>
      <w:r w:rsidRPr="002B5246">
        <w:rPr>
          <w:sz w:val="28"/>
          <w:szCs w:val="28"/>
        </w:rPr>
        <w:t>оцінку</w:t>
      </w:r>
      <w:proofErr w:type="spellEnd"/>
      <w:r w:rsidRPr="002B5246">
        <w:rPr>
          <w:sz w:val="28"/>
          <w:szCs w:val="28"/>
        </w:rPr>
        <w:t xml:space="preserve"> </w:t>
      </w:r>
      <w:proofErr w:type="spellStart"/>
      <w:r w:rsidRPr="002B5246">
        <w:rPr>
          <w:sz w:val="28"/>
          <w:szCs w:val="28"/>
        </w:rPr>
        <w:t>одержаних</w:t>
      </w:r>
      <w:proofErr w:type="spellEnd"/>
      <w:r w:rsidRPr="002B5246">
        <w:rPr>
          <w:sz w:val="28"/>
          <w:szCs w:val="28"/>
        </w:rPr>
        <w:t xml:space="preserve"> </w:t>
      </w:r>
      <w:proofErr w:type="spellStart"/>
      <w:r w:rsidRPr="002B5246">
        <w:rPr>
          <w:sz w:val="28"/>
          <w:szCs w:val="28"/>
        </w:rPr>
        <w:t>результатів</w:t>
      </w:r>
      <w:proofErr w:type="spellEnd"/>
      <w:r w:rsidRPr="002B5246">
        <w:rPr>
          <w:sz w:val="28"/>
          <w:szCs w:val="28"/>
        </w:rPr>
        <w:t xml:space="preserve"> </w:t>
      </w:r>
      <w:proofErr w:type="spellStart"/>
      <w:r w:rsidRPr="002B5246">
        <w:rPr>
          <w:sz w:val="28"/>
          <w:szCs w:val="28"/>
        </w:rPr>
        <w:t>дослідження</w:t>
      </w:r>
      <w:proofErr w:type="spellEnd"/>
      <w:r w:rsidRPr="002B5246">
        <w:rPr>
          <w:sz w:val="28"/>
          <w:szCs w:val="28"/>
        </w:rPr>
        <w:t xml:space="preserve"> (</w:t>
      </w:r>
      <w:proofErr w:type="spellStart"/>
      <w:r w:rsidRPr="002B5246">
        <w:rPr>
          <w:sz w:val="28"/>
          <w:szCs w:val="28"/>
        </w:rPr>
        <w:t>наукову</w:t>
      </w:r>
      <w:proofErr w:type="spellEnd"/>
      <w:r w:rsidRPr="002B5246">
        <w:rPr>
          <w:sz w:val="28"/>
          <w:szCs w:val="28"/>
        </w:rPr>
        <w:t xml:space="preserve">, </w:t>
      </w:r>
      <w:proofErr w:type="spellStart"/>
      <w:r w:rsidRPr="002B5246">
        <w:rPr>
          <w:sz w:val="28"/>
          <w:szCs w:val="28"/>
        </w:rPr>
        <w:t>практичну</w:t>
      </w:r>
      <w:proofErr w:type="spellEnd"/>
      <w:r w:rsidRPr="002B5246">
        <w:rPr>
          <w:sz w:val="28"/>
          <w:szCs w:val="28"/>
        </w:rPr>
        <w:t xml:space="preserve">, </w:t>
      </w:r>
      <w:proofErr w:type="spellStart"/>
      <w:r w:rsidRPr="002B5246">
        <w:rPr>
          <w:sz w:val="28"/>
          <w:szCs w:val="28"/>
        </w:rPr>
        <w:t>соціальну</w:t>
      </w:r>
      <w:proofErr w:type="spellEnd"/>
      <w:r w:rsidRPr="002B5246">
        <w:rPr>
          <w:sz w:val="28"/>
          <w:szCs w:val="28"/>
        </w:rPr>
        <w:t xml:space="preserve"> </w:t>
      </w:r>
      <w:proofErr w:type="spellStart"/>
      <w:r w:rsidRPr="002B5246">
        <w:rPr>
          <w:sz w:val="28"/>
          <w:szCs w:val="28"/>
        </w:rPr>
        <w:t>цінність</w:t>
      </w:r>
      <w:proofErr w:type="spellEnd"/>
      <w:r w:rsidRPr="002B5246">
        <w:rPr>
          <w:sz w:val="28"/>
          <w:szCs w:val="28"/>
        </w:rPr>
        <w:t xml:space="preserve">). </w:t>
      </w:r>
      <w:proofErr w:type="spellStart"/>
      <w:r w:rsidRPr="002B5246">
        <w:rPr>
          <w:sz w:val="28"/>
          <w:szCs w:val="28"/>
        </w:rPr>
        <w:t>Ця</w:t>
      </w:r>
      <w:proofErr w:type="spellEnd"/>
      <w:r w:rsidRPr="002B5246">
        <w:rPr>
          <w:sz w:val="28"/>
          <w:szCs w:val="28"/>
        </w:rPr>
        <w:t xml:space="preserve"> </w:t>
      </w:r>
      <w:proofErr w:type="spellStart"/>
      <w:r w:rsidRPr="002B5246">
        <w:rPr>
          <w:sz w:val="28"/>
          <w:szCs w:val="28"/>
        </w:rPr>
        <w:t>частина</w:t>
      </w:r>
      <w:proofErr w:type="spellEnd"/>
      <w:r w:rsidRPr="002B5246">
        <w:rPr>
          <w:sz w:val="28"/>
          <w:szCs w:val="28"/>
        </w:rPr>
        <w:t xml:space="preserve"> </w:t>
      </w:r>
      <w:proofErr w:type="spellStart"/>
      <w:r w:rsidRPr="002B5246">
        <w:rPr>
          <w:sz w:val="28"/>
          <w:szCs w:val="28"/>
        </w:rPr>
        <w:t>містить</w:t>
      </w:r>
      <w:proofErr w:type="spellEnd"/>
      <w:r w:rsidRPr="002B5246">
        <w:rPr>
          <w:sz w:val="28"/>
          <w:szCs w:val="28"/>
        </w:rPr>
        <w:t xml:space="preserve"> </w:t>
      </w:r>
      <w:proofErr w:type="spellStart"/>
      <w:r w:rsidRPr="002B5246">
        <w:rPr>
          <w:sz w:val="28"/>
          <w:szCs w:val="28"/>
        </w:rPr>
        <w:t>висновки</w:t>
      </w:r>
      <w:proofErr w:type="spellEnd"/>
      <w:r w:rsidRPr="002B5246">
        <w:rPr>
          <w:sz w:val="28"/>
          <w:szCs w:val="28"/>
        </w:rPr>
        <w:t xml:space="preserve"> автора </w:t>
      </w:r>
      <w:proofErr w:type="spellStart"/>
      <w:r w:rsidRPr="002B5246">
        <w:rPr>
          <w:sz w:val="28"/>
          <w:szCs w:val="28"/>
        </w:rPr>
        <w:t>стосовно</w:t>
      </w:r>
      <w:proofErr w:type="spellEnd"/>
      <w:r w:rsidRPr="002B5246">
        <w:rPr>
          <w:sz w:val="28"/>
          <w:szCs w:val="28"/>
        </w:rPr>
        <w:t xml:space="preserve"> </w:t>
      </w:r>
      <w:proofErr w:type="spellStart"/>
      <w:r w:rsidRPr="002B5246">
        <w:rPr>
          <w:sz w:val="28"/>
          <w:szCs w:val="28"/>
        </w:rPr>
        <w:t>суті</w:t>
      </w:r>
      <w:proofErr w:type="spellEnd"/>
      <w:r w:rsidRPr="002B5246">
        <w:rPr>
          <w:sz w:val="28"/>
          <w:szCs w:val="28"/>
        </w:rPr>
        <w:t xml:space="preserve"> </w:t>
      </w:r>
      <w:proofErr w:type="spellStart"/>
      <w:r w:rsidRPr="002B5246">
        <w:rPr>
          <w:sz w:val="28"/>
          <w:szCs w:val="28"/>
        </w:rPr>
        <w:t>проблеми</w:t>
      </w:r>
      <w:proofErr w:type="spellEnd"/>
      <w:r w:rsidRPr="002B5246">
        <w:rPr>
          <w:sz w:val="28"/>
          <w:szCs w:val="28"/>
        </w:rPr>
        <w:t xml:space="preserve">, </w:t>
      </w:r>
      <w:proofErr w:type="spellStart"/>
      <w:r w:rsidRPr="002B5246">
        <w:rPr>
          <w:sz w:val="28"/>
          <w:szCs w:val="28"/>
        </w:rPr>
        <w:t>питань</w:t>
      </w:r>
      <w:proofErr w:type="spellEnd"/>
      <w:r w:rsidRPr="002B5246">
        <w:rPr>
          <w:sz w:val="28"/>
          <w:szCs w:val="28"/>
        </w:rPr>
        <w:t xml:space="preserve">, </w:t>
      </w:r>
      <w:proofErr w:type="spellStart"/>
      <w:r w:rsidRPr="002B5246">
        <w:rPr>
          <w:sz w:val="28"/>
          <w:szCs w:val="28"/>
        </w:rPr>
        <w:t>що</w:t>
      </w:r>
      <w:proofErr w:type="spellEnd"/>
      <w:r w:rsidRPr="002B5246">
        <w:rPr>
          <w:sz w:val="28"/>
          <w:szCs w:val="28"/>
        </w:rPr>
        <w:t xml:space="preserve"> </w:t>
      </w:r>
      <w:proofErr w:type="spellStart"/>
      <w:r w:rsidRPr="002B5246">
        <w:rPr>
          <w:sz w:val="28"/>
          <w:szCs w:val="28"/>
        </w:rPr>
        <w:t>розглядались</w:t>
      </w:r>
      <w:proofErr w:type="spellEnd"/>
      <w:r w:rsidRPr="002B5246">
        <w:rPr>
          <w:sz w:val="28"/>
          <w:szCs w:val="28"/>
        </w:rPr>
        <w:t xml:space="preserve"> у </w:t>
      </w:r>
      <w:proofErr w:type="spellStart"/>
      <w:r w:rsidRPr="002B5246">
        <w:rPr>
          <w:sz w:val="28"/>
          <w:szCs w:val="28"/>
        </w:rPr>
        <w:t>роботі</w:t>
      </w:r>
      <w:proofErr w:type="spellEnd"/>
      <w:r w:rsidRPr="002B5246">
        <w:rPr>
          <w:sz w:val="28"/>
          <w:szCs w:val="28"/>
        </w:rPr>
        <w:t xml:space="preserve">, </w:t>
      </w:r>
      <w:proofErr w:type="spellStart"/>
      <w:r w:rsidRPr="002B5246">
        <w:rPr>
          <w:sz w:val="28"/>
          <w:szCs w:val="28"/>
        </w:rPr>
        <w:t>можливих</w:t>
      </w:r>
      <w:proofErr w:type="spellEnd"/>
      <w:r w:rsidRPr="002B5246">
        <w:rPr>
          <w:sz w:val="28"/>
          <w:szCs w:val="28"/>
        </w:rPr>
        <w:t xml:space="preserve"> </w:t>
      </w:r>
      <w:proofErr w:type="spellStart"/>
      <w:r w:rsidRPr="002B5246">
        <w:rPr>
          <w:sz w:val="28"/>
          <w:szCs w:val="28"/>
        </w:rPr>
        <w:t>галузей</w:t>
      </w:r>
      <w:proofErr w:type="spellEnd"/>
      <w:r w:rsidRPr="002B5246">
        <w:rPr>
          <w:sz w:val="28"/>
          <w:szCs w:val="28"/>
        </w:rPr>
        <w:t xml:space="preserve"> </w:t>
      </w:r>
      <w:proofErr w:type="spellStart"/>
      <w:r w:rsidRPr="002B5246">
        <w:rPr>
          <w:sz w:val="28"/>
          <w:szCs w:val="28"/>
        </w:rPr>
        <w:t>використання</w:t>
      </w:r>
      <w:proofErr w:type="spellEnd"/>
      <w:r w:rsidRPr="002B5246">
        <w:rPr>
          <w:sz w:val="28"/>
          <w:szCs w:val="28"/>
        </w:rPr>
        <w:t xml:space="preserve"> </w:t>
      </w:r>
      <w:proofErr w:type="spellStart"/>
      <w:r w:rsidRPr="002B5246">
        <w:rPr>
          <w:sz w:val="28"/>
          <w:szCs w:val="28"/>
        </w:rPr>
        <w:t>здобутих</w:t>
      </w:r>
      <w:proofErr w:type="spellEnd"/>
      <w:r w:rsidRPr="002B5246">
        <w:rPr>
          <w:sz w:val="28"/>
          <w:szCs w:val="28"/>
        </w:rPr>
        <w:t xml:space="preserve"> </w:t>
      </w:r>
      <w:proofErr w:type="spellStart"/>
      <w:r w:rsidRPr="002B5246">
        <w:rPr>
          <w:sz w:val="28"/>
          <w:szCs w:val="28"/>
        </w:rPr>
        <w:t>результатів</w:t>
      </w:r>
      <w:proofErr w:type="spellEnd"/>
      <w:r w:rsidRPr="002B5246">
        <w:rPr>
          <w:sz w:val="28"/>
          <w:szCs w:val="28"/>
        </w:rPr>
        <w:t xml:space="preserve"> </w:t>
      </w:r>
      <w:proofErr w:type="spellStart"/>
      <w:r w:rsidRPr="002B5246">
        <w:rPr>
          <w:sz w:val="28"/>
          <w:szCs w:val="28"/>
        </w:rPr>
        <w:t>роботи</w:t>
      </w:r>
      <w:proofErr w:type="spellEnd"/>
      <w:r w:rsidRPr="002B5246">
        <w:rPr>
          <w:sz w:val="28"/>
          <w:szCs w:val="28"/>
        </w:rPr>
        <w:t xml:space="preserve">. </w:t>
      </w:r>
    </w:p>
    <w:p w14:paraId="09650836" w14:textId="77777777" w:rsidR="00AC3F7E" w:rsidRPr="002B5246" w:rsidRDefault="00AC3F7E" w:rsidP="00AC3F7E">
      <w:pPr>
        <w:ind w:firstLine="709"/>
        <w:jc w:val="both"/>
        <w:rPr>
          <w:sz w:val="28"/>
          <w:szCs w:val="28"/>
        </w:rPr>
      </w:pPr>
      <w:r w:rsidRPr="002B5246">
        <w:rPr>
          <w:sz w:val="28"/>
          <w:szCs w:val="28"/>
        </w:rPr>
        <w:t xml:space="preserve">У висновках необхідно наголосити на якісних та кількісних показниках отриманих результатів, викласти рекомендації щодо їх використання. </w:t>
      </w:r>
    </w:p>
    <w:p w14:paraId="03F8C7B4" w14:textId="77777777" w:rsidR="00AC3F7E" w:rsidRPr="002B5246" w:rsidRDefault="00AC3F7E" w:rsidP="00AC3F7E">
      <w:pPr>
        <w:ind w:firstLine="709"/>
        <w:jc w:val="both"/>
        <w:rPr>
          <w:sz w:val="28"/>
          <w:szCs w:val="28"/>
        </w:rPr>
      </w:pPr>
      <w:r w:rsidRPr="002B5246">
        <w:rPr>
          <w:sz w:val="28"/>
          <w:szCs w:val="28"/>
        </w:rPr>
        <w:t xml:space="preserve">Текст висновків можна поділяти на пункти. </w:t>
      </w:r>
    </w:p>
    <w:p w14:paraId="7A11EDD3" w14:textId="77777777" w:rsidR="00AC3F7E" w:rsidRDefault="00AC3F7E" w:rsidP="00AC3F7E">
      <w:pPr>
        <w:ind w:firstLine="709"/>
        <w:jc w:val="both"/>
        <w:rPr>
          <w:b/>
          <w:sz w:val="28"/>
          <w:szCs w:val="28"/>
        </w:rPr>
      </w:pPr>
    </w:p>
    <w:p w14:paraId="1CDDA2A7" w14:textId="77777777" w:rsidR="00AC3F7E" w:rsidRDefault="00AC3F7E" w:rsidP="00AC3F7E">
      <w:pPr>
        <w:ind w:firstLine="709"/>
        <w:jc w:val="both"/>
        <w:rPr>
          <w:sz w:val="28"/>
          <w:szCs w:val="28"/>
        </w:rPr>
      </w:pPr>
      <w:r w:rsidRPr="002B5246">
        <w:rPr>
          <w:b/>
          <w:sz w:val="28"/>
          <w:szCs w:val="28"/>
        </w:rPr>
        <w:t>Рекомендації</w:t>
      </w:r>
      <w:r w:rsidRPr="002B5246">
        <w:rPr>
          <w:sz w:val="28"/>
          <w:szCs w:val="28"/>
        </w:rPr>
        <w:t xml:space="preserve"> </w:t>
      </w:r>
    </w:p>
    <w:p w14:paraId="7DB5A2D4" w14:textId="77777777" w:rsidR="00AC3F7E" w:rsidRPr="002B5246" w:rsidRDefault="00AC3F7E" w:rsidP="00AC3F7E">
      <w:pPr>
        <w:ind w:firstLine="709"/>
        <w:jc w:val="both"/>
        <w:rPr>
          <w:sz w:val="28"/>
          <w:szCs w:val="28"/>
        </w:rPr>
      </w:pPr>
    </w:p>
    <w:p w14:paraId="3C3487C4" w14:textId="77777777" w:rsidR="00AC3F7E" w:rsidRPr="002B5246" w:rsidRDefault="00AC3F7E" w:rsidP="00AC3F7E">
      <w:pPr>
        <w:ind w:firstLine="709"/>
        <w:jc w:val="both"/>
        <w:rPr>
          <w:sz w:val="28"/>
          <w:szCs w:val="28"/>
        </w:rPr>
      </w:pPr>
      <w:r w:rsidRPr="002B5246">
        <w:rPr>
          <w:sz w:val="28"/>
          <w:szCs w:val="28"/>
        </w:rPr>
        <w:lastRenderedPageBreak/>
        <w:t xml:space="preserve">Рекомендації вміщують, якщо це потрібно, після висновків, починаючи з нової сторінки. У рекомендаціях визначають подальші роботи, які вважають необхідними, приділяючи основну увагу пропозиціям щодо ефективного використання результатів дослідження. Текст рекомендацій можна поділяти на пункти. </w:t>
      </w:r>
    </w:p>
    <w:p w14:paraId="464941A5" w14:textId="77777777" w:rsidR="00AC3F7E" w:rsidRDefault="00AC3F7E" w:rsidP="00AC3F7E">
      <w:pPr>
        <w:ind w:firstLine="709"/>
        <w:jc w:val="both"/>
        <w:rPr>
          <w:sz w:val="28"/>
          <w:szCs w:val="28"/>
        </w:rPr>
      </w:pPr>
      <w:r w:rsidRPr="002B5246">
        <w:rPr>
          <w:b/>
          <w:sz w:val="28"/>
          <w:szCs w:val="28"/>
        </w:rPr>
        <w:t>Список використаних джерел</w:t>
      </w:r>
      <w:r w:rsidRPr="002B5246">
        <w:rPr>
          <w:sz w:val="28"/>
          <w:szCs w:val="28"/>
        </w:rPr>
        <w:t xml:space="preserve"> </w:t>
      </w:r>
    </w:p>
    <w:p w14:paraId="03682FCF" w14:textId="77777777" w:rsidR="00AC3F7E" w:rsidRPr="002B5246" w:rsidRDefault="00AC3F7E" w:rsidP="00AC3F7E">
      <w:pPr>
        <w:ind w:firstLine="709"/>
        <w:jc w:val="both"/>
        <w:rPr>
          <w:sz w:val="28"/>
          <w:szCs w:val="28"/>
        </w:rPr>
      </w:pPr>
    </w:p>
    <w:p w14:paraId="4EFEDC02" w14:textId="77777777" w:rsidR="00AC3F7E" w:rsidRPr="002B5246" w:rsidRDefault="00AC3F7E" w:rsidP="00AC3F7E">
      <w:pPr>
        <w:shd w:val="clear" w:color="auto" w:fill="FFFFFF"/>
        <w:ind w:firstLine="709"/>
        <w:jc w:val="both"/>
        <w:rPr>
          <w:sz w:val="28"/>
          <w:szCs w:val="28"/>
        </w:rPr>
      </w:pPr>
      <w:r w:rsidRPr="002B5246">
        <w:rPr>
          <w:sz w:val="28"/>
          <w:szCs w:val="28"/>
        </w:rPr>
        <w:t>Список використаної літератури, який починають з нової сторінки, завершує основну частину. Перелік джерел, на які є посилання в основній частині роботи, наводять після рекомендацій, якщо вони є. Список використаних джерел — елемент бібліографічного апарату, котрий містить бібліографічні описи використаних джерел. Бібліографічний опис складають безпосередньо за друкованим твором або виписують із каталогів і бібліографічних покажчиків повністю без пропусків будь-яких елементів, скорочення назв і т. ін. Порядкові номери описів у переліку є посиланнями у тексті (номерні посилання). Список використаної літератури складають із джерел у тому порядку, за яким вони вперше згадуються у тексті (найбільш зручний для користування). Відомості про джерела, включені до списку, необхідно давати відповідно до вимог державного стандарту з обов’язковим наведенням назв праць.</w:t>
      </w:r>
    </w:p>
    <w:p w14:paraId="224B2154" w14:textId="77777777" w:rsidR="00AC3F7E" w:rsidRPr="002B5246" w:rsidRDefault="00AC3F7E" w:rsidP="00AC3F7E">
      <w:pPr>
        <w:ind w:firstLine="709"/>
        <w:jc w:val="both"/>
        <w:rPr>
          <w:sz w:val="28"/>
          <w:szCs w:val="28"/>
        </w:rPr>
      </w:pPr>
      <w:r w:rsidRPr="002B5246">
        <w:rPr>
          <w:sz w:val="28"/>
          <w:szCs w:val="28"/>
        </w:rPr>
        <w:t xml:space="preserve">Додаток необхідно починати з нової сторінки. У додатках вміщують матеріал, який: </w:t>
      </w:r>
    </w:p>
    <w:p w14:paraId="374A5CDF" w14:textId="77777777" w:rsidR="00AC3F7E" w:rsidRPr="002B5246" w:rsidRDefault="00AC3F7E" w:rsidP="00AC3F7E">
      <w:pPr>
        <w:numPr>
          <w:ilvl w:val="0"/>
          <w:numId w:val="15"/>
        </w:numPr>
        <w:ind w:left="0" w:firstLine="709"/>
        <w:jc w:val="both"/>
        <w:rPr>
          <w:sz w:val="28"/>
          <w:szCs w:val="28"/>
        </w:rPr>
      </w:pPr>
      <w:r w:rsidRPr="002B5246">
        <w:rPr>
          <w:sz w:val="28"/>
          <w:szCs w:val="28"/>
        </w:rPr>
        <w:t xml:space="preserve">є необхідним для повноти роботи, але включення його до основної частини роботи може змінити логічне та впорядковане уявлення про роботу; </w:t>
      </w:r>
    </w:p>
    <w:p w14:paraId="3AD9AA2F" w14:textId="77777777" w:rsidR="00AC3F7E" w:rsidRPr="002B5246" w:rsidRDefault="00AC3F7E" w:rsidP="00AC3F7E">
      <w:pPr>
        <w:numPr>
          <w:ilvl w:val="0"/>
          <w:numId w:val="15"/>
        </w:numPr>
        <w:ind w:left="0" w:firstLine="709"/>
        <w:jc w:val="both"/>
        <w:rPr>
          <w:sz w:val="28"/>
          <w:szCs w:val="28"/>
        </w:rPr>
      </w:pPr>
      <w:r w:rsidRPr="002B5246">
        <w:rPr>
          <w:sz w:val="28"/>
          <w:szCs w:val="28"/>
        </w:rPr>
        <w:t xml:space="preserve">не може бути послідовно розміщений в основній частині роботи через великий обсяг або способи відтворення; </w:t>
      </w:r>
    </w:p>
    <w:p w14:paraId="4B629860" w14:textId="77777777" w:rsidR="00AC3F7E" w:rsidRPr="002B5246" w:rsidRDefault="00AC3F7E" w:rsidP="00AC3F7E">
      <w:pPr>
        <w:numPr>
          <w:ilvl w:val="0"/>
          <w:numId w:val="15"/>
        </w:numPr>
        <w:ind w:left="0" w:firstLine="709"/>
        <w:jc w:val="both"/>
        <w:rPr>
          <w:sz w:val="28"/>
          <w:szCs w:val="28"/>
        </w:rPr>
      </w:pPr>
      <w:r w:rsidRPr="002B5246">
        <w:rPr>
          <w:sz w:val="28"/>
          <w:szCs w:val="28"/>
        </w:rPr>
        <w:t xml:space="preserve">може бути вилучений для широкого кола читачів, але є необхідним для фахівців. </w:t>
      </w:r>
    </w:p>
    <w:p w14:paraId="207C89C5" w14:textId="77777777" w:rsidR="00AC3F7E" w:rsidRPr="002B5246" w:rsidRDefault="00AC3F7E" w:rsidP="00AC3F7E">
      <w:pPr>
        <w:pStyle w:val="23"/>
        <w:spacing w:after="0" w:line="240" w:lineRule="auto"/>
        <w:ind w:left="0" w:firstLine="709"/>
        <w:jc w:val="both"/>
        <w:rPr>
          <w:sz w:val="28"/>
          <w:szCs w:val="28"/>
        </w:rPr>
      </w:pPr>
      <w:r w:rsidRPr="002B5246">
        <w:rPr>
          <w:sz w:val="28"/>
          <w:szCs w:val="28"/>
        </w:rPr>
        <w:t xml:space="preserve">У </w:t>
      </w:r>
      <w:proofErr w:type="spellStart"/>
      <w:r w:rsidRPr="002B5246">
        <w:rPr>
          <w:sz w:val="28"/>
          <w:szCs w:val="28"/>
        </w:rPr>
        <w:t>додаток</w:t>
      </w:r>
      <w:proofErr w:type="spellEnd"/>
      <w:r w:rsidRPr="002B5246">
        <w:rPr>
          <w:sz w:val="28"/>
          <w:szCs w:val="28"/>
        </w:rPr>
        <w:t xml:space="preserve">, за </w:t>
      </w:r>
      <w:proofErr w:type="spellStart"/>
      <w:r w:rsidRPr="002B5246">
        <w:rPr>
          <w:sz w:val="28"/>
          <w:szCs w:val="28"/>
        </w:rPr>
        <w:t>необхідності</w:t>
      </w:r>
      <w:proofErr w:type="spellEnd"/>
      <w:r w:rsidRPr="002B5246">
        <w:rPr>
          <w:sz w:val="28"/>
          <w:szCs w:val="28"/>
        </w:rPr>
        <w:t xml:space="preserve">, </w:t>
      </w:r>
      <w:proofErr w:type="spellStart"/>
      <w:r w:rsidRPr="002B5246">
        <w:rPr>
          <w:sz w:val="28"/>
          <w:szCs w:val="28"/>
        </w:rPr>
        <w:t>можна</w:t>
      </w:r>
      <w:proofErr w:type="spellEnd"/>
      <w:r w:rsidRPr="002B5246">
        <w:rPr>
          <w:sz w:val="28"/>
          <w:szCs w:val="28"/>
        </w:rPr>
        <w:t xml:space="preserve"> </w:t>
      </w:r>
      <w:proofErr w:type="spellStart"/>
      <w:r w:rsidRPr="002B5246">
        <w:rPr>
          <w:sz w:val="28"/>
          <w:szCs w:val="28"/>
        </w:rPr>
        <w:t>включити</w:t>
      </w:r>
      <w:proofErr w:type="spellEnd"/>
      <w:r w:rsidRPr="002B5246">
        <w:rPr>
          <w:sz w:val="28"/>
          <w:szCs w:val="28"/>
        </w:rPr>
        <w:t xml:space="preserve"> </w:t>
      </w:r>
      <w:proofErr w:type="spellStart"/>
      <w:r w:rsidRPr="002B5246">
        <w:rPr>
          <w:sz w:val="28"/>
          <w:szCs w:val="28"/>
        </w:rPr>
        <w:t>допоміжний</w:t>
      </w:r>
      <w:proofErr w:type="spellEnd"/>
      <w:r w:rsidRPr="002B5246">
        <w:rPr>
          <w:sz w:val="28"/>
          <w:szCs w:val="28"/>
        </w:rPr>
        <w:t xml:space="preserve"> </w:t>
      </w:r>
      <w:proofErr w:type="spellStart"/>
      <w:r w:rsidRPr="002B5246">
        <w:rPr>
          <w:sz w:val="28"/>
          <w:szCs w:val="28"/>
        </w:rPr>
        <w:t>матеріал</w:t>
      </w:r>
      <w:proofErr w:type="spellEnd"/>
      <w:r w:rsidRPr="002B5246">
        <w:rPr>
          <w:sz w:val="28"/>
          <w:szCs w:val="28"/>
        </w:rPr>
        <w:t xml:space="preserve">, </w:t>
      </w:r>
      <w:proofErr w:type="spellStart"/>
      <w:r w:rsidRPr="002B5246">
        <w:rPr>
          <w:sz w:val="28"/>
          <w:szCs w:val="28"/>
        </w:rPr>
        <w:t>наприклад</w:t>
      </w:r>
      <w:proofErr w:type="spellEnd"/>
      <w:r w:rsidRPr="002B5246">
        <w:rPr>
          <w:sz w:val="28"/>
          <w:szCs w:val="28"/>
        </w:rPr>
        <w:t xml:space="preserve">: </w:t>
      </w:r>
    </w:p>
    <w:p w14:paraId="64BE1DCF" w14:textId="77777777" w:rsidR="00AC3F7E" w:rsidRPr="002B5246" w:rsidRDefault="00AC3F7E" w:rsidP="00AC3F7E">
      <w:pPr>
        <w:numPr>
          <w:ilvl w:val="0"/>
          <w:numId w:val="16"/>
        </w:numPr>
        <w:ind w:left="0" w:firstLine="709"/>
        <w:jc w:val="both"/>
        <w:rPr>
          <w:sz w:val="28"/>
          <w:szCs w:val="28"/>
        </w:rPr>
      </w:pPr>
      <w:r w:rsidRPr="002B5246">
        <w:rPr>
          <w:sz w:val="28"/>
          <w:szCs w:val="28"/>
        </w:rPr>
        <w:t xml:space="preserve">проміжні математичні доведення, формули, рівняння та розрахунки; </w:t>
      </w:r>
    </w:p>
    <w:p w14:paraId="6C8A86D5" w14:textId="77777777" w:rsidR="00AC3F7E" w:rsidRPr="002B5246" w:rsidRDefault="00AC3F7E" w:rsidP="00AC3F7E">
      <w:pPr>
        <w:numPr>
          <w:ilvl w:val="0"/>
          <w:numId w:val="16"/>
        </w:numPr>
        <w:ind w:left="0" w:firstLine="709"/>
        <w:jc w:val="both"/>
        <w:rPr>
          <w:sz w:val="28"/>
          <w:szCs w:val="28"/>
        </w:rPr>
      </w:pPr>
      <w:r w:rsidRPr="002B5246">
        <w:rPr>
          <w:sz w:val="28"/>
          <w:szCs w:val="28"/>
        </w:rPr>
        <w:t xml:space="preserve">таблиці додаткових цифрових даних; </w:t>
      </w:r>
    </w:p>
    <w:p w14:paraId="19638428" w14:textId="77777777" w:rsidR="00AC3F7E" w:rsidRPr="002B5246" w:rsidRDefault="00AC3F7E" w:rsidP="00AC3F7E">
      <w:pPr>
        <w:numPr>
          <w:ilvl w:val="0"/>
          <w:numId w:val="16"/>
        </w:numPr>
        <w:ind w:left="0" w:firstLine="709"/>
        <w:jc w:val="both"/>
        <w:rPr>
          <w:sz w:val="28"/>
          <w:szCs w:val="28"/>
        </w:rPr>
      </w:pPr>
      <w:r w:rsidRPr="002B5246">
        <w:rPr>
          <w:sz w:val="28"/>
          <w:szCs w:val="28"/>
        </w:rPr>
        <w:t xml:space="preserve">протоколи і акти випробувань, впровадження; </w:t>
      </w:r>
    </w:p>
    <w:p w14:paraId="19D19FDE" w14:textId="77777777" w:rsidR="00AC3F7E" w:rsidRPr="002B5246" w:rsidRDefault="00AC3F7E" w:rsidP="00AC3F7E">
      <w:pPr>
        <w:numPr>
          <w:ilvl w:val="0"/>
          <w:numId w:val="16"/>
        </w:numPr>
        <w:ind w:left="0" w:firstLine="709"/>
        <w:jc w:val="both"/>
        <w:rPr>
          <w:sz w:val="28"/>
          <w:szCs w:val="28"/>
        </w:rPr>
      </w:pPr>
      <w:r w:rsidRPr="002B5246">
        <w:rPr>
          <w:sz w:val="28"/>
          <w:szCs w:val="28"/>
        </w:rPr>
        <w:t xml:space="preserve">опис нових програм, які використовувались при проведенні експериментів та розрахунків; </w:t>
      </w:r>
    </w:p>
    <w:p w14:paraId="19EEB701" w14:textId="77777777" w:rsidR="00AC3F7E" w:rsidRPr="002B5246" w:rsidRDefault="00AC3F7E" w:rsidP="00AC3F7E">
      <w:pPr>
        <w:numPr>
          <w:ilvl w:val="0"/>
          <w:numId w:val="16"/>
        </w:numPr>
        <w:ind w:left="0" w:firstLine="709"/>
        <w:jc w:val="both"/>
        <w:rPr>
          <w:sz w:val="28"/>
          <w:szCs w:val="28"/>
        </w:rPr>
      </w:pPr>
      <w:r w:rsidRPr="002B5246">
        <w:rPr>
          <w:sz w:val="28"/>
          <w:szCs w:val="28"/>
        </w:rPr>
        <w:t xml:space="preserve">інструкції, методики, опис алгоритмів і програм реалізації на комп’ютерах створених методів; </w:t>
      </w:r>
    </w:p>
    <w:p w14:paraId="75EF7368" w14:textId="77777777" w:rsidR="00AC3F7E" w:rsidRPr="002B5246" w:rsidRDefault="00AC3F7E" w:rsidP="00AC3F7E">
      <w:pPr>
        <w:numPr>
          <w:ilvl w:val="0"/>
          <w:numId w:val="16"/>
        </w:numPr>
        <w:ind w:left="0" w:firstLine="709"/>
        <w:jc w:val="both"/>
        <w:rPr>
          <w:sz w:val="28"/>
          <w:szCs w:val="28"/>
        </w:rPr>
      </w:pPr>
      <w:r w:rsidRPr="002B5246">
        <w:rPr>
          <w:sz w:val="28"/>
          <w:szCs w:val="28"/>
        </w:rPr>
        <w:t xml:space="preserve">текст розроблених програм; </w:t>
      </w:r>
    </w:p>
    <w:p w14:paraId="7E2B5902" w14:textId="77777777" w:rsidR="00AC3F7E" w:rsidRPr="002B5246" w:rsidRDefault="00AC3F7E" w:rsidP="00AC3F7E">
      <w:pPr>
        <w:numPr>
          <w:ilvl w:val="0"/>
          <w:numId w:val="16"/>
        </w:numPr>
        <w:ind w:left="0" w:firstLine="709"/>
        <w:jc w:val="both"/>
        <w:rPr>
          <w:sz w:val="28"/>
          <w:szCs w:val="28"/>
        </w:rPr>
      </w:pPr>
      <w:r w:rsidRPr="002B5246">
        <w:rPr>
          <w:sz w:val="28"/>
          <w:szCs w:val="28"/>
        </w:rPr>
        <w:t xml:space="preserve">ілюстрації допоміжного характеру; </w:t>
      </w:r>
    </w:p>
    <w:p w14:paraId="6002A839" w14:textId="77777777" w:rsidR="00AC3F7E" w:rsidRPr="002B5246" w:rsidRDefault="00AC3F7E" w:rsidP="00AC3F7E">
      <w:pPr>
        <w:numPr>
          <w:ilvl w:val="0"/>
          <w:numId w:val="16"/>
        </w:numPr>
        <w:ind w:left="0" w:firstLine="709"/>
        <w:jc w:val="both"/>
        <w:rPr>
          <w:sz w:val="28"/>
          <w:szCs w:val="28"/>
        </w:rPr>
      </w:pPr>
      <w:r w:rsidRPr="002B5246">
        <w:rPr>
          <w:sz w:val="28"/>
          <w:szCs w:val="28"/>
        </w:rPr>
        <w:t>додатковий перелік джерел, на які не було посилань у роботі, але які можуть викликати інтерес.</w:t>
      </w:r>
    </w:p>
    <w:p w14:paraId="60FC6E58" w14:textId="77777777" w:rsidR="00AC3F7E" w:rsidRDefault="00AC3F7E" w:rsidP="00AC3F7E">
      <w:pPr>
        <w:ind w:firstLine="709"/>
        <w:jc w:val="both"/>
        <w:rPr>
          <w:b/>
          <w:sz w:val="28"/>
          <w:szCs w:val="28"/>
        </w:rPr>
      </w:pPr>
    </w:p>
    <w:p w14:paraId="4F22056D" w14:textId="77777777" w:rsidR="00AC3F7E" w:rsidRDefault="00AC3F7E" w:rsidP="00AC3F7E">
      <w:pPr>
        <w:ind w:firstLine="709"/>
        <w:jc w:val="both"/>
        <w:rPr>
          <w:sz w:val="28"/>
          <w:szCs w:val="28"/>
        </w:rPr>
      </w:pPr>
      <w:r w:rsidRPr="002B5246">
        <w:rPr>
          <w:b/>
          <w:sz w:val="28"/>
          <w:szCs w:val="28"/>
        </w:rPr>
        <w:t>Загальні правила</w:t>
      </w:r>
      <w:r w:rsidRPr="002B5246">
        <w:rPr>
          <w:sz w:val="28"/>
          <w:szCs w:val="28"/>
        </w:rPr>
        <w:t xml:space="preserve"> </w:t>
      </w:r>
    </w:p>
    <w:p w14:paraId="6737102B" w14:textId="77777777" w:rsidR="00AC3F7E" w:rsidRPr="002B5246" w:rsidRDefault="00AC3F7E" w:rsidP="00AC3F7E">
      <w:pPr>
        <w:ind w:firstLine="709"/>
        <w:jc w:val="both"/>
        <w:rPr>
          <w:sz w:val="28"/>
          <w:szCs w:val="28"/>
        </w:rPr>
      </w:pPr>
    </w:p>
    <w:p w14:paraId="46743F33" w14:textId="77777777" w:rsidR="00AC3F7E" w:rsidRPr="002B5246" w:rsidRDefault="00AC3F7E" w:rsidP="00AC3F7E">
      <w:pPr>
        <w:pStyle w:val="23"/>
        <w:spacing w:after="0" w:line="240" w:lineRule="auto"/>
        <w:ind w:left="0" w:firstLine="709"/>
        <w:jc w:val="both"/>
        <w:rPr>
          <w:sz w:val="28"/>
          <w:szCs w:val="28"/>
        </w:rPr>
      </w:pPr>
      <w:proofErr w:type="spellStart"/>
      <w:r w:rsidRPr="002B5246">
        <w:rPr>
          <w:sz w:val="28"/>
          <w:szCs w:val="28"/>
        </w:rPr>
        <w:t>Наукова</w:t>
      </w:r>
      <w:proofErr w:type="spellEnd"/>
      <w:r w:rsidRPr="002B5246">
        <w:rPr>
          <w:sz w:val="28"/>
          <w:szCs w:val="28"/>
        </w:rPr>
        <w:t xml:space="preserve"> робота </w:t>
      </w:r>
      <w:proofErr w:type="spellStart"/>
      <w:r w:rsidRPr="002B5246">
        <w:rPr>
          <w:sz w:val="28"/>
          <w:szCs w:val="28"/>
        </w:rPr>
        <w:t>може</w:t>
      </w:r>
      <w:proofErr w:type="spellEnd"/>
      <w:r w:rsidRPr="002B5246">
        <w:rPr>
          <w:sz w:val="28"/>
          <w:szCs w:val="28"/>
        </w:rPr>
        <w:t xml:space="preserve"> бути рукописною, </w:t>
      </w:r>
      <w:proofErr w:type="spellStart"/>
      <w:r w:rsidRPr="002B5246">
        <w:rPr>
          <w:sz w:val="28"/>
          <w:szCs w:val="28"/>
        </w:rPr>
        <w:t>надрукованою</w:t>
      </w:r>
      <w:proofErr w:type="spellEnd"/>
      <w:r w:rsidRPr="002B5246">
        <w:rPr>
          <w:sz w:val="28"/>
          <w:szCs w:val="28"/>
        </w:rPr>
        <w:t xml:space="preserve"> </w:t>
      </w:r>
      <w:proofErr w:type="spellStart"/>
      <w:r w:rsidRPr="002B5246">
        <w:rPr>
          <w:sz w:val="28"/>
          <w:szCs w:val="28"/>
        </w:rPr>
        <w:t>машинописним</w:t>
      </w:r>
      <w:proofErr w:type="spellEnd"/>
      <w:r w:rsidRPr="002B5246">
        <w:rPr>
          <w:sz w:val="28"/>
          <w:szCs w:val="28"/>
        </w:rPr>
        <w:t xml:space="preserve"> способом </w:t>
      </w:r>
      <w:proofErr w:type="spellStart"/>
      <w:r w:rsidRPr="002B5246">
        <w:rPr>
          <w:sz w:val="28"/>
          <w:szCs w:val="28"/>
        </w:rPr>
        <w:t>або</w:t>
      </w:r>
      <w:proofErr w:type="spellEnd"/>
      <w:r w:rsidRPr="002B5246">
        <w:rPr>
          <w:sz w:val="28"/>
          <w:szCs w:val="28"/>
        </w:rPr>
        <w:t xml:space="preserve"> за </w:t>
      </w:r>
      <w:proofErr w:type="spellStart"/>
      <w:r w:rsidRPr="002B5246">
        <w:rPr>
          <w:sz w:val="28"/>
          <w:szCs w:val="28"/>
        </w:rPr>
        <w:t>допомогою</w:t>
      </w:r>
      <w:proofErr w:type="spellEnd"/>
      <w:r w:rsidRPr="002B5246">
        <w:rPr>
          <w:sz w:val="28"/>
          <w:szCs w:val="28"/>
        </w:rPr>
        <w:t xml:space="preserve"> </w:t>
      </w:r>
      <w:proofErr w:type="spellStart"/>
      <w:r w:rsidRPr="002B5246">
        <w:rPr>
          <w:sz w:val="28"/>
          <w:szCs w:val="28"/>
        </w:rPr>
        <w:t>комп’ютера</w:t>
      </w:r>
      <w:proofErr w:type="spellEnd"/>
      <w:r w:rsidRPr="002B5246">
        <w:rPr>
          <w:sz w:val="28"/>
          <w:szCs w:val="28"/>
        </w:rPr>
        <w:t xml:space="preserve"> на </w:t>
      </w:r>
      <w:proofErr w:type="spellStart"/>
      <w:r w:rsidRPr="002B5246">
        <w:rPr>
          <w:sz w:val="28"/>
          <w:szCs w:val="28"/>
        </w:rPr>
        <w:t>одній</w:t>
      </w:r>
      <w:proofErr w:type="spellEnd"/>
      <w:r w:rsidRPr="002B5246">
        <w:rPr>
          <w:sz w:val="28"/>
          <w:szCs w:val="28"/>
        </w:rPr>
        <w:t xml:space="preserve"> </w:t>
      </w:r>
      <w:proofErr w:type="spellStart"/>
      <w:r w:rsidRPr="002B5246">
        <w:rPr>
          <w:sz w:val="28"/>
          <w:szCs w:val="28"/>
        </w:rPr>
        <w:t>стороні</w:t>
      </w:r>
      <w:proofErr w:type="spellEnd"/>
      <w:r w:rsidRPr="002B5246">
        <w:rPr>
          <w:sz w:val="28"/>
          <w:szCs w:val="28"/>
        </w:rPr>
        <w:t xml:space="preserve"> </w:t>
      </w:r>
      <w:proofErr w:type="spellStart"/>
      <w:r w:rsidRPr="002B5246">
        <w:rPr>
          <w:sz w:val="28"/>
          <w:szCs w:val="28"/>
        </w:rPr>
        <w:t>аркуша</w:t>
      </w:r>
      <w:proofErr w:type="spellEnd"/>
      <w:r w:rsidRPr="002B5246">
        <w:rPr>
          <w:sz w:val="28"/>
          <w:szCs w:val="28"/>
        </w:rPr>
        <w:t xml:space="preserve"> </w:t>
      </w:r>
      <w:proofErr w:type="spellStart"/>
      <w:r w:rsidRPr="002B5246">
        <w:rPr>
          <w:sz w:val="28"/>
          <w:szCs w:val="28"/>
        </w:rPr>
        <w:t>білого</w:t>
      </w:r>
      <w:proofErr w:type="spellEnd"/>
      <w:r w:rsidRPr="002B5246">
        <w:rPr>
          <w:sz w:val="28"/>
          <w:szCs w:val="28"/>
        </w:rPr>
        <w:t xml:space="preserve"> </w:t>
      </w:r>
      <w:proofErr w:type="spellStart"/>
      <w:r w:rsidRPr="002B5246">
        <w:rPr>
          <w:sz w:val="28"/>
          <w:szCs w:val="28"/>
        </w:rPr>
        <w:t>паперу</w:t>
      </w:r>
      <w:proofErr w:type="spellEnd"/>
      <w:r w:rsidRPr="002B5246">
        <w:rPr>
          <w:sz w:val="28"/>
          <w:szCs w:val="28"/>
        </w:rPr>
        <w:t xml:space="preserve"> </w:t>
      </w:r>
      <w:r w:rsidRPr="002B5246">
        <w:rPr>
          <w:sz w:val="28"/>
          <w:szCs w:val="28"/>
        </w:rPr>
        <w:lastRenderedPageBreak/>
        <w:t xml:space="preserve">формату А4 (210×297 мм). За </w:t>
      </w:r>
      <w:proofErr w:type="spellStart"/>
      <w:r w:rsidRPr="002B5246">
        <w:rPr>
          <w:sz w:val="28"/>
          <w:szCs w:val="28"/>
        </w:rPr>
        <w:t>необхідності</w:t>
      </w:r>
      <w:proofErr w:type="spellEnd"/>
      <w:r w:rsidRPr="002B5246">
        <w:rPr>
          <w:sz w:val="28"/>
          <w:szCs w:val="28"/>
        </w:rPr>
        <w:t xml:space="preserve"> </w:t>
      </w:r>
      <w:proofErr w:type="spellStart"/>
      <w:r w:rsidRPr="002B5246">
        <w:rPr>
          <w:sz w:val="28"/>
          <w:szCs w:val="28"/>
        </w:rPr>
        <w:t>допускається</w:t>
      </w:r>
      <w:proofErr w:type="spellEnd"/>
      <w:r w:rsidRPr="002B5246">
        <w:rPr>
          <w:sz w:val="28"/>
          <w:szCs w:val="28"/>
        </w:rPr>
        <w:t xml:space="preserve"> </w:t>
      </w:r>
      <w:proofErr w:type="spellStart"/>
      <w:r w:rsidRPr="002B5246">
        <w:rPr>
          <w:sz w:val="28"/>
          <w:szCs w:val="28"/>
        </w:rPr>
        <w:t>використання</w:t>
      </w:r>
      <w:proofErr w:type="spellEnd"/>
      <w:r w:rsidRPr="002B5246">
        <w:rPr>
          <w:sz w:val="28"/>
          <w:szCs w:val="28"/>
        </w:rPr>
        <w:t xml:space="preserve"> </w:t>
      </w:r>
      <w:proofErr w:type="spellStart"/>
      <w:r w:rsidRPr="002B5246">
        <w:rPr>
          <w:sz w:val="28"/>
          <w:szCs w:val="28"/>
        </w:rPr>
        <w:t>аркушів</w:t>
      </w:r>
      <w:proofErr w:type="spellEnd"/>
      <w:r w:rsidRPr="002B5246">
        <w:rPr>
          <w:sz w:val="28"/>
          <w:szCs w:val="28"/>
        </w:rPr>
        <w:t xml:space="preserve"> формату А3 (297×420 мм). За машинописного способу </w:t>
      </w:r>
      <w:proofErr w:type="spellStart"/>
      <w:r w:rsidRPr="002B5246">
        <w:rPr>
          <w:sz w:val="28"/>
          <w:szCs w:val="28"/>
        </w:rPr>
        <w:t>виконання</w:t>
      </w:r>
      <w:proofErr w:type="spellEnd"/>
      <w:r w:rsidRPr="002B5246">
        <w:rPr>
          <w:sz w:val="28"/>
          <w:szCs w:val="28"/>
        </w:rPr>
        <w:t xml:space="preserve"> роботу </w:t>
      </w:r>
      <w:proofErr w:type="spellStart"/>
      <w:r w:rsidRPr="002B5246">
        <w:rPr>
          <w:sz w:val="28"/>
          <w:szCs w:val="28"/>
        </w:rPr>
        <w:t>друкують</w:t>
      </w:r>
      <w:proofErr w:type="spellEnd"/>
      <w:r w:rsidRPr="002B5246">
        <w:rPr>
          <w:sz w:val="28"/>
          <w:szCs w:val="28"/>
        </w:rPr>
        <w:t xml:space="preserve"> через два </w:t>
      </w:r>
      <w:proofErr w:type="spellStart"/>
      <w:r w:rsidRPr="002B5246">
        <w:rPr>
          <w:sz w:val="28"/>
          <w:szCs w:val="28"/>
        </w:rPr>
        <w:t>інтервали</w:t>
      </w:r>
      <w:proofErr w:type="spellEnd"/>
      <w:r w:rsidRPr="002B5246">
        <w:rPr>
          <w:sz w:val="28"/>
          <w:szCs w:val="28"/>
        </w:rPr>
        <w:t xml:space="preserve">; за </w:t>
      </w:r>
      <w:proofErr w:type="spellStart"/>
      <w:r w:rsidRPr="002B5246">
        <w:rPr>
          <w:sz w:val="28"/>
          <w:szCs w:val="28"/>
        </w:rPr>
        <w:t>комп’ютерного</w:t>
      </w:r>
      <w:proofErr w:type="spellEnd"/>
      <w:r w:rsidRPr="002B5246">
        <w:rPr>
          <w:sz w:val="28"/>
          <w:szCs w:val="28"/>
        </w:rPr>
        <w:t xml:space="preserve"> — через два </w:t>
      </w:r>
      <w:proofErr w:type="spellStart"/>
      <w:r w:rsidRPr="002B5246">
        <w:rPr>
          <w:sz w:val="28"/>
          <w:szCs w:val="28"/>
        </w:rPr>
        <w:t>міжрядкових</w:t>
      </w:r>
      <w:proofErr w:type="spellEnd"/>
      <w:r w:rsidRPr="002B5246">
        <w:rPr>
          <w:sz w:val="28"/>
          <w:szCs w:val="28"/>
        </w:rPr>
        <w:t xml:space="preserve"> </w:t>
      </w:r>
      <w:proofErr w:type="spellStart"/>
      <w:r w:rsidRPr="002B5246">
        <w:rPr>
          <w:sz w:val="28"/>
          <w:szCs w:val="28"/>
        </w:rPr>
        <w:t>інтервали</w:t>
      </w:r>
      <w:proofErr w:type="spellEnd"/>
      <w:r w:rsidRPr="002B5246">
        <w:rPr>
          <w:sz w:val="28"/>
          <w:szCs w:val="28"/>
        </w:rPr>
        <w:t xml:space="preserve"> до </w:t>
      </w:r>
      <w:proofErr w:type="spellStart"/>
      <w:r w:rsidRPr="002B5246">
        <w:rPr>
          <w:sz w:val="28"/>
          <w:szCs w:val="28"/>
        </w:rPr>
        <w:t>тридцяти</w:t>
      </w:r>
      <w:proofErr w:type="spellEnd"/>
      <w:r w:rsidRPr="002B5246">
        <w:rPr>
          <w:sz w:val="28"/>
          <w:szCs w:val="28"/>
        </w:rPr>
        <w:t xml:space="preserve"> </w:t>
      </w:r>
      <w:proofErr w:type="spellStart"/>
      <w:r w:rsidRPr="002B5246">
        <w:rPr>
          <w:sz w:val="28"/>
          <w:szCs w:val="28"/>
        </w:rPr>
        <w:t>рядків</w:t>
      </w:r>
      <w:proofErr w:type="spellEnd"/>
      <w:r w:rsidRPr="002B5246">
        <w:rPr>
          <w:sz w:val="28"/>
          <w:szCs w:val="28"/>
        </w:rPr>
        <w:t xml:space="preserve"> на </w:t>
      </w:r>
      <w:proofErr w:type="spellStart"/>
      <w:r w:rsidRPr="002B5246">
        <w:rPr>
          <w:sz w:val="28"/>
          <w:szCs w:val="28"/>
        </w:rPr>
        <w:t>сторінці</w:t>
      </w:r>
      <w:proofErr w:type="spellEnd"/>
      <w:r w:rsidRPr="002B5246">
        <w:rPr>
          <w:sz w:val="28"/>
          <w:szCs w:val="28"/>
        </w:rPr>
        <w:t xml:space="preserve"> за </w:t>
      </w:r>
      <w:proofErr w:type="spellStart"/>
      <w:r w:rsidRPr="002B5246">
        <w:rPr>
          <w:sz w:val="28"/>
          <w:szCs w:val="28"/>
        </w:rPr>
        <w:t>умови</w:t>
      </w:r>
      <w:proofErr w:type="spellEnd"/>
      <w:r w:rsidRPr="002B5246">
        <w:rPr>
          <w:sz w:val="28"/>
          <w:szCs w:val="28"/>
        </w:rPr>
        <w:t xml:space="preserve"> </w:t>
      </w:r>
      <w:proofErr w:type="spellStart"/>
      <w:r w:rsidRPr="002B5246">
        <w:rPr>
          <w:sz w:val="28"/>
          <w:szCs w:val="28"/>
        </w:rPr>
        <w:t>рівномірного</w:t>
      </w:r>
      <w:proofErr w:type="spellEnd"/>
      <w:r w:rsidRPr="002B5246">
        <w:rPr>
          <w:sz w:val="28"/>
          <w:szCs w:val="28"/>
        </w:rPr>
        <w:t xml:space="preserve"> </w:t>
      </w:r>
      <w:proofErr w:type="spellStart"/>
      <w:r w:rsidRPr="002B5246">
        <w:rPr>
          <w:sz w:val="28"/>
          <w:szCs w:val="28"/>
        </w:rPr>
        <w:t>її</w:t>
      </w:r>
      <w:proofErr w:type="spellEnd"/>
      <w:r w:rsidRPr="002B5246">
        <w:rPr>
          <w:sz w:val="28"/>
          <w:szCs w:val="28"/>
        </w:rPr>
        <w:t xml:space="preserve"> </w:t>
      </w:r>
      <w:proofErr w:type="spellStart"/>
      <w:r w:rsidRPr="002B5246">
        <w:rPr>
          <w:sz w:val="28"/>
          <w:szCs w:val="28"/>
        </w:rPr>
        <w:t>заповнення</w:t>
      </w:r>
      <w:proofErr w:type="spellEnd"/>
      <w:r w:rsidRPr="002B5246">
        <w:rPr>
          <w:sz w:val="28"/>
          <w:szCs w:val="28"/>
        </w:rPr>
        <w:t xml:space="preserve">. </w:t>
      </w:r>
      <w:proofErr w:type="spellStart"/>
      <w:r w:rsidRPr="002B5246">
        <w:rPr>
          <w:sz w:val="28"/>
          <w:szCs w:val="28"/>
        </w:rPr>
        <w:t>Мінімальна</w:t>
      </w:r>
      <w:proofErr w:type="spellEnd"/>
      <w:r w:rsidRPr="002B5246">
        <w:rPr>
          <w:sz w:val="28"/>
          <w:szCs w:val="28"/>
        </w:rPr>
        <w:t xml:space="preserve"> </w:t>
      </w:r>
      <w:proofErr w:type="spellStart"/>
      <w:r w:rsidRPr="002B5246">
        <w:rPr>
          <w:sz w:val="28"/>
          <w:szCs w:val="28"/>
        </w:rPr>
        <w:t>висота</w:t>
      </w:r>
      <w:proofErr w:type="spellEnd"/>
      <w:r w:rsidRPr="002B5246">
        <w:rPr>
          <w:sz w:val="28"/>
          <w:szCs w:val="28"/>
        </w:rPr>
        <w:t xml:space="preserve"> шрифту </w:t>
      </w:r>
      <w:smartTag w:uri="urn:schemas-microsoft-com:office:smarttags" w:element="place">
        <w:smartTagPr>
          <w:attr w:name="ProductID" w:val="1,8 мм"/>
        </w:smartTagPr>
        <w:smartTag w:uri="urn:schemas-microsoft-com:office:smarttags" w:element="metricconverter">
          <w:smartTagPr>
            <w:attr w:name="ProductID" w:val="1,8 мм"/>
          </w:smartTagPr>
          <w:r w:rsidRPr="002B5246">
            <w:rPr>
              <w:sz w:val="28"/>
              <w:szCs w:val="28"/>
            </w:rPr>
            <w:t>1,8 мм</w:t>
          </w:r>
        </w:smartTag>
      </w:smartTag>
      <w:r w:rsidRPr="002B5246">
        <w:rPr>
          <w:sz w:val="28"/>
          <w:szCs w:val="28"/>
        </w:rPr>
        <w:t xml:space="preserve">. </w:t>
      </w:r>
    </w:p>
    <w:p w14:paraId="74A971D9" w14:textId="77777777" w:rsidR="00AC3F7E" w:rsidRPr="002B5246" w:rsidRDefault="00AC3F7E" w:rsidP="00AC3F7E">
      <w:pPr>
        <w:ind w:firstLine="709"/>
        <w:jc w:val="both"/>
        <w:rPr>
          <w:sz w:val="28"/>
          <w:szCs w:val="28"/>
        </w:rPr>
      </w:pPr>
      <w:r w:rsidRPr="002B5246">
        <w:rPr>
          <w:sz w:val="28"/>
          <w:szCs w:val="28"/>
        </w:rPr>
        <w:t xml:space="preserve">Бажано використовувати шрифти текстового редактора Word розміру 14. </w:t>
      </w:r>
    </w:p>
    <w:p w14:paraId="2381885F" w14:textId="77777777" w:rsidR="00AC3F7E" w:rsidRPr="002B5246" w:rsidRDefault="00AC3F7E" w:rsidP="00AC3F7E">
      <w:pPr>
        <w:pStyle w:val="23"/>
        <w:spacing w:after="0" w:line="240" w:lineRule="auto"/>
        <w:ind w:left="0" w:firstLine="709"/>
        <w:jc w:val="both"/>
        <w:rPr>
          <w:sz w:val="28"/>
          <w:szCs w:val="28"/>
        </w:rPr>
      </w:pPr>
      <w:r w:rsidRPr="002B5246">
        <w:rPr>
          <w:sz w:val="28"/>
          <w:szCs w:val="28"/>
          <w:lang w:val="uk-UA"/>
        </w:rPr>
        <w:t xml:space="preserve">Під час виконання роботи необхідно дотримуватись рівномірної щільності, контрастності й чіткості зображення впродовж усієї роботи. </w:t>
      </w:r>
      <w:proofErr w:type="spellStart"/>
      <w:r w:rsidRPr="002B5246">
        <w:rPr>
          <w:sz w:val="28"/>
          <w:szCs w:val="28"/>
        </w:rPr>
        <w:t>Всі</w:t>
      </w:r>
      <w:proofErr w:type="spellEnd"/>
      <w:r w:rsidRPr="002B5246">
        <w:rPr>
          <w:sz w:val="28"/>
          <w:szCs w:val="28"/>
        </w:rPr>
        <w:t xml:space="preserve"> </w:t>
      </w:r>
      <w:proofErr w:type="spellStart"/>
      <w:r w:rsidRPr="002B5246">
        <w:rPr>
          <w:sz w:val="28"/>
          <w:szCs w:val="28"/>
        </w:rPr>
        <w:t>лінії</w:t>
      </w:r>
      <w:proofErr w:type="spellEnd"/>
      <w:r w:rsidRPr="002B5246">
        <w:rPr>
          <w:sz w:val="28"/>
          <w:szCs w:val="28"/>
        </w:rPr>
        <w:t xml:space="preserve">, </w:t>
      </w:r>
      <w:proofErr w:type="spellStart"/>
      <w:r w:rsidRPr="002B5246">
        <w:rPr>
          <w:sz w:val="28"/>
          <w:szCs w:val="28"/>
        </w:rPr>
        <w:t>літери</w:t>
      </w:r>
      <w:proofErr w:type="spellEnd"/>
      <w:r w:rsidRPr="002B5246">
        <w:rPr>
          <w:sz w:val="28"/>
          <w:szCs w:val="28"/>
        </w:rPr>
        <w:t xml:space="preserve">, </w:t>
      </w:r>
      <w:proofErr w:type="spellStart"/>
      <w:r w:rsidRPr="002B5246">
        <w:rPr>
          <w:sz w:val="28"/>
          <w:szCs w:val="28"/>
        </w:rPr>
        <w:t>цифри</w:t>
      </w:r>
      <w:proofErr w:type="spellEnd"/>
      <w:r w:rsidRPr="002B5246">
        <w:rPr>
          <w:sz w:val="28"/>
          <w:szCs w:val="28"/>
        </w:rPr>
        <w:t xml:space="preserve"> та знаки </w:t>
      </w:r>
      <w:proofErr w:type="spellStart"/>
      <w:r w:rsidRPr="002B5246">
        <w:rPr>
          <w:sz w:val="28"/>
          <w:szCs w:val="28"/>
        </w:rPr>
        <w:t>повинні</w:t>
      </w:r>
      <w:proofErr w:type="spellEnd"/>
      <w:r w:rsidRPr="002B5246">
        <w:rPr>
          <w:sz w:val="28"/>
          <w:szCs w:val="28"/>
        </w:rPr>
        <w:t xml:space="preserve"> бути </w:t>
      </w:r>
      <w:proofErr w:type="spellStart"/>
      <w:r w:rsidRPr="002B5246">
        <w:rPr>
          <w:sz w:val="28"/>
          <w:szCs w:val="28"/>
        </w:rPr>
        <w:t>однаково</w:t>
      </w:r>
      <w:proofErr w:type="spellEnd"/>
      <w:r w:rsidRPr="002B5246">
        <w:rPr>
          <w:sz w:val="28"/>
          <w:szCs w:val="28"/>
        </w:rPr>
        <w:t xml:space="preserve"> </w:t>
      </w:r>
      <w:proofErr w:type="spellStart"/>
      <w:r w:rsidRPr="002B5246">
        <w:rPr>
          <w:sz w:val="28"/>
          <w:szCs w:val="28"/>
        </w:rPr>
        <w:t>чорними</w:t>
      </w:r>
      <w:proofErr w:type="spellEnd"/>
      <w:r w:rsidRPr="002B5246">
        <w:rPr>
          <w:sz w:val="28"/>
          <w:szCs w:val="28"/>
        </w:rPr>
        <w:t xml:space="preserve"> </w:t>
      </w:r>
      <w:proofErr w:type="spellStart"/>
      <w:r w:rsidRPr="002B5246">
        <w:rPr>
          <w:sz w:val="28"/>
          <w:szCs w:val="28"/>
        </w:rPr>
        <w:t>впродовж</w:t>
      </w:r>
      <w:proofErr w:type="spellEnd"/>
      <w:r w:rsidRPr="002B5246">
        <w:rPr>
          <w:sz w:val="28"/>
          <w:szCs w:val="28"/>
        </w:rPr>
        <w:t xml:space="preserve"> </w:t>
      </w:r>
      <w:proofErr w:type="spellStart"/>
      <w:r w:rsidRPr="002B5246">
        <w:rPr>
          <w:sz w:val="28"/>
          <w:szCs w:val="28"/>
        </w:rPr>
        <w:t>усієї</w:t>
      </w:r>
      <w:proofErr w:type="spellEnd"/>
      <w:r w:rsidRPr="002B5246">
        <w:rPr>
          <w:sz w:val="28"/>
          <w:szCs w:val="28"/>
        </w:rPr>
        <w:t xml:space="preserve"> </w:t>
      </w:r>
      <w:proofErr w:type="spellStart"/>
      <w:r w:rsidRPr="002B5246">
        <w:rPr>
          <w:sz w:val="28"/>
          <w:szCs w:val="28"/>
        </w:rPr>
        <w:t>роботи</w:t>
      </w:r>
      <w:proofErr w:type="spellEnd"/>
      <w:r w:rsidRPr="002B5246">
        <w:rPr>
          <w:sz w:val="28"/>
          <w:szCs w:val="28"/>
        </w:rPr>
        <w:t xml:space="preserve">. </w:t>
      </w:r>
      <w:proofErr w:type="spellStart"/>
      <w:r w:rsidRPr="002B5246">
        <w:rPr>
          <w:sz w:val="28"/>
          <w:szCs w:val="28"/>
        </w:rPr>
        <w:t>Окремі</w:t>
      </w:r>
      <w:proofErr w:type="spellEnd"/>
      <w:r w:rsidRPr="002B5246">
        <w:rPr>
          <w:sz w:val="28"/>
          <w:szCs w:val="28"/>
        </w:rPr>
        <w:t xml:space="preserve"> слова, </w:t>
      </w:r>
      <w:proofErr w:type="spellStart"/>
      <w:r w:rsidRPr="002B5246">
        <w:rPr>
          <w:sz w:val="28"/>
          <w:szCs w:val="28"/>
        </w:rPr>
        <w:t>формули</w:t>
      </w:r>
      <w:proofErr w:type="spellEnd"/>
      <w:r w:rsidRPr="002B5246">
        <w:rPr>
          <w:sz w:val="28"/>
          <w:szCs w:val="28"/>
        </w:rPr>
        <w:t xml:space="preserve">, знаки, </w:t>
      </w:r>
      <w:proofErr w:type="spellStart"/>
      <w:r w:rsidRPr="002B5246">
        <w:rPr>
          <w:sz w:val="28"/>
          <w:szCs w:val="28"/>
        </w:rPr>
        <w:t>які</w:t>
      </w:r>
      <w:proofErr w:type="spellEnd"/>
      <w:r w:rsidRPr="002B5246">
        <w:rPr>
          <w:sz w:val="28"/>
          <w:szCs w:val="28"/>
        </w:rPr>
        <w:t xml:space="preserve"> </w:t>
      </w:r>
      <w:proofErr w:type="spellStart"/>
      <w:r w:rsidRPr="002B5246">
        <w:rPr>
          <w:sz w:val="28"/>
          <w:szCs w:val="28"/>
        </w:rPr>
        <w:t>вписують</w:t>
      </w:r>
      <w:proofErr w:type="spellEnd"/>
      <w:r w:rsidRPr="002B5246">
        <w:rPr>
          <w:sz w:val="28"/>
          <w:szCs w:val="28"/>
        </w:rPr>
        <w:t xml:space="preserve"> </w:t>
      </w:r>
      <w:proofErr w:type="spellStart"/>
      <w:r w:rsidRPr="002B5246">
        <w:rPr>
          <w:sz w:val="28"/>
          <w:szCs w:val="28"/>
        </w:rPr>
        <w:t>чорнилом</w:t>
      </w:r>
      <w:proofErr w:type="spellEnd"/>
      <w:r w:rsidRPr="002B5246">
        <w:rPr>
          <w:sz w:val="28"/>
          <w:szCs w:val="28"/>
        </w:rPr>
        <w:t xml:space="preserve">, </w:t>
      </w:r>
      <w:proofErr w:type="spellStart"/>
      <w:r w:rsidRPr="002B5246">
        <w:rPr>
          <w:sz w:val="28"/>
          <w:szCs w:val="28"/>
        </w:rPr>
        <w:t>тушшю</w:t>
      </w:r>
      <w:proofErr w:type="spellEnd"/>
      <w:r w:rsidRPr="002B5246">
        <w:rPr>
          <w:sz w:val="28"/>
          <w:szCs w:val="28"/>
        </w:rPr>
        <w:t xml:space="preserve">, пастою у </w:t>
      </w:r>
      <w:proofErr w:type="spellStart"/>
      <w:r w:rsidRPr="002B5246">
        <w:rPr>
          <w:sz w:val="28"/>
          <w:szCs w:val="28"/>
        </w:rPr>
        <w:t>надрукований</w:t>
      </w:r>
      <w:proofErr w:type="spellEnd"/>
      <w:r w:rsidRPr="002B5246">
        <w:rPr>
          <w:sz w:val="28"/>
          <w:szCs w:val="28"/>
        </w:rPr>
        <w:t xml:space="preserve"> текст </w:t>
      </w:r>
      <w:proofErr w:type="spellStart"/>
      <w:r w:rsidRPr="002B5246">
        <w:rPr>
          <w:sz w:val="28"/>
          <w:szCs w:val="28"/>
        </w:rPr>
        <w:t>мають</w:t>
      </w:r>
      <w:proofErr w:type="spellEnd"/>
      <w:r w:rsidRPr="002B5246">
        <w:rPr>
          <w:sz w:val="28"/>
          <w:szCs w:val="28"/>
        </w:rPr>
        <w:t xml:space="preserve"> бути </w:t>
      </w:r>
      <w:proofErr w:type="spellStart"/>
      <w:r w:rsidRPr="002B5246">
        <w:rPr>
          <w:sz w:val="28"/>
          <w:szCs w:val="28"/>
        </w:rPr>
        <w:t>чорного</w:t>
      </w:r>
      <w:proofErr w:type="spellEnd"/>
      <w:r w:rsidRPr="002B5246">
        <w:rPr>
          <w:sz w:val="28"/>
          <w:szCs w:val="28"/>
        </w:rPr>
        <w:t xml:space="preserve"> </w:t>
      </w:r>
      <w:proofErr w:type="spellStart"/>
      <w:r w:rsidRPr="002B5246">
        <w:rPr>
          <w:sz w:val="28"/>
          <w:szCs w:val="28"/>
        </w:rPr>
        <w:t>кольору</w:t>
      </w:r>
      <w:proofErr w:type="spellEnd"/>
      <w:r w:rsidRPr="002B5246">
        <w:rPr>
          <w:sz w:val="28"/>
          <w:szCs w:val="28"/>
        </w:rPr>
        <w:t xml:space="preserve">, при </w:t>
      </w:r>
      <w:proofErr w:type="spellStart"/>
      <w:r w:rsidRPr="002B5246">
        <w:rPr>
          <w:sz w:val="28"/>
          <w:szCs w:val="28"/>
        </w:rPr>
        <w:t>цьому</w:t>
      </w:r>
      <w:proofErr w:type="spellEnd"/>
      <w:r w:rsidRPr="002B5246">
        <w:rPr>
          <w:sz w:val="28"/>
          <w:szCs w:val="28"/>
        </w:rPr>
        <w:t xml:space="preserve"> </w:t>
      </w:r>
      <w:proofErr w:type="spellStart"/>
      <w:r w:rsidRPr="002B5246">
        <w:rPr>
          <w:sz w:val="28"/>
          <w:szCs w:val="28"/>
        </w:rPr>
        <w:t>щільність</w:t>
      </w:r>
      <w:proofErr w:type="spellEnd"/>
      <w:r w:rsidRPr="002B5246">
        <w:rPr>
          <w:sz w:val="28"/>
          <w:szCs w:val="28"/>
        </w:rPr>
        <w:t xml:space="preserve"> </w:t>
      </w:r>
      <w:proofErr w:type="spellStart"/>
      <w:r w:rsidRPr="002B5246">
        <w:rPr>
          <w:sz w:val="28"/>
          <w:szCs w:val="28"/>
        </w:rPr>
        <w:t>вписаного</w:t>
      </w:r>
      <w:proofErr w:type="spellEnd"/>
      <w:r w:rsidRPr="002B5246">
        <w:rPr>
          <w:sz w:val="28"/>
          <w:szCs w:val="28"/>
        </w:rPr>
        <w:t xml:space="preserve"> тексту </w:t>
      </w:r>
      <w:proofErr w:type="spellStart"/>
      <w:r w:rsidRPr="002B5246">
        <w:rPr>
          <w:sz w:val="28"/>
          <w:szCs w:val="28"/>
        </w:rPr>
        <w:t>має</w:t>
      </w:r>
      <w:proofErr w:type="spellEnd"/>
      <w:r w:rsidRPr="002B5246">
        <w:rPr>
          <w:sz w:val="28"/>
          <w:szCs w:val="28"/>
        </w:rPr>
        <w:t xml:space="preserve"> максимально </w:t>
      </w:r>
      <w:proofErr w:type="spellStart"/>
      <w:r w:rsidRPr="002B5246">
        <w:rPr>
          <w:sz w:val="28"/>
          <w:szCs w:val="28"/>
        </w:rPr>
        <w:t>наближуватись</w:t>
      </w:r>
      <w:proofErr w:type="spellEnd"/>
      <w:r w:rsidRPr="002B5246">
        <w:rPr>
          <w:sz w:val="28"/>
          <w:szCs w:val="28"/>
        </w:rPr>
        <w:t xml:space="preserve"> до </w:t>
      </w:r>
      <w:proofErr w:type="spellStart"/>
      <w:r w:rsidRPr="002B5246">
        <w:rPr>
          <w:sz w:val="28"/>
          <w:szCs w:val="28"/>
        </w:rPr>
        <w:t>щільності</w:t>
      </w:r>
      <w:proofErr w:type="spellEnd"/>
      <w:r w:rsidRPr="002B5246">
        <w:rPr>
          <w:sz w:val="28"/>
          <w:szCs w:val="28"/>
        </w:rPr>
        <w:t xml:space="preserve"> основного тексту. </w:t>
      </w:r>
      <w:proofErr w:type="spellStart"/>
      <w:r w:rsidRPr="002B5246">
        <w:rPr>
          <w:sz w:val="28"/>
          <w:szCs w:val="28"/>
        </w:rPr>
        <w:t>Помилки</w:t>
      </w:r>
      <w:proofErr w:type="spellEnd"/>
      <w:r w:rsidRPr="002B5246">
        <w:rPr>
          <w:sz w:val="28"/>
          <w:szCs w:val="28"/>
        </w:rPr>
        <w:t xml:space="preserve">, описки та </w:t>
      </w:r>
      <w:proofErr w:type="spellStart"/>
      <w:r w:rsidRPr="002B5246">
        <w:rPr>
          <w:sz w:val="28"/>
          <w:szCs w:val="28"/>
        </w:rPr>
        <w:t>графічні</w:t>
      </w:r>
      <w:proofErr w:type="spellEnd"/>
      <w:r w:rsidRPr="002B5246">
        <w:rPr>
          <w:sz w:val="28"/>
          <w:szCs w:val="28"/>
        </w:rPr>
        <w:t xml:space="preserve"> </w:t>
      </w:r>
      <w:proofErr w:type="spellStart"/>
      <w:r w:rsidRPr="002B5246">
        <w:rPr>
          <w:sz w:val="28"/>
          <w:szCs w:val="28"/>
        </w:rPr>
        <w:t>неточності</w:t>
      </w:r>
      <w:proofErr w:type="spellEnd"/>
      <w:r w:rsidRPr="002B5246">
        <w:rPr>
          <w:sz w:val="28"/>
          <w:szCs w:val="28"/>
        </w:rPr>
        <w:t xml:space="preserve"> </w:t>
      </w:r>
      <w:proofErr w:type="spellStart"/>
      <w:r w:rsidRPr="002B5246">
        <w:rPr>
          <w:sz w:val="28"/>
          <w:szCs w:val="28"/>
        </w:rPr>
        <w:t>можна</w:t>
      </w:r>
      <w:proofErr w:type="spellEnd"/>
      <w:r w:rsidRPr="002B5246">
        <w:rPr>
          <w:sz w:val="28"/>
          <w:szCs w:val="28"/>
        </w:rPr>
        <w:t xml:space="preserve"> </w:t>
      </w:r>
      <w:proofErr w:type="spellStart"/>
      <w:r w:rsidRPr="002B5246">
        <w:rPr>
          <w:sz w:val="28"/>
          <w:szCs w:val="28"/>
        </w:rPr>
        <w:t>виправляти</w:t>
      </w:r>
      <w:proofErr w:type="spellEnd"/>
      <w:r w:rsidRPr="002B5246">
        <w:rPr>
          <w:sz w:val="28"/>
          <w:szCs w:val="28"/>
        </w:rPr>
        <w:t xml:space="preserve"> </w:t>
      </w:r>
      <w:proofErr w:type="spellStart"/>
      <w:r w:rsidRPr="002B5246">
        <w:rPr>
          <w:sz w:val="28"/>
          <w:szCs w:val="28"/>
        </w:rPr>
        <w:t>підчищенням</w:t>
      </w:r>
      <w:proofErr w:type="spellEnd"/>
      <w:r w:rsidRPr="002B5246">
        <w:rPr>
          <w:sz w:val="28"/>
          <w:szCs w:val="28"/>
        </w:rPr>
        <w:t xml:space="preserve"> </w:t>
      </w:r>
      <w:proofErr w:type="spellStart"/>
      <w:r w:rsidRPr="002B5246">
        <w:rPr>
          <w:sz w:val="28"/>
          <w:szCs w:val="28"/>
        </w:rPr>
        <w:t>або</w:t>
      </w:r>
      <w:proofErr w:type="spellEnd"/>
      <w:r w:rsidRPr="002B5246">
        <w:rPr>
          <w:sz w:val="28"/>
          <w:szCs w:val="28"/>
        </w:rPr>
        <w:t xml:space="preserve"> </w:t>
      </w:r>
      <w:proofErr w:type="spellStart"/>
      <w:r w:rsidRPr="002B5246">
        <w:rPr>
          <w:sz w:val="28"/>
          <w:szCs w:val="28"/>
        </w:rPr>
        <w:t>зафарбуванням</w:t>
      </w:r>
      <w:proofErr w:type="spellEnd"/>
      <w:r w:rsidRPr="002B5246">
        <w:rPr>
          <w:sz w:val="28"/>
          <w:szCs w:val="28"/>
        </w:rPr>
        <w:t xml:space="preserve"> </w:t>
      </w:r>
      <w:proofErr w:type="spellStart"/>
      <w:r w:rsidRPr="002B5246">
        <w:rPr>
          <w:sz w:val="28"/>
          <w:szCs w:val="28"/>
        </w:rPr>
        <w:t>білою</w:t>
      </w:r>
      <w:proofErr w:type="spellEnd"/>
      <w:r w:rsidRPr="002B5246">
        <w:rPr>
          <w:sz w:val="28"/>
          <w:szCs w:val="28"/>
        </w:rPr>
        <w:t xml:space="preserve"> </w:t>
      </w:r>
      <w:proofErr w:type="spellStart"/>
      <w:r w:rsidRPr="002B5246">
        <w:rPr>
          <w:sz w:val="28"/>
          <w:szCs w:val="28"/>
        </w:rPr>
        <w:t>фарбою</w:t>
      </w:r>
      <w:proofErr w:type="spellEnd"/>
      <w:r w:rsidRPr="002B5246">
        <w:rPr>
          <w:sz w:val="28"/>
          <w:szCs w:val="28"/>
        </w:rPr>
        <w:t xml:space="preserve"> та </w:t>
      </w:r>
      <w:proofErr w:type="spellStart"/>
      <w:r w:rsidRPr="002B5246">
        <w:rPr>
          <w:sz w:val="28"/>
          <w:szCs w:val="28"/>
        </w:rPr>
        <w:t>нанесенням</w:t>
      </w:r>
      <w:proofErr w:type="spellEnd"/>
      <w:r w:rsidRPr="002B5246">
        <w:rPr>
          <w:sz w:val="28"/>
          <w:szCs w:val="28"/>
        </w:rPr>
        <w:t xml:space="preserve"> на тому ж </w:t>
      </w:r>
      <w:proofErr w:type="spellStart"/>
      <w:r w:rsidRPr="002B5246">
        <w:rPr>
          <w:sz w:val="28"/>
          <w:szCs w:val="28"/>
        </w:rPr>
        <w:t>місці</w:t>
      </w:r>
      <w:proofErr w:type="spellEnd"/>
      <w:r w:rsidRPr="002B5246">
        <w:rPr>
          <w:sz w:val="28"/>
          <w:szCs w:val="28"/>
        </w:rPr>
        <w:t xml:space="preserve"> </w:t>
      </w:r>
      <w:proofErr w:type="spellStart"/>
      <w:r w:rsidRPr="002B5246">
        <w:rPr>
          <w:sz w:val="28"/>
          <w:szCs w:val="28"/>
        </w:rPr>
        <w:t>або</w:t>
      </w:r>
      <w:proofErr w:type="spellEnd"/>
      <w:r w:rsidRPr="002B5246">
        <w:rPr>
          <w:sz w:val="28"/>
          <w:szCs w:val="28"/>
        </w:rPr>
        <w:t xml:space="preserve"> </w:t>
      </w:r>
      <w:proofErr w:type="spellStart"/>
      <w:r w:rsidRPr="002B5246">
        <w:rPr>
          <w:sz w:val="28"/>
          <w:szCs w:val="28"/>
        </w:rPr>
        <w:t>між</w:t>
      </w:r>
      <w:proofErr w:type="spellEnd"/>
      <w:r w:rsidRPr="002B5246">
        <w:rPr>
          <w:sz w:val="28"/>
          <w:szCs w:val="28"/>
        </w:rPr>
        <w:t xml:space="preserve"> рядками </w:t>
      </w:r>
      <w:proofErr w:type="spellStart"/>
      <w:r w:rsidRPr="002B5246">
        <w:rPr>
          <w:sz w:val="28"/>
          <w:szCs w:val="28"/>
        </w:rPr>
        <w:t>виправленого</w:t>
      </w:r>
      <w:proofErr w:type="spellEnd"/>
      <w:r w:rsidRPr="002B5246">
        <w:rPr>
          <w:sz w:val="28"/>
          <w:szCs w:val="28"/>
        </w:rPr>
        <w:t xml:space="preserve"> тексту </w:t>
      </w:r>
      <w:proofErr w:type="spellStart"/>
      <w:r w:rsidRPr="002B5246">
        <w:rPr>
          <w:sz w:val="28"/>
          <w:szCs w:val="28"/>
        </w:rPr>
        <w:t>машинописним</w:t>
      </w:r>
      <w:proofErr w:type="spellEnd"/>
      <w:r w:rsidRPr="002B5246">
        <w:rPr>
          <w:sz w:val="28"/>
          <w:szCs w:val="28"/>
        </w:rPr>
        <w:t xml:space="preserve"> способом </w:t>
      </w:r>
      <w:proofErr w:type="spellStart"/>
      <w:r w:rsidRPr="002B5246">
        <w:rPr>
          <w:sz w:val="28"/>
          <w:szCs w:val="28"/>
        </w:rPr>
        <w:t>або</w:t>
      </w:r>
      <w:proofErr w:type="spellEnd"/>
      <w:r w:rsidRPr="002B5246">
        <w:rPr>
          <w:sz w:val="28"/>
          <w:szCs w:val="28"/>
        </w:rPr>
        <w:t xml:space="preserve"> </w:t>
      </w:r>
      <w:proofErr w:type="spellStart"/>
      <w:r w:rsidRPr="002B5246">
        <w:rPr>
          <w:sz w:val="28"/>
          <w:szCs w:val="28"/>
        </w:rPr>
        <w:t>від</w:t>
      </w:r>
      <w:proofErr w:type="spellEnd"/>
      <w:r w:rsidRPr="002B5246">
        <w:rPr>
          <w:sz w:val="28"/>
          <w:szCs w:val="28"/>
        </w:rPr>
        <w:t xml:space="preserve"> руки. </w:t>
      </w:r>
      <w:proofErr w:type="spellStart"/>
      <w:r w:rsidRPr="002B5246">
        <w:rPr>
          <w:sz w:val="28"/>
          <w:szCs w:val="28"/>
        </w:rPr>
        <w:t>Виправлене</w:t>
      </w:r>
      <w:proofErr w:type="spellEnd"/>
      <w:r w:rsidRPr="002B5246">
        <w:rPr>
          <w:sz w:val="28"/>
          <w:szCs w:val="28"/>
        </w:rPr>
        <w:t xml:space="preserve"> повинно бути </w:t>
      </w:r>
      <w:proofErr w:type="spellStart"/>
      <w:r w:rsidRPr="002B5246">
        <w:rPr>
          <w:sz w:val="28"/>
          <w:szCs w:val="28"/>
        </w:rPr>
        <w:t>чорного</w:t>
      </w:r>
      <w:proofErr w:type="spellEnd"/>
      <w:r w:rsidRPr="002B5246">
        <w:rPr>
          <w:sz w:val="28"/>
          <w:szCs w:val="28"/>
        </w:rPr>
        <w:t xml:space="preserve"> </w:t>
      </w:r>
      <w:proofErr w:type="spellStart"/>
      <w:r w:rsidRPr="002B5246">
        <w:rPr>
          <w:sz w:val="28"/>
          <w:szCs w:val="28"/>
        </w:rPr>
        <w:t>кольору</w:t>
      </w:r>
      <w:proofErr w:type="spellEnd"/>
      <w:r w:rsidRPr="002B5246">
        <w:rPr>
          <w:sz w:val="28"/>
          <w:szCs w:val="28"/>
        </w:rPr>
        <w:t xml:space="preserve">. </w:t>
      </w:r>
    </w:p>
    <w:p w14:paraId="3B5965C6" w14:textId="77777777" w:rsidR="00AC3F7E" w:rsidRPr="002B5246" w:rsidRDefault="00AC3F7E" w:rsidP="00AC3F7E">
      <w:pPr>
        <w:ind w:firstLine="709"/>
        <w:jc w:val="both"/>
        <w:rPr>
          <w:sz w:val="28"/>
          <w:szCs w:val="28"/>
        </w:rPr>
      </w:pPr>
      <w:r w:rsidRPr="002B5246">
        <w:rPr>
          <w:sz w:val="28"/>
          <w:szCs w:val="28"/>
        </w:rPr>
        <w:t xml:space="preserve">Текст роботи друкують, дотримуючись таких розмірів берегів: </w:t>
      </w:r>
    </w:p>
    <w:p w14:paraId="6FA23EC9" w14:textId="77777777" w:rsidR="00AC3F7E" w:rsidRPr="002B5246" w:rsidRDefault="00AC3F7E" w:rsidP="00AC3F7E">
      <w:pPr>
        <w:numPr>
          <w:ilvl w:val="0"/>
          <w:numId w:val="17"/>
        </w:numPr>
        <w:ind w:left="0" w:firstLine="709"/>
        <w:jc w:val="both"/>
        <w:rPr>
          <w:sz w:val="28"/>
          <w:szCs w:val="28"/>
        </w:rPr>
      </w:pPr>
      <w:r w:rsidRPr="002B5246">
        <w:rPr>
          <w:sz w:val="28"/>
          <w:szCs w:val="28"/>
        </w:rPr>
        <w:t xml:space="preserve">верхній, лівий і нижній — не менше </w:t>
      </w:r>
      <w:smartTag w:uri="urn:schemas-microsoft-com:office:smarttags" w:element="place">
        <w:smartTagPr>
          <w:attr w:name="ProductID" w:val="20 мм"/>
        </w:smartTagPr>
        <w:smartTag w:uri="urn:schemas-microsoft-com:office:smarttags" w:element="metricconverter">
          <w:smartTagPr>
            <w:attr w:name="ProductID" w:val="20 мм"/>
          </w:smartTagPr>
          <w:r w:rsidRPr="002B5246">
            <w:rPr>
              <w:sz w:val="28"/>
              <w:szCs w:val="28"/>
            </w:rPr>
            <w:t>20 мм</w:t>
          </w:r>
        </w:smartTag>
      </w:smartTag>
      <w:r w:rsidRPr="002B5246">
        <w:rPr>
          <w:sz w:val="28"/>
          <w:szCs w:val="28"/>
        </w:rPr>
        <w:t xml:space="preserve">, </w:t>
      </w:r>
    </w:p>
    <w:p w14:paraId="3E4F8767" w14:textId="77777777" w:rsidR="00AC3F7E" w:rsidRPr="002B5246" w:rsidRDefault="00AC3F7E" w:rsidP="00AC3F7E">
      <w:pPr>
        <w:numPr>
          <w:ilvl w:val="0"/>
          <w:numId w:val="17"/>
        </w:numPr>
        <w:ind w:left="0" w:firstLine="709"/>
        <w:jc w:val="both"/>
        <w:rPr>
          <w:sz w:val="28"/>
          <w:szCs w:val="28"/>
        </w:rPr>
      </w:pPr>
      <w:r w:rsidRPr="002B5246">
        <w:rPr>
          <w:sz w:val="28"/>
          <w:szCs w:val="28"/>
        </w:rPr>
        <w:t xml:space="preserve">правий — не менше </w:t>
      </w:r>
      <w:smartTag w:uri="urn:schemas-microsoft-com:office:smarttags" w:element="place">
        <w:smartTagPr>
          <w:attr w:name="ProductID" w:val="10 мм"/>
        </w:smartTagPr>
        <w:smartTag w:uri="urn:schemas-microsoft-com:office:smarttags" w:element="metricconverter">
          <w:smartTagPr>
            <w:attr w:name="ProductID" w:val="10 мм"/>
          </w:smartTagPr>
          <w:r w:rsidRPr="002B5246">
            <w:rPr>
              <w:sz w:val="28"/>
              <w:szCs w:val="28"/>
            </w:rPr>
            <w:t>10 мм</w:t>
          </w:r>
        </w:smartTag>
      </w:smartTag>
      <w:r w:rsidRPr="002B5246">
        <w:rPr>
          <w:sz w:val="28"/>
          <w:szCs w:val="28"/>
        </w:rPr>
        <w:t xml:space="preserve">. </w:t>
      </w:r>
    </w:p>
    <w:p w14:paraId="0C0A40EE" w14:textId="77777777" w:rsidR="00AC3F7E" w:rsidRPr="002B5246" w:rsidRDefault="00AC3F7E" w:rsidP="00AC3F7E">
      <w:pPr>
        <w:ind w:firstLine="709"/>
        <w:jc w:val="both"/>
        <w:rPr>
          <w:sz w:val="28"/>
          <w:szCs w:val="28"/>
        </w:rPr>
      </w:pPr>
      <w:r w:rsidRPr="002B5246">
        <w:rPr>
          <w:sz w:val="28"/>
          <w:szCs w:val="28"/>
        </w:rPr>
        <w:t xml:space="preserve">Розмір шрифту — не менше 12 (стандарт — 14). </w:t>
      </w:r>
    </w:p>
    <w:p w14:paraId="00699B05" w14:textId="77777777" w:rsidR="00AC3F7E" w:rsidRPr="002B5246" w:rsidRDefault="00AC3F7E" w:rsidP="00AC3F7E">
      <w:pPr>
        <w:pStyle w:val="23"/>
        <w:spacing w:after="0" w:line="240" w:lineRule="auto"/>
        <w:ind w:left="0" w:firstLine="709"/>
        <w:jc w:val="both"/>
        <w:rPr>
          <w:sz w:val="28"/>
          <w:szCs w:val="28"/>
        </w:rPr>
      </w:pPr>
      <w:proofErr w:type="spellStart"/>
      <w:r w:rsidRPr="002B5246">
        <w:rPr>
          <w:sz w:val="28"/>
          <w:szCs w:val="28"/>
        </w:rPr>
        <w:t>Абзацний</w:t>
      </w:r>
      <w:proofErr w:type="spellEnd"/>
      <w:r w:rsidRPr="002B5246">
        <w:rPr>
          <w:sz w:val="28"/>
          <w:szCs w:val="28"/>
        </w:rPr>
        <w:t xml:space="preserve"> </w:t>
      </w:r>
      <w:proofErr w:type="spellStart"/>
      <w:r w:rsidRPr="002B5246">
        <w:rPr>
          <w:sz w:val="28"/>
          <w:szCs w:val="28"/>
        </w:rPr>
        <w:t>відступ</w:t>
      </w:r>
      <w:proofErr w:type="spellEnd"/>
      <w:r w:rsidRPr="002B5246">
        <w:rPr>
          <w:sz w:val="28"/>
          <w:szCs w:val="28"/>
        </w:rPr>
        <w:t xml:space="preserve"> повинен бути </w:t>
      </w:r>
      <w:proofErr w:type="spellStart"/>
      <w:r w:rsidRPr="002B5246">
        <w:rPr>
          <w:sz w:val="28"/>
          <w:szCs w:val="28"/>
        </w:rPr>
        <w:t>однаковим</w:t>
      </w:r>
      <w:proofErr w:type="spellEnd"/>
      <w:r w:rsidRPr="002B5246">
        <w:rPr>
          <w:sz w:val="28"/>
          <w:szCs w:val="28"/>
        </w:rPr>
        <w:t xml:space="preserve"> </w:t>
      </w:r>
      <w:proofErr w:type="spellStart"/>
      <w:r w:rsidRPr="002B5246">
        <w:rPr>
          <w:sz w:val="28"/>
          <w:szCs w:val="28"/>
        </w:rPr>
        <w:t>упродовж</w:t>
      </w:r>
      <w:proofErr w:type="spellEnd"/>
      <w:r w:rsidRPr="002B5246">
        <w:rPr>
          <w:sz w:val="28"/>
          <w:szCs w:val="28"/>
        </w:rPr>
        <w:t xml:space="preserve"> </w:t>
      </w:r>
      <w:proofErr w:type="spellStart"/>
      <w:r w:rsidRPr="002B5246">
        <w:rPr>
          <w:sz w:val="28"/>
          <w:szCs w:val="28"/>
        </w:rPr>
        <w:t>усього</w:t>
      </w:r>
      <w:proofErr w:type="spellEnd"/>
      <w:r w:rsidRPr="002B5246">
        <w:rPr>
          <w:sz w:val="28"/>
          <w:szCs w:val="28"/>
        </w:rPr>
        <w:t xml:space="preserve"> тексту </w:t>
      </w:r>
      <w:proofErr w:type="spellStart"/>
      <w:r w:rsidRPr="002B5246">
        <w:rPr>
          <w:sz w:val="28"/>
          <w:szCs w:val="28"/>
        </w:rPr>
        <w:t>роботи</w:t>
      </w:r>
      <w:proofErr w:type="spellEnd"/>
      <w:r w:rsidRPr="002B5246">
        <w:rPr>
          <w:sz w:val="28"/>
          <w:szCs w:val="28"/>
        </w:rPr>
        <w:t xml:space="preserve"> і </w:t>
      </w:r>
      <w:proofErr w:type="spellStart"/>
      <w:r w:rsidRPr="002B5246">
        <w:rPr>
          <w:sz w:val="28"/>
          <w:szCs w:val="28"/>
        </w:rPr>
        <w:t>дорівнювати</w:t>
      </w:r>
      <w:proofErr w:type="spellEnd"/>
      <w:r w:rsidRPr="002B5246">
        <w:rPr>
          <w:sz w:val="28"/>
          <w:szCs w:val="28"/>
        </w:rPr>
        <w:t xml:space="preserve"> </w:t>
      </w:r>
      <w:proofErr w:type="spellStart"/>
      <w:r w:rsidRPr="002B5246">
        <w:rPr>
          <w:sz w:val="28"/>
          <w:szCs w:val="28"/>
        </w:rPr>
        <w:t>п’яти</w:t>
      </w:r>
      <w:proofErr w:type="spellEnd"/>
      <w:r w:rsidRPr="002B5246">
        <w:rPr>
          <w:sz w:val="28"/>
          <w:szCs w:val="28"/>
        </w:rPr>
        <w:t xml:space="preserve"> знакам. </w:t>
      </w:r>
    </w:p>
    <w:p w14:paraId="6E6CB6E7" w14:textId="77777777" w:rsidR="00AC3F7E" w:rsidRPr="002B5246" w:rsidRDefault="00AC3F7E" w:rsidP="00AC3F7E">
      <w:pPr>
        <w:ind w:firstLine="709"/>
        <w:jc w:val="both"/>
        <w:rPr>
          <w:sz w:val="28"/>
          <w:szCs w:val="28"/>
        </w:rPr>
      </w:pPr>
      <w:r w:rsidRPr="002B5246">
        <w:rPr>
          <w:sz w:val="28"/>
          <w:szCs w:val="28"/>
        </w:rPr>
        <w:t xml:space="preserve">Відстань між заголовком (за винятком заголовка пункту) і подальшим чи попереднім текстом має бути: </w:t>
      </w:r>
    </w:p>
    <w:p w14:paraId="5BB19C93" w14:textId="77777777" w:rsidR="00AC3F7E" w:rsidRPr="002B5246" w:rsidRDefault="00AC3F7E" w:rsidP="00AC3F7E">
      <w:pPr>
        <w:numPr>
          <w:ilvl w:val="0"/>
          <w:numId w:val="18"/>
        </w:numPr>
        <w:ind w:left="0" w:firstLine="709"/>
        <w:jc w:val="both"/>
        <w:rPr>
          <w:sz w:val="28"/>
          <w:szCs w:val="28"/>
        </w:rPr>
      </w:pPr>
      <w:r w:rsidRPr="002B5246">
        <w:rPr>
          <w:sz w:val="28"/>
          <w:szCs w:val="28"/>
        </w:rPr>
        <w:t xml:space="preserve">за машинописного способу — не менше, ніж три інтервали; </w:t>
      </w:r>
    </w:p>
    <w:p w14:paraId="47D0A7C4" w14:textId="77777777" w:rsidR="00AC3F7E" w:rsidRPr="002B5246" w:rsidRDefault="00AC3F7E" w:rsidP="00AC3F7E">
      <w:pPr>
        <w:numPr>
          <w:ilvl w:val="0"/>
          <w:numId w:val="18"/>
        </w:numPr>
        <w:ind w:left="0" w:firstLine="709"/>
        <w:jc w:val="both"/>
        <w:rPr>
          <w:sz w:val="28"/>
          <w:szCs w:val="28"/>
        </w:rPr>
      </w:pPr>
      <w:r w:rsidRPr="002B5246">
        <w:rPr>
          <w:sz w:val="28"/>
          <w:szCs w:val="28"/>
        </w:rPr>
        <w:t xml:space="preserve">за комп’ютерним набором — не менше, ніж два рядки. </w:t>
      </w:r>
    </w:p>
    <w:p w14:paraId="2AC0E76A" w14:textId="77777777" w:rsidR="00AC3F7E" w:rsidRPr="002B5246" w:rsidRDefault="00AC3F7E" w:rsidP="00AC3F7E">
      <w:pPr>
        <w:jc w:val="both"/>
        <w:rPr>
          <w:sz w:val="28"/>
          <w:szCs w:val="28"/>
        </w:rPr>
      </w:pPr>
      <w:r w:rsidRPr="002B5246">
        <w:rPr>
          <w:sz w:val="28"/>
          <w:szCs w:val="28"/>
        </w:rPr>
        <w:t xml:space="preserve"> [детальніше дивимось за посиланням: http://www.itm.dp.ua/docs/Referat.doc]</w:t>
      </w:r>
    </w:p>
    <w:p w14:paraId="457AA5D9" w14:textId="720D0D90" w:rsidR="00AC3F7E" w:rsidRDefault="00AC3F7E" w:rsidP="00AC3F7E">
      <w:pPr>
        <w:ind w:firstLine="709"/>
        <w:jc w:val="both"/>
        <w:rPr>
          <w:sz w:val="28"/>
          <w:szCs w:val="28"/>
        </w:rPr>
      </w:pPr>
    </w:p>
    <w:p w14:paraId="6DADCE83" w14:textId="2F1A3ADA" w:rsidR="00424F75" w:rsidRDefault="00424F75" w:rsidP="00424F75">
      <w:pPr>
        <w:jc w:val="center"/>
        <w:rPr>
          <w:b/>
          <w:bCs/>
          <w:iCs/>
          <w:caps/>
          <w:sz w:val="28"/>
          <w:szCs w:val="28"/>
        </w:rPr>
      </w:pPr>
      <w:bookmarkStart w:id="15" w:name="_Hlk119588825"/>
      <w:r>
        <w:rPr>
          <w:b/>
          <w:bCs/>
          <w:iCs/>
          <w:caps/>
          <w:sz w:val="28"/>
          <w:szCs w:val="28"/>
        </w:rPr>
        <w:t>5.</w:t>
      </w:r>
      <w:r w:rsidRPr="00F048D4">
        <w:rPr>
          <w:b/>
          <w:bCs/>
          <w:iCs/>
          <w:caps/>
          <w:sz w:val="28"/>
          <w:szCs w:val="28"/>
        </w:rPr>
        <w:t>Політика курсу</w:t>
      </w:r>
    </w:p>
    <w:p w14:paraId="1C5090E5" w14:textId="77777777" w:rsidR="00424F75" w:rsidRDefault="00424F75" w:rsidP="00424F75">
      <w:pPr>
        <w:jc w:val="center"/>
        <w:rPr>
          <w:b/>
          <w:bCs/>
          <w:iCs/>
          <w:caps/>
          <w:sz w:val="28"/>
          <w:szCs w:val="28"/>
        </w:rPr>
      </w:pPr>
    </w:p>
    <w:bookmarkEnd w:id="15"/>
    <w:p w14:paraId="0D395598" w14:textId="7E9A6276" w:rsidR="00AC3F7E" w:rsidRPr="002B5246" w:rsidRDefault="00AC3F7E" w:rsidP="00424F75">
      <w:pPr>
        <w:spacing w:line="360" w:lineRule="auto"/>
        <w:ind w:firstLine="709"/>
        <w:jc w:val="both"/>
        <w:rPr>
          <w:sz w:val="28"/>
          <w:szCs w:val="28"/>
        </w:rPr>
      </w:pPr>
      <w:r w:rsidRPr="002B5246">
        <w:rPr>
          <w:sz w:val="28"/>
          <w:szCs w:val="28"/>
        </w:rPr>
        <w:t>Політика курсу «Інститут парламентаризму» передбачає перездачу усіх невиконаних завдань в силу серйозних запізнень на заняття або пропущених пар без поважних причин. За умови відсутності студента (-</w:t>
      </w:r>
      <w:proofErr w:type="spellStart"/>
      <w:r w:rsidRPr="002B5246">
        <w:rPr>
          <w:sz w:val="28"/>
          <w:szCs w:val="28"/>
        </w:rPr>
        <w:t>ки</w:t>
      </w:r>
      <w:proofErr w:type="spellEnd"/>
      <w:r w:rsidRPr="002B5246">
        <w:rPr>
          <w:sz w:val="28"/>
          <w:szCs w:val="28"/>
        </w:rPr>
        <w:t>) на лекції чи семінарського заняття, отримання негативної оцінки на семінарських заняттях або ж невчасного виконання індивідуальної роботи визначений день для відпрацювання пропущених аудиторних занять, негативних оцінок та подачі індивідуальних робіт – четвер, 14.00 год. – 15.00</w:t>
      </w:r>
      <w:r w:rsidR="00424F75">
        <w:rPr>
          <w:sz w:val="28"/>
          <w:szCs w:val="28"/>
        </w:rPr>
        <w:t xml:space="preserve"> </w:t>
      </w:r>
      <w:r w:rsidRPr="002B5246">
        <w:rPr>
          <w:sz w:val="28"/>
          <w:szCs w:val="28"/>
        </w:rPr>
        <w:t xml:space="preserve">год. У випадку запозичених робіт, випадків плагіату, виявів академічної </w:t>
      </w:r>
      <w:proofErr w:type="spellStart"/>
      <w:r w:rsidRPr="002B5246">
        <w:rPr>
          <w:sz w:val="28"/>
          <w:szCs w:val="28"/>
        </w:rPr>
        <w:t>недоброчесності</w:t>
      </w:r>
      <w:proofErr w:type="spellEnd"/>
      <w:r w:rsidRPr="002B5246">
        <w:rPr>
          <w:sz w:val="28"/>
          <w:szCs w:val="28"/>
        </w:rPr>
        <w:t xml:space="preserve"> (списування), недобропорядної поведінки в аудиторії викладач пропонує студентові (-ці) повторно виконати необхідний вид роботи.</w:t>
      </w:r>
    </w:p>
    <w:p w14:paraId="19B7842E" w14:textId="77777777" w:rsidR="005E3E38" w:rsidRPr="00446E72" w:rsidRDefault="005E3E38" w:rsidP="00446E72">
      <w:pPr>
        <w:ind w:firstLine="709"/>
        <w:jc w:val="both"/>
        <w:outlineLvl w:val="0"/>
        <w:rPr>
          <w:sz w:val="28"/>
          <w:szCs w:val="28"/>
        </w:rPr>
      </w:pPr>
    </w:p>
    <w:sectPr w:rsidR="005E3E38" w:rsidRPr="00446E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0344"/>
    <w:multiLevelType w:val="hybridMultilevel"/>
    <w:tmpl w:val="D298BA06"/>
    <w:lvl w:ilvl="0" w:tplc="21040EC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0AAF0EA7"/>
    <w:multiLevelType w:val="multilevel"/>
    <w:tmpl w:val="AFF01450"/>
    <w:lvl w:ilvl="0">
      <w:start w:val="3"/>
      <w:numFmt w:val="upperRoman"/>
      <w:lvlText w:val="%1."/>
      <w:lvlJc w:val="left"/>
      <w:pPr>
        <w:ind w:left="1620" w:hanging="72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 w15:restartNumberingAfterBreak="0">
    <w:nsid w:val="10233801"/>
    <w:multiLevelType w:val="hybridMultilevel"/>
    <w:tmpl w:val="828EE322"/>
    <w:lvl w:ilvl="0" w:tplc="21040EC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11C97069"/>
    <w:multiLevelType w:val="multilevel"/>
    <w:tmpl w:val="9E6E496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957079"/>
    <w:multiLevelType w:val="multilevel"/>
    <w:tmpl w:val="22D6AF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107E40"/>
    <w:multiLevelType w:val="multilevel"/>
    <w:tmpl w:val="AFF01450"/>
    <w:lvl w:ilvl="0">
      <w:start w:val="3"/>
      <w:numFmt w:val="upperRoman"/>
      <w:lvlText w:val="%1."/>
      <w:lvlJc w:val="left"/>
      <w:pPr>
        <w:ind w:left="1620" w:hanging="72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6" w15:restartNumberingAfterBreak="0">
    <w:nsid w:val="252A792A"/>
    <w:multiLevelType w:val="multilevel"/>
    <w:tmpl w:val="02827AF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B12FCA"/>
    <w:multiLevelType w:val="hybridMultilevel"/>
    <w:tmpl w:val="42C266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12A6336"/>
    <w:multiLevelType w:val="multilevel"/>
    <w:tmpl w:val="B928EB6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C57D05"/>
    <w:multiLevelType w:val="multilevel"/>
    <w:tmpl w:val="F7C4C24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0914944"/>
    <w:multiLevelType w:val="hybridMultilevel"/>
    <w:tmpl w:val="02DE791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1" w15:restartNumberingAfterBreak="0">
    <w:nsid w:val="44094103"/>
    <w:multiLevelType w:val="hybridMultilevel"/>
    <w:tmpl w:val="B32C3F16"/>
    <w:lvl w:ilvl="0" w:tplc="21040E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5146081"/>
    <w:multiLevelType w:val="hybridMultilevel"/>
    <w:tmpl w:val="4ADE7D38"/>
    <w:lvl w:ilvl="0" w:tplc="0419000B">
      <w:start w:val="1"/>
      <w:numFmt w:val="bullet"/>
      <w:lvlText w:val=""/>
      <w:lvlJc w:val="left"/>
      <w:pPr>
        <w:tabs>
          <w:tab w:val="num" w:pos="1429"/>
        </w:tabs>
        <w:ind w:left="1429" w:hanging="360"/>
      </w:pPr>
      <w:rPr>
        <w:rFonts w:ascii="Wingdings" w:hAnsi="Wingdings" w:hint="default"/>
      </w:rPr>
    </w:lvl>
    <w:lvl w:ilvl="1" w:tplc="21040ECC">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4CA10A49"/>
    <w:multiLevelType w:val="hybridMultilevel"/>
    <w:tmpl w:val="932CA41A"/>
    <w:lvl w:ilvl="0" w:tplc="21040ECC">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5BB86D7D"/>
    <w:multiLevelType w:val="hybridMultilevel"/>
    <w:tmpl w:val="5B72AB70"/>
    <w:lvl w:ilvl="0" w:tplc="0422000F">
      <w:start w:val="1"/>
      <w:numFmt w:val="decimal"/>
      <w:lvlText w:val="%1."/>
      <w:lvlJc w:val="left"/>
      <w:pPr>
        <w:tabs>
          <w:tab w:val="num" w:pos="1325"/>
        </w:tabs>
        <w:ind w:left="1325" w:hanging="360"/>
      </w:pPr>
    </w:lvl>
    <w:lvl w:ilvl="1" w:tplc="04190019" w:tentative="1">
      <w:start w:val="1"/>
      <w:numFmt w:val="lowerLetter"/>
      <w:lvlText w:val="%2."/>
      <w:lvlJc w:val="left"/>
      <w:pPr>
        <w:tabs>
          <w:tab w:val="num" w:pos="2045"/>
        </w:tabs>
        <w:ind w:left="2045" w:hanging="360"/>
      </w:pPr>
    </w:lvl>
    <w:lvl w:ilvl="2" w:tplc="0419001B" w:tentative="1">
      <w:start w:val="1"/>
      <w:numFmt w:val="lowerRoman"/>
      <w:lvlText w:val="%3."/>
      <w:lvlJc w:val="right"/>
      <w:pPr>
        <w:tabs>
          <w:tab w:val="num" w:pos="2765"/>
        </w:tabs>
        <w:ind w:left="2765" w:hanging="180"/>
      </w:pPr>
    </w:lvl>
    <w:lvl w:ilvl="3" w:tplc="0419000F" w:tentative="1">
      <w:start w:val="1"/>
      <w:numFmt w:val="decimal"/>
      <w:lvlText w:val="%4."/>
      <w:lvlJc w:val="left"/>
      <w:pPr>
        <w:tabs>
          <w:tab w:val="num" w:pos="3485"/>
        </w:tabs>
        <w:ind w:left="3485" w:hanging="360"/>
      </w:pPr>
    </w:lvl>
    <w:lvl w:ilvl="4" w:tplc="04190019" w:tentative="1">
      <w:start w:val="1"/>
      <w:numFmt w:val="lowerLetter"/>
      <w:lvlText w:val="%5."/>
      <w:lvlJc w:val="left"/>
      <w:pPr>
        <w:tabs>
          <w:tab w:val="num" w:pos="4205"/>
        </w:tabs>
        <w:ind w:left="4205" w:hanging="360"/>
      </w:pPr>
    </w:lvl>
    <w:lvl w:ilvl="5" w:tplc="0419001B" w:tentative="1">
      <w:start w:val="1"/>
      <w:numFmt w:val="lowerRoman"/>
      <w:lvlText w:val="%6."/>
      <w:lvlJc w:val="right"/>
      <w:pPr>
        <w:tabs>
          <w:tab w:val="num" w:pos="4925"/>
        </w:tabs>
        <w:ind w:left="4925" w:hanging="180"/>
      </w:pPr>
    </w:lvl>
    <w:lvl w:ilvl="6" w:tplc="0419000F" w:tentative="1">
      <w:start w:val="1"/>
      <w:numFmt w:val="decimal"/>
      <w:lvlText w:val="%7."/>
      <w:lvlJc w:val="left"/>
      <w:pPr>
        <w:tabs>
          <w:tab w:val="num" w:pos="5645"/>
        </w:tabs>
        <w:ind w:left="5645" w:hanging="360"/>
      </w:pPr>
    </w:lvl>
    <w:lvl w:ilvl="7" w:tplc="04190019" w:tentative="1">
      <w:start w:val="1"/>
      <w:numFmt w:val="lowerLetter"/>
      <w:lvlText w:val="%8."/>
      <w:lvlJc w:val="left"/>
      <w:pPr>
        <w:tabs>
          <w:tab w:val="num" w:pos="6365"/>
        </w:tabs>
        <w:ind w:left="6365" w:hanging="360"/>
      </w:pPr>
    </w:lvl>
    <w:lvl w:ilvl="8" w:tplc="0419001B" w:tentative="1">
      <w:start w:val="1"/>
      <w:numFmt w:val="lowerRoman"/>
      <w:lvlText w:val="%9."/>
      <w:lvlJc w:val="right"/>
      <w:pPr>
        <w:tabs>
          <w:tab w:val="num" w:pos="7085"/>
        </w:tabs>
        <w:ind w:left="7085" w:hanging="180"/>
      </w:pPr>
    </w:lvl>
  </w:abstractNum>
  <w:abstractNum w:abstractNumId="15" w15:restartNumberingAfterBreak="0">
    <w:nsid w:val="64834F72"/>
    <w:multiLevelType w:val="multilevel"/>
    <w:tmpl w:val="0D4A3B1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95A62C4"/>
    <w:multiLevelType w:val="multilevel"/>
    <w:tmpl w:val="AFF01450"/>
    <w:lvl w:ilvl="0">
      <w:start w:val="3"/>
      <w:numFmt w:val="upperRoman"/>
      <w:lvlText w:val="%1."/>
      <w:lvlJc w:val="left"/>
      <w:pPr>
        <w:ind w:left="1620" w:hanging="72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7" w15:restartNumberingAfterBreak="0">
    <w:nsid w:val="6DF92834"/>
    <w:multiLevelType w:val="multilevel"/>
    <w:tmpl w:val="F9B65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226083"/>
    <w:multiLevelType w:val="multilevel"/>
    <w:tmpl w:val="A5D8C75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351A91"/>
    <w:multiLevelType w:val="multilevel"/>
    <w:tmpl w:val="E4CAA7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BD147D0"/>
    <w:multiLevelType w:val="multilevel"/>
    <w:tmpl w:val="7D94036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D1565C4"/>
    <w:multiLevelType w:val="hybridMultilevel"/>
    <w:tmpl w:val="B41AE2B8"/>
    <w:lvl w:ilvl="0" w:tplc="21040E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F663253"/>
    <w:multiLevelType w:val="multilevel"/>
    <w:tmpl w:val="C310F5D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1370301780">
    <w:abstractNumId w:val="17"/>
  </w:num>
  <w:num w:numId="2" w16cid:durableId="965620021">
    <w:abstractNumId w:val="2"/>
  </w:num>
  <w:num w:numId="3" w16cid:durableId="1159730750">
    <w:abstractNumId w:val="12"/>
  </w:num>
  <w:num w:numId="4" w16cid:durableId="1912351715">
    <w:abstractNumId w:val="11"/>
  </w:num>
  <w:num w:numId="5" w16cid:durableId="1868445780">
    <w:abstractNumId w:val="21"/>
  </w:num>
  <w:num w:numId="6" w16cid:durableId="463039376">
    <w:abstractNumId w:val="13"/>
  </w:num>
  <w:num w:numId="7" w16cid:durableId="1220281787">
    <w:abstractNumId w:val="0"/>
  </w:num>
  <w:num w:numId="8" w16cid:durableId="436339734">
    <w:abstractNumId w:val="10"/>
  </w:num>
  <w:num w:numId="9" w16cid:durableId="254940889">
    <w:abstractNumId w:val="9"/>
  </w:num>
  <w:num w:numId="10" w16cid:durableId="924849210">
    <w:abstractNumId w:val="19"/>
  </w:num>
  <w:num w:numId="11" w16cid:durableId="644823925">
    <w:abstractNumId w:val="3"/>
  </w:num>
  <w:num w:numId="12" w16cid:durableId="915749838">
    <w:abstractNumId w:val="6"/>
  </w:num>
  <w:num w:numId="13" w16cid:durableId="117578289">
    <w:abstractNumId w:val="18"/>
  </w:num>
  <w:num w:numId="14" w16cid:durableId="2055347173">
    <w:abstractNumId w:val="8"/>
  </w:num>
  <w:num w:numId="15" w16cid:durableId="768506668">
    <w:abstractNumId w:val="4"/>
  </w:num>
  <w:num w:numId="16" w16cid:durableId="172651775">
    <w:abstractNumId w:val="20"/>
  </w:num>
  <w:num w:numId="17" w16cid:durableId="868568523">
    <w:abstractNumId w:val="22"/>
  </w:num>
  <w:num w:numId="18" w16cid:durableId="582836641">
    <w:abstractNumId w:val="15"/>
  </w:num>
  <w:num w:numId="19" w16cid:durableId="1569144207">
    <w:abstractNumId w:val="14"/>
  </w:num>
  <w:num w:numId="20" w16cid:durableId="1250306">
    <w:abstractNumId w:val="7"/>
  </w:num>
  <w:num w:numId="21" w16cid:durableId="643777210">
    <w:abstractNumId w:val="5"/>
  </w:num>
  <w:num w:numId="22" w16cid:durableId="1392533576">
    <w:abstractNumId w:val="1"/>
  </w:num>
  <w:num w:numId="23" w16cid:durableId="1268002459">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E38"/>
    <w:rsid w:val="00005CF4"/>
    <w:rsid w:val="00006B53"/>
    <w:rsid w:val="00006E54"/>
    <w:rsid w:val="000112DD"/>
    <w:rsid w:val="00026A96"/>
    <w:rsid w:val="00037AEC"/>
    <w:rsid w:val="00050E87"/>
    <w:rsid w:val="000550E0"/>
    <w:rsid w:val="00074B19"/>
    <w:rsid w:val="000955F1"/>
    <w:rsid w:val="000A1B05"/>
    <w:rsid w:val="000A2CAE"/>
    <w:rsid w:val="000D4CB7"/>
    <w:rsid w:val="000D4ECA"/>
    <w:rsid w:val="000E09DB"/>
    <w:rsid w:val="000F5550"/>
    <w:rsid w:val="0012053E"/>
    <w:rsid w:val="00120EAC"/>
    <w:rsid w:val="00152018"/>
    <w:rsid w:val="001574C5"/>
    <w:rsid w:val="001652EA"/>
    <w:rsid w:val="001839F6"/>
    <w:rsid w:val="001925C7"/>
    <w:rsid w:val="001C6E92"/>
    <w:rsid w:val="001E04EE"/>
    <w:rsid w:val="00210190"/>
    <w:rsid w:val="00213B67"/>
    <w:rsid w:val="002428A2"/>
    <w:rsid w:val="00245862"/>
    <w:rsid w:val="0025629C"/>
    <w:rsid w:val="00262BFD"/>
    <w:rsid w:val="00287E97"/>
    <w:rsid w:val="002B5246"/>
    <w:rsid w:val="002C70EA"/>
    <w:rsid w:val="002C74CA"/>
    <w:rsid w:val="002D30DB"/>
    <w:rsid w:val="00301188"/>
    <w:rsid w:val="0031012A"/>
    <w:rsid w:val="00324BE5"/>
    <w:rsid w:val="00343A9C"/>
    <w:rsid w:val="003472BC"/>
    <w:rsid w:val="00380CA5"/>
    <w:rsid w:val="003827DA"/>
    <w:rsid w:val="00384071"/>
    <w:rsid w:val="00385BF9"/>
    <w:rsid w:val="00387AC2"/>
    <w:rsid w:val="00394F02"/>
    <w:rsid w:val="003B7FBA"/>
    <w:rsid w:val="003C0045"/>
    <w:rsid w:val="003D0335"/>
    <w:rsid w:val="003E48DC"/>
    <w:rsid w:val="003F2429"/>
    <w:rsid w:val="003F36E7"/>
    <w:rsid w:val="003F6CF1"/>
    <w:rsid w:val="00405FE7"/>
    <w:rsid w:val="004107AE"/>
    <w:rsid w:val="0042052F"/>
    <w:rsid w:val="00424F75"/>
    <w:rsid w:val="00445364"/>
    <w:rsid w:val="00446E72"/>
    <w:rsid w:val="0046258B"/>
    <w:rsid w:val="0047062D"/>
    <w:rsid w:val="004715E2"/>
    <w:rsid w:val="0049228B"/>
    <w:rsid w:val="00493019"/>
    <w:rsid w:val="00495C06"/>
    <w:rsid w:val="004A178C"/>
    <w:rsid w:val="004A1C97"/>
    <w:rsid w:val="004A7BA7"/>
    <w:rsid w:val="004B0262"/>
    <w:rsid w:val="004F1C0E"/>
    <w:rsid w:val="004F67B6"/>
    <w:rsid w:val="00504A8F"/>
    <w:rsid w:val="00507799"/>
    <w:rsid w:val="0055011A"/>
    <w:rsid w:val="00553F32"/>
    <w:rsid w:val="0055799F"/>
    <w:rsid w:val="00573B3A"/>
    <w:rsid w:val="005754EC"/>
    <w:rsid w:val="00585B80"/>
    <w:rsid w:val="00594BAB"/>
    <w:rsid w:val="005E3E38"/>
    <w:rsid w:val="005E4353"/>
    <w:rsid w:val="005E7ABE"/>
    <w:rsid w:val="005F186B"/>
    <w:rsid w:val="005F2EE3"/>
    <w:rsid w:val="00602480"/>
    <w:rsid w:val="0061555D"/>
    <w:rsid w:val="00617A93"/>
    <w:rsid w:val="0062027B"/>
    <w:rsid w:val="0067281B"/>
    <w:rsid w:val="006743FD"/>
    <w:rsid w:val="0067674D"/>
    <w:rsid w:val="0068646D"/>
    <w:rsid w:val="00690F0E"/>
    <w:rsid w:val="0069127E"/>
    <w:rsid w:val="006B5A69"/>
    <w:rsid w:val="006C6EF5"/>
    <w:rsid w:val="006D0676"/>
    <w:rsid w:val="006D097F"/>
    <w:rsid w:val="006D3600"/>
    <w:rsid w:val="007478DE"/>
    <w:rsid w:val="007525A4"/>
    <w:rsid w:val="007571CB"/>
    <w:rsid w:val="007579AB"/>
    <w:rsid w:val="007612A2"/>
    <w:rsid w:val="00792D26"/>
    <w:rsid w:val="00796EB6"/>
    <w:rsid w:val="007A3F6E"/>
    <w:rsid w:val="007B00D4"/>
    <w:rsid w:val="007B0928"/>
    <w:rsid w:val="007B32D3"/>
    <w:rsid w:val="007B4B56"/>
    <w:rsid w:val="007C1889"/>
    <w:rsid w:val="007D648D"/>
    <w:rsid w:val="007E508B"/>
    <w:rsid w:val="007F151A"/>
    <w:rsid w:val="00801AC1"/>
    <w:rsid w:val="00804043"/>
    <w:rsid w:val="00804756"/>
    <w:rsid w:val="008455E8"/>
    <w:rsid w:val="00854CF4"/>
    <w:rsid w:val="008A61D5"/>
    <w:rsid w:val="008A6F0E"/>
    <w:rsid w:val="008B33D4"/>
    <w:rsid w:val="008B782F"/>
    <w:rsid w:val="008D1D8B"/>
    <w:rsid w:val="008D60A2"/>
    <w:rsid w:val="008E17DD"/>
    <w:rsid w:val="008E4D24"/>
    <w:rsid w:val="0091439C"/>
    <w:rsid w:val="0093216A"/>
    <w:rsid w:val="00935605"/>
    <w:rsid w:val="00956956"/>
    <w:rsid w:val="00964DFC"/>
    <w:rsid w:val="00997EA0"/>
    <w:rsid w:val="009A650B"/>
    <w:rsid w:val="009A7995"/>
    <w:rsid w:val="009B22B6"/>
    <w:rsid w:val="009B6C46"/>
    <w:rsid w:val="009C56BD"/>
    <w:rsid w:val="009F4D0E"/>
    <w:rsid w:val="00A026C8"/>
    <w:rsid w:val="00A0725A"/>
    <w:rsid w:val="00A23AAE"/>
    <w:rsid w:val="00A5369D"/>
    <w:rsid w:val="00A77DF8"/>
    <w:rsid w:val="00AC0818"/>
    <w:rsid w:val="00AC3F7E"/>
    <w:rsid w:val="00AC40DE"/>
    <w:rsid w:val="00AC7602"/>
    <w:rsid w:val="00AD13A7"/>
    <w:rsid w:val="00AD1845"/>
    <w:rsid w:val="00AF7110"/>
    <w:rsid w:val="00AF7B7D"/>
    <w:rsid w:val="00B037A0"/>
    <w:rsid w:val="00B05503"/>
    <w:rsid w:val="00B13570"/>
    <w:rsid w:val="00B15BDB"/>
    <w:rsid w:val="00B24F8F"/>
    <w:rsid w:val="00B41B38"/>
    <w:rsid w:val="00B62518"/>
    <w:rsid w:val="00B65228"/>
    <w:rsid w:val="00B80F00"/>
    <w:rsid w:val="00BB4EF7"/>
    <w:rsid w:val="00BC053F"/>
    <w:rsid w:val="00BE3249"/>
    <w:rsid w:val="00BE4C51"/>
    <w:rsid w:val="00BF5415"/>
    <w:rsid w:val="00C22407"/>
    <w:rsid w:val="00C2272C"/>
    <w:rsid w:val="00C4143D"/>
    <w:rsid w:val="00C51DE9"/>
    <w:rsid w:val="00C54773"/>
    <w:rsid w:val="00C5681F"/>
    <w:rsid w:val="00C57FD7"/>
    <w:rsid w:val="00C60FFA"/>
    <w:rsid w:val="00C93904"/>
    <w:rsid w:val="00CA1600"/>
    <w:rsid w:val="00CC0908"/>
    <w:rsid w:val="00CC3D55"/>
    <w:rsid w:val="00CE727A"/>
    <w:rsid w:val="00CF7AF9"/>
    <w:rsid w:val="00D054AF"/>
    <w:rsid w:val="00D1058B"/>
    <w:rsid w:val="00D1131D"/>
    <w:rsid w:val="00D16759"/>
    <w:rsid w:val="00D35D06"/>
    <w:rsid w:val="00D427D1"/>
    <w:rsid w:val="00D51D33"/>
    <w:rsid w:val="00D638D1"/>
    <w:rsid w:val="00D67AA8"/>
    <w:rsid w:val="00D86608"/>
    <w:rsid w:val="00D869E6"/>
    <w:rsid w:val="00D8746B"/>
    <w:rsid w:val="00D96543"/>
    <w:rsid w:val="00D97BAC"/>
    <w:rsid w:val="00DA192A"/>
    <w:rsid w:val="00DB6FE4"/>
    <w:rsid w:val="00DC58A8"/>
    <w:rsid w:val="00DD06AA"/>
    <w:rsid w:val="00DE4805"/>
    <w:rsid w:val="00E016D1"/>
    <w:rsid w:val="00E05AC9"/>
    <w:rsid w:val="00E13999"/>
    <w:rsid w:val="00E42D1A"/>
    <w:rsid w:val="00E44438"/>
    <w:rsid w:val="00E44498"/>
    <w:rsid w:val="00E514A9"/>
    <w:rsid w:val="00E537A1"/>
    <w:rsid w:val="00E55127"/>
    <w:rsid w:val="00E65AB1"/>
    <w:rsid w:val="00E75DA8"/>
    <w:rsid w:val="00EA34D5"/>
    <w:rsid w:val="00EB2B3F"/>
    <w:rsid w:val="00F02F60"/>
    <w:rsid w:val="00F0369F"/>
    <w:rsid w:val="00F21D9B"/>
    <w:rsid w:val="00F247B8"/>
    <w:rsid w:val="00F34D68"/>
    <w:rsid w:val="00F360D4"/>
    <w:rsid w:val="00F61C27"/>
    <w:rsid w:val="00F653FF"/>
    <w:rsid w:val="00F923B6"/>
    <w:rsid w:val="00FA2835"/>
    <w:rsid w:val="00FA3C7B"/>
    <w:rsid w:val="00FB2E10"/>
    <w:rsid w:val="00FC019C"/>
    <w:rsid w:val="00FC26A3"/>
    <w:rsid w:val="00FC49CB"/>
    <w:rsid w:val="00FD5635"/>
    <w:rsid w:val="00FE53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4:docId w14:val="05F34098"/>
  <w15:chartTrackingRefBased/>
  <w15:docId w15:val="{438EFE13-EBB0-4265-8E44-642DD5BB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qFormat/>
    <w:rsid w:val="00AC7602"/>
    <w:pPr>
      <w:spacing w:after="375"/>
      <w:outlineLvl w:val="0"/>
    </w:pPr>
    <w:rPr>
      <w:color w:val="183741"/>
      <w:kern w:val="36"/>
      <w:lang w:val="ru-RU" w:eastAsia="ru-RU"/>
    </w:rPr>
  </w:style>
  <w:style w:type="paragraph" w:styleId="2">
    <w:name w:val="heading 2"/>
    <w:basedOn w:val="a"/>
    <w:next w:val="a"/>
    <w:link w:val="20"/>
    <w:qFormat/>
    <w:rsid w:val="003E48DC"/>
    <w:pPr>
      <w:keepNext/>
      <w:spacing w:before="240" w:after="60"/>
      <w:outlineLvl w:val="1"/>
    </w:pPr>
    <w:rPr>
      <w:rFonts w:ascii="Arial" w:hAnsi="Arial" w:cs="Arial"/>
      <w:b/>
      <w:bCs/>
      <w:i/>
      <w:iCs/>
      <w:sz w:val="28"/>
      <w:szCs w:val="28"/>
      <w:lang w:val="ru-RU" w:eastAsia="ru-RU"/>
    </w:rPr>
  </w:style>
  <w:style w:type="paragraph" w:styleId="3">
    <w:name w:val="heading 3"/>
    <w:basedOn w:val="a"/>
    <w:next w:val="a"/>
    <w:qFormat/>
    <w:rsid w:val="003E48DC"/>
    <w:pPr>
      <w:keepNext/>
      <w:spacing w:before="240" w:after="60"/>
      <w:outlineLvl w:val="2"/>
    </w:pPr>
    <w:rPr>
      <w:rFonts w:ascii="Arial" w:hAnsi="Arial" w:cs="Arial"/>
      <w:b/>
      <w:bCs/>
      <w:sz w:val="26"/>
      <w:szCs w:val="26"/>
      <w:lang w:val="ru-RU" w:eastAsia="ru-RU"/>
    </w:rPr>
  </w:style>
  <w:style w:type="paragraph" w:styleId="4">
    <w:name w:val="heading 4"/>
    <w:basedOn w:val="a"/>
    <w:next w:val="a"/>
    <w:qFormat/>
    <w:rsid w:val="003E48DC"/>
    <w:pPr>
      <w:keepNext/>
      <w:spacing w:before="240" w:after="60"/>
      <w:outlineLvl w:val="3"/>
    </w:pPr>
    <w:rPr>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 Знак"/>
    <w:link w:val="a4"/>
    <w:rsid w:val="005E3E38"/>
    <w:rPr>
      <w:lang w:bidi="ar-SA"/>
    </w:rPr>
  </w:style>
  <w:style w:type="paragraph" w:styleId="a4">
    <w:name w:val="Body Text"/>
    <w:basedOn w:val="a"/>
    <w:link w:val="a3"/>
    <w:rsid w:val="005E3E38"/>
    <w:pPr>
      <w:shd w:val="clear" w:color="auto" w:fill="FFFFFF"/>
      <w:spacing w:before="60" w:line="230" w:lineRule="exact"/>
    </w:pPr>
    <w:rPr>
      <w:sz w:val="20"/>
      <w:szCs w:val="20"/>
    </w:rPr>
  </w:style>
  <w:style w:type="paragraph" w:customStyle="1" w:styleId="k1">
    <w:name w:val="k1"/>
    <w:basedOn w:val="a"/>
    <w:rsid w:val="005E3E38"/>
    <w:pPr>
      <w:spacing w:line="280" w:lineRule="atLeast"/>
      <w:ind w:firstLine="400"/>
      <w:jc w:val="both"/>
    </w:pPr>
    <w:rPr>
      <w:lang w:val="ru-RU" w:eastAsia="ru-RU"/>
    </w:rPr>
  </w:style>
  <w:style w:type="paragraph" w:styleId="a5">
    <w:name w:val="Normal (Web)"/>
    <w:basedOn w:val="a"/>
    <w:uiPriority w:val="99"/>
    <w:rsid w:val="005E3E38"/>
    <w:pPr>
      <w:spacing w:before="100" w:beforeAutospacing="1" w:after="100" w:afterAutospacing="1"/>
    </w:pPr>
    <w:rPr>
      <w:lang w:val="ru-RU" w:eastAsia="ru-RU"/>
    </w:rPr>
  </w:style>
  <w:style w:type="paragraph" w:customStyle="1" w:styleId="h1">
    <w:name w:val="h1"/>
    <w:basedOn w:val="a"/>
    <w:rsid w:val="005E3E38"/>
    <w:pPr>
      <w:spacing w:before="300" w:after="150"/>
    </w:pPr>
    <w:rPr>
      <w:rFonts w:ascii="inherit" w:hAnsi="inherit"/>
      <w:sz w:val="54"/>
      <w:szCs w:val="54"/>
      <w:lang w:val="ru-RU" w:eastAsia="ru-RU"/>
    </w:rPr>
  </w:style>
  <w:style w:type="character" w:styleId="a6">
    <w:name w:val="Strong"/>
    <w:qFormat/>
    <w:rsid w:val="005E3E38"/>
    <w:rPr>
      <w:b/>
      <w:bCs/>
    </w:rPr>
  </w:style>
  <w:style w:type="character" w:styleId="a7">
    <w:name w:val="Hyperlink"/>
    <w:rsid w:val="005E3E38"/>
    <w:rPr>
      <w:color w:val="0000FF"/>
      <w:u w:val="single"/>
    </w:rPr>
  </w:style>
  <w:style w:type="character" w:customStyle="1" w:styleId="a8">
    <w:name w:val="Основной текст + Полужирный"/>
    <w:rsid w:val="005E3E38"/>
    <w:rPr>
      <w:rFonts w:ascii="Times New Roman" w:hAnsi="Times New Roman" w:cs="Times New Roman"/>
      <w:b/>
      <w:bCs/>
      <w:spacing w:val="5"/>
      <w:sz w:val="19"/>
      <w:szCs w:val="19"/>
      <w:lang w:bidi="ar-SA"/>
    </w:rPr>
  </w:style>
  <w:style w:type="paragraph" w:customStyle="1" w:styleId="bodytext">
    <w:name w:val="bodytext"/>
    <w:basedOn w:val="a"/>
    <w:rsid w:val="005E3E38"/>
    <w:pPr>
      <w:spacing w:before="100" w:beforeAutospacing="1" w:after="100" w:afterAutospacing="1"/>
      <w:ind w:firstLine="300"/>
      <w:jc w:val="both"/>
    </w:pPr>
    <w:rPr>
      <w:lang w:val="ru-RU" w:eastAsia="ru-RU"/>
    </w:rPr>
  </w:style>
  <w:style w:type="character" w:styleId="a9">
    <w:name w:val="Emphasis"/>
    <w:uiPriority w:val="20"/>
    <w:qFormat/>
    <w:rsid w:val="005E3E38"/>
    <w:rPr>
      <w:b/>
      <w:bCs/>
      <w:i w:val="0"/>
      <w:iCs w:val="0"/>
    </w:rPr>
  </w:style>
  <w:style w:type="character" w:customStyle="1" w:styleId="st1">
    <w:name w:val="st1"/>
    <w:basedOn w:val="a0"/>
    <w:rsid w:val="005E3E38"/>
  </w:style>
  <w:style w:type="character" w:customStyle="1" w:styleId="Arial2">
    <w:name w:val="Основной текст + Arial2"/>
    <w:aliases w:val="82,5 pt2,Колонтитул + 101,Полужирный"/>
    <w:rsid w:val="005E3E38"/>
    <w:rPr>
      <w:rFonts w:ascii="Arial" w:hAnsi="Arial" w:cs="Arial"/>
      <w:spacing w:val="4"/>
      <w:sz w:val="15"/>
      <w:szCs w:val="15"/>
    </w:rPr>
  </w:style>
  <w:style w:type="character" w:customStyle="1" w:styleId="32">
    <w:name w:val="Основной текст (3)2"/>
    <w:rsid w:val="005E3E38"/>
    <w:rPr>
      <w:rFonts w:ascii="Arial" w:hAnsi="Arial" w:cs="Arial"/>
      <w:spacing w:val="4"/>
      <w:sz w:val="15"/>
      <w:szCs w:val="15"/>
    </w:rPr>
  </w:style>
  <w:style w:type="character" w:customStyle="1" w:styleId="10">
    <w:name w:val="Заголовок №1"/>
    <w:rsid w:val="005E3E38"/>
    <w:rPr>
      <w:rFonts w:ascii="Times New Roman" w:hAnsi="Times New Roman" w:cs="Times New Roman"/>
      <w:b/>
      <w:bCs/>
      <w:sz w:val="22"/>
      <w:szCs w:val="22"/>
      <w:lang w:val="en-US" w:eastAsia="en-US"/>
    </w:rPr>
  </w:style>
  <w:style w:type="character" w:customStyle="1" w:styleId="no-wrap">
    <w:name w:val="no-wrap"/>
    <w:rsid w:val="005E3E38"/>
    <w:rPr>
      <w:bdr w:val="none" w:sz="0" w:space="0" w:color="auto" w:frame="1"/>
      <w:vertAlign w:val="baseline"/>
    </w:rPr>
  </w:style>
  <w:style w:type="character" w:customStyle="1" w:styleId="22">
    <w:name w:val="Основной текст (2)2"/>
    <w:rsid w:val="005E3E38"/>
    <w:rPr>
      <w:spacing w:val="-2"/>
      <w:sz w:val="16"/>
      <w:szCs w:val="16"/>
      <w:lang w:val="ru-RU" w:eastAsia="ru-RU" w:bidi="ar-SA"/>
    </w:rPr>
  </w:style>
  <w:style w:type="character" w:customStyle="1" w:styleId="pathway1">
    <w:name w:val="pathway1"/>
    <w:rsid w:val="005E3E38"/>
    <w:rPr>
      <w:b/>
      <w:bCs/>
      <w:color w:val="000000"/>
    </w:rPr>
  </w:style>
  <w:style w:type="character" w:customStyle="1" w:styleId="7">
    <w:name w:val="Основной текст (7)"/>
    <w:rsid w:val="005E3E38"/>
    <w:rPr>
      <w:rFonts w:ascii="Times New Roman" w:hAnsi="Times New Roman" w:cs="Times New Roman"/>
      <w:b/>
      <w:bCs/>
      <w:i/>
      <w:iCs/>
      <w:spacing w:val="2"/>
      <w:sz w:val="21"/>
      <w:szCs w:val="21"/>
      <w:lang w:val="ru-RU" w:eastAsia="ru-RU"/>
    </w:rPr>
  </w:style>
  <w:style w:type="character" w:customStyle="1" w:styleId="21">
    <w:name w:val="Основной текст (2)"/>
    <w:rsid w:val="005E3E38"/>
    <w:rPr>
      <w:rFonts w:ascii="Times New Roman" w:hAnsi="Times New Roman" w:cs="Times New Roman"/>
      <w:b/>
      <w:bCs/>
      <w:spacing w:val="5"/>
      <w:sz w:val="19"/>
      <w:szCs w:val="19"/>
    </w:rPr>
  </w:style>
  <w:style w:type="character" w:customStyle="1" w:styleId="rvts23">
    <w:name w:val="rvts23"/>
    <w:basedOn w:val="a0"/>
    <w:rsid w:val="005E3E38"/>
  </w:style>
  <w:style w:type="character" w:customStyle="1" w:styleId="30">
    <w:name w:val="Заголовок №3_"/>
    <w:link w:val="31"/>
    <w:rsid w:val="0046258B"/>
    <w:rPr>
      <w:b/>
      <w:bCs/>
      <w:sz w:val="34"/>
      <w:szCs w:val="34"/>
      <w:lang w:bidi="ar-SA"/>
    </w:rPr>
  </w:style>
  <w:style w:type="paragraph" w:customStyle="1" w:styleId="31">
    <w:name w:val="Заголовок №31"/>
    <w:basedOn w:val="a"/>
    <w:link w:val="30"/>
    <w:rsid w:val="0046258B"/>
    <w:pPr>
      <w:shd w:val="clear" w:color="auto" w:fill="FFFFFF"/>
      <w:spacing w:before="2040" w:after="2880" w:line="240" w:lineRule="atLeast"/>
      <w:ind w:hanging="420"/>
      <w:jc w:val="center"/>
      <w:outlineLvl w:val="2"/>
    </w:pPr>
    <w:rPr>
      <w:b/>
      <w:bCs/>
      <w:sz w:val="34"/>
      <w:szCs w:val="34"/>
    </w:rPr>
  </w:style>
  <w:style w:type="character" w:customStyle="1" w:styleId="40">
    <w:name w:val="Заголовок №4_"/>
    <w:link w:val="41"/>
    <w:rsid w:val="0046258B"/>
    <w:rPr>
      <w:b/>
      <w:bCs/>
      <w:sz w:val="31"/>
      <w:szCs w:val="31"/>
      <w:lang w:bidi="ar-SA"/>
    </w:rPr>
  </w:style>
  <w:style w:type="paragraph" w:customStyle="1" w:styleId="41">
    <w:name w:val="Заголовок №41"/>
    <w:basedOn w:val="a"/>
    <w:link w:val="40"/>
    <w:rsid w:val="0046258B"/>
    <w:pPr>
      <w:shd w:val="clear" w:color="auto" w:fill="FFFFFF"/>
      <w:spacing w:before="120" w:line="418" w:lineRule="exact"/>
      <w:ind w:hanging="420"/>
      <w:jc w:val="both"/>
      <w:outlineLvl w:val="3"/>
    </w:pPr>
    <w:rPr>
      <w:b/>
      <w:bCs/>
      <w:sz w:val="31"/>
      <w:szCs w:val="31"/>
    </w:rPr>
  </w:style>
  <w:style w:type="character" w:customStyle="1" w:styleId="mw-headline">
    <w:name w:val="mw-headline"/>
    <w:basedOn w:val="a0"/>
    <w:rsid w:val="00FA2835"/>
  </w:style>
  <w:style w:type="character" w:customStyle="1" w:styleId="33">
    <w:name w:val="Основной текст (3)_"/>
    <w:link w:val="310"/>
    <w:rsid w:val="00602480"/>
    <w:rPr>
      <w:b/>
      <w:bCs/>
      <w:sz w:val="31"/>
      <w:szCs w:val="31"/>
      <w:lang w:bidi="ar-SA"/>
    </w:rPr>
  </w:style>
  <w:style w:type="paragraph" w:customStyle="1" w:styleId="310">
    <w:name w:val="Основной текст (3)1"/>
    <w:basedOn w:val="a"/>
    <w:link w:val="33"/>
    <w:rsid w:val="00602480"/>
    <w:pPr>
      <w:shd w:val="clear" w:color="auto" w:fill="FFFFFF"/>
      <w:spacing w:before="2880" w:after="780" w:line="490" w:lineRule="exact"/>
      <w:ind w:hanging="2520"/>
      <w:jc w:val="center"/>
    </w:pPr>
    <w:rPr>
      <w:b/>
      <w:bCs/>
      <w:sz w:val="31"/>
      <w:szCs w:val="31"/>
    </w:rPr>
  </w:style>
  <w:style w:type="paragraph" w:styleId="aa">
    <w:name w:val="Body Text Indent"/>
    <w:basedOn w:val="a"/>
    <w:link w:val="ab"/>
    <w:rsid w:val="003E48DC"/>
    <w:pPr>
      <w:spacing w:after="120"/>
      <w:ind w:left="283"/>
    </w:pPr>
  </w:style>
  <w:style w:type="paragraph" w:customStyle="1" w:styleId="noind">
    <w:name w:val="noind"/>
    <w:basedOn w:val="a"/>
    <w:rsid w:val="003E48DC"/>
    <w:pPr>
      <w:spacing w:before="50" w:after="50"/>
      <w:ind w:firstLine="150"/>
      <w:jc w:val="both"/>
    </w:pPr>
    <w:rPr>
      <w:sz w:val="12"/>
      <w:szCs w:val="12"/>
      <w:lang w:val="ru-RU" w:eastAsia="ru-RU"/>
    </w:rPr>
  </w:style>
  <w:style w:type="table" w:styleId="ac">
    <w:name w:val="Table Grid"/>
    <w:basedOn w:val="a1"/>
    <w:rsid w:val="003E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rsid w:val="003E48DC"/>
    <w:pPr>
      <w:spacing w:after="120" w:line="480" w:lineRule="auto"/>
      <w:ind w:left="283"/>
    </w:pPr>
    <w:rPr>
      <w:lang w:val="ru-RU" w:eastAsia="ru-RU"/>
    </w:rPr>
  </w:style>
  <w:style w:type="paragraph" w:styleId="34">
    <w:name w:val="Body Text Indent 3"/>
    <w:basedOn w:val="a"/>
    <w:rsid w:val="003E48DC"/>
    <w:pPr>
      <w:spacing w:after="120"/>
      <w:ind w:left="283"/>
    </w:pPr>
    <w:rPr>
      <w:sz w:val="16"/>
      <w:szCs w:val="16"/>
      <w:lang w:val="ru-RU" w:eastAsia="ru-RU"/>
    </w:rPr>
  </w:style>
  <w:style w:type="paragraph" w:customStyle="1" w:styleId="prym">
    <w:name w:val="prym"/>
    <w:basedOn w:val="a"/>
    <w:rsid w:val="003E48DC"/>
    <w:pPr>
      <w:spacing w:before="100" w:beforeAutospacing="1" w:after="100" w:afterAutospacing="1"/>
    </w:pPr>
    <w:rPr>
      <w:lang w:val="ru-RU" w:eastAsia="ru-RU"/>
    </w:rPr>
  </w:style>
  <w:style w:type="paragraph" w:styleId="24">
    <w:name w:val="Body Text 2"/>
    <w:basedOn w:val="a"/>
    <w:rsid w:val="003E48DC"/>
    <w:pPr>
      <w:spacing w:after="120" w:line="480" w:lineRule="auto"/>
    </w:pPr>
    <w:rPr>
      <w:lang w:val="ru-RU" w:eastAsia="ru-RU"/>
    </w:rPr>
  </w:style>
  <w:style w:type="paragraph" w:styleId="HTML">
    <w:name w:val="HTML Preformatted"/>
    <w:basedOn w:val="a"/>
    <w:rsid w:val="003E4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17">
    <w:name w:val="Основной текст + Курсив17"/>
    <w:rsid w:val="00BB4EF7"/>
    <w:rPr>
      <w:rFonts w:ascii="Times New Roman" w:hAnsi="Times New Roman" w:cs="Times New Roman"/>
      <w:i/>
      <w:iCs/>
      <w:spacing w:val="0"/>
      <w:sz w:val="31"/>
      <w:szCs w:val="31"/>
    </w:rPr>
  </w:style>
  <w:style w:type="paragraph" w:styleId="ad">
    <w:name w:val="Block Text"/>
    <w:basedOn w:val="a"/>
    <w:rsid w:val="00AD1845"/>
    <w:pPr>
      <w:ind w:left="-567" w:right="-908" w:firstLine="567"/>
      <w:jc w:val="both"/>
    </w:pPr>
    <w:rPr>
      <w:sz w:val="28"/>
    </w:rPr>
  </w:style>
  <w:style w:type="character" w:customStyle="1" w:styleId="329">
    <w:name w:val="Заголовок №3 (2)9"/>
    <w:rsid w:val="00AD1845"/>
    <w:rPr>
      <w:rFonts w:ascii="Times New Roman" w:hAnsi="Times New Roman" w:cs="Times New Roman"/>
      <w:b/>
      <w:bCs/>
      <w:i/>
      <w:iCs/>
      <w:spacing w:val="5"/>
      <w:sz w:val="18"/>
      <w:szCs w:val="18"/>
      <w:lang w:bidi="ar-SA"/>
    </w:rPr>
  </w:style>
  <w:style w:type="character" w:customStyle="1" w:styleId="217pt1">
    <w:name w:val="Заголовок №2 + 17 pt1"/>
    <w:rsid w:val="00AD1845"/>
    <w:rPr>
      <w:rFonts w:ascii="Times New Roman" w:hAnsi="Times New Roman" w:cs="Times New Roman"/>
      <w:b/>
      <w:bCs/>
      <w:i/>
      <w:iCs/>
      <w:spacing w:val="0"/>
      <w:sz w:val="34"/>
      <w:szCs w:val="34"/>
      <w:lang w:bidi="ar-SA"/>
    </w:rPr>
  </w:style>
  <w:style w:type="character" w:customStyle="1" w:styleId="35">
    <w:name w:val="Зміст 3 Знак"/>
    <w:link w:val="36"/>
    <w:rsid w:val="00A23AAE"/>
    <w:rPr>
      <w:sz w:val="31"/>
      <w:szCs w:val="31"/>
      <w:lang w:bidi="ar-SA"/>
    </w:rPr>
  </w:style>
  <w:style w:type="paragraph" w:styleId="36">
    <w:name w:val="toc 3"/>
    <w:basedOn w:val="a"/>
    <w:next w:val="a"/>
    <w:link w:val="35"/>
    <w:rsid w:val="00A23AAE"/>
    <w:pPr>
      <w:shd w:val="clear" w:color="auto" w:fill="FFFFFF"/>
      <w:spacing w:line="422" w:lineRule="exact"/>
      <w:jc w:val="both"/>
    </w:pPr>
    <w:rPr>
      <w:sz w:val="31"/>
      <w:szCs w:val="31"/>
    </w:rPr>
  </w:style>
  <w:style w:type="character" w:customStyle="1" w:styleId="10pt">
    <w:name w:val="Основной текст + 10 pt"/>
    <w:rsid w:val="00BF5415"/>
    <w:rPr>
      <w:rFonts w:ascii="Times New Roman" w:hAnsi="Times New Roman" w:cs="Times New Roman"/>
      <w:noProof/>
      <w:spacing w:val="7"/>
      <w:sz w:val="19"/>
      <w:szCs w:val="19"/>
      <w:lang w:bidi="ar-SA"/>
    </w:rPr>
  </w:style>
  <w:style w:type="character" w:customStyle="1" w:styleId="10pt2">
    <w:name w:val="Основной текст + 10 pt2"/>
    <w:rsid w:val="00BF5415"/>
    <w:rPr>
      <w:rFonts w:ascii="Times New Roman" w:hAnsi="Times New Roman" w:cs="Times New Roman"/>
      <w:spacing w:val="7"/>
      <w:sz w:val="19"/>
      <w:szCs w:val="19"/>
      <w:lang w:bidi="ar-SA"/>
    </w:rPr>
  </w:style>
  <w:style w:type="character" w:customStyle="1" w:styleId="20">
    <w:name w:val="Заголовок 2 Знак"/>
    <w:link w:val="2"/>
    <w:rsid w:val="00301188"/>
    <w:rPr>
      <w:rFonts w:ascii="Arial" w:hAnsi="Arial" w:cs="Arial"/>
      <w:b/>
      <w:bCs/>
      <w:i/>
      <w:iCs/>
      <w:sz w:val="28"/>
      <w:szCs w:val="28"/>
      <w:lang w:val="ru-RU" w:eastAsia="ru-RU"/>
    </w:rPr>
  </w:style>
  <w:style w:type="paragraph" w:customStyle="1" w:styleId="11">
    <w:name w:val="Звичайний1"/>
    <w:rsid w:val="00301188"/>
    <w:pPr>
      <w:spacing w:line="276" w:lineRule="auto"/>
    </w:pPr>
    <w:rPr>
      <w:rFonts w:ascii="Arial" w:eastAsia="Arial" w:hAnsi="Arial" w:cs="Arial"/>
      <w:sz w:val="22"/>
      <w:szCs w:val="22"/>
    </w:rPr>
  </w:style>
  <w:style w:type="character" w:customStyle="1" w:styleId="ab">
    <w:name w:val="Основний текст з відступом Знак"/>
    <w:link w:val="aa"/>
    <w:rsid w:val="00301188"/>
    <w:rPr>
      <w:sz w:val="24"/>
      <w:szCs w:val="24"/>
    </w:rPr>
  </w:style>
  <w:style w:type="paragraph" w:styleId="ae">
    <w:name w:val="Title"/>
    <w:basedOn w:val="a"/>
    <w:link w:val="af"/>
    <w:qFormat/>
    <w:rsid w:val="009C56BD"/>
    <w:pPr>
      <w:jc w:val="center"/>
    </w:pPr>
    <w:rPr>
      <w:b/>
      <w:bCs/>
      <w:sz w:val="32"/>
      <w:lang w:eastAsia="ru-RU"/>
    </w:rPr>
  </w:style>
  <w:style w:type="character" w:customStyle="1" w:styleId="af">
    <w:name w:val="Назва Знак"/>
    <w:link w:val="ae"/>
    <w:rsid w:val="009C56BD"/>
    <w:rPr>
      <w:b/>
      <w:bCs/>
      <w:sz w:val="32"/>
      <w:szCs w:val="24"/>
      <w:lang w:eastAsia="ru-RU"/>
    </w:rPr>
  </w:style>
  <w:style w:type="character" w:customStyle="1" w:styleId="af0">
    <w:name w:val="Основной текст_"/>
    <w:rsid w:val="00FE53FD"/>
    <w:rPr>
      <w:rFonts w:cs="Times New Roman"/>
      <w:lang w:bidi="ar-SA"/>
    </w:rPr>
  </w:style>
  <w:style w:type="character" w:styleId="af1">
    <w:name w:val="Unresolved Mention"/>
    <w:uiPriority w:val="99"/>
    <w:semiHidden/>
    <w:unhideWhenUsed/>
    <w:rsid w:val="00E6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3012">
      <w:bodyDiv w:val="1"/>
      <w:marLeft w:val="0"/>
      <w:marRight w:val="0"/>
      <w:marTop w:val="0"/>
      <w:marBottom w:val="0"/>
      <w:divBdr>
        <w:top w:val="none" w:sz="0" w:space="0" w:color="auto"/>
        <w:left w:val="none" w:sz="0" w:space="0" w:color="auto"/>
        <w:bottom w:val="none" w:sz="0" w:space="0" w:color="auto"/>
        <w:right w:val="none" w:sz="0" w:space="0" w:color="auto"/>
      </w:divBdr>
    </w:div>
    <w:div w:id="105975027">
      <w:bodyDiv w:val="1"/>
      <w:marLeft w:val="0"/>
      <w:marRight w:val="0"/>
      <w:marTop w:val="0"/>
      <w:marBottom w:val="0"/>
      <w:divBdr>
        <w:top w:val="none" w:sz="0" w:space="0" w:color="auto"/>
        <w:left w:val="none" w:sz="0" w:space="0" w:color="auto"/>
        <w:bottom w:val="none" w:sz="0" w:space="0" w:color="auto"/>
        <w:right w:val="none" w:sz="0" w:space="0" w:color="auto"/>
      </w:divBdr>
    </w:div>
    <w:div w:id="266695585">
      <w:bodyDiv w:val="1"/>
      <w:marLeft w:val="0"/>
      <w:marRight w:val="0"/>
      <w:marTop w:val="0"/>
      <w:marBottom w:val="0"/>
      <w:divBdr>
        <w:top w:val="none" w:sz="0" w:space="0" w:color="auto"/>
        <w:left w:val="none" w:sz="0" w:space="0" w:color="auto"/>
        <w:bottom w:val="none" w:sz="0" w:space="0" w:color="auto"/>
        <w:right w:val="none" w:sz="0" w:space="0" w:color="auto"/>
      </w:divBdr>
      <w:divsChild>
        <w:div w:id="315764796">
          <w:marLeft w:val="0"/>
          <w:marRight w:val="0"/>
          <w:marTop w:val="0"/>
          <w:marBottom w:val="0"/>
          <w:divBdr>
            <w:top w:val="none" w:sz="0" w:space="0" w:color="auto"/>
            <w:left w:val="none" w:sz="0" w:space="0" w:color="auto"/>
            <w:bottom w:val="none" w:sz="0" w:space="0" w:color="auto"/>
            <w:right w:val="none" w:sz="0" w:space="0" w:color="auto"/>
          </w:divBdr>
          <w:divsChild>
            <w:div w:id="2110731808">
              <w:marLeft w:val="-225"/>
              <w:marRight w:val="-225"/>
              <w:marTop w:val="0"/>
              <w:marBottom w:val="0"/>
              <w:divBdr>
                <w:top w:val="none" w:sz="0" w:space="0" w:color="auto"/>
                <w:left w:val="none" w:sz="0" w:space="0" w:color="auto"/>
                <w:bottom w:val="none" w:sz="0" w:space="0" w:color="auto"/>
                <w:right w:val="none" w:sz="0" w:space="0" w:color="auto"/>
              </w:divBdr>
              <w:divsChild>
                <w:div w:id="1635986071">
                  <w:marLeft w:val="0"/>
                  <w:marRight w:val="0"/>
                  <w:marTop w:val="0"/>
                  <w:marBottom w:val="0"/>
                  <w:divBdr>
                    <w:top w:val="none" w:sz="0" w:space="0" w:color="auto"/>
                    <w:left w:val="none" w:sz="0" w:space="0" w:color="auto"/>
                    <w:bottom w:val="none" w:sz="0" w:space="0" w:color="auto"/>
                    <w:right w:val="none" w:sz="0" w:space="0" w:color="auto"/>
                  </w:divBdr>
                  <w:divsChild>
                    <w:div w:id="1042679781">
                      <w:marLeft w:val="0"/>
                      <w:marRight w:val="0"/>
                      <w:marTop w:val="0"/>
                      <w:marBottom w:val="0"/>
                      <w:divBdr>
                        <w:top w:val="none" w:sz="0" w:space="0" w:color="auto"/>
                        <w:left w:val="none" w:sz="0" w:space="0" w:color="auto"/>
                        <w:bottom w:val="none" w:sz="0" w:space="0" w:color="auto"/>
                        <w:right w:val="none" w:sz="0" w:space="0" w:color="auto"/>
                      </w:divBdr>
                      <w:divsChild>
                        <w:div w:id="1514420239">
                          <w:marLeft w:val="0"/>
                          <w:marRight w:val="0"/>
                          <w:marTop w:val="0"/>
                          <w:marBottom w:val="0"/>
                          <w:divBdr>
                            <w:top w:val="none" w:sz="0" w:space="0" w:color="auto"/>
                            <w:left w:val="none" w:sz="0" w:space="0" w:color="auto"/>
                            <w:bottom w:val="none" w:sz="0" w:space="0" w:color="auto"/>
                            <w:right w:val="none" w:sz="0" w:space="0" w:color="auto"/>
                          </w:divBdr>
                          <w:divsChild>
                            <w:div w:id="1685744730">
                              <w:marLeft w:val="0"/>
                              <w:marRight w:val="0"/>
                              <w:marTop w:val="0"/>
                              <w:marBottom w:val="0"/>
                              <w:divBdr>
                                <w:top w:val="none" w:sz="0" w:space="0" w:color="auto"/>
                                <w:left w:val="none" w:sz="0" w:space="0" w:color="auto"/>
                                <w:bottom w:val="none" w:sz="0" w:space="0" w:color="auto"/>
                                <w:right w:val="none" w:sz="0" w:space="0" w:color="auto"/>
                              </w:divBdr>
                              <w:divsChild>
                                <w:div w:id="6847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199546">
      <w:bodyDiv w:val="1"/>
      <w:marLeft w:val="0"/>
      <w:marRight w:val="0"/>
      <w:marTop w:val="0"/>
      <w:marBottom w:val="0"/>
      <w:divBdr>
        <w:top w:val="none" w:sz="0" w:space="0" w:color="auto"/>
        <w:left w:val="none" w:sz="0" w:space="0" w:color="auto"/>
        <w:bottom w:val="none" w:sz="0" w:space="0" w:color="auto"/>
        <w:right w:val="none" w:sz="0" w:space="0" w:color="auto"/>
      </w:divBdr>
    </w:div>
    <w:div w:id="1382483994">
      <w:bodyDiv w:val="1"/>
      <w:marLeft w:val="0"/>
      <w:marRight w:val="0"/>
      <w:marTop w:val="0"/>
      <w:marBottom w:val="0"/>
      <w:divBdr>
        <w:top w:val="none" w:sz="0" w:space="0" w:color="auto"/>
        <w:left w:val="none" w:sz="0" w:space="0" w:color="auto"/>
        <w:bottom w:val="none" w:sz="0" w:space="0" w:color="auto"/>
        <w:right w:val="none" w:sz="0" w:space="0" w:color="auto"/>
      </w:divBdr>
    </w:div>
    <w:div w:id="1385837064">
      <w:bodyDiv w:val="1"/>
      <w:marLeft w:val="0"/>
      <w:marRight w:val="0"/>
      <w:marTop w:val="0"/>
      <w:marBottom w:val="0"/>
      <w:divBdr>
        <w:top w:val="none" w:sz="0" w:space="0" w:color="auto"/>
        <w:left w:val="none" w:sz="0" w:space="0" w:color="auto"/>
        <w:bottom w:val="none" w:sz="0" w:space="0" w:color="auto"/>
        <w:right w:val="none" w:sz="0" w:space="0" w:color="auto"/>
      </w:divBdr>
    </w:div>
    <w:div w:id="1507553968">
      <w:bodyDiv w:val="1"/>
      <w:marLeft w:val="0"/>
      <w:marRight w:val="0"/>
      <w:marTop w:val="0"/>
      <w:marBottom w:val="0"/>
      <w:divBdr>
        <w:top w:val="none" w:sz="0" w:space="0" w:color="auto"/>
        <w:left w:val="none" w:sz="0" w:space="0" w:color="auto"/>
        <w:bottom w:val="none" w:sz="0" w:space="0" w:color="auto"/>
        <w:right w:val="none" w:sz="0" w:space="0" w:color="auto"/>
      </w:divBdr>
    </w:div>
    <w:div w:id="2109424069">
      <w:bodyDiv w:val="1"/>
      <w:marLeft w:val="0"/>
      <w:marRight w:val="0"/>
      <w:marTop w:val="0"/>
      <w:marBottom w:val="0"/>
      <w:divBdr>
        <w:top w:val="none" w:sz="0" w:space="0" w:color="auto"/>
        <w:left w:val="none" w:sz="0" w:space="0" w:color="auto"/>
        <w:bottom w:val="none" w:sz="0" w:space="0" w:color="auto"/>
        <w:right w:val="none" w:sz="0" w:space="0" w:color="auto"/>
      </w:divBdr>
      <w:divsChild>
        <w:div w:id="1653829877">
          <w:marLeft w:val="0"/>
          <w:marRight w:val="0"/>
          <w:marTop w:val="0"/>
          <w:marBottom w:val="0"/>
          <w:divBdr>
            <w:top w:val="none" w:sz="0" w:space="0" w:color="auto"/>
            <w:left w:val="none" w:sz="0" w:space="0" w:color="auto"/>
            <w:bottom w:val="none" w:sz="0" w:space="0" w:color="auto"/>
            <w:right w:val="none" w:sz="0" w:space="0" w:color="auto"/>
          </w:divBdr>
          <w:divsChild>
            <w:div w:id="1093863817">
              <w:marLeft w:val="0"/>
              <w:marRight w:val="0"/>
              <w:marTop w:val="100"/>
              <w:marBottom w:val="100"/>
              <w:divBdr>
                <w:top w:val="none" w:sz="0" w:space="0" w:color="auto"/>
                <w:left w:val="none" w:sz="0" w:space="0" w:color="auto"/>
                <w:bottom w:val="none" w:sz="0" w:space="0" w:color="auto"/>
                <w:right w:val="none" w:sz="0" w:space="0" w:color="auto"/>
              </w:divBdr>
              <w:divsChild>
                <w:div w:id="2064088068">
                  <w:marLeft w:val="0"/>
                  <w:marRight w:val="0"/>
                  <w:marTop w:val="0"/>
                  <w:marBottom w:val="0"/>
                  <w:divBdr>
                    <w:top w:val="none" w:sz="0" w:space="0" w:color="auto"/>
                    <w:left w:val="none" w:sz="0" w:space="0" w:color="auto"/>
                    <w:bottom w:val="none" w:sz="0" w:space="0" w:color="auto"/>
                    <w:right w:val="none" w:sz="0" w:space="0" w:color="auto"/>
                  </w:divBdr>
                  <w:divsChild>
                    <w:div w:id="896941050">
                      <w:marLeft w:val="-30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atalog.odnb.odessa.ua/opac/index.php?url=/auteurs/view/36533/source:default" TargetMode="External"/><Relationship Id="rId21" Type="http://schemas.openxmlformats.org/officeDocument/2006/relationships/hyperlink" Target="http://nauka.jur-academy.kharkov.ua/download/filosof/filosof_5.pdf" TargetMode="External"/><Relationship Id="rId42" Type="http://schemas.openxmlformats.org/officeDocument/2006/relationships/hyperlink" Target="http://nbuv.gov.ua/UJRN/Npmaup_2012_4_11" TargetMode="External"/><Relationship Id="rId47" Type="http://schemas.openxmlformats.org/officeDocument/2006/relationships/hyperlink" Target="http://nbuv.gov.ua/UJRN/SkhS_2007_2_12" TargetMode="External"/><Relationship Id="rId63" Type="http://schemas.openxmlformats.org/officeDocument/2006/relationships/hyperlink" Target="http://catalog.odnb.odessa.ua/opac/index.php?url=/auteurs/view/7673/source:default" TargetMode="External"/><Relationship Id="rId68" Type="http://schemas.openxmlformats.org/officeDocument/2006/relationships/hyperlink" Target="https://uk.wikipedia.org/wiki/%D0%97%D0%B0%D0%BA%D0%BE%D0%BD%D0%BE%D0%B4%D0%B0%D0%B2%D1%87%D0%B0_%D0%B2%D0%BB%D0%B0%D0%B4%D0%B0" TargetMode="External"/><Relationship Id="rId84" Type="http://schemas.openxmlformats.org/officeDocument/2006/relationships/hyperlink" Target="https://uk.wikipedia.org/wiki/%D0%9F%D0%B0%D1%80%D0%BB%D0%B0%D0%BC%D0%B5%D0%BD%D1%82" TargetMode="External"/><Relationship Id="rId89" Type="http://schemas.openxmlformats.org/officeDocument/2006/relationships/hyperlink" Target="https://uk.wikipedia.org/wiki/%D0%9F%D0%B0%D1%80%D0%BB%D0%B0%D0%BC%D0%B5%D0%BD%D1%82" TargetMode="External"/><Relationship Id="rId16" Type="http://schemas.openxmlformats.org/officeDocument/2006/relationships/hyperlink" Target="http://l.facebook.com/l.php?u=http%3A%2F%2Fwww.beyondintractability.org%2Fessay%2Felection_monitoring&amp;h=AAQEE_Ab_AQGNMVBgc5gvA75GBGmn4zmM1ZOpvlEcyWFOKA" TargetMode="External"/><Relationship Id="rId107" Type="http://schemas.openxmlformats.org/officeDocument/2006/relationships/hyperlink" Target="http://www.parliament.uk/about/how/role/system/" TargetMode="External"/><Relationship Id="rId11" Type="http://schemas.openxmlformats.org/officeDocument/2006/relationships/hyperlink" Target="http://www.irbis-nbuv.gov.ua/cgi-bin/irbis_nbuv/cgiirbis_64.exe?I21DBN=LINK&amp;P21DBN=UJRN&amp;Z21ID=&amp;S21REF=10&amp;S21CNR=20&amp;S21STN=1&amp;S21FMT=ASP_meta&amp;C21COM=S&amp;2_S21P03=FILA=&amp;2_S21STR=app_2013_26_82" TargetMode="External"/><Relationship Id="rId32" Type="http://schemas.openxmlformats.org/officeDocument/2006/relationships/hyperlink" Target="http://www.sheppardsoftware.com/History/presidents/Presidents_3_Jefferson.htm" TargetMode="External"/><Relationship Id="rId37" Type="http://schemas.openxmlformats.org/officeDocument/2006/relationships/hyperlink" Target="http://wiki.lp.edu.ua/wiki/%D0%92%D0%B8%D0%B4%D0%B0%D0%B2%D0%BD%D0%B8%D1%86%D1%82%D0%B2%D0%BE_%D0%9B%D1%8C%D0%B2%D1%96%D0%B2%D1%81%D1%8C%D0%BA%D0%BE%D1%97_%D0%BF%D0%BE%D0%BB%D1%96%D1%82%D0%B5%D1%85%D0%BD%D1%96%D0%BA%D0%B8" TargetMode="External"/><Relationship Id="rId53" Type="http://schemas.openxmlformats.org/officeDocument/2006/relationships/hyperlink" Target="http://zakon.rada.gov.ua/go/1861-17" TargetMode="External"/><Relationship Id="rId58" Type="http://schemas.openxmlformats.org/officeDocument/2006/relationships/hyperlink" Target="http://wiki.lp.edu.ua/wiki/%D0%91%D1%83%D1%87%D0%B8%D0%BD_%D0%9C%D0%B8%D0%BA%D0%BE%D0%BB%D0%B0_%D0%90%D0%BD%D1%82%D0%BE%D0%BD%D0%BE%D0%B2%D0%B8%D1%87" TargetMode="External"/><Relationship Id="rId74" Type="http://schemas.openxmlformats.org/officeDocument/2006/relationships/hyperlink" Target="https://uk.wikipedia.org/wiki/%D0%94%D1%83%D1%85%D1%96%D0%B2%D0%BD%D0%B8%D1%86%D1%82%D0%B2%D0%BE" TargetMode="External"/><Relationship Id="rId79" Type="http://schemas.openxmlformats.org/officeDocument/2006/relationships/hyperlink" Target="https://uk.wikipedia.org/wiki/%D0%97%D0%B0%D1%80%D0%BE%D0%B1%D1%96%D1%82%D0%BD%D0%B0_%D0%BF%D0%BB%D0%B0%D1%82%D0%B0" TargetMode="External"/><Relationship Id="rId102" Type="http://schemas.openxmlformats.org/officeDocument/2006/relationships/hyperlink" Target="http://www.google.com.ua/url?sa=t&amp;rct=j&amp;q=&amp;esrc=s&amp;source=web&amp;cd=3&amp;cad=rja&amp;uact=8&amp;ved=0ahUKEwj1j-CDlr_QAhUIfiwKHdp7BsMQFggpMAI&amp;url=http%3A%2F%2Fwww.biography.com%2Fpeople%2Falexander-hamilton-9326481&amp;usg=AFQjCNEb8Kmd4o1RD6eNE0mO-AREZv4yiQ&amp;sig2=JxHuw_2gxdzjd7arzGRMCA" TargetMode="External"/><Relationship Id="rId5"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23990" TargetMode="External"/><Relationship Id="rId90" Type="http://schemas.openxmlformats.org/officeDocument/2006/relationships/hyperlink" Target="https://uk.wikipedia.org/wiki/%D0%94%D0%B5%D0%BF%D1%83%D1%82%D0%B0%D1%82" TargetMode="External"/><Relationship Id="rId95" Type="http://schemas.openxmlformats.org/officeDocument/2006/relationships/hyperlink" Target="https://uk.wikipedia.org/wiki/%D0%9D%D0%B0%D1%80%D0%BE%D0%B4%D0%BE%D0%B2%D0%BB%D0%B0%D0%B4%D0%B4%D1%8F" TargetMode="External"/><Relationship Id="rId22" Type="http://schemas.openxmlformats.org/officeDocument/2006/relationships/hyperlink" Target="http://l.facebook.com/l.php?u=http%3A%2F%2Fwww.beyondintractability.org%2Fessay%2Felection_monitoring&amp;h=AAQEE_Ab_AQGNMVBgc5gvA75GBGmn4zmM1ZOpvlEcyWFOKA" TargetMode="External"/><Relationship Id="rId27" Type="http://schemas.openxmlformats.org/officeDocument/2006/relationships/hyperlink" Target="http://catalog.odnb.odessa.ua/opac/index.php?url=/auteurs/view/24150/source:default" TargetMode="External"/><Relationship Id="rId43" Type="http://schemas.openxmlformats.org/officeDocument/2006/relationships/hyperlink" Target="http://nbuv.gov.ua/UJRN/VKhnuvs_2001_16_60" TargetMode="External"/><Relationship Id="rId48" Type="http://schemas.openxmlformats.org/officeDocument/2006/relationships/hyperlink" Target="http://nbuv.gov.ua/UJRN/Pis_2012_1_22" TargetMode="External"/><Relationship Id="rId64" Type="http://schemas.openxmlformats.org/officeDocument/2006/relationships/hyperlink" Target="http://catalog.odnb.odessa.ua/opac/index.php?url=/auteurs/view/36533/source:default" TargetMode="External"/><Relationship Id="rId69" Type="http://schemas.openxmlformats.org/officeDocument/2006/relationships/hyperlink" Target="https://uk.wikipedia.org/wiki/%D0%A4%D1%96%D0%BB%D1%96%D0%BF_IV_(%D0%BA%D0%BE%D1%80%D0%BE%D0%BB%D1%8C_%D0%A4%D1%80%D0%B0%D0%BD%D1%86%D1%96%D1%97)" TargetMode="External"/><Relationship Id="rId80" Type="http://schemas.openxmlformats.org/officeDocument/2006/relationships/hyperlink" Target="https://uk.wikipedia.org/wiki/%D0%A1%D0%B8%D1%81%D1%82%D0%B5%D0%BC%D0%B0_%D0%BF%D1%80%D0%B0%D0%B2%D0%B0" TargetMode="External"/><Relationship Id="rId85" Type="http://schemas.openxmlformats.org/officeDocument/2006/relationships/hyperlink" Target="https://uk.wikipedia.org/wiki/%D0%9F%D0%BE%D0%BB%D1%96%D1%82%D0%B8%D1%87%D0%BD%D0%B0_%D0%BF%D0%B0%D1%80%D1%82%D1%96%D1%8F" TargetMode="External"/><Relationship Id="rId12" Type="http://schemas.openxmlformats.org/officeDocument/2006/relationships/hyperlink" Target="http://www.viche.info/journal/2018/" TargetMode="External"/><Relationship Id="rId17" Type="http://schemas.openxmlformats.org/officeDocument/2006/relationships/hyperlink" Target="http://www.parliament.uk/" TargetMode="External"/><Relationship Id="rId33" Type="http://schemas.openxmlformats.org/officeDocument/2006/relationships/hyperlink" Target="http://www.parlament.org.ua/index.php?action=magazine&amp;id=9&amp;ar_id=99&amp;iar_id=47&amp;as=2" TargetMode="External"/><Relationship Id="rId38" Type="http://schemas.openxmlformats.org/officeDocument/2006/relationships/hyperlink" Target="http://www.parliament.uk/about/how/role/system/" TargetMode="External"/><Relationship Id="rId59" Type="http://schemas.openxmlformats.org/officeDocument/2006/relationships/hyperlink" Target="http://wiki.lp.edu.ua/wiki/%D0%A2%D1%83%D1%80%D1%87%D0%B8%D0%BD_%D0%AF%D1%80%D0%B8%D0%BD%D0%B0_%D0%91%D0%BE%D0%B3%D0%B4%D0%B0%D0%BD%D1%96%D0%B2%D0%BD%D0%B0" TargetMode="External"/><Relationship Id="rId103" Type="http://schemas.openxmlformats.org/officeDocument/2006/relationships/hyperlink" Target="https://www.google.com.ua/search?hl=uk&amp;tbo=p&amp;tbm=bks&amp;q=inauthor:%22Chris+R.+Kyle%22" TargetMode="External"/><Relationship Id="rId108" Type="http://schemas.openxmlformats.org/officeDocument/2006/relationships/fontTable" Target="fontTable.xml"/><Relationship Id="rId54" Type="http://schemas.openxmlformats.org/officeDocument/2006/relationships/hyperlink" Target="http://zakon3.rada.gov.ua/laws/show/1861-17" TargetMode="External"/><Relationship Id="rId70" Type="http://schemas.openxmlformats.org/officeDocument/2006/relationships/hyperlink" Target="https://uk.wikipedia.org/wiki/1302" TargetMode="External"/><Relationship Id="rId75" Type="http://schemas.openxmlformats.org/officeDocument/2006/relationships/hyperlink" Target="https://uk.wikipedia.org/wiki/%D0%94%D0%B2%D0%BE%D1%80%D1%8F%D0%BD%D1%81%D1%82%D0%B2%D0%BE" TargetMode="External"/><Relationship Id="rId91" Type="http://schemas.openxmlformats.org/officeDocument/2006/relationships/hyperlink" Target="https://uk.wikipedia.org/wiki/%D0%9F%D0%B0%D1%80%D0%BB%D0%B0%D0%BC%D0%B5%D0%BD%D1%82%D1%81%D1%8C%D0%BA%D0%B0_%D0%BF%D0%B0%D1%80%D1%82%D1%96%D1%8F" TargetMode="External"/><Relationship Id="rId96" Type="http://schemas.openxmlformats.org/officeDocument/2006/relationships/hyperlink" Target="http://wiki.lp.edu.ua/wiki/%D0%91%D1%83%D1%87%D0%B8%D0%BD_%D0%9C%D0%B8%D0%BA%D0%BE%D0%BB%D0%B0_%D0%90%D0%BD%D1%82%D0%BE%D0%BD%D0%BE%D0%B2%D0%B8%D1%87" TargetMode="External"/><Relationship Id="rId1" Type="http://schemas.openxmlformats.org/officeDocument/2006/relationships/numbering" Target="numbering.xml"/><Relationship Id="rId6" Type="http://schemas.openxmlformats.org/officeDocument/2006/relationships/hyperlink" Target="http://www.irbis-nbuv.gov.ua/cgi-bin/irbis_nbuv/cgiirbis_64.exe?I21DBN=LINK&amp;P21DBN=UJRN&amp;Z21ID=&amp;S21REF=10&amp;S21CNR=20&amp;S21STN=1&amp;S21FMT=ASP_meta&amp;C21COM=S&amp;2_S21P03=FILA=&amp;2_S21STR=Unzap_2004_4_8" TargetMode="External"/><Relationship Id="rId15" Type="http://schemas.openxmlformats.org/officeDocument/2006/relationships/hyperlink" Target="http://www.parlament.org.ua/index.php?action=magazine&amp;id=9&amp;ar_id=99&amp;iar_id=47&amp;as=2" TargetMode="External"/><Relationship Id="rId23" Type="http://schemas.openxmlformats.org/officeDocument/2006/relationships/hyperlink" Target="http://catalog.odnb.odessa.ua/opac/index.php?url=/auteurs/view/18405/source:default" TargetMode="External"/><Relationship Id="rId28" Type="http://schemas.openxmlformats.org/officeDocument/2006/relationships/hyperlink" Target="http://www.google.com.ua/url?sa=t&amp;rct=j&amp;q=&amp;esrc=s&amp;source=web&amp;cd=3&amp;cad=rja&amp;uact=8&amp;ved=0ahUKEwj1j-CDlr_QAhUIfiwKHdp7BsMQFggpMAI&amp;url=http%3A%2F%2Fwww.biography.com%2Fpeople%2Falexander-hamilton-9326481&amp;usg=AFQjCNEb8Kmd4o1RD6eNE0mO-AREZv4yiQ&amp;sig2=JxHuw_2gxdzjd7arzGRMCA" TargetMode="External"/><Relationship Id="rId36" Type="http://schemas.openxmlformats.org/officeDocument/2006/relationships/hyperlink" Target="http://wiki.lp.edu.ua/wiki/%D0%A2%D1%83%D1%80%D1%87%D0%B8%D0%BD_%D0%AF%D1%80%D0%B8%D0%BD%D0%B0_%D0%91%D0%BE%D0%B3%D0%B4%D0%B0%D0%BD%D1%96%D0%B2%D0%BD%D0%B0" TargetMode="External"/><Relationship Id="rId49" Type="http://schemas.openxmlformats.org/officeDocument/2006/relationships/hyperlink" Target="http://zakon.rada.gov.ua/go/1861-17" TargetMode="External"/><Relationship Id="rId57" Type="http://schemas.openxmlformats.org/officeDocument/2006/relationships/hyperlink" Target="http://www.pravda.com.ua/news/2014/11/12/7043958" TargetMode="External"/><Relationship Id="rId106" Type="http://schemas.openxmlformats.org/officeDocument/2006/relationships/hyperlink" Target="http://www.sheppardsoftware.com/History/presidents/Presidents_3_Jefferson.htm" TargetMode="External"/><Relationship Id="rId10"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70500" TargetMode="External"/><Relationship Id="rId31" Type="http://schemas.openxmlformats.org/officeDocument/2006/relationships/hyperlink" Target="http://www.google.com.ua/url?sa=t&amp;rct=j&amp;q=&amp;esrc=s&amp;source=web&amp;cd=22&amp;cad=rja&amp;uact=8&amp;ved=0ahUKEwjlqtK_lb_QAhUFhywKHeqWC_I4ChAWCEswCw&amp;url=http%3A%2F%2Fwww.sheppardsoftware.com%2FHistory%2Fpresidents%2FPresidents_3_Jefferson.htm&amp;usg=AFQjCNFe2OWOhd5DjcRPVl6xuCA3Q-RzUQ&amp;sig2=xTH_lXY06nHpVyMfmhd5Tg" TargetMode="External"/><Relationship Id="rId44" Type="http://schemas.openxmlformats.org/officeDocument/2006/relationships/hyperlink" Target="http://nbuv.gov.ua/UJRN/Npchdupol_2016_273_261_19" TargetMode="External"/><Relationship Id="rId52" Type="http://schemas.openxmlformats.org/officeDocument/2006/relationships/hyperlink" Target="http://zakon.rada.gov.ua/go/2790-12" TargetMode="External"/><Relationship Id="rId60" Type="http://schemas.openxmlformats.org/officeDocument/2006/relationships/hyperlink" Target="http://wiki.lp.edu.ua/wiki/%D0%92%D0%B8%D0%B4%D0%B0%D0%B2%D0%BD%D0%B8%D1%86%D1%82%D0%B2%D0%BE_%D0%9B%D1%8C%D0%B2%D1%96%D0%B2%D1%81%D1%8C%D0%BA%D0%BE%D1%97_%D0%BF%D0%BE%D0%BB%D1%96%D1%82%D0%B5%D1%85%D0%BD%D1%96%D0%BA%D0%B8" TargetMode="External"/><Relationship Id="rId65" Type="http://schemas.openxmlformats.org/officeDocument/2006/relationships/hyperlink" Target="http://catalog.odnb.odessa.ua/opac/index.php?url=/auteurs/view/24150/source:default" TargetMode="External"/><Relationship Id="rId73" Type="http://schemas.openxmlformats.org/officeDocument/2006/relationships/hyperlink" Target="https://uk.wikipedia.org/wiki/%D0%91%D0%BE%D0%BD%D1%96%D1%84%D0%B0%D1%86%D1%96%D0%B9_VIII" TargetMode="External"/><Relationship Id="rId78" Type="http://schemas.openxmlformats.org/officeDocument/2006/relationships/hyperlink" Target="https://uk.wikipedia.org/wiki/%D0%A0%D0%BE%D0%B4%D0%BE%D0%B2%D0%B8%D0%B9_%D0%B2%D1%96%D0%B4%D0%BC%D1%96%D0%BD%D0%BE%D0%BA" TargetMode="External"/><Relationship Id="rId81" Type="http://schemas.openxmlformats.org/officeDocument/2006/relationships/hyperlink" Target="https://uk.wikipedia.org/wiki/%D0%97%D0%B0%D0%BA%D0%BE%D0%BD%D0%BE%D0%B4%D0%B0%D0%B2%D1%87%D0%B0_%D0%B2%D0%BB%D0%B0%D0%B4%D0%B0" TargetMode="External"/><Relationship Id="rId86" Type="http://schemas.openxmlformats.org/officeDocument/2006/relationships/hyperlink" Target="https://uk.wikipedia.org/wiki/%D0%9F%D1%80%D0%BE%D0%BF%D0%BE%D1%80%D1%86%D1%96%D0%B9%D0%BD%D0%B0_%D0%B2%D0%B8%D0%B1%D0%BE%D1%80%D1%87%D0%B0_%D1%81%D0%B8%D1%81%D1%82%D0%B5%D0%BC%D0%B0" TargetMode="External"/><Relationship Id="rId94" Type="http://schemas.openxmlformats.org/officeDocument/2006/relationships/hyperlink" Target="https://uk.wikipedia.org/wiki/%D0%90%D0%B2%D1%82%D0%BE%D1%80%D0%B8%D1%82%D0%B5%D1%82" TargetMode="External"/><Relationship Id="rId99" Type="http://schemas.openxmlformats.org/officeDocument/2006/relationships/hyperlink" Target="http://yurist-online.org/publ/zarubezhnoe_zakonodatelstvo_zarubizhne_zakonodavstvo/konstitucija_franciji_1958_roku_konstitucija_francii_1958_goda/12-1-0-120" TargetMode="External"/><Relationship Id="rId101" Type="http://schemas.openxmlformats.org/officeDocument/2006/relationships/hyperlink" Target="http://www.parliament.uk/" TargetMode="External"/><Relationship Id="rId4" Type="http://schemas.openxmlformats.org/officeDocument/2006/relationships/webSettings" Target="webSettings.xml"/><Relationship Id="rId9" Type="http://schemas.openxmlformats.org/officeDocument/2006/relationships/hyperlink" Target="http://www.irbis-nbuv.gov.ua/cgi-bin/irbis_nbuv/cgiirbis_64.exe?I21DBN=LINK&amp;P21DBN=UJRN&amp;Z21ID=&amp;S21REF=10&amp;S21CNR=20&amp;S21STN=1&amp;S21FMT=ASP_meta&amp;C21COM=S&amp;2_S21P03=FILA=&amp;2_S21STR=Pis_2011_2_17" TargetMode="External"/><Relationship Id="rId13" Type="http://schemas.openxmlformats.org/officeDocument/2006/relationships/hyperlink" Target="http://yurist-online.org/publ/zarubezhnoe_zakonodatelstvo_zarubizhne_zakonodavstvo/konstitucija_franciji_1958_roku_konstitucija_francii_1958_goda/12-1-0-120" TargetMode="External"/><Relationship Id="rId18" Type="http://schemas.openxmlformats.org/officeDocument/2006/relationships/hyperlink" Target="http://wiki.lp.edu.ua/wiki/%D0%91%D1%83%D1%87%D0%B8%D0%BD_%D0%9C%D0%B8%D0%BA%D0%BE%D0%BB%D0%B0_%D0%90%D0%BD%D1%82%D0%BE%D0%BD%D0%BE%D0%B2%D0%B8%D1%87" TargetMode="External"/><Relationship Id="rId39" Type="http://schemas.openxmlformats.org/officeDocument/2006/relationships/hyperlink" Target="http://nbuv.gov.ua/UJRN/Pvntsh_2014_3_10" TargetMode="External"/><Relationship Id="rId109" Type="http://schemas.openxmlformats.org/officeDocument/2006/relationships/theme" Target="theme/theme1.xml"/><Relationship Id="rId34" Type="http://schemas.openxmlformats.org/officeDocument/2006/relationships/hyperlink" Target="http://www.parliament.uk/" TargetMode="External"/><Relationship Id="rId50" Type="http://schemas.openxmlformats.org/officeDocument/2006/relationships/hyperlink" Target="http://zakon.rada.gov.ua/go/116/95-%E2%F0" TargetMode="External"/><Relationship Id="rId55" Type="http://schemas.openxmlformats.org/officeDocument/2006/relationships/hyperlink" Target="http://zakon.rada.gov.ua/go/2790-12" TargetMode="External"/><Relationship Id="rId76" Type="http://schemas.openxmlformats.org/officeDocument/2006/relationships/hyperlink" Target="https://uk.wikipedia.org/wiki/%D0%91%D1%83%D1%80%D0%B6%D1%83%D0%B0%D0%B7%D1%96%D1%8F" TargetMode="External"/><Relationship Id="rId97" Type="http://schemas.openxmlformats.org/officeDocument/2006/relationships/hyperlink" Target="http://wiki.lp.edu.ua/wiki/%D0%A2%D1%83%D1%80%D1%87%D0%B8%D0%BD_%D0%AF%D1%80%D0%B8%D0%BD%D0%B0_%D0%91%D0%BE%D0%B3%D0%B4%D0%B0%D0%BD%D1%96%D0%B2%D0%BD%D0%B0" TargetMode="External"/><Relationship Id="rId104" Type="http://schemas.openxmlformats.org/officeDocument/2006/relationships/hyperlink" Target="https://www.google.com.ua/search?hl=uk&amp;tbo=p&amp;tbm=bks&amp;q=inauthor:%22Jason+Peacey%22" TargetMode="External"/><Relationship Id="rId7" Type="http://schemas.openxmlformats.org/officeDocument/2006/relationships/hyperlink" Target="http://www.irbis-nbuv.gov.ua/cgi-bin/irbis_nbuv/cgiirbis_64.exe?Z21ID=&amp;I21DBN=UJRN&amp;P21DBN=UJRN&amp;S21STN=1&amp;S21REF=10&amp;S21FMT=fullwebr&amp;C21COM=S&amp;S21CNR=20&amp;S21P01=0&amp;S21P02=0&amp;S21P03=A=&amp;S21COLORTERMS=1&amp;S21STR=&#1057;&#1083;&#1086;&#1074;&#1089;&#1100;&#1082;&#1072;%20&#1030;$" TargetMode="External"/><Relationship Id="rId71" Type="http://schemas.openxmlformats.org/officeDocument/2006/relationships/hyperlink" Target="https://uk.wikipedia.org/wiki/%D0%9F%D0%B0%D0%BF%D1%81%D1%8C%D0%BA%D0%B0_%D0%B1%D1%83%D0%BB%D0%BB%D0%B0" TargetMode="External"/><Relationship Id="rId92" Type="http://schemas.openxmlformats.org/officeDocument/2006/relationships/hyperlink" Target="https://uk.wikipedia.org/wiki/%D0%9F%D0%BE%D0%BB%D1%96%D1%82%D0%B8%D1%87%D0%BD%D0%B0_%D0%BF%D0%B0%D1%80%D1%82%D1%96%D1%8F" TargetMode="External"/><Relationship Id="rId2" Type="http://schemas.openxmlformats.org/officeDocument/2006/relationships/styles" Target="styles.xml"/><Relationship Id="rId29" Type="http://schemas.openxmlformats.org/officeDocument/2006/relationships/hyperlink" Target="https://www.google.com.ua/search?hl=uk&amp;tbo=p&amp;tbm=bks&amp;q=inauthor:%22Chris+R.+Kyle%22" TargetMode="External"/><Relationship Id="rId24" Type="http://schemas.openxmlformats.org/officeDocument/2006/relationships/hyperlink" Target="http://catalog.odnb.odessa.ua/opac/index.php?url=/auteurs/view/29832/source:default" TargetMode="External"/><Relationship Id="rId40" Type="http://schemas.openxmlformats.org/officeDocument/2006/relationships/hyperlink" Target="http://nbuv.gov.ua/UJRN/Pps_2015_13_24" TargetMode="External"/><Relationship Id="rId45" Type="http://schemas.openxmlformats.org/officeDocument/2006/relationships/hyperlink" Target="http://nbuv.gov.ua/UJRN/Pib_2005_4_4_4" TargetMode="External"/><Relationship Id="rId66" Type="http://schemas.openxmlformats.org/officeDocument/2006/relationships/hyperlink" Target="https://uk.wikipedia.org/wiki/%D0%9A%D0%BE%D1%80%D0%BE%D0%BB%D1%8C_%D0%A4%D1%80%D0%B0%D0%BD%D1%86%D1%96%D1%97" TargetMode="External"/><Relationship Id="rId87" Type="http://schemas.openxmlformats.org/officeDocument/2006/relationships/hyperlink" Target="https://uk.wikipedia.org/wiki/%D0%97%D0%BC%D1%96%D1%88%D0%B0%D0%BD%D0%B0_%D0%B2%D0%B8%D0%B1%D0%BE%D1%80%D1%87%D0%B0_%D1%81%D0%B8%D1%81%D1%82%D0%B5%D0%BC%D0%B0" TargetMode="External"/><Relationship Id="rId61" Type="http://schemas.openxmlformats.org/officeDocument/2006/relationships/hyperlink" Target="http://catalog.odnb.odessa.ua/opac/index.php?url=/auteurs/view/18405/source:default" TargetMode="External"/><Relationship Id="rId82" Type="http://schemas.openxmlformats.org/officeDocument/2006/relationships/hyperlink" Target="https://uk.wikipedia.org/wiki/%D0%9F%D1%80%D0%B0%D0%B2%D0%BE%D1%81%D1%83%D0%B4%D0%B4%D1%8F" TargetMode="External"/><Relationship Id="rId19" Type="http://schemas.openxmlformats.org/officeDocument/2006/relationships/hyperlink" Target="http://wiki.lp.edu.ua/wiki/%D0%A2%D1%83%D1%80%D1%87%D0%B8%D0%BD_%D0%AF%D1%80%D0%B8%D0%BD%D0%B0_%D0%91%D0%BE%D0%B3%D0%B4%D0%B0%D0%BD%D1%96%D0%B2%D0%BD%D0%B0" TargetMode="External"/><Relationship Id="rId14" Type="http://schemas.openxmlformats.org/officeDocument/2006/relationships/hyperlink" Target="https://uk.wikipedia.org/wiki/%D0%9E%D1%81%D0%BD%D0%BE%D0%B2%D0%BD%D0%B8%D0%B9_%D0%B7%D0%B0%D0%BA%D0%BE%D0%BD_%D0%A4%D0%A0%D0%9D" TargetMode="External"/><Relationship Id="rId30" Type="http://schemas.openxmlformats.org/officeDocument/2006/relationships/hyperlink" Target="https://www.google.com.ua/search?hl=uk&amp;tbo=p&amp;tbm=bks&amp;q=inauthor:%22Jason+Peacey%22" TargetMode="External"/><Relationship Id="rId35" Type="http://schemas.openxmlformats.org/officeDocument/2006/relationships/hyperlink" Target="http://wiki.lp.edu.ua/wiki/%D0%91%D1%83%D1%87%D0%B8%D0%BD_%D0%9C%D0%B8%D0%BA%D0%BE%D0%BB%D0%B0_%D0%90%D0%BD%D1%82%D0%BE%D0%BD%D0%BE%D0%B2%D0%B8%D1%87" TargetMode="External"/><Relationship Id="rId56" Type="http://schemas.openxmlformats.org/officeDocument/2006/relationships/hyperlink" Target="http://zakon3.rada.gov.ua/laws/show/2790-12" TargetMode="External"/><Relationship Id="rId77" Type="http://schemas.openxmlformats.org/officeDocument/2006/relationships/hyperlink" Target="https://uk.wikipedia.org/wiki/%D0%9B%D0%B0%D1%82%D0%B8%D0%BD%D1%81%D1%8C%D0%BA%D0%B0_%D0%BC%D0%BE%D0%B2%D0%B0" TargetMode="External"/><Relationship Id="rId100" Type="http://schemas.openxmlformats.org/officeDocument/2006/relationships/hyperlink" Target="https://uk.wikipedia.org/wiki/%D0%9E%D1%81%D0%BD%D0%BE%D0%B2%D0%BD%D0%B8%D0%B9_%D0%B7%D0%B0%D0%BA%D0%BE%D0%BD_%D0%A4%D0%A0%D0%9D" TargetMode="External"/><Relationship Id="rId105" Type="http://schemas.openxmlformats.org/officeDocument/2006/relationships/hyperlink" Target="http://www.google.com.ua/url?sa=t&amp;rct=j&amp;q=&amp;esrc=s&amp;source=web&amp;cd=22&amp;cad=rja&amp;uact=8&amp;ved=0ahUKEwjlqtK_lb_QAhUFhywKHeqWC_I4ChAWCEswCw&amp;url=http%3A%2F%2Fwww.sheppardsoftware.com%2FHistory%2Fpresidents%2FPresidents_3_Jefferson.htm&amp;usg=AFQjCNFe2OWOhd5DjcRPVl6xuCA3Q-RzUQ&amp;sig2=xTH_lXY06nHpVyMfmhd5Tg" TargetMode="External"/><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25400" TargetMode="External"/><Relationship Id="rId51" Type="http://schemas.openxmlformats.org/officeDocument/2006/relationships/hyperlink" Target="http://zakon.rada.gov.ua/go/769/11-%D1%80%D0%B3" TargetMode="External"/><Relationship Id="rId72" Type="http://schemas.openxmlformats.org/officeDocument/2006/relationships/hyperlink" Target="https://uk.wikipedia.org/wiki/%D0%9F%D0%B0%D0%BF%D0%B0_%D0%A0%D0%B8%D0%BC%D1%81%D1%8C%D0%BA%D0%B8%D0%B9" TargetMode="External"/><Relationship Id="rId93" Type="http://schemas.openxmlformats.org/officeDocument/2006/relationships/hyperlink" Target="https://uk.wikipedia.org/wiki/%D0%9F%D0%B0%D1%80%D0%BB%D0%B0%D0%BC%D0%B5%D0%BD%D1%82" TargetMode="External"/><Relationship Id="rId98" Type="http://schemas.openxmlformats.org/officeDocument/2006/relationships/hyperlink" Target="http://wiki.lp.edu.ua/wiki/%D0%92%D0%B8%D0%B4%D0%B0%D0%B2%D0%BD%D0%B8%D1%86%D1%82%D0%B2%D0%BE_%D0%9B%D1%8C%D0%B2%D1%96%D0%B2%D1%81%D1%8C%D0%BA%D0%BE%D1%97_%D0%BF%D0%BE%D0%BB%D1%96%D1%82%D0%B5%D1%85%D0%BD%D1%96%D0%BA%D0%B8" TargetMode="External"/><Relationship Id="rId3" Type="http://schemas.openxmlformats.org/officeDocument/2006/relationships/settings" Target="settings.xml"/><Relationship Id="rId25" Type="http://schemas.openxmlformats.org/officeDocument/2006/relationships/hyperlink" Target="http://catalog.odnb.odessa.ua/opac/index.php?url=/auteurs/view/7673/source:default" TargetMode="External"/><Relationship Id="rId46" Type="http://schemas.openxmlformats.org/officeDocument/2006/relationships/hyperlink" Target="http://nbuv.gov.ua/UJRN/Nv_2014_1_19" TargetMode="External"/><Relationship Id="rId67" Type="http://schemas.openxmlformats.org/officeDocument/2006/relationships/hyperlink" Target="https://uk.wikipedia.org/wiki/%D0%9F%D0%B0%D1%80%D0%BB%D0%B0%D0%BC%D0%B5%D0%BD%D1%82" TargetMode="External"/><Relationship Id="rId20" Type="http://schemas.openxmlformats.org/officeDocument/2006/relationships/hyperlink" Target="http://wiki.lp.edu.ua/wiki/%D0%92%D0%B8%D0%B4%D0%B0%D0%B2%D0%BD%D0%B8%D1%86%D1%82%D0%B2%D0%BE_%D0%9B%D1%8C%D0%B2%D1%96%D0%B2%D1%81%D1%8C%D0%BA%D0%BE%D1%97_%D0%BF%D0%BE%D0%BB%D1%96%D1%82%D0%B5%D1%85%D0%BD%D1%96%D0%BA%D0%B8" TargetMode="External"/><Relationship Id="rId41" Type="http://schemas.openxmlformats.org/officeDocument/2006/relationships/hyperlink" Target="http://nbuv.gov.ua/UJRN/cuc_2014_2_4" TargetMode="External"/><Relationship Id="rId62" Type="http://schemas.openxmlformats.org/officeDocument/2006/relationships/hyperlink" Target="http://catalog.odnb.odessa.ua/opac/index.php?url=/auteurs/view/29832/source:default" TargetMode="External"/><Relationship Id="rId83" Type="http://schemas.openxmlformats.org/officeDocument/2006/relationships/hyperlink" Target="https://uk.wikipedia.org/wiki/%D0%97%D0%B0%D1%85%D1%96%D0%B4%D0%BD%D0%B0_%D0%84%D0%B2%D1%80%D0%BE%D0%BF%D0%B0" TargetMode="External"/><Relationship Id="rId88" Type="http://schemas.openxmlformats.org/officeDocument/2006/relationships/hyperlink" Target="https://uk.wikipedia.org/wiki/%D0%92%D0%B8%D0%B1%D0%BE%D1%80%D1%87%D0%B0_%D1%81%D0%B8%D1%81%D1%82%D0%B5%D0%BC%D0%B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73338</Words>
  <Characters>41803</Characters>
  <Application>Microsoft Office Word</Application>
  <DocSecurity>0</DocSecurity>
  <Lines>348</Lines>
  <Paragraphs>229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114912</CharactersWithSpaces>
  <SharedDoc>false</SharedDoc>
  <HLinks>
    <vt:vector size="648" baseType="variant">
      <vt:variant>
        <vt:i4>8257599</vt:i4>
      </vt:variant>
      <vt:variant>
        <vt:i4>321</vt:i4>
      </vt:variant>
      <vt:variant>
        <vt:i4>0</vt:i4>
      </vt:variant>
      <vt:variant>
        <vt:i4>5</vt:i4>
      </vt:variant>
      <vt:variant>
        <vt:lpwstr>https://uk.wikipedia.org/wiki/%D0%9D%D0%B0%D1%80%D0%BE%D0%B4%D0%BE%D0%B2%D0%BB%D0%B0%D0%B4%D0%B4%D1%8F</vt:lpwstr>
      </vt:variant>
      <vt:variant>
        <vt:lpwstr/>
      </vt:variant>
      <vt:variant>
        <vt:i4>65608</vt:i4>
      </vt:variant>
      <vt:variant>
        <vt:i4>318</vt:i4>
      </vt:variant>
      <vt:variant>
        <vt:i4>0</vt:i4>
      </vt:variant>
      <vt:variant>
        <vt:i4>5</vt:i4>
      </vt:variant>
      <vt:variant>
        <vt:lpwstr>https://uk.wikipedia.org/wiki/%D0%90%D0%B2%D1%82%D0%BE%D1%80%D0%B8%D1%82%D0%B5%D1%82</vt:lpwstr>
      </vt:variant>
      <vt:variant>
        <vt:lpwstr/>
      </vt:variant>
      <vt:variant>
        <vt:i4>6094920</vt:i4>
      </vt:variant>
      <vt:variant>
        <vt:i4>315</vt:i4>
      </vt:variant>
      <vt:variant>
        <vt:i4>0</vt:i4>
      </vt:variant>
      <vt:variant>
        <vt:i4>5</vt:i4>
      </vt:variant>
      <vt:variant>
        <vt:lpwstr>https://uk.wikipedia.org/wiki/%D0%9F%D0%B0%D1%80%D0%BB%D0%B0%D0%BC%D0%B5%D0%BD%D1%82</vt:lpwstr>
      </vt:variant>
      <vt:variant>
        <vt:lpwstr/>
      </vt:variant>
      <vt:variant>
        <vt:i4>5636143</vt:i4>
      </vt:variant>
      <vt:variant>
        <vt:i4>312</vt:i4>
      </vt:variant>
      <vt:variant>
        <vt:i4>0</vt:i4>
      </vt:variant>
      <vt:variant>
        <vt:i4>5</vt:i4>
      </vt:variant>
      <vt:variant>
        <vt:lpwstr>https://uk.wikipedia.org/wiki/%D0%9F%D0%BE%D0%BB%D1%96%D1%82%D0%B8%D1%87%D0%BD%D0%B0_%D0%BF%D0%B0%D1%80%D1%82%D1%96%D1%8F</vt:lpwstr>
      </vt:variant>
      <vt:variant>
        <vt:lpwstr/>
      </vt:variant>
      <vt:variant>
        <vt:i4>6553655</vt:i4>
      </vt:variant>
      <vt:variant>
        <vt:i4>309</vt:i4>
      </vt:variant>
      <vt:variant>
        <vt:i4>0</vt:i4>
      </vt:variant>
      <vt:variant>
        <vt:i4>5</vt:i4>
      </vt:variant>
      <vt:variant>
        <vt:lpwstr>https://uk.wikipedia.org/wiki/%D0%9F%D0%B0%D1%80%D0%BB%D0%B0%D0%BC%D0%B5%D0%BD%D1%82%D1%81%D1%8C%D0%BA%D0%B0_%D0%BF%D0%B0%D1%80%D1%82%D1%96%D1%8F</vt:lpwstr>
      </vt:variant>
      <vt:variant>
        <vt:lpwstr>cite_note-1</vt:lpwstr>
      </vt:variant>
      <vt:variant>
        <vt:i4>851987</vt:i4>
      </vt:variant>
      <vt:variant>
        <vt:i4>306</vt:i4>
      </vt:variant>
      <vt:variant>
        <vt:i4>0</vt:i4>
      </vt:variant>
      <vt:variant>
        <vt:i4>5</vt:i4>
      </vt:variant>
      <vt:variant>
        <vt:lpwstr>https://uk.wikipedia.org/wiki/%D0%94%D0%B5%D0%BF%D1%83%D1%82%D0%B0%D1%82</vt:lpwstr>
      </vt:variant>
      <vt:variant>
        <vt:lpwstr/>
      </vt:variant>
      <vt:variant>
        <vt:i4>6094920</vt:i4>
      </vt:variant>
      <vt:variant>
        <vt:i4>303</vt:i4>
      </vt:variant>
      <vt:variant>
        <vt:i4>0</vt:i4>
      </vt:variant>
      <vt:variant>
        <vt:i4>5</vt:i4>
      </vt:variant>
      <vt:variant>
        <vt:lpwstr>https://uk.wikipedia.org/wiki/%D0%9F%D0%B0%D1%80%D0%BB%D0%B0%D0%BC%D0%B5%D0%BD%D1%82</vt:lpwstr>
      </vt:variant>
      <vt:variant>
        <vt:lpwstr/>
      </vt:variant>
      <vt:variant>
        <vt:i4>2883594</vt:i4>
      </vt:variant>
      <vt:variant>
        <vt:i4>300</vt:i4>
      </vt:variant>
      <vt:variant>
        <vt:i4>0</vt:i4>
      </vt:variant>
      <vt:variant>
        <vt:i4>5</vt:i4>
      </vt:variant>
      <vt:variant>
        <vt:lpwstr>https://uk.wikipedia.org/wiki/%D0%92%D0%B8%D0%B1%D0%BE%D1%80%D1%87%D0%B0_%D1%81%D0%B8%D1%81%D1%82%D0%B5%D0%BC%D0%B0</vt:lpwstr>
      </vt:variant>
      <vt:variant>
        <vt:lpwstr/>
      </vt:variant>
      <vt:variant>
        <vt:i4>5373970</vt:i4>
      </vt:variant>
      <vt:variant>
        <vt:i4>297</vt:i4>
      </vt:variant>
      <vt:variant>
        <vt:i4>0</vt:i4>
      </vt:variant>
      <vt:variant>
        <vt:i4>5</vt:i4>
      </vt:variant>
      <vt:variant>
        <vt:lpwstr>https://uk.wikipedia.org/wiki/%D0%97%D0%BC%D1%96%D1%88%D0%B0%D0%BD%D0%B0_%D0%B2%D0%B8%D0%B1%D0%BE%D1%80%D1%87%D0%B0_%D1%81%D0%B8%D1%81%D1%82%D0%B5%D0%BC%D0%B0</vt:lpwstr>
      </vt:variant>
      <vt:variant>
        <vt:lpwstr/>
      </vt:variant>
      <vt:variant>
        <vt:i4>65554</vt:i4>
      </vt:variant>
      <vt:variant>
        <vt:i4>294</vt:i4>
      </vt:variant>
      <vt:variant>
        <vt:i4>0</vt:i4>
      </vt:variant>
      <vt:variant>
        <vt:i4>5</vt:i4>
      </vt:variant>
      <vt:variant>
        <vt:lpwstr>https://uk.wikipedia.org/wiki/%D0%9F%D1%80%D0%BE%D0%BF%D0%BE%D1%80%D1%86%D1%96%D0%B9%D0%BD%D0%B0_%D0%B2%D0%B8%D0%B1%D0%BE%D1%80%D1%87%D0%B0_%D1%81%D0%B8%D1%81%D1%82%D0%B5%D0%BC%D0%B0</vt:lpwstr>
      </vt:variant>
      <vt:variant>
        <vt:lpwstr/>
      </vt:variant>
      <vt:variant>
        <vt:i4>5636143</vt:i4>
      </vt:variant>
      <vt:variant>
        <vt:i4>291</vt:i4>
      </vt:variant>
      <vt:variant>
        <vt:i4>0</vt:i4>
      </vt:variant>
      <vt:variant>
        <vt:i4>5</vt:i4>
      </vt:variant>
      <vt:variant>
        <vt:lpwstr>https://uk.wikipedia.org/wiki/%D0%9F%D0%BE%D0%BB%D1%96%D1%82%D0%B8%D1%87%D0%BD%D0%B0_%D0%BF%D0%B0%D1%80%D1%82%D1%96%D1%8F</vt:lpwstr>
      </vt:variant>
      <vt:variant>
        <vt:lpwstr/>
      </vt:variant>
      <vt:variant>
        <vt:i4>6094920</vt:i4>
      </vt:variant>
      <vt:variant>
        <vt:i4>288</vt:i4>
      </vt:variant>
      <vt:variant>
        <vt:i4>0</vt:i4>
      </vt:variant>
      <vt:variant>
        <vt:i4>5</vt:i4>
      </vt:variant>
      <vt:variant>
        <vt:lpwstr>https://uk.wikipedia.org/wiki/%D0%9F%D0%B0%D1%80%D0%BB%D0%B0%D0%BC%D0%B5%D0%BD%D1%82</vt:lpwstr>
      </vt:variant>
      <vt:variant>
        <vt:lpwstr/>
      </vt:variant>
      <vt:variant>
        <vt:i4>786467</vt:i4>
      </vt:variant>
      <vt:variant>
        <vt:i4>285</vt:i4>
      </vt:variant>
      <vt:variant>
        <vt:i4>0</vt:i4>
      </vt:variant>
      <vt:variant>
        <vt:i4>5</vt:i4>
      </vt:variant>
      <vt:variant>
        <vt:lpwstr>https://uk.wikipedia.org/wiki/%D0%97%D0%B0%D1%85%D1%96%D0%B4%D0%BD%D0%B0_%D0%84%D0%B2%D1%80%D0%BE%D0%BF%D0%B0</vt:lpwstr>
      </vt:variant>
      <vt:variant>
        <vt:lpwstr/>
      </vt:variant>
      <vt:variant>
        <vt:i4>8192063</vt:i4>
      </vt:variant>
      <vt:variant>
        <vt:i4>282</vt:i4>
      </vt:variant>
      <vt:variant>
        <vt:i4>0</vt:i4>
      </vt:variant>
      <vt:variant>
        <vt:i4>5</vt:i4>
      </vt:variant>
      <vt:variant>
        <vt:lpwstr>https://uk.wikipedia.org/wiki/%D0%9F%D1%80%D0%B0%D0%B2%D0%BE%D1%81%D1%83%D0%B4%D0%B4%D1%8F</vt:lpwstr>
      </vt:variant>
      <vt:variant>
        <vt:lpwstr/>
      </vt:variant>
      <vt:variant>
        <vt:i4>2949209</vt:i4>
      </vt:variant>
      <vt:variant>
        <vt:i4>279</vt:i4>
      </vt:variant>
      <vt:variant>
        <vt:i4>0</vt:i4>
      </vt:variant>
      <vt:variant>
        <vt:i4>5</vt:i4>
      </vt:variant>
      <vt:variant>
        <vt:lpwstr>https://uk.wikipedia.org/wiki/%D0%97%D0%B0%D0%BA%D0%BE%D0%BD%D0%BE%D0%B4%D0%B0%D0%B2%D1%87%D0%B0_%D0%B2%D0%BB%D0%B0%D0%B4%D0%B0</vt:lpwstr>
      </vt:variant>
      <vt:variant>
        <vt:lpwstr/>
      </vt:variant>
      <vt:variant>
        <vt:i4>2687066</vt:i4>
      </vt:variant>
      <vt:variant>
        <vt:i4>276</vt:i4>
      </vt:variant>
      <vt:variant>
        <vt:i4>0</vt:i4>
      </vt:variant>
      <vt:variant>
        <vt:i4>5</vt:i4>
      </vt:variant>
      <vt:variant>
        <vt:lpwstr>https://uk.wikipedia.org/wiki/%D0%A1%D0%B8%D1%81%D1%82%D0%B5%D0%BC%D0%B0_%D0%BF%D1%80%D0%B0%D0%B2%D0%B0</vt:lpwstr>
      </vt:variant>
      <vt:variant>
        <vt:lpwstr/>
      </vt:variant>
      <vt:variant>
        <vt:i4>7733258</vt:i4>
      </vt:variant>
      <vt:variant>
        <vt:i4>273</vt:i4>
      </vt:variant>
      <vt:variant>
        <vt:i4>0</vt:i4>
      </vt:variant>
      <vt:variant>
        <vt:i4>5</vt:i4>
      </vt:variant>
      <vt:variant>
        <vt:lpwstr>https://uk.wikipedia.org/wiki/%D0%97%D0%B0%D1%80%D0%BE%D0%B1%D1%96%D1%82%D0%BD%D0%B0_%D0%BF%D0%BB%D0%B0%D1%82%D0%B0</vt:lpwstr>
      </vt:variant>
      <vt:variant>
        <vt:lpwstr/>
      </vt:variant>
      <vt:variant>
        <vt:i4>6160427</vt:i4>
      </vt:variant>
      <vt:variant>
        <vt:i4>270</vt:i4>
      </vt:variant>
      <vt:variant>
        <vt:i4>0</vt:i4>
      </vt:variant>
      <vt:variant>
        <vt:i4>5</vt:i4>
      </vt:variant>
      <vt:variant>
        <vt:lpwstr>https://uk.wikipedia.org/wiki/%D0%A0%D0%BE%D0%B4%D0%BE%D0%B2%D0%B8%D0%B9_%D0%B2%D1%96%D0%B4%D0%BC%D1%96%D0%BD%D0%BE%D0%BA</vt:lpwstr>
      </vt:variant>
      <vt:variant>
        <vt:lpwstr/>
      </vt:variant>
      <vt:variant>
        <vt:i4>5636216</vt:i4>
      </vt:variant>
      <vt:variant>
        <vt:i4>267</vt:i4>
      </vt:variant>
      <vt:variant>
        <vt:i4>0</vt:i4>
      </vt:variant>
      <vt:variant>
        <vt:i4>5</vt:i4>
      </vt:variant>
      <vt:variant>
        <vt:lpwstr>https://uk.wikipedia.org/wiki/%D0%9B%D0%B0%D1%82%D0%B8%D0%BD%D1%81%D1%8C%D0%BA%D0%B0_%D0%BC%D0%BE%D0%B2%D0%B0</vt:lpwstr>
      </vt:variant>
      <vt:variant>
        <vt:lpwstr/>
      </vt:variant>
      <vt:variant>
        <vt:i4>589842</vt:i4>
      </vt:variant>
      <vt:variant>
        <vt:i4>264</vt:i4>
      </vt:variant>
      <vt:variant>
        <vt:i4>0</vt:i4>
      </vt:variant>
      <vt:variant>
        <vt:i4>5</vt:i4>
      </vt:variant>
      <vt:variant>
        <vt:lpwstr>https://uk.wikipedia.org/wiki/%D0%91%D1%83%D1%80%D0%B6%D1%83%D0%B0%D0%B7%D1%96%D1%8F</vt:lpwstr>
      </vt:variant>
      <vt:variant>
        <vt:lpwstr/>
      </vt:variant>
      <vt:variant>
        <vt:i4>2949183</vt:i4>
      </vt:variant>
      <vt:variant>
        <vt:i4>261</vt:i4>
      </vt:variant>
      <vt:variant>
        <vt:i4>0</vt:i4>
      </vt:variant>
      <vt:variant>
        <vt:i4>5</vt:i4>
      </vt:variant>
      <vt:variant>
        <vt:lpwstr>https://uk.wikipedia.org/wiki/%D0%94%D0%B2%D0%BE%D1%80%D1%8F%D0%BD%D1%81%D1%82%D0%B2%D0%BE</vt:lpwstr>
      </vt:variant>
      <vt:variant>
        <vt:lpwstr/>
      </vt:variant>
      <vt:variant>
        <vt:i4>5242898</vt:i4>
      </vt:variant>
      <vt:variant>
        <vt:i4>258</vt:i4>
      </vt:variant>
      <vt:variant>
        <vt:i4>0</vt:i4>
      </vt:variant>
      <vt:variant>
        <vt:i4>5</vt:i4>
      </vt:variant>
      <vt:variant>
        <vt:lpwstr>https://uk.wikipedia.org/wiki/%D0%94%D1%83%D1%85%D1%96%D0%B2%D0%BD%D0%B8%D1%86%D1%82%D0%B2%D0%BE</vt:lpwstr>
      </vt:variant>
      <vt:variant>
        <vt:lpwstr/>
      </vt:variant>
      <vt:variant>
        <vt:i4>5046398</vt:i4>
      </vt:variant>
      <vt:variant>
        <vt:i4>255</vt:i4>
      </vt:variant>
      <vt:variant>
        <vt:i4>0</vt:i4>
      </vt:variant>
      <vt:variant>
        <vt:i4>5</vt:i4>
      </vt:variant>
      <vt:variant>
        <vt:lpwstr>https://uk.wikipedia.org/wiki/%D0%91%D0%BE%D0%BD%D1%96%D1%84%D0%B0%D1%86%D1%96%D0%B9_VIII</vt:lpwstr>
      </vt:variant>
      <vt:variant>
        <vt:lpwstr/>
      </vt:variant>
      <vt:variant>
        <vt:i4>2818048</vt:i4>
      </vt:variant>
      <vt:variant>
        <vt:i4>252</vt:i4>
      </vt:variant>
      <vt:variant>
        <vt:i4>0</vt:i4>
      </vt:variant>
      <vt:variant>
        <vt:i4>5</vt:i4>
      </vt:variant>
      <vt:variant>
        <vt:lpwstr>https://uk.wikipedia.org/wiki/%D0%9F%D0%B0%D0%BF%D0%B0_%D0%A0%D0%B8%D0%BC%D1%81%D1%8C%D0%BA%D0%B8%D0%B9</vt:lpwstr>
      </vt:variant>
      <vt:variant>
        <vt:lpwstr/>
      </vt:variant>
      <vt:variant>
        <vt:i4>7733332</vt:i4>
      </vt:variant>
      <vt:variant>
        <vt:i4>249</vt:i4>
      </vt:variant>
      <vt:variant>
        <vt:i4>0</vt:i4>
      </vt:variant>
      <vt:variant>
        <vt:i4>5</vt:i4>
      </vt:variant>
      <vt:variant>
        <vt:lpwstr>https://uk.wikipedia.org/wiki/%D0%9F%D0%B0%D0%BF%D1%81%D1%8C%D0%BA%D0%B0_%D0%B1%D1%83%D0%BB%D0%BB%D0%B0</vt:lpwstr>
      </vt:variant>
      <vt:variant>
        <vt:lpwstr/>
      </vt:variant>
      <vt:variant>
        <vt:i4>2687077</vt:i4>
      </vt:variant>
      <vt:variant>
        <vt:i4>246</vt:i4>
      </vt:variant>
      <vt:variant>
        <vt:i4>0</vt:i4>
      </vt:variant>
      <vt:variant>
        <vt:i4>5</vt:i4>
      </vt:variant>
      <vt:variant>
        <vt:lpwstr>https://uk.wikipedia.org/wiki/1302</vt:lpwstr>
      </vt:variant>
      <vt:variant>
        <vt:lpwstr/>
      </vt:variant>
      <vt:variant>
        <vt:i4>1441845</vt:i4>
      </vt:variant>
      <vt:variant>
        <vt:i4>243</vt:i4>
      </vt:variant>
      <vt:variant>
        <vt:i4>0</vt:i4>
      </vt:variant>
      <vt:variant>
        <vt:i4>5</vt:i4>
      </vt:variant>
      <vt:variant>
        <vt:lpwstr>https://uk.wikipedia.org/wiki/%D0%A4%D1%96%D0%BB%D1%96%D0%BF_IV_(%D0%BA%D0%BE%D1%80%D0%BE%D0%BB%D1%8C_%D0%A4%D1%80%D0%B0%D0%BD%D1%86%D1%96%D1%97)</vt:lpwstr>
      </vt:variant>
      <vt:variant>
        <vt:lpwstr/>
      </vt:variant>
      <vt:variant>
        <vt:i4>2949209</vt:i4>
      </vt:variant>
      <vt:variant>
        <vt:i4>240</vt:i4>
      </vt:variant>
      <vt:variant>
        <vt:i4>0</vt:i4>
      </vt:variant>
      <vt:variant>
        <vt:i4>5</vt:i4>
      </vt:variant>
      <vt:variant>
        <vt:lpwstr>https://uk.wikipedia.org/wiki/%D0%97%D0%B0%D0%BA%D0%BE%D0%BD%D0%BE%D0%B4%D0%B0%D0%B2%D1%87%D0%B0_%D0%B2%D0%BB%D0%B0%D0%B4%D0%B0</vt:lpwstr>
      </vt:variant>
      <vt:variant>
        <vt:lpwstr/>
      </vt:variant>
      <vt:variant>
        <vt:i4>6094920</vt:i4>
      </vt:variant>
      <vt:variant>
        <vt:i4>237</vt:i4>
      </vt:variant>
      <vt:variant>
        <vt:i4>0</vt:i4>
      </vt:variant>
      <vt:variant>
        <vt:i4>5</vt:i4>
      </vt:variant>
      <vt:variant>
        <vt:lpwstr>https://uk.wikipedia.org/wiki/%D0%9F%D0%B0%D1%80%D0%BB%D0%B0%D0%BC%D0%B5%D0%BD%D1%82</vt:lpwstr>
      </vt:variant>
      <vt:variant>
        <vt:lpwstr/>
      </vt:variant>
      <vt:variant>
        <vt:i4>786545</vt:i4>
      </vt:variant>
      <vt:variant>
        <vt:i4>234</vt:i4>
      </vt:variant>
      <vt:variant>
        <vt:i4>0</vt:i4>
      </vt:variant>
      <vt:variant>
        <vt:i4>5</vt:i4>
      </vt:variant>
      <vt:variant>
        <vt:lpwstr>https://uk.wikipedia.org/wiki/%D0%9A%D0%BE%D1%80%D0%BE%D0%BB%D1%8C_%D0%A4%D1%80%D0%B0%D0%BD%D1%86%D1%96%D1%97</vt:lpwstr>
      </vt:variant>
      <vt:variant>
        <vt:lpwstr/>
      </vt:variant>
      <vt:variant>
        <vt:i4>5242948</vt:i4>
      </vt:variant>
      <vt:variant>
        <vt:i4>231</vt:i4>
      </vt:variant>
      <vt:variant>
        <vt:i4>0</vt:i4>
      </vt:variant>
      <vt:variant>
        <vt:i4>5</vt:i4>
      </vt:variant>
      <vt:variant>
        <vt:lpwstr>http://www.sheppardsoftware.com/History/presidents/Presidents_3_Jefferson.htm</vt:lpwstr>
      </vt:variant>
      <vt:variant>
        <vt:lpwstr/>
      </vt:variant>
      <vt:variant>
        <vt:i4>983148</vt:i4>
      </vt:variant>
      <vt:variant>
        <vt:i4>228</vt:i4>
      </vt:variant>
      <vt:variant>
        <vt:i4>0</vt:i4>
      </vt:variant>
      <vt:variant>
        <vt:i4>5</vt:i4>
      </vt:variant>
      <vt:variant>
        <vt:lpwstr>http://www.google.com.ua/url?sa=t&amp;rct=j&amp;q=&amp;esrc=s&amp;source=web&amp;cd=22&amp;cad=rja&amp;uact=8&amp;ved=0ahUKEwjlqtK_lb_QAhUFhywKHeqWC_I4ChAWCEswCw&amp;url=http%3A%2F%2Fwww.sheppardsoftware.com%2FHistory%2Fpresidents%2FPresidents_3_Jefferson.htm&amp;usg=AFQjCNFe2OWOhd5DjcRPVl6xuCA3Q-RzUQ&amp;sig2=xTH_lXY06nHpVyMfmhd5Tg</vt:lpwstr>
      </vt:variant>
      <vt:variant>
        <vt:lpwstr/>
      </vt:variant>
      <vt:variant>
        <vt:i4>2949235</vt:i4>
      </vt:variant>
      <vt:variant>
        <vt:i4>225</vt:i4>
      </vt:variant>
      <vt:variant>
        <vt:i4>0</vt:i4>
      </vt:variant>
      <vt:variant>
        <vt:i4>5</vt:i4>
      </vt:variant>
      <vt:variant>
        <vt:lpwstr>https://www.google.com.ua/search?hl=uk&amp;tbo=p&amp;tbm=bks&amp;q=inauthor:%22Jason+Peacey%22</vt:lpwstr>
      </vt:variant>
      <vt:variant>
        <vt:lpwstr/>
      </vt:variant>
      <vt:variant>
        <vt:i4>2883645</vt:i4>
      </vt:variant>
      <vt:variant>
        <vt:i4>222</vt:i4>
      </vt:variant>
      <vt:variant>
        <vt:i4>0</vt:i4>
      </vt:variant>
      <vt:variant>
        <vt:i4>5</vt:i4>
      </vt:variant>
      <vt:variant>
        <vt:lpwstr>https://www.google.com.ua/search?hl=uk&amp;tbo=p&amp;tbm=bks&amp;q=inauthor:%22Chris+R.+Kyle%22</vt:lpwstr>
      </vt:variant>
      <vt:variant>
        <vt:lpwstr/>
      </vt:variant>
      <vt:variant>
        <vt:i4>4063334</vt:i4>
      </vt:variant>
      <vt:variant>
        <vt:i4>219</vt:i4>
      </vt:variant>
      <vt:variant>
        <vt:i4>0</vt:i4>
      </vt:variant>
      <vt:variant>
        <vt:i4>5</vt:i4>
      </vt:variant>
      <vt:variant>
        <vt:lpwstr>http://www.google.com.ua/url?sa=t&amp;rct=j&amp;q=&amp;esrc=s&amp;source=web&amp;cd=3&amp;cad=rja&amp;uact=8&amp;ved=0ahUKEwj1j-CDlr_QAhUIfiwKHdp7BsMQFggpMAI&amp;url=http%3A%2F%2Fwww.biography.com%2Fpeople%2Falexander-hamilton-9326481&amp;usg=AFQjCNEb8Kmd4o1RD6eNE0mO-AREZv4yiQ&amp;sig2=JxHuw_2gxdzjd7arzGRMCA</vt:lpwstr>
      </vt:variant>
      <vt:variant>
        <vt:lpwstr/>
      </vt:variant>
      <vt:variant>
        <vt:i4>393304</vt:i4>
      </vt:variant>
      <vt:variant>
        <vt:i4>216</vt:i4>
      </vt:variant>
      <vt:variant>
        <vt:i4>0</vt:i4>
      </vt:variant>
      <vt:variant>
        <vt:i4>5</vt:i4>
      </vt:variant>
      <vt:variant>
        <vt:lpwstr>http://www.parliament.uk/</vt:lpwstr>
      </vt:variant>
      <vt:variant>
        <vt:lpwstr/>
      </vt:variant>
      <vt:variant>
        <vt:i4>2293809</vt:i4>
      </vt:variant>
      <vt:variant>
        <vt:i4>213</vt:i4>
      </vt:variant>
      <vt:variant>
        <vt:i4>0</vt:i4>
      </vt:variant>
      <vt:variant>
        <vt:i4>5</vt:i4>
      </vt:variant>
      <vt:variant>
        <vt:lpwstr>https://uk.wikipedia.org/wiki/%D0%9E%D1%81%D0%BD%D0%BE%D0%B2%D0%BD%D0%B8%D0%B9_%D0%B7%D0%B0%D0%BA%D0%BE%D0%BD_%D0%A4%D0%A0%D0%9D</vt:lpwstr>
      </vt:variant>
      <vt:variant>
        <vt:lpwstr/>
      </vt:variant>
      <vt:variant>
        <vt:i4>5308430</vt:i4>
      </vt:variant>
      <vt:variant>
        <vt:i4>210</vt:i4>
      </vt:variant>
      <vt:variant>
        <vt:i4>0</vt:i4>
      </vt:variant>
      <vt:variant>
        <vt:i4>5</vt:i4>
      </vt:variant>
      <vt:variant>
        <vt:lpwstr>http://yurist-online.org/publ/zarubezhnoe_zakonodatelstvo_zarubizhne_zakonodavstvo/konstitucija_franciji_1958_roku_konstitucija_francii_1958_goda/12-1-0-120</vt:lpwstr>
      </vt:variant>
      <vt:variant>
        <vt:lpwstr/>
      </vt:variant>
      <vt:variant>
        <vt:i4>6357077</vt:i4>
      </vt:variant>
      <vt:variant>
        <vt:i4>207</vt:i4>
      </vt:variant>
      <vt:variant>
        <vt:i4>0</vt:i4>
      </vt:variant>
      <vt:variant>
        <vt:i4>5</vt:i4>
      </vt:variant>
      <vt:variant>
        <vt:lpwstr>http://wiki.lp.edu.ua/wiki/%D0%9D%D0%B0%D1%86%D1%96%D0%BE%D0%BD%D0%B0%D0%BB%D1%8C%D0%BD%D0%B8%D0%B9_%D1%83%D0%BD%D1%96%D0%B2%D0%B5%D1%80%D1%81%D0%B8%D1%82%D0%B5%D1%82_%C2%AB%D0%9B%D1%8C%D0%B2%D1%96%D0%B2%D1%81%D1%8C%D0%BA%D0%B0_%D0%BF%D0%BE%D0%BB%D1%96%D1%82%D0%B5%D1%85%D0%BD%D1%96%D0%BA%D0%B0%C2%BB</vt:lpwstr>
      </vt:variant>
      <vt:variant>
        <vt:lpwstr/>
      </vt:variant>
      <vt:variant>
        <vt:i4>7405673</vt:i4>
      </vt:variant>
      <vt:variant>
        <vt:i4>204</vt:i4>
      </vt:variant>
      <vt:variant>
        <vt:i4>0</vt:i4>
      </vt:variant>
      <vt:variant>
        <vt:i4>5</vt:i4>
      </vt:variant>
      <vt:variant>
        <vt:lpwstr>http://wiki.lp.edu.ua/wiki/%D0%92%D0%B8%D0%B4%D0%B0%D0%B2%D0%BD%D0%B8%D1%86%D1%82%D0%B2%D0%BE_%D0%9B%D1%8C%D0%B2%D1%96%D0%B2%D1%81%D1%8C%D0%BA%D0%BE%D1%97_%D0%BF%D0%BE%D0%BB%D1%96%D1%82%D0%B5%D1%85%D0%BD%D1%96%D0%BA%D0%B8</vt:lpwstr>
      </vt:variant>
      <vt:variant>
        <vt:lpwstr/>
      </vt:variant>
      <vt:variant>
        <vt:i4>6160414</vt:i4>
      </vt:variant>
      <vt:variant>
        <vt:i4>201</vt:i4>
      </vt:variant>
      <vt:variant>
        <vt:i4>0</vt:i4>
      </vt:variant>
      <vt:variant>
        <vt:i4>5</vt:i4>
      </vt:variant>
      <vt:variant>
        <vt:lpwstr>http://wiki.lp.edu.ua/wiki/%D0%A2%D1%83%D1%80%D1%87%D0%B8%D0%BD_%D0%AF%D1%80%D0%B8%D0%BD%D0%B0_%D0%91%D0%BE%D0%B3%D0%B4%D0%B0%D0%BD%D1%96%D0%B2%D0%BD%D0%B0</vt:lpwstr>
      </vt:variant>
      <vt:variant>
        <vt:lpwstr/>
      </vt:variant>
      <vt:variant>
        <vt:i4>7405622</vt:i4>
      </vt:variant>
      <vt:variant>
        <vt:i4>198</vt:i4>
      </vt:variant>
      <vt:variant>
        <vt:i4>0</vt:i4>
      </vt:variant>
      <vt:variant>
        <vt:i4>5</vt:i4>
      </vt:variant>
      <vt:variant>
        <vt:lpwstr>http://wiki.lp.edu.ua/wiki/%D0%91%D1%83%D1%87%D0%B8%D0%BD_%D0%9C%D0%B8%D0%BA%D0%BE%D0%BB%D0%B0_%D0%90%D0%BD%D1%82%D0%BE%D0%BD%D0%BE%D0%B2%D0%B8%D1%87</vt:lpwstr>
      </vt:variant>
      <vt:variant>
        <vt:lpwstr/>
      </vt:variant>
      <vt:variant>
        <vt:i4>3342442</vt:i4>
      </vt:variant>
      <vt:variant>
        <vt:i4>195</vt:i4>
      </vt:variant>
      <vt:variant>
        <vt:i4>0</vt:i4>
      </vt:variant>
      <vt:variant>
        <vt:i4>5</vt:i4>
      </vt:variant>
      <vt:variant>
        <vt:lpwstr>http://catalog.odnb.odessa.ua/opac/index.php?url=/auteurs/view/24150/source:default</vt:lpwstr>
      </vt:variant>
      <vt:variant>
        <vt:lpwstr/>
      </vt:variant>
      <vt:variant>
        <vt:i4>3473518</vt:i4>
      </vt:variant>
      <vt:variant>
        <vt:i4>192</vt:i4>
      </vt:variant>
      <vt:variant>
        <vt:i4>0</vt:i4>
      </vt:variant>
      <vt:variant>
        <vt:i4>5</vt:i4>
      </vt:variant>
      <vt:variant>
        <vt:lpwstr>http://catalog.odnb.odessa.ua/opac/index.php?url=/auteurs/view/36533/source:default</vt:lpwstr>
      </vt:variant>
      <vt:variant>
        <vt:lpwstr/>
      </vt:variant>
      <vt:variant>
        <vt:i4>6488185</vt:i4>
      </vt:variant>
      <vt:variant>
        <vt:i4>189</vt:i4>
      </vt:variant>
      <vt:variant>
        <vt:i4>0</vt:i4>
      </vt:variant>
      <vt:variant>
        <vt:i4>5</vt:i4>
      </vt:variant>
      <vt:variant>
        <vt:lpwstr>http://catalog.odnb.odessa.ua/opac/index.php?url=/auteurs/view/7673/source:default</vt:lpwstr>
      </vt:variant>
      <vt:variant>
        <vt:lpwstr/>
      </vt:variant>
      <vt:variant>
        <vt:i4>3670113</vt:i4>
      </vt:variant>
      <vt:variant>
        <vt:i4>186</vt:i4>
      </vt:variant>
      <vt:variant>
        <vt:i4>0</vt:i4>
      </vt:variant>
      <vt:variant>
        <vt:i4>5</vt:i4>
      </vt:variant>
      <vt:variant>
        <vt:lpwstr>http://catalog.odnb.odessa.ua/opac/index.php?url=/auteurs/view/29832/source:default</vt:lpwstr>
      </vt:variant>
      <vt:variant>
        <vt:lpwstr/>
      </vt:variant>
      <vt:variant>
        <vt:i4>3145827</vt:i4>
      </vt:variant>
      <vt:variant>
        <vt:i4>183</vt:i4>
      </vt:variant>
      <vt:variant>
        <vt:i4>0</vt:i4>
      </vt:variant>
      <vt:variant>
        <vt:i4>5</vt:i4>
      </vt:variant>
      <vt:variant>
        <vt:lpwstr>http://catalog.odnb.odessa.ua/opac/index.php?url=/auteurs/view/18405/source:default</vt:lpwstr>
      </vt:variant>
      <vt:variant>
        <vt:lpwstr/>
      </vt:variant>
      <vt:variant>
        <vt:i4>6357077</vt:i4>
      </vt:variant>
      <vt:variant>
        <vt:i4>180</vt:i4>
      </vt:variant>
      <vt:variant>
        <vt:i4>0</vt:i4>
      </vt:variant>
      <vt:variant>
        <vt:i4>5</vt:i4>
      </vt:variant>
      <vt:variant>
        <vt:lpwstr>http://wiki.lp.edu.ua/wiki/%D0%9D%D0%B0%D1%86%D1%96%D0%BE%D0%BD%D0%B0%D0%BB%D1%8C%D0%BD%D0%B8%D0%B9_%D1%83%D0%BD%D1%96%D0%B2%D0%B5%D1%80%D1%81%D0%B8%D1%82%D0%B5%D1%82_%C2%AB%D0%9B%D1%8C%D0%B2%D1%96%D0%B2%D1%81%D1%8C%D0%BA%D0%B0_%D0%BF%D0%BE%D0%BB%D1%96%D1%82%D0%B5%D1%85%D0%BD%D1%96%D0%BA%D0%B0%C2%BB</vt:lpwstr>
      </vt:variant>
      <vt:variant>
        <vt:lpwstr/>
      </vt:variant>
      <vt:variant>
        <vt:i4>7405673</vt:i4>
      </vt:variant>
      <vt:variant>
        <vt:i4>177</vt:i4>
      </vt:variant>
      <vt:variant>
        <vt:i4>0</vt:i4>
      </vt:variant>
      <vt:variant>
        <vt:i4>5</vt:i4>
      </vt:variant>
      <vt:variant>
        <vt:lpwstr>http://wiki.lp.edu.ua/wiki/%D0%92%D0%B8%D0%B4%D0%B0%D0%B2%D0%BD%D0%B8%D1%86%D1%82%D0%B2%D0%BE_%D0%9B%D1%8C%D0%B2%D1%96%D0%B2%D1%81%D1%8C%D0%BA%D0%BE%D1%97_%D0%BF%D0%BE%D0%BB%D1%96%D1%82%D0%B5%D1%85%D0%BD%D1%96%D0%BA%D0%B8</vt:lpwstr>
      </vt:variant>
      <vt:variant>
        <vt:lpwstr/>
      </vt:variant>
      <vt:variant>
        <vt:i4>6160414</vt:i4>
      </vt:variant>
      <vt:variant>
        <vt:i4>174</vt:i4>
      </vt:variant>
      <vt:variant>
        <vt:i4>0</vt:i4>
      </vt:variant>
      <vt:variant>
        <vt:i4>5</vt:i4>
      </vt:variant>
      <vt:variant>
        <vt:lpwstr>http://wiki.lp.edu.ua/wiki/%D0%A2%D1%83%D1%80%D1%87%D0%B8%D0%BD_%D0%AF%D1%80%D0%B8%D0%BD%D0%B0_%D0%91%D0%BE%D0%B3%D0%B4%D0%B0%D0%BD%D1%96%D0%B2%D0%BD%D0%B0</vt:lpwstr>
      </vt:variant>
      <vt:variant>
        <vt:lpwstr/>
      </vt:variant>
      <vt:variant>
        <vt:i4>7405622</vt:i4>
      </vt:variant>
      <vt:variant>
        <vt:i4>171</vt:i4>
      </vt:variant>
      <vt:variant>
        <vt:i4>0</vt:i4>
      </vt:variant>
      <vt:variant>
        <vt:i4>5</vt:i4>
      </vt:variant>
      <vt:variant>
        <vt:lpwstr>http://wiki.lp.edu.ua/wiki/%D0%91%D1%83%D1%87%D0%B8%D0%BD_%D0%9C%D0%B8%D0%BA%D0%BE%D0%BB%D0%B0_%D0%90%D0%BD%D1%82%D0%BE%D0%BD%D0%BE%D0%B2%D0%B8%D1%87</vt:lpwstr>
      </vt:variant>
      <vt:variant>
        <vt:lpwstr/>
      </vt:variant>
      <vt:variant>
        <vt:i4>4980802</vt:i4>
      </vt:variant>
      <vt:variant>
        <vt:i4>168</vt:i4>
      </vt:variant>
      <vt:variant>
        <vt:i4>0</vt:i4>
      </vt:variant>
      <vt:variant>
        <vt:i4>5</vt:i4>
      </vt:variant>
      <vt:variant>
        <vt:lpwstr>http://www.pravda.com.ua/news/2014/11/12/7043958</vt:lpwstr>
      </vt:variant>
      <vt:variant>
        <vt:lpwstr/>
      </vt:variant>
      <vt:variant>
        <vt:i4>2490401</vt:i4>
      </vt:variant>
      <vt:variant>
        <vt:i4>165</vt:i4>
      </vt:variant>
      <vt:variant>
        <vt:i4>0</vt:i4>
      </vt:variant>
      <vt:variant>
        <vt:i4>5</vt:i4>
      </vt:variant>
      <vt:variant>
        <vt:lpwstr>http://zakon3.rada.gov.ua/laws/show/2790-12</vt:lpwstr>
      </vt:variant>
      <vt:variant>
        <vt:lpwstr/>
      </vt:variant>
      <vt:variant>
        <vt:i4>3276843</vt:i4>
      </vt:variant>
      <vt:variant>
        <vt:i4>162</vt:i4>
      </vt:variant>
      <vt:variant>
        <vt:i4>0</vt:i4>
      </vt:variant>
      <vt:variant>
        <vt:i4>5</vt:i4>
      </vt:variant>
      <vt:variant>
        <vt:lpwstr>http://zakon.rada.gov.ua/go/2790-12</vt:lpwstr>
      </vt:variant>
      <vt:variant>
        <vt:lpwstr/>
      </vt:variant>
      <vt:variant>
        <vt:i4>2621485</vt:i4>
      </vt:variant>
      <vt:variant>
        <vt:i4>159</vt:i4>
      </vt:variant>
      <vt:variant>
        <vt:i4>0</vt:i4>
      </vt:variant>
      <vt:variant>
        <vt:i4>5</vt:i4>
      </vt:variant>
      <vt:variant>
        <vt:lpwstr>http://zakon3.rada.gov.ua/laws/show/1861-17</vt:lpwstr>
      </vt:variant>
      <vt:variant>
        <vt:lpwstr/>
      </vt:variant>
      <vt:variant>
        <vt:i4>3932199</vt:i4>
      </vt:variant>
      <vt:variant>
        <vt:i4>156</vt:i4>
      </vt:variant>
      <vt:variant>
        <vt:i4>0</vt:i4>
      </vt:variant>
      <vt:variant>
        <vt:i4>5</vt:i4>
      </vt:variant>
      <vt:variant>
        <vt:lpwstr>http://zakon.rada.gov.ua/go/1861-17</vt:lpwstr>
      </vt:variant>
      <vt:variant>
        <vt:lpwstr/>
      </vt:variant>
      <vt:variant>
        <vt:i4>3276843</vt:i4>
      </vt:variant>
      <vt:variant>
        <vt:i4>153</vt:i4>
      </vt:variant>
      <vt:variant>
        <vt:i4>0</vt:i4>
      </vt:variant>
      <vt:variant>
        <vt:i4>5</vt:i4>
      </vt:variant>
      <vt:variant>
        <vt:lpwstr>http://zakon.rada.gov.ua/go/2790-12</vt:lpwstr>
      </vt:variant>
      <vt:variant>
        <vt:lpwstr/>
      </vt:variant>
      <vt:variant>
        <vt:i4>7798831</vt:i4>
      </vt:variant>
      <vt:variant>
        <vt:i4>150</vt:i4>
      </vt:variant>
      <vt:variant>
        <vt:i4>0</vt:i4>
      </vt:variant>
      <vt:variant>
        <vt:i4>5</vt:i4>
      </vt:variant>
      <vt:variant>
        <vt:lpwstr>http://zakon.rada.gov.ua/go/769/11-%D1%80%D0%B3</vt:lpwstr>
      </vt:variant>
      <vt:variant>
        <vt:lpwstr/>
      </vt:variant>
      <vt:variant>
        <vt:i4>6160478</vt:i4>
      </vt:variant>
      <vt:variant>
        <vt:i4>147</vt:i4>
      </vt:variant>
      <vt:variant>
        <vt:i4>0</vt:i4>
      </vt:variant>
      <vt:variant>
        <vt:i4>5</vt:i4>
      </vt:variant>
      <vt:variant>
        <vt:lpwstr>http://zakon.rada.gov.ua/go/116/95-%E2%F0</vt:lpwstr>
      </vt:variant>
      <vt:variant>
        <vt:lpwstr/>
      </vt:variant>
      <vt:variant>
        <vt:i4>3932199</vt:i4>
      </vt:variant>
      <vt:variant>
        <vt:i4>144</vt:i4>
      </vt:variant>
      <vt:variant>
        <vt:i4>0</vt:i4>
      </vt:variant>
      <vt:variant>
        <vt:i4>5</vt:i4>
      </vt:variant>
      <vt:variant>
        <vt:lpwstr>http://zakon.rada.gov.ua/go/1861-17</vt:lpwstr>
      </vt:variant>
      <vt:variant>
        <vt:lpwstr/>
      </vt:variant>
      <vt:variant>
        <vt:i4>2162770</vt:i4>
      </vt:variant>
      <vt:variant>
        <vt:i4>141</vt:i4>
      </vt:variant>
      <vt:variant>
        <vt:i4>0</vt:i4>
      </vt:variant>
      <vt:variant>
        <vt:i4>5</vt:i4>
      </vt:variant>
      <vt:variant>
        <vt:lpwstr>http://nbuv.gov.ua/UJRN/Pis_2012_1_22</vt:lpwstr>
      </vt:variant>
      <vt:variant>
        <vt:lpwstr/>
      </vt:variant>
      <vt:variant>
        <vt:i4>4063250</vt:i4>
      </vt:variant>
      <vt:variant>
        <vt:i4>138</vt:i4>
      </vt:variant>
      <vt:variant>
        <vt:i4>0</vt:i4>
      </vt:variant>
      <vt:variant>
        <vt:i4>5</vt:i4>
      </vt:variant>
      <vt:variant>
        <vt:lpwstr>http://nbuv.gov.ua/UJRN/SkhS_2007_2_12</vt:lpwstr>
      </vt:variant>
      <vt:variant>
        <vt:lpwstr/>
      </vt:variant>
      <vt:variant>
        <vt:i4>5898343</vt:i4>
      </vt:variant>
      <vt:variant>
        <vt:i4>135</vt:i4>
      </vt:variant>
      <vt:variant>
        <vt:i4>0</vt:i4>
      </vt:variant>
      <vt:variant>
        <vt:i4>5</vt:i4>
      </vt:variant>
      <vt:variant>
        <vt:lpwstr>http://nbuv.gov.ua/UJRN/Nv_2014_1_19</vt:lpwstr>
      </vt:variant>
      <vt:variant>
        <vt:lpwstr/>
      </vt:variant>
      <vt:variant>
        <vt:i4>1114141</vt:i4>
      </vt:variant>
      <vt:variant>
        <vt:i4>132</vt:i4>
      </vt:variant>
      <vt:variant>
        <vt:i4>0</vt:i4>
      </vt:variant>
      <vt:variant>
        <vt:i4>5</vt:i4>
      </vt:variant>
      <vt:variant>
        <vt:lpwstr>http://nbuv.gov.ua/UJRN/Pib_2005_4_4_4</vt:lpwstr>
      </vt:variant>
      <vt:variant>
        <vt:lpwstr/>
      </vt:variant>
      <vt:variant>
        <vt:i4>8257658</vt:i4>
      </vt:variant>
      <vt:variant>
        <vt:i4>129</vt:i4>
      </vt:variant>
      <vt:variant>
        <vt:i4>0</vt:i4>
      </vt:variant>
      <vt:variant>
        <vt:i4>5</vt:i4>
      </vt:variant>
      <vt:variant>
        <vt:lpwstr>http://nbuv.gov.ua/UJRN/Npchdupol_2016_273_261_19</vt:lpwstr>
      </vt:variant>
      <vt:variant>
        <vt:lpwstr/>
      </vt:variant>
      <vt:variant>
        <vt:i4>6619159</vt:i4>
      </vt:variant>
      <vt:variant>
        <vt:i4>126</vt:i4>
      </vt:variant>
      <vt:variant>
        <vt:i4>0</vt:i4>
      </vt:variant>
      <vt:variant>
        <vt:i4>5</vt:i4>
      </vt:variant>
      <vt:variant>
        <vt:lpwstr>http://nbuv.gov.ua/UJRN/VKhnuvs_2001_16_60</vt:lpwstr>
      </vt:variant>
      <vt:variant>
        <vt:lpwstr/>
      </vt:variant>
      <vt:variant>
        <vt:i4>4522108</vt:i4>
      </vt:variant>
      <vt:variant>
        <vt:i4>123</vt:i4>
      </vt:variant>
      <vt:variant>
        <vt:i4>0</vt:i4>
      </vt:variant>
      <vt:variant>
        <vt:i4>5</vt:i4>
      </vt:variant>
      <vt:variant>
        <vt:lpwstr>http://nbuv.gov.ua/UJRN/Npmaup_2012_4_11</vt:lpwstr>
      </vt:variant>
      <vt:variant>
        <vt:lpwstr/>
      </vt:variant>
      <vt:variant>
        <vt:i4>4063313</vt:i4>
      </vt:variant>
      <vt:variant>
        <vt:i4>120</vt:i4>
      </vt:variant>
      <vt:variant>
        <vt:i4>0</vt:i4>
      </vt:variant>
      <vt:variant>
        <vt:i4>5</vt:i4>
      </vt:variant>
      <vt:variant>
        <vt:lpwstr>http://nbuv.gov.ua/UJRN/cuc_2014_2_4</vt:lpwstr>
      </vt:variant>
      <vt:variant>
        <vt:lpwstr/>
      </vt:variant>
      <vt:variant>
        <vt:i4>6684684</vt:i4>
      </vt:variant>
      <vt:variant>
        <vt:i4>117</vt:i4>
      </vt:variant>
      <vt:variant>
        <vt:i4>0</vt:i4>
      </vt:variant>
      <vt:variant>
        <vt:i4>5</vt:i4>
      </vt:variant>
      <vt:variant>
        <vt:lpwstr>http://nbuv.gov.ua/UJRN/Pps_2015_13_24</vt:lpwstr>
      </vt:variant>
      <vt:variant>
        <vt:lpwstr/>
      </vt:variant>
      <vt:variant>
        <vt:i4>5177446</vt:i4>
      </vt:variant>
      <vt:variant>
        <vt:i4>114</vt:i4>
      </vt:variant>
      <vt:variant>
        <vt:i4>0</vt:i4>
      </vt:variant>
      <vt:variant>
        <vt:i4>5</vt:i4>
      </vt:variant>
      <vt:variant>
        <vt:lpwstr>http://nbuv.gov.ua/UJRN/Pvntsh_2014_3_10</vt:lpwstr>
      </vt:variant>
      <vt:variant>
        <vt:lpwstr/>
      </vt:variant>
      <vt:variant>
        <vt:i4>3276896</vt:i4>
      </vt:variant>
      <vt:variant>
        <vt:i4>111</vt:i4>
      </vt:variant>
      <vt:variant>
        <vt:i4>0</vt:i4>
      </vt:variant>
      <vt:variant>
        <vt:i4>5</vt:i4>
      </vt:variant>
      <vt:variant>
        <vt:lpwstr>http://www.parliament.uk/about/how/role/system/</vt:lpwstr>
      </vt:variant>
      <vt:variant>
        <vt:lpwstr/>
      </vt:variant>
      <vt:variant>
        <vt:i4>6357077</vt:i4>
      </vt:variant>
      <vt:variant>
        <vt:i4>108</vt:i4>
      </vt:variant>
      <vt:variant>
        <vt:i4>0</vt:i4>
      </vt:variant>
      <vt:variant>
        <vt:i4>5</vt:i4>
      </vt:variant>
      <vt:variant>
        <vt:lpwstr>http://wiki.lp.edu.ua/wiki/%D0%9D%D0%B0%D1%86%D1%96%D0%BE%D0%BD%D0%B0%D0%BB%D1%8C%D0%BD%D0%B8%D0%B9_%D1%83%D0%BD%D1%96%D0%B2%D0%B5%D1%80%D1%81%D0%B8%D1%82%D0%B5%D1%82_%C2%AB%D0%9B%D1%8C%D0%B2%D1%96%D0%B2%D1%81%D1%8C%D0%BA%D0%B0_%D0%BF%D0%BE%D0%BB%D1%96%D1%82%D0%B5%D1%85%D0%BD%D1%96%D0%BA%D0%B0%C2%BB</vt:lpwstr>
      </vt:variant>
      <vt:variant>
        <vt:lpwstr/>
      </vt:variant>
      <vt:variant>
        <vt:i4>7405673</vt:i4>
      </vt:variant>
      <vt:variant>
        <vt:i4>105</vt:i4>
      </vt:variant>
      <vt:variant>
        <vt:i4>0</vt:i4>
      </vt:variant>
      <vt:variant>
        <vt:i4>5</vt:i4>
      </vt:variant>
      <vt:variant>
        <vt:lpwstr>http://wiki.lp.edu.ua/wiki/%D0%92%D0%B8%D0%B4%D0%B0%D0%B2%D0%BD%D0%B8%D1%86%D1%82%D0%B2%D0%BE_%D0%9B%D1%8C%D0%B2%D1%96%D0%B2%D1%81%D1%8C%D0%BA%D0%BE%D1%97_%D0%BF%D0%BE%D0%BB%D1%96%D1%82%D0%B5%D1%85%D0%BD%D1%96%D0%BA%D0%B8</vt:lpwstr>
      </vt:variant>
      <vt:variant>
        <vt:lpwstr/>
      </vt:variant>
      <vt:variant>
        <vt:i4>6160414</vt:i4>
      </vt:variant>
      <vt:variant>
        <vt:i4>102</vt:i4>
      </vt:variant>
      <vt:variant>
        <vt:i4>0</vt:i4>
      </vt:variant>
      <vt:variant>
        <vt:i4>5</vt:i4>
      </vt:variant>
      <vt:variant>
        <vt:lpwstr>http://wiki.lp.edu.ua/wiki/%D0%A2%D1%83%D1%80%D1%87%D0%B8%D0%BD_%D0%AF%D1%80%D0%B8%D0%BD%D0%B0_%D0%91%D0%BE%D0%B3%D0%B4%D0%B0%D0%BD%D1%96%D0%B2%D0%BD%D0%B0</vt:lpwstr>
      </vt:variant>
      <vt:variant>
        <vt:lpwstr/>
      </vt:variant>
      <vt:variant>
        <vt:i4>7405622</vt:i4>
      </vt:variant>
      <vt:variant>
        <vt:i4>99</vt:i4>
      </vt:variant>
      <vt:variant>
        <vt:i4>0</vt:i4>
      </vt:variant>
      <vt:variant>
        <vt:i4>5</vt:i4>
      </vt:variant>
      <vt:variant>
        <vt:lpwstr>http://wiki.lp.edu.ua/wiki/%D0%91%D1%83%D1%87%D0%B8%D0%BD_%D0%9C%D0%B8%D0%BA%D0%BE%D0%BB%D0%B0_%D0%90%D0%BD%D1%82%D0%BE%D0%BD%D0%BE%D0%B2%D0%B8%D1%87</vt:lpwstr>
      </vt:variant>
      <vt:variant>
        <vt:lpwstr/>
      </vt:variant>
      <vt:variant>
        <vt:i4>393304</vt:i4>
      </vt:variant>
      <vt:variant>
        <vt:i4>96</vt:i4>
      </vt:variant>
      <vt:variant>
        <vt:i4>0</vt:i4>
      </vt:variant>
      <vt:variant>
        <vt:i4>5</vt:i4>
      </vt:variant>
      <vt:variant>
        <vt:lpwstr>http://www.parliament.uk/</vt:lpwstr>
      </vt:variant>
      <vt:variant>
        <vt:lpwstr/>
      </vt:variant>
      <vt:variant>
        <vt:i4>3407930</vt:i4>
      </vt:variant>
      <vt:variant>
        <vt:i4>93</vt:i4>
      </vt:variant>
      <vt:variant>
        <vt:i4>0</vt:i4>
      </vt:variant>
      <vt:variant>
        <vt:i4>5</vt:i4>
      </vt:variant>
      <vt:variant>
        <vt:lpwstr>http://www.parlament.org.ua/index.php?action=magazine&amp;id=9&amp;ar_id=99&amp;iar_id=47&amp;as=2</vt:lpwstr>
      </vt:variant>
      <vt:variant>
        <vt:lpwstr/>
      </vt:variant>
      <vt:variant>
        <vt:i4>5242948</vt:i4>
      </vt:variant>
      <vt:variant>
        <vt:i4>90</vt:i4>
      </vt:variant>
      <vt:variant>
        <vt:i4>0</vt:i4>
      </vt:variant>
      <vt:variant>
        <vt:i4>5</vt:i4>
      </vt:variant>
      <vt:variant>
        <vt:lpwstr>http://www.sheppardsoftware.com/History/presidents/Presidents_3_Jefferson.htm</vt:lpwstr>
      </vt:variant>
      <vt:variant>
        <vt:lpwstr/>
      </vt:variant>
      <vt:variant>
        <vt:i4>983148</vt:i4>
      </vt:variant>
      <vt:variant>
        <vt:i4>87</vt:i4>
      </vt:variant>
      <vt:variant>
        <vt:i4>0</vt:i4>
      </vt:variant>
      <vt:variant>
        <vt:i4>5</vt:i4>
      </vt:variant>
      <vt:variant>
        <vt:lpwstr>http://www.google.com.ua/url?sa=t&amp;rct=j&amp;q=&amp;esrc=s&amp;source=web&amp;cd=22&amp;cad=rja&amp;uact=8&amp;ved=0ahUKEwjlqtK_lb_QAhUFhywKHeqWC_I4ChAWCEswCw&amp;url=http%3A%2F%2Fwww.sheppardsoftware.com%2FHistory%2Fpresidents%2FPresidents_3_Jefferson.htm&amp;usg=AFQjCNFe2OWOhd5DjcRPVl6xuCA3Q-RzUQ&amp;sig2=xTH_lXY06nHpVyMfmhd5Tg</vt:lpwstr>
      </vt:variant>
      <vt:variant>
        <vt:lpwstr/>
      </vt:variant>
      <vt:variant>
        <vt:i4>2949235</vt:i4>
      </vt:variant>
      <vt:variant>
        <vt:i4>84</vt:i4>
      </vt:variant>
      <vt:variant>
        <vt:i4>0</vt:i4>
      </vt:variant>
      <vt:variant>
        <vt:i4>5</vt:i4>
      </vt:variant>
      <vt:variant>
        <vt:lpwstr>https://www.google.com.ua/search?hl=uk&amp;tbo=p&amp;tbm=bks&amp;q=inauthor:%22Jason+Peacey%22</vt:lpwstr>
      </vt:variant>
      <vt:variant>
        <vt:lpwstr/>
      </vt:variant>
      <vt:variant>
        <vt:i4>2883645</vt:i4>
      </vt:variant>
      <vt:variant>
        <vt:i4>81</vt:i4>
      </vt:variant>
      <vt:variant>
        <vt:i4>0</vt:i4>
      </vt:variant>
      <vt:variant>
        <vt:i4>5</vt:i4>
      </vt:variant>
      <vt:variant>
        <vt:lpwstr>https://www.google.com.ua/search?hl=uk&amp;tbo=p&amp;tbm=bks&amp;q=inauthor:%22Chris+R.+Kyle%22</vt:lpwstr>
      </vt:variant>
      <vt:variant>
        <vt:lpwstr/>
      </vt:variant>
      <vt:variant>
        <vt:i4>4063334</vt:i4>
      </vt:variant>
      <vt:variant>
        <vt:i4>78</vt:i4>
      </vt:variant>
      <vt:variant>
        <vt:i4>0</vt:i4>
      </vt:variant>
      <vt:variant>
        <vt:i4>5</vt:i4>
      </vt:variant>
      <vt:variant>
        <vt:lpwstr>http://www.google.com.ua/url?sa=t&amp;rct=j&amp;q=&amp;esrc=s&amp;source=web&amp;cd=3&amp;cad=rja&amp;uact=8&amp;ved=0ahUKEwj1j-CDlr_QAhUIfiwKHdp7BsMQFggpMAI&amp;url=http%3A%2F%2Fwww.biography.com%2Fpeople%2Falexander-hamilton-9326481&amp;usg=AFQjCNEb8Kmd4o1RD6eNE0mO-AREZv4yiQ&amp;sig2=JxHuw_2gxdzjd7arzGRMCA</vt:lpwstr>
      </vt:variant>
      <vt:variant>
        <vt:lpwstr/>
      </vt:variant>
      <vt:variant>
        <vt:i4>3342442</vt:i4>
      </vt:variant>
      <vt:variant>
        <vt:i4>75</vt:i4>
      </vt:variant>
      <vt:variant>
        <vt:i4>0</vt:i4>
      </vt:variant>
      <vt:variant>
        <vt:i4>5</vt:i4>
      </vt:variant>
      <vt:variant>
        <vt:lpwstr>http://catalog.odnb.odessa.ua/opac/index.php?url=/auteurs/view/24150/source:default</vt:lpwstr>
      </vt:variant>
      <vt:variant>
        <vt:lpwstr/>
      </vt:variant>
      <vt:variant>
        <vt:i4>3473518</vt:i4>
      </vt:variant>
      <vt:variant>
        <vt:i4>72</vt:i4>
      </vt:variant>
      <vt:variant>
        <vt:i4>0</vt:i4>
      </vt:variant>
      <vt:variant>
        <vt:i4>5</vt:i4>
      </vt:variant>
      <vt:variant>
        <vt:lpwstr>http://catalog.odnb.odessa.ua/opac/index.php?url=/auteurs/view/36533/source:default</vt:lpwstr>
      </vt:variant>
      <vt:variant>
        <vt:lpwstr/>
      </vt:variant>
      <vt:variant>
        <vt:i4>6488185</vt:i4>
      </vt:variant>
      <vt:variant>
        <vt:i4>69</vt:i4>
      </vt:variant>
      <vt:variant>
        <vt:i4>0</vt:i4>
      </vt:variant>
      <vt:variant>
        <vt:i4>5</vt:i4>
      </vt:variant>
      <vt:variant>
        <vt:lpwstr>http://catalog.odnb.odessa.ua/opac/index.php?url=/auteurs/view/7673/source:default</vt:lpwstr>
      </vt:variant>
      <vt:variant>
        <vt:lpwstr/>
      </vt:variant>
      <vt:variant>
        <vt:i4>3670113</vt:i4>
      </vt:variant>
      <vt:variant>
        <vt:i4>66</vt:i4>
      </vt:variant>
      <vt:variant>
        <vt:i4>0</vt:i4>
      </vt:variant>
      <vt:variant>
        <vt:i4>5</vt:i4>
      </vt:variant>
      <vt:variant>
        <vt:lpwstr>http://catalog.odnb.odessa.ua/opac/index.php?url=/auteurs/view/29832/source:default</vt:lpwstr>
      </vt:variant>
      <vt:variant>
        <vt:lpwstr/>
      </vt:variant>
      <vt:variant>
        <vt:i4>3145827</vt:i4>
      </vt:variant>
      <vt:variant>
        <vt:i4>63</vt:i4>
      </vt:variant>
      <vt:variant>
        <vt:i4>0</vt:i4>
      </vt:variant>
      <vt:variant>
        <vt:i4>5</vt:i4>
      </vt:variant>
      <vt:variant>
        <vt:lpwstr>http://catalog.odnb.odessa.ua/opac/index.php?url=/auteurs/view/18405/source:default</vt:lpwstr>
      </vt:variant>
      <vt:variant>
        <vt:lpwstr/>
      </vt:variant>
      <vt:variant>
        <vt:i4>1900592</vt:i4>
      </vt:variant>
      <vt:variant>
        <vt:i4>60</vt:i4>
      </vt:variant>
      <vt:variant>
        <vt:i4>0</vt:i4>
      </vt:variant>
      <vt:variant>
        <vt:i4>5</vt:i4>
      </vt:variant>
      <vt:variant>
        <vt:lpwstr>http://l.facebook.com/l.php?u=http%3A%2F%2Fwww.beyondintractability.org%2Fessay%2Felection_monitoring&amp;h=AAQEE_Ab_AQGNMVBgc5gvA75GBGmn4zmM1ZOpvlEcyWFOKA</vt:lpwstr>
      </vt:variant>
      <vt:variant>
        <vt:lpwstr/>
      </vt:variant>
      <vt:variant>
        <vt:i4>3211264</vt:i4>
      </vt:variant>
      <vt:variant>
        <vt:i4>57</vt:i4>
      </vt:variant>
      <vt:variant>
        <vt:i4>0</vt:i4>
      </vt:variant>
      <vt:variant>
        <vt:i4>5</vt:i4>
      </vt:variant>
      <vt:variant>
        <vt:lpwstr>http://nauka.jur-academy.kharkov.ua/download/filosof/filosof_5.pdf</vt:lpwstr>
      </vt:variant>
      <vt:variant>
        <vt:lpwstr/>
      </vt:variant>
      <vt:variant>
        <vt:i4>6357077</vt:i4>
      </vt:variant>
      <vt:variant>
        <vt:i4>54</vt:i4>
      </vt:variant>
      <vt:variant>
        <vt:i4>0</vt:i4>
      </vt:variant>
      <vt:variant>
        <vt:i4>5</vt:i4>
      </vt:variant>
      <vt:variant>
        <vt:lpwstr>http://wiki.lp.edu.ua/wiki/%D0%9D%D0%B0%D1%86%D1%96%D0%BE%D0%BD%D0%B0%D0%BB%D1%8C%D0%BD%D0%B8%D0%B9_%D1%83%D0%BD%D1%96%D0%B2%D0%B5%D1%80%D1%81%D0%B8%D1%82%D0%B5%D1%82_%C2%AB%D0%9B%D1%8C%D0%B2%D1%96%D0%B2%D1%81%D1%8C%D0%BA%D0%B0_%D0%BF%D0%BE%D0%BB%D1%96%D1%82%D0%B5%D1%85%D0%BD%D1%96%D0%BA%D0%B0%C2%BB</vt:lpwstr>
      </vt:variant>
      <vt:variant>
        <vt:lpwstr/>
      </vt:variant>
      <vt:variant>
        <vt:i4>7405673</vt:i4>
      </vt:variant>
      <vt:variant>
        <vt:i4>51</vt:i4>
      </vt:variant>
      <vt:variant>
        <vt:i4>0</vt:i4>
      </vt:variant>
      <vt:variant>
        <vt:i4>5</vt:i4>
      </vt:variant>
      <vt:variant>
        <vt:lpwstr>http://wiki.lp.edu.ua/wiki/%D0%92%D0%B8%D0%B4%D0%B0%D0%B2%D0%BD%D0%B8%D1%86%D1%82%D0%B2%D0%BE_%D0%9B%D1%8C%D0%B2%D1%96%D0%B2%D1%81%D1%8C%D0%BA%D0%BE%D1%97_%D0%BF%D0%BE%D0%BB%D1%96%D1%82%D0%B5%D1%85%D0%BD%D1%96%D0%BA%D0%B8</vt:lpwstr>
      </vt:variant>
      <vt:variant>
        <vt:lpwstr/>
      </vt:variant>
      <vt:variant>
        <vt:i4>6160414</vt:i4>
      </vt:variant>
      <vt:variant>
        <vt:i4>48</vt:i4>
      </vt:variant>
      <vt:variant>
        <vt:i4>0</vt:i4>
      </vt:variant>
      <vt:variant>
        <vt:i4>5</vt:i4>
      </vt:variant>
      <vt:variant>
        <vt:lpwstr>http://wiki.lp.edu.ua/wiki/%D0%A2%D1%83%D1%80%D1%87%D0%B8%D0%BD_%D0%AF%D1%80%D0%B8%D0%BD%D0%B0_%D0%91%D0%BE%D0%B3%D0%B4%D0%B0%D0%BD%D1%96%D0%B2%D0%BD%D0%B0</vt:lpwstr>
      </vt:variant>
      <vt:variant>
        <vt:lpwstr/>
      </vt:variant>
      <vt:variant>
        <vt:i4>7405622</vt:i4>
      </vt:variant>
      <vt:variant>
        <vt:i4>45</vt:i4>
      </vt:variant>
      <vt:variant>
        <vt:i4>0</vt:i4>
      </vt:variant>
      <vt:variant>
        <vt:i4>5</vt:i4>
      </vt:variant>
      <vt:variant>
        <vt:lpwstr>http://wiki.lp.edu.ua/wiki/%D0%91%D1%83%D1%87%D0%B8%D0%BD_%D0%9C%D0%B8%D0%BA%D0%BE%D0%BB%D0%B0_%D0%90%D0%BD%D1%82%D0%BE%D0%BD%D0%BE%D0%B2%D0%B8%D1%87</vt:lpwstr>
      </vt:variant>
      <vt:variant>
        <vt:lpwstr/>
      </vt:variant>
      <vt:variant>
        <vt:i4>393304</vt:i4>
      </vt:variant>
      <vt:variant>
        <vt:i4>42</vt:i4>
      </vt:variant>
      <vt:variant>
        <vt:i4>0</vt:i4>
      </vt:variant>
      <vt:variant>
        <vt:i4>5</vt:i4>
      </vt:variant>
      <vt:variant>
        <vt:lpwstr>http://www.parliament.uk/</vt:lpwstr>
      </vt:variant>
      <vt:variant>
        <vt:lpwstr/>
      </vt:variant>
      <vt:variant>
        <vt:i4>1900626</vt:i4>
      </vt:variant>
      <vt:variant>
        <vt:i4>39</vt:i4>
      </vt:variant>
      <vt:variant>
        <vt:i4>0</vt:i4>
      </vt:variant>
      <vt:variant>
        <vt:i4>5</vt:i4>
      </vt:variant>
      <vt:variant>
        <vt:lpwstr>../../../../../../DOCUME~1/Admin/LOCALS~1/Temp/Rar$EX00.063/levenson_p_ieremiya_bentam_ego_zhizn_i_obschestvennaya_deyatelnost.html</vt:lpwstr>
      </vt:variant>
      <vt:variant>
        <vt:lpwstr/>
      </vt:variant>
      <vt:variant>
        <vt:i4>1900592</vt:i4>
      </vt:variant>
      <vt:variant>
        <vt:i4>36</vt:i4>
      </vt:variant>
      <vt:variant>
        <vt:i4>0</vt:i4>
      </vt:variant>
      <vt:variant>
        <vt:i4>5</vt:i4>
      </vt:variant>
      <vt:variant>
        <vt:lpwstr>http://l.facebook.com/l.php?u=http%3A%2F%2Fwww.beyondintractability.org%2Fessay%2Felection_monitoring&amp;h=AAQEE_Ab_AQGNMVBgc5gvA75GBGmn4zmM1ZOpvlEcyWFOKA</vt:lpwstr>
      </vt:variant>
      <vt:variant>
        <vt:lpwstr/>
      </vt:variant>
      <vt:variant>
        <vt:i4>3407930</vt:i4>
      </vt:variant>
      <vt:variant>
        <vt:i4>33</vt:i4>
      </vt:variant>
      <vt:variant>
        <vt:i4>0</vt:i4>
      </vt:variant>
      <vt:variant>
        <vt:i4>5</vt:i4>
      </vt:variant>
      <vt:variant>
        <vt:lpwstr>http://www.parlament.org.ua/index.php?action=magazine&amp;id=9&amp;ar_id=99&amp;iar_id=47&amp;as=2</vt:lpwstr>
      </vt:variant>
      <vt:variant>
        <vt:lpwstr/>
      </vt:variant>
      <vt:variant>
        <vt:i4>2293809</vt:i4>
      </vt:variant>
      <vt:variant>
        <vt:i4>30</vt:i4>
      </vt:variant>
      <vt:variant>
        <vt:i4>0</vt:i4>
      </vt:variant>
      <vt:variant>
        <vt:i4>5</vt:i4>
      </vt:variant>
      <vt:variant>
        <vt:lpwstr>https://uk.wikipedia.org/wiki/%D0%9E%D1%81%D0%BD%D0%BE%D0%B2%D0%BD%D0%B8%D0%B9_%D0%B7%D0%B0%D0%BA%D0%BE%D0%BD_%D0%A4%D0%A0%D0%9D</vt:lpwstr>
      </vt:variant>
      <vt:variant>
        <vt:lpwstr/>
      </vt:variant>
      <vt:variant>
        <vt:i4>4259845</vt:i4>
      </vt:variant>
      <vt:variant>
        <vt:i4>27</vt:i4>
      </vt:variant>
      <vt:variant>
        <vt:i4>0</vt:i4>
      </vt:variant>
      <vt:variant>
        <vt:i4>5</vt:i4>
      </vt:variant>
      <vt:variant>
        <vt:lpwstr>http://platona.net/load/knigi_po_filosofii/istorija_prosveshhenie/monteske_sh_izbrannye_proizvedenija/11-1-0-4906</vt:lpwstr>
      </vt:variant>
      <vt:variant>
        <vt:lpwstr/>
      </vt:variant>
      <vt:variant>
        <vt:i4>5308430</vt:i4>
      </vt:variant>
      <vt:variant>
        <vt:i4>24</vt:i4>
      </vt:variant>
      <vt:variant>
        <vt:i4>0</vt:i4>
      </vt:variant>
      <vt:variant>
        <vt:i4>5</vt:i4>
      </vt:variant>
      <vt:variant>
        <vt:lpwstr>http://yurist-online.org/publ/zarubezhnoe_zakonodatelstvo_zarubizhne_zakonodavstvo/konstitucija_franciji_1958_roku_konstitucija_francii_1958_goda/12-1-0-120</vt:lpwstr>
      </vt:variant>
      <vt:variant>
        <vt:lpwstr/>
      </vt:variant>
      <vt:variant>
        <vt:i4>2097248</vt:i4>
      </vt:variant>
      <vt:variant>
        <vt:i4>21</vt:i4>
      </vt:variant>
      <vt:variant>
        <vt:i4>0</vt:i4>
      </vt:variant>
      <vt:variant>
        <vt:i4>5</vt:i4>
      </vt:variant>
      <vt:variant>
        <vt:lpwstr>http://www.viche.info/journal/2018/</vt:lpwstr>
      </vt:variant>
      <vt:variant>
        <vt:lpwstr/>
      </vt:variant>
      <vt:variant>
        <vt:i4>3407980</vt:i4>
      </vt:variant>
      <vt:variant>
        <vt:i4>18</vt:i4>
      </vt:variant>
      <vt:variant>
        <vt:i4>0</vt:i4>
      </vt:variant>
      <vt:variant>
        <vt:i4>5</vt:i4>
      </vt:variant>
      <vt:variant>
        <vt:lpwstr>http://www.irbis-nbuv.gov.ua/cgi-bin/irbis_nbuv/cgiirbis_64.exe?I21DBN=LINK&amp;P21DBN=UJRN&amp;Z21ID=&amp;S21REF=10&amp;S21CNR=20&amp;S21STN=1&amp;S21FMT=ASP_meta&amp;C21COM=S&amp;2_S21P03=FILA=&amp;2_S21STR=app_2013_26_82</vt:lpwstr>
      </vt:variant>
      <vt:variant>
        <vt:lpwstr/>
      </vt:variant>
      <vt:variant>
        <vt:i4>3933261</vt:i4>
      </vt:variant>
      <vt:variant>
        <vt:i4>15</vt:i4>
      </vt:variant>
      <vt:variant>
        <vt:i4>0</vt:i4>
      </vt:variant>
      <vt:variant>
        <vt:i4>5</vt:i4>
      </vt:variant>
      <vt:variant>
        <vt:lpwstr>http://www.irbis-nbuv.gov.ua/cgi-bin/irbis_nbuv/cgiirbis_64.exe?Z21ID=&amp;I21DBN=UJRN&amp;P21DBN=UJRN&amp;S21STN=1&amp;S21REF=10&amp;S21FMT=JUU_all&amp;C21COM=S&amp;S21CNR=20&amp;S21P01=0&amp;S21P02=0&amp;S21P03=IJ=&amp;S21COLORTERMS=1&amp;S21STR=Ж70500</vt:lpwstr>
      </vt:variant>
      <vt:variant>
        <vt:lpwstr/>
      </vt:variant>
      <vt:variant>
        <vt:i4>4194329</vt:i4>
      </vt:variant>
      <vt:variant>
        <vt:i4>12</vt:i4>
      </vt:variant>
      <vt:variant>
        <vt:i4>0</vt:i4>
      </vt:variant>
      <vt:variant>
        <vt:i4>5</vt:i4>
      </vt:variant>
      <vt:variant>
        <vt:lpwstr>http://www.irbis-nbuv.gov.ua/cgi-bin/irbis_nbuv/cgiirbis_64.exe?I21DBN=LINK&amp;P21DBN=UJRN&amp;Z21ID=&amp;S21REF=10&amp;S21CNR=20&amp;S21STN=1&amp;S21FMT=ASP_meta&amp;C21COM=S&amp;2_S21P03=FILA=&amp;2_S21STR=Pis_2011_2_17</vt:lpwstr>
      </vt:variant>
      <vt:variant>
        <vt:lpwstr/>
      </vt:variant>
      <vt:variant>
        <vt:i4>3671112</vt:i4>
      </vt:variant>
      <vt:variant>
        <vt:i4>9</vt:i4>
      </vt:variant>
      <vt:variant>
        <vt:i4>0</vt:i4>
      </vt:variant>
      <vt:variant>
        <vt:i4>5</vt:i4>
      </vt:variant>
      <vt:variant>
        <vt:lpwstr>http://www.irbis-nbuv.gov.ua/cgi-bin/irbis_nbuv/cgiirbis_64.exe?Z21ID=&amp;I21DBN=UJRN&amp;P21DBN=UJRN&amp;S21STN=1&amp;S21REF=10&amp;S21FMT=JUU_all&amp;C21COM=S&amp;S21CNR=20&amp;S21P01=0&amp;S21P02=0&amp;S21P03=IJ=&amp;S21COLORTERMS=1&amp;S21STR=Ж25400</vt:lpwstr>
      </vt:variant>
      <vt:variant>
        <vt:lpwstr/>
      </vt:variant>
      <vt:variant>
        <vt:i4>69140557</vt:i4>
      </vt:variant>
      <vt:variant>
        <vt:i4>6</vt:i4>
      </vt:variant>
      <vt:variant>
        <vt:i4>0</vt:i4>
      </vt:variant>
      <vt:variant>
        <vt:i4>5</vt:i4>
      </vt:variant>
      <vt:variant>
        <vt:lpwstr>http://www.irbis-nbuv.gov.ua/cgi-bin/irbis_nbuv/cgiirbis_64.exe?Z21ID=&amp;I21DBN=UJRN&amp;P21DBN=UJRN&amp;S21STN=1&amp;S21REF=10&amp;S21FMT=fullwebr&amp;C21COM=S&amp;S21CNR=20&amp;S21P01=0&amp;S21P02=0&amp;S21P03=A=&amp;S21COLORTERMS=1&amp;S21STR=Словська%20І$</vt:lpwstr>
      </vt:variant>
      <vt:variant>
        <vt:lpwstr/>
      </vt:variant>
      <vt:variant>
        <vt:i4>655437</vt:i4>
      </vt:variant>
      <vt:variant>
        <vt:i4>3</vt:i4>
      </vt:variant>
      <vt:variant>
        <vt:i4>0</vt:i4>
      </vt:variant>
      <vt:variant>
        <vt:i4>5</vt:i4>
      </vt:variant>
      <vt:variant>
        <vt:lpwstr>http://www.irbis-nbuv.gov.ua/cgi-bin/irbis_nbuv/cgiirbis_64.exe?I21DBN=LINK&amp;P21DBN=UJRN&amp;Z21ID=&amp;S21REF=10&amp;S21CNR=20&amp;S21STN=1&amp;S21FMT=ASP_meta&amp;C21COM=S&amp;2_S21P03=FILA=&amp;2_S21STR=Unzap_2004_4_8</vt:lpwstr>
      </vt:variant>
      <vt:variant>
        <vt:lpwstr/>
      </vt:variant>
      <vt:variant>
        <vt:i4>3474503</vt:i4>
      </vt:variant>
      <vt:variant>
        <vt:i4>0</vt:i4>
      </vt:variant>
      <vt:variant>
        <vt:i4>0</vt:i4>
      </vt:variant>
      <vt:variant>
        <vt:i4>5</vt:i4>
      </vt:variant>
      <vt:variant>
        <vt:lpwstr>http://www.irbis-nbuv.gov.ua/cgi-bin/irbis_nbuv/cgiirbis_64.exe?Z21ID=&amp;I21DBN=UJRN&amp;P21DBN=UJRN&amp;S21STN=1&amp;S21REF=10&amp;S21FMT=JUU_all&amp;C21COM=S&amp;S21CNR=20&amp;S21P01=0&amp;S21P02=0&amp;S21P03=IJ=&amp;S21COLORTERMS=1&amp;S21STR=Ж23990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маряна</dc:creator>
  <cp:keywords/>
  <cp:lastModifiedBy>Андрій Міщук</cp:lastModifiedBy>
  <cp:revision>2</cp:revision>
  <dcterms:created xsi:type="dcterms:W3CDTF">2025-03-10T08:13:00Z</dcterms:created>
  <dcterms:modified xsi:type="dcterms:W3CDTF">2025-03-10T08:13:00Z</dcterms:modified>
</cp:coreProperties>
</file>