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0599" w14:textId="77777777" w:rsidR="00987E76" w:rsidRPr="00B73483" w:rsidRDefault="00EC2E68" w:rsidP="00C50D89">
      <w:pPr>
        <w:spacing w:after="0" w:line="360" w:lineRule="auto"/>
        <w:ind w:right="142" w:firstLine="709"/>
        <w:rPr>
          <w:rFonts w:ascii="Times New Roman" w:hAnsi="Times New Roman"/>
          <w:b/>
          <w:sz w:val="28"/>
          <w:szCs w:val="28"/>
          <w:lang w:val="ru-RU"/>
        </w:rPr>
      </w:pPr>
      <w:r w:rsidRPr="000A4BBA">
        <w:rPr>
          <w:rFonts w:ascii="Times New Roman" w:hAnsi="Times New Roman"/>
          <w:b/>
          <w:caps/>
          <w:spacing w:val="-1"/>
          <w:sz w:val="28"/>
          <w:szCs w:val="28"/>
        </w:rPr>
        <w:t>УДК 39</w:t>
      </w:r>
      <w:r w:rsidR="00652BEB" w:rsidRPr="000A4BBA">
        <w:rPr>
          <w:rFonts w:ascii="Times New Roman" w:hAnsi="Times New Roman"/>
          <w:b/>
          <w:caps/>
          <w:spacing w:val="-1"/>
          <w:sz w:val="28"/>
          <w:szCs w:val="28"/>
        </w:rPr>
        <w:t>1</w:t>
      </w:r>
      <w:r w:rsidRPr="000A4BBA">
        <w:rPr>
          <w:rFonts w:ascii="Times New Roman" w:hAnsi="Times New Roman"/>
          <w:b/>
          <w:caps/>
          <w:spacing w:val="-1"/>
          <w:sz w:val="28"/>
          <w:szCs w:val="28"/>
        </w:rPr>
        <w:t>; 398(477)</w:t>
      </w:r>
      <w:r w:rsidR="002E2D08" w:rsidRPr="000A4BBA">
        <w:rPr>
          <w:rFonts w:ascii="Times New Roman" w:hAnsi="Times New Roman"/>
          <w:b/>
          <w:caps/>
          <w:spacing w:val="-1"/>
          <w:sz w:val="28"/>
          <w:szCs w:val="28"/>
        </w:rPr>
        <w:t xml:space="preserve"> «18»</w:t>
      </w:r>
      <w:r w:rsidR="00987E76" w:rsidRPr="00987E76">
        <w:rPr>
          <w:rFonts w:ascii="Times New Roman" w:hAnsi="Times New Roman"/>
          <w:b/>
          <w:sz w:val="28"/>
          <w:szCs w:val="28"/>
        </w:rPr>
        <w:t xml:space="preserve"> </w:t>
      </w:r>
    </w:p>
    <w:p w14:paraId="75D9BD48" w14:textId="77777777" w:rsidR="00987E76" w:rsidRPr="00EC2E68" w:rsidRDefault="00987E76" w:rsidP="00C50D89">
      <w:pPr>
        <w:spacing w:after="0" w:line="240" w:lineRule="auto"/>
        <w:ind w:right="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C2E68">
        <w:rPr>
          <w:rFonts w:ascii="Times New Roman" w:hAnsi="Times New Roman"/>
          <w:b/>
          <w:sz w:val="28"/>
          <w:szCs w:val="28"/>
        </w:rPr>
        <w:t>УКРАЇНСЬКИЙ НАРОДНИЙ ОДЯГ В ДОСЛІДЖЕННЯХ ПОЛЬСЬКИХ ЕТНОГРАФІВ ХІХ</w:t>
      </w:r>
      <w:r w:rsidR="007B652D" w:rsidRPr="007B65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B652D">
        <w:rPr>
          <w:rFonts w:ascii="Times New Roman" w:hAnsi="Times New Roman"/>
          <w:b/>
          <w:sz w:val="28"/>
          <w:szCs w:val="28"/>
        </w:rPr>
        <w:t>ст</w:t>
      </w:r>
      <w:r w:rsidRPr="00EC2E68">
        <w:rPr>
          <w:rFonts w:ascii="Times New Roman" w:hAnsi="Times New Roman"/>
          <w:b/>
          <w:sz w:val="28"/>
          <w:szCs w:val="28"/>
        </w:rPr>
        <w:t>.</w:t>
      </w:r>
    </w:p>
    <w:p w14:paraId="3D3F795A" w14:textId="77777777" w:rsidR="00EC2E68" w:rsidRPr="000A4BBA" w:rsidRDefault="00EC2E68" w:rsidP="00C50D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hAnsi="Times New Roman"/>
          <w:b/>
          <w:caps/>
          <w:spacing w:val="-1"/>
          <w:sz w:val="28"/>
          <w:szCs w:val="28"/>
        </w:rPr>
      </w:pPr>
    </w:p>
    <w:p w14:paraId="471F57D3" w14:textId="77777777" w:rsidR="00EC2E68" w:rsidRPr="007212AC" w:rsidRDefault="00EC2E68" w:rsidP="00C50D89">
      <w:pPr>
        <w:spacing w:after="0" w:line="360" w:lineRule="auto"/>
        <w:ind w:right="142" w:firstLine="709"/>
        <w:jc w:val="both"/>
        <w:rPr>
          <w:rFonts w:ascii="Times New Roman" w:hAnsi="Times New Roman"/>
        </w:rPr>
      </w:pPr>
    </w:p>
    <w:p w14:paraId="1879033C" w14:textId="77777777" w:rsidR="00EC2E68" w:rsidRPr="00987E76" w:rsidRDefault="00987E76" w:rsidP="00C50D89">
      <w:pPr>
        <w:pStyle w:val="Pa5"/>
        <w:spacing w:line="240" w:lineRule="auto"/>
        <w:ind w:right="142" w:firstLine="709"/>
        <w:jc w:val="right"/>
        <w:rPr>
          <w:b/>
          <w:sz w:val="28"/>
          <w:szCs w:val="28"/>
        </w:rPr>
      </w:pPr>
      <w:r w:rsidRPr="00987E76">
        <w:rPr>
          <w:b/>
          <w:sz w:val="28"/>
          <w:szCs w:val="28"/>
          <w:lang w:val="uk-UA"/>
        </w:rPr>
        <w:t xml:space="preserve">Макогін </w:t>
      </w:r>
      <w:r w:rsidR="00EC2E68" w:rsidRPr="00987E76">
        <w:rPr>
          <w:b/>
          <w:sz w:val="28"/>
          <w:szCs w:val="28"/>
          <w:lang w:val="uk-UA"/>
        </w:rPr>
        <w:t>Г</w:t>
      </w:r>
      <w:r w:rsidRPr="00987E76">
        <w:rPr>
          <w:b/>
          <w:sz w:val="28"/>
          <w:szCs w:val="28"/>
        </w:rPr>
        <w:t xml:space="preserve">. </w:t>
      </w:r>
      <w:r w:rsidRPr="00987E7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, </w:t>
      </w:r>
      <w:r w:rsidR="00EC2E68" w:rsidRPr="00987E76">
        <w:rPr>
          <w:sz w:val="28"/>
          <w:szCs w:val="28"/>
          <w:lang w:val="uk-UA"/>
        </w:rPr>
        <w:t>старший викладач кафедри дизайну</w:t>
      </w:r>
      <w:r>
        <w:rPr>
          <w:sz w:val="28"/>
          <w:szCs w:val="28"/>
          <w:lang w:val="uk-UA"/>
        </w:rPr>
        <w:t xml:space="preserve"> і </w:t>
      </w:r>
      <w:r w:rsidR="00EC2E68" w:rsidRPr="00987E76">
        <w:rPr>
          <w:sz w:val="28"/>
          <w:szCs w:val="28"/>
          <w:lang w:val="uk-UA"/>
        </w:rPr>
        <w:t>мистецтвознавства</w:t>
      </w:r>
    </w:p>
    <w:p w14:paraId="757DD682" w14:textId="77777777" w:rsidR="00EC2E68" w:rsidRDefault="00EC2E68" w:rsidP="00C50D89">
      <w:pPr>
        <w:pStyle w:val="Pa5"/>
        <w:spacing w:line="240" w:lineRule="auto"/>
        <w:ind w:right="142" w:firstLine="709"/>
        <w:jc w:val="right"/>
        <w:rPr>
          <w:sz w:val="28"/>
          <w:szCs w:val="28"/>
          <w:lang w:val="uk-UA"/>
        </w:rPr>
      </w:pPr>
      <w:r w:rsidRPr="00987E76">
        <w:rPr>
          <w:sz w:val="28"/>
          <w:szCs w:val="28"/>
          <w:lang w:val="uk-UA"/>
        </w:rPr>
        <w:t>Прикарпатськ</w:t>
      </w:r>
      <w:r w:rsidR="00CF6553" w:rsidRPr="00987E76">
        <w:rPr>
          <w:sz w:val="28"/>
          <w:szCs w:val="28"/>
          <w:lang w:val="uk-UA"/>
        </w:rPr>
        <w:t>ий</w:t>
      </w:r>
      <w:r w:rsidRPr="00987E76">
        <w:rPr>
          <w:sz w:val="28"/>
          <w:szCs w:val="28"/>
          <w:lang w:val="uk-UA"/>
        </w:rPr>
        <w:t xml:space="preserve"> національний університет імені Василя Стефаника</w:t>
      </w:r>
    </w:p>
    <w:p w14:paraId="779B1E87" w14:textId="77777777" w:rsidR="00987E76" w:rsidRPr="00987E76" w:rsidRDefault="00987E76" w:rsidP="00C50D89">
      <w:pPr>
        <w:ind w:right="142" w:firstLine="709"/>
        <w:rPr>
          <w:lang w:eastAsia="ru-RU"/>
        </w:rPr>
      </w:pPr>
    </w:p>
    <w:p w14:paraId="14EF1110" w14:textId="77777777" w:rsidR="00041083" w:rsidRPr="00C50D89" w:rsidRDefault="00987E76" w:rsidP="00C50D8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C50D89">
        <w:rPr>
          <w:rFonts w:ascii="Times New Roman" w:hAnsi="Times New Roman"/>
          <w:b/>
          <w:sz w:val="28"/>
          <w:szCs w:val="28"/>
        </w:rPr>
        <w:t>Анотація.</w:t>
      </w:r>
      <w:r w:rsidRPr="00C50D89">
        <w:rPr>
          <w:rFonts w:ascii="Times New Roman" w:hAnsi="Times New Roman"/>
          <w:sz w:val="28"/>
          <w:szCs w:val="28"/>
        </w:rPr>
        <w:t xml:space="preserve"> </w:t>
      </w:r>
      <w:r w:rsidR="00B33760" w:rsidRPr="00C50D89">
        <w:rPr>
          <w:rFonts w:ascii="Times New Roman" w:hAnsi="Times New Roman"/>
          <w:sz w:val="28"/>
          <w:szCs w:val="28"/>
        </w:rPr>
        <w:t>В статті аналізуються праці польськ</w:t>
      </w:r>
      <w:r w:rsidR="00200E82" w:rsidRPr="00C50D89">
        <w:rPr>
          <w:rFonts w:ascii="Times New Roman" w:hAnsi="Times New Roman"/>
          <w:sz w:val="28"/>
          <w:szCs w:val="28"/>
        </w:rPr>
        <w:t xml:space="preserve">их </w:t>
      </w:r>
      <w:r w:rsidRPr="00C50D89">
        <w:rPr>
          <w:rFonts w:ascii="Times New Roman" w:hAnsi="Times New Roman"/>
          <w:sz w:val="28"/>
          <w:szCs w:val="28"/>
        </w:rPr>
        <w:t>вчених та аматорів</w:t>
      </w:r>
      <w:r w:rsidR="00F20D18" w:rsidRPr="00C50D89">
        <w:rPr>
          <w:rFonts w:ascii="Times New Roman" w:hAnsi="Times New Roman"/>
          <w:sz w:val="28"/>
          <w:szCs w:val="28"/>
        </w:rPr>
        <w:t>-</w:t>
      </w:r>
      <w:r w:rsidR="00200E82" w:rsidRPr="00C50D89">
        <w:rPr>
          <w:rFonts w:ascii="Times New Roman" w:hAnsi="Times New Roman"/>
          <w:sz w:val="28"/>
          <w:szCs w:val="28"/>
        </w:rPr>
        <w:t>етнографів Х</w:t>
      </w:r>
      <w:r w:rsidR="00CF6553" w:rsidRPr="00C50D89">
        <w:rPr>
          <w:rFonts w:ascii="Times New Roman" w:hAnsi="Times New Roman"/>
          <w:sz w:val="28"/>
          <w:szCs w:val="28"/>
        </w:rPr>
        <w:t>ІХ</w:t>
      </w:r>
      <w:r w:rsidR="00200E82" w:rsidRPr="00C50D89">
        <w:rPr>
          <w:rFonts w:ascii="Times New Roman" w:hAnsi="Times New Roman"/>
          <w:sz w:val="28"/>
          <w:szCs w:val="28"/>
        </w:rPr>
        <w:t xml:space="preserve"> століття, в яких</w:t>
      </w:r>
      <w:r w:rsidR="00B33760" w:rsidRPr="00C50D89">
        <w:rPr>
          <w:rFonts w:ascii="Times New Roman" w:hAnsi="Times New Roman"/>
          <w:sz w:val="28"/>
          <w:szCs w:val="28"/>
        </w:rPr>
        <w:t xml:space="preserve"> народ</w:t>
      </w:r>
      <w:r w:rsidR="00200E82" w:rsidRPr="00C50D89">
        <w:rPr>
          <w:rFonts w:ascii="Times New Roman" w:hAnsi="Times New Roman"/>
          <w:sz w:val="28"/>
          <w:szCs w:val="28"/>
        </w:rPr>
        <w:t>не вбрання висвітлене як один з аспекті</w:t>
      </w:r>
      <w:r w:rsidR="00721431" w:rsidRPr="00C50D89">
        <w:rPr>
          <w:rFonts w:ascii="Times New Roman" w:hAnsi="Times New Roman"/>
          <w:sz w:val="28"/>
          <w:szCs w:val="28"/>
        </w:rPr>
        <w:t>в</w:t>
      </w:r>
      <w:r w:rsidR="00B33760" w:rsidRPr="00C50D89">
        <w:rPr>
          <w:rFonts w:ascii="Times New Roman" w:hAnsi="Times New Roman"/>
          <w:sz w:val="28"/>
          <w:szCs w:val="28"/>
        </w:rPr>
        <w:t xml:space="preserve"> дослідження української </w:t>
      </w:r>
      <w:r w:rsidR="00200E82" w:rsidRPr="00C50D89">
        <w:rPr>
          <w:rFonts w:ascii="Times New Roman" w:hAnsi="Times New Roman"/>
          <w:sz w:val="28"/>
          <w:szCs w:val="28"/>
        </w:rPr>
        <w:t xml:space="preserve">традиційної </w:t>
      </w:r>
      <w:r w:rsidR="00B33760" w:rsidRPr="00C50D89">
        <w:rPr>
          <w:rFonts w:ascii="Times New Roman" w:hAnsi="Times New Roman"/>
          <w:sz w:val="28"/>
          <w:szCs w:val="28"/>
        </w:rPr>
        <w:t>культури.</w:t>
      </w:r>
    </w:p>
    <w:p w14:paraId="326E5B92" w14:textId="77777777" w:rsidR="00B33760" w:rsidRPr="00C50D89" w:rsidRDefault="00B33760" w:rsidP="00C50D8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C50D89">
        <w:rPr>
          <w:rFonts w:ascii="Times New Roman" w:hAnsi="Times New Roman"/>
          <w:b/>
          <w:sz w:val="28"/>
          <w:szCs w:val="28"/>
        </w:rPr>
        <w:t>Ключові слова:</w:t>
      </w:r>
      <w:r w:rsidRPr="00C50D89">
        <w:rPr>
          <w:rFonts w:ascii="Times New Roman" w:hAnsi="Times New Roman"/>
          <w:sz w:val="28"/>
          <w:szCs w:val="28"/>
        </w:rPr>
        <w:t xml:space="preserve"> традиційне вбрання</w:t>
      </w:r>
      <w:r w:rsidR="00EC2E68" w:rsidRPr="00C50D89">
        <w:rPr>
          <w:rFonts w:ascii="Times New Roman" w:hAnsi="Times New Roman"/>
          <w:sz w:val="28"/>
          <w:szCs w:val="28"/>
        </w:rPr>
        <w:t>,</w:t>
      </w:r>
      <w:r w:rsidRPr="00C50D89">
        <w:rPr>
          <w:rFonts w:ascii="Times New Roman" w:hAnsi="Times New Roman"/>
          <w:sz w:val="28"/>
          <w:szCs w:val="28"/>
        </w:rPr>
        <w:t xml:space="preserve"> </w:t>
      </w:r>
      <w:r w:rsidR="00EC2E68" w:rsidRPr="00C50D89">
        <w:rPr>
          <w:rFonts w:ascii="Times New Roman" w:hAnsi="Times New Roman"/>
          <w:sz w:val="28"/>
          <w:szCs w:val="28"/>
        </w:rPr>
        <w:t>польські етнографи, головні убори, сорочка, поясний одяг</w:t>
      </w:r>
      <w:r w:rsidR="00200E82" w:rsidRPr="00C50D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2E68" w:rsidRPr="00C50D89">
        <w:rPr>
          <w:rFonts w:ascii="Times New Roman" w:hAnsi="Times New Roman"/>
          <w:sz w:val="28"/>
          <w:szCs w:val="28"/>
        </w:rPr>
        <w:t>сердак</w:t>
      </w:r>
      <w:proofErr w:type="spellEnd"/>
      <w:r w:rsidR="00EC2E68" w:rsidRPr="00C50D89">
        <w:rPr>
          <w:rFonts w:ascii="Times New Roman" w:hAnsi="Times New Roman"/>
          <w:sz w:val="28"/>
          <w:szCs w:val="28"/>
        </w:rPr>
        <w:t>,</w:t>
      </w:r>
      <w:r w:rsidR="00200E82" w:rsidRPr="00C50D89">
        <w:rPr>
          <w:rFonts w:ascii="Times New Roman" w:hAnsi="Times New Roman"/>
          <w:sz w:val="28"/>
          <w:szCs w:val="28"/>
        </w:rPr>
        <w:t xml:space="preserve"> </w:t>
      </w:r>
      <w:r w:rsidR="00EC2E68" w:rsidRPr="00C50D89">
        <w:rPr>
          <w:rFonts w:ascii="Times New Roman" w:hAnsi="Times New Roman"/>
          <w:sz w:val="28"/>
          <w:szCs w:val="28"/>
        </w:rPr>
        <w:t>кожух,</w:t>
      </w:r>
      <w:r w:rsidR="00200E82" w:rsidRPr="00C50D89">
        <w:rPr>
          <w:rFonts w:ascii="Times New Roman" w:hAnsi="Times New Roman"/>
          <w:sz w:val="28"/>
          <w:szCs w:val="28"/>
        </w:rPr>
        <w:t xml:space="preserve"> </w:t>
      </w:r>
      <w:r w:rsidR="00EC2E68" w:rsidRPr="00C50D89">
        <w:rPr>
          <w:rFonts w:ascii="Times New Roman" w:hAnsi="Times New Roman"/>
          <w:sz w:val="28"/>
          <w:szCs w:val="28"/>
        </w:rPr>
        <w:t>вишивка.</w:t>
      </w:r>
    </w:p>
    <w:p w14:paraId="4EBBB1D3" w14:textId="77777777" w:rsidR="00325790" w:rsidRPr="00C50D89" w:rsidRDefault="00256D38" w:rsidP="00C50D89">
      <w:pPr>
        <w:spacing w:after="0" w:line="36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C50D89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Аннотация.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50D89">
        <w:rPr>
          <w:rFonts w:ascii="Times New Roman" w:hAnsi="Times New Roman"/>
          <w:b/>
          <w:sz w:val="28"/>
          <w:szCs w:val="28"/>
        </w:rPr>
        <w:t>Маког</w:t>
      </w:r>
      <w:proofErr w:type="spellEnd"/>
      <w:r w:rsidR="00B74C19" w:rsidRPr="00C50D8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C50D89">
        <w:rPr>
          <w:rFonts w:ascii="Times New Roman" w:hAnsi="Times New Roman"/>
          <w:b/>
          <w:sz w:val="28"/>
          <w:szCs w:val="28"/>
        </w:rPr>
        <w:t xml:space="preserve">н </w:t>
      </w:r>
      <w:r w:rsidR="00CF3627" w:rsidRPr="00C50D89">
        <w:rPr>
          <w:rFonts w:ascii="Times New Roman" w:hAnsi="Times New Roman"/>
          <w:b/>
          <w:sz w:val="28"/>
          <w:szCs w:val="28"/>
        </w:rPr>
        <w:t>А</w:t>
      </w:r>
      <w:r w:rsidRPr="00C50D8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50D89">
        <w:rPr>
          <w:rFonts w:ascii="Times New Roman" w:hAnsi="Times New Roman"/>
          <w:b/>
          <w:sz w:val="28"/>
          <w:szCs w:val="28"/>
        </w:rPr>
        <w:t>В.</w:t>
      </w:r>
      <w:r w:rsidR="00CF3627" w:rsidRPr="00C50D89">
        <w:rPr>
          <w:rFonts w:ascii="Times New Roman" w:hAnsi="Times New Roman"/>
          <w:b/>
          <w:sz w:val="28"/>
          <w:szCs w:val="28"/>
        </w:rPr>
        <w:t xml:space="preserve"> 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В статье анализируются работы польских ученых и </w:t>
      </w:r>
      <w:proofErr w:type="spellStart"/>
      <w:r w:rsidR="00EF61E6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ам</w:t>
      </w:r>
      <w:r w:rsidR="00325790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а</w:t>
      </w:r>
      <w:r w:rsidR="00EF61E6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торов</w:t>
      </w:r>
      <w:proofErr w:type="spellEnd"/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-этнографов XIX века, в которых народн</w:t>
      </w:r>
      <w:r w:rsidR="00EF61E6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ая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EF61E6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одежда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B74C19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рассматриваются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как од</w:t>
      </w:r>
      <w:r w:rsidR="00325790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ин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из аспектов исследования украинской традиционной культуры.</w:t>
      </w:r>
    </w:p>
    <w:p w14:paraId="11A1D7ED" w14:textId="77777777" w:rsidR="00256D38" w:rsidRPr="00C50D89" w:rsidRDefault="00256D38" w:rsidP="00C50D89">
      <w:pPr>
        <w:spacing w:after="0" w:line="36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50D89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Ключевые слова: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традиционн</w:t>
      </w:r>
      <w:r w:rsidR="00B74C19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ая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B74C19"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одежда</w:t>
      </w:r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польские этнографы, головные уборы, рубашка, поясная одежда, </w:t>
      </w:r>
      <w:proofErr w:type="spellStart"/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сердак</w:t>
      </w:r>
      <w:proofErr w:type="spellEnd"/>
      <w:r w:rsidRPr="00C50D89">
        <w:rPr>
          <w:rFonts w:ascii="Times New Roman" w:eastAsia="Times New Roman" w:hAnsi="Times New Roman"/>
          <w:sz w:val="28"/>
          <w:szCs w:val="28"/>
          <w:lang w:val="ru-RU" w:eastAsia="uk-UA"/>
        </w:rPr>
        <w:t>, кожух, вышивка.</w:t>
      </w:r>
    </w:p>
    <w:p w14:paraId="08E564A3" w14:textId="77777777" w:rsidR="00B73483" w:rsidRPr="00C50D89" w:rsidRDefault="00CF3627" w:rsidP="00C50D89">
      <w:pPr>
        <w:spacing w:after="0" w:line="36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C50D89">
        <w:rPr>
          <w:rFonts w:ascii="Times New Roman" w:hAnsi="Times New Roman"/>
          <w:b/>
          <w:sz w:val="28"/>
          <w:szCs w:val="28"/>
        </w:rPr>
        <w:t>M</w:t>
      </w:r>
      <w:proofErr w:type="spellStart"/>
      <w:r w:rsidRPr="00C50D89">
        <w:rPr>
          <w:rFonts w:ascii="Times New Roman" w:hAnsi="Times New Roman"/>
          <w:b/>
          <w:sz w:val="28"/>
          <w:szCs w:val="28"/>
          <w:lang w:val="en-US"/>
        </w:rPr>
        <w:t>akogin</w:t>
      </w:r>
      <w:proofErr w:type="spellEnd"/>
      <w:r w:rsidRPr="00C50D89">
        <w:rPr>
          <w:rFonts w:ascii="Times New Roman" w:hAnsi="Times New Roman"/>
          <w:b/>
          <w:sz w:val="28"/>
          <w:szCs w:val="28"/>
          <w:lang w:val="en-US"/>
        </w:rPr>
        <w:t xml:space="preserve"> A. W. </w:t>
      </w:r>
      <w:proofErr w:type="spellStart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Ukrainian</w:t>
      </w:r>
      <w:proofErr w:type="spellEnd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6D38" w:rsidRPr="00C50D89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 xml:space="preserve">national </w:t>
      </w:r>
      <w:proofErr w:type="spellStart"/>
      <w:r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clothes</w:t>
      </w:r>
      <w:proofErr w:type="spellEnd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in</w:t>
      </w:r>
      <w:proofErr w:type="spellEnd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researches</w:t>
      </w:r>
      <w:proofErr w:type="spellEnd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polish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Ethnographers</w:t>
      </w:r>
      <w:proofErr w:type="spellEnd"/>
      <w:r w:rsidR="00126AC2" w:rsidRPr="00C50D89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 xml:space="preserve"> XIX</w:t>
      </w:r>
      <w:r w:rsidR="00256D38" w:rsidRPr="00C50D89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C50D89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0D89">
        <w:rPr>
          <w:rStyle w:val="hps"/>
          <w:rFonts w:ascii="Times New Roman" w:hAnsi="Times New Roman"/>
          <w:b/>
          <w:sz w:val="28"/>
          <w:szCs w:val="28"/>
        </w:rPr>
        <w:t>Summary</w:t>
      </w:r>
      <w:proofErr w:type="spellEnd"/>
      <w:r w:rsidRPr="00C50D89">
        <w:rPr>
          <w:rFonts w:ascii="Times New Roman" w:hAnsi="Times New Roman"/>
          <w:b/>
          <w:sz w:val="28"/>
          <w:szCs w:val="28"/>
        </w:rPr>
        <w:t>.</w:t>
      </w:r>
      <w:r w:rsidRPr="00C50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AC2" w:rsidRPr="00C50D89">
        <w:rPr>
          <w:rFonts w:ascii="Times New Roman" w:eastAsia="Times New Roman" w:hAnsi="Times New Roman"/>
          <w:sz w:val="28"/>
          <w:szCs w:val="28"/>
          <w:lang w:eastAsia="uk-UA"/>
        </w:rPr>
        <w:t>Summary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article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6AC2" w:rsidRPr="00C50D89">
        <w:rPr>
          <w:rFonts w:ascii="Times New Roman" w:eastAsia="Times New Roman" w:hAnsi="Times New Roman"/>
          <w:sz w:val="28"/>
          <w:szCs w:val="28"/>
          <w:lang w:eastAsia="uk-UA"/>
        </w:rPr>
        <w:t>analysed</w:t>
      </w:r>
      <w:proofErr w:type="spellEnd"/>
      <w:r w:rsidR="00126AC2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work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of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Polish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scientists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and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amateur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ethnographers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of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6AC2" w:rsidRPr="00C50D89">
        <w:rPr>
          <w:rFonts w:ascii="Times New Roman" w:eastAsia="Times New Roman" w:hAnsi="Times New Roman"/>
          <w:sz w:val="28"/>
          <w:szCs w:val="28"/>
          <w:lang w:val="en-US" w:eastAsia="uk-UA"/>
        </w:rPr>
        <w:t>XIX</w:t>
      </w:r>
      <w:r w:rsidR="00126AC2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century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in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which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6AC2" w:rsidRPr="00C50D89">
        <w:rPr>
          <w:rFonts w:ascii="Times New Roman" w:eastAsia="Times New Roman" w:hAnsi="Times New Roman"/>
          <w:sz w:val="28"/>
          <w:szCs w:val="28"/>
          <w:lang w:eastAsia="uk-UA"/>
        </w:rPr>
        <w:t>national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clothes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0D89">
        <w:rPr>
          <w:rFonts w:ascii="Times New Roman" w:eastAsia="Times New Roman" w:hAnsi="Times New Roman"/>
          <w:sz w:val="28"/>
          <w:szCs w:val="28"/>
          <w:lang w:eastAsia="uk-UA"/>
        </w:rPr>
        <w:t>expressed</w:t>
      </w:r>
      <w:proofErr w:type="spellEnd"/>
      <w:r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0D89">
        <w:rPr>
          <w:rFonts w:ascii="Times New Roman" w:eastAsia="Times New Roman" w:hAnsi="Times New Roman"/>
          <w:sz w:val="28"/>
          <w:szCs w:val="28"/>
          <w:lang w:eastAsia="uk-UA"/>
        </w:rPr>
        <w:t>like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one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aspect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of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study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0D89">
        <w:rPr>
          <w:rFonts w:ascii="Times New Roman" w:eastAsia="Times New Roman" w:hAnsi="Times New Roman"/>
          <w:sz w:val="28"/>
          <w:szCs w:val="28"/>
          <w:lang w:eastAsia="uk-UA"/>
        </w:rPr>
        <w:t>about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Ukrainian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traditional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culture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35263E8" w14:textId="77777777" w:rsidR="00256D38" w:rsidRPr="00C50D89" w:rsidRDefault="00B74C19" w:rsidP="00C50D89">
      <w:pPr>
        <w:spacing w:after="0" w:line="36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C50D89">
        <w:rPr>
          <w:rFonts w:ascii="Times New Roman" w:eastAsia="TimesNewRoman,Bold" w:hAnsi="Times New Roman"/>
          <w:b/>
          <w:bCs/>
          <w:sz w:val="28"/>
          <w:szCs w:val="28"/>
        </w:rPr>
        <w:t>Keywords</w:t>
      </w:r>
      <w:proofErr w:type="spellEnd"/>
      <w:r w:rsidRPr="00C50D89">
        <w:rPr>
          <w:rFonts w:ascii="Times New Roman" w:eastAsia="TimesNewRoman,Bold" w:hAnsi="Times New Roman"/>
          <w:b/>
          <w:bCs/>
          <w:sz w:val="28"/>
          <w:szCs w:val="28"/>
        </w:rPr>
        <w:t>:</w:t>
      </w:r>
      <w:r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traditional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costumes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Polish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ethnographers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hats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shirt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belt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wear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serdak</w:t>
      </w:r>
      <w:proofErr w:type="spellEnd"/>
      <w:r w:rsidRPr="00C50D89">
        <w:rPr>
          <w:rFonts w:ascii="Times New Roman" w:eastAsia="Times New Roman" w:hAnsi="Times New Roman"/>
          <w:sz w:val="28"/>
          <w:szCs w:val="28"/>
          <w:lang w:val="en-US" w:eastAsia="uk-UA"/>
        </w:rPr>
        <w:t>,</w:t>
      </w:r>
      <w:r w:rsidR="00CF3627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3627" w:rsidRPr="00C50D89">
        <w:rPr>
          <w:rFonts w:ascii="Times New Roman" w:eastAsia="Times New Roman" w:hAnsi="Times New Roman"/>
          <w:sz w:val="28"/>
          <w:szCs w:val="28"/>
          <w:lang w:eastAsia="uk-UA"/>
        </w:rPr>
        <w:t>kojuh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embroidery</w:t>
      </w:r>
      <w:proofErr w:type="spellEnd"/>
      <w:r w:rsidR="00256D38" w:rsidRPr="00C50D8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ACF98F0" w14:textId="77777777" w:rsidR="00DC77A8" w:rsidRPr="00AA47C7" w:rsidRDefault="00F20D18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Fonts w:eastAsia="TimesNewRoman,Bold"/>
          <w:b/>
          <w:bCs/>
          <w:sz w:val="28"/>
          <w:szCs w:val="28"/>
        </w:rPr>
        <w:t xml:space="preserve">Постановка </w:t>
      </w:r>
      <w:proofErr w:type="spellStart"/>
      <w:r w:rsidRPr="00AA47C7">
        <w:rPr>
          <w:rFonts w:eastAsia="TimesNewRoman,Bold"/>
          <w:b/>
          <w:bCs/>
          <w:sz w:val="28"/>
          <w:szCs w:val="28"/>
        </w:rPr>
        <w:t>проблеми</w:t>
      </w:r>
      <w:proofErr w:type="spellEnd"/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507037" w:rsidRPr="00AA47C7">
        <w:rPr>
          <w:rStyle w:val="longtext"/>
          <w:sz w:val="28"/>
          <w:szCs w:val="28"/>
          <w:shd w:val="clear" w:color="auto" w:fill="FFFFFF"/>
          <w:lang w:val="uk-UA"/>
        </w:rPr>
        <w:t>У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>країнськ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>ий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одяг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E42AE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як частина матеріальної культури, 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потрапив 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до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кол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зацікавлень польських дослідників ХІХ ст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82331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частково 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завдяки тодішнім </w:t>
      </w:r>
      <w:r w:rsidR="00507037" w:rsidRPr="00AA47C7">
        <w:rPr>
          <w:rStyle w:val="longtext"/>
          <w:sz w:val="28"/>
          <w:szCs w:val="28"/>
          <w:shd w:val="clear" w:color="auto" w:fill="FFFFFF"/>
          <w:lang w:val="uk-UA"/>
        </w:rPr>
        <w:t>суспільно</w:t>
      </w:r>
      <w:r w:rsidR="00A200C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─ політичним тенденціям</w:t>
      </w:r>
      <w:r w:rsidR="00802891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Розповсюдження </w:t>
      </w:r>
      <w:r w:rsidR="00750A5C" w:rsidRPr="00AA47C7">
        <w:rPr>
          <w:rStyle w:val="longtext"/>
          <w:sz w:val="28"/>
          <w:szCs w:val="28"/>
          <w:shd w:val="clear" w:color="auto" w:fill="FFFFFF"/>
          <w:lang w:val="uk-UA"/>
        </w:rPr>
        <w:t>ідей просвітництва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поширення </w:t>
      </w:r>
      <w:r w:rsidR="00750A5C" w:rsidRPr="00AA47C7">
        <w:rPr>
          <w:rStyle w:val="longtext"/>
          <w:sz w:val="28"/>
          <w:szCs w:val="28"/>
          <w:shd w:val="clear" w:color="auto" w:fill="FFFFFF"/>
          <w:lang w:val="uk-UA"/>
        </w:rPr>
        <w:t>панславізму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802891" w:rsidRPr="00AA47C7">
        <w:rPr>
          <w:rStyle w:val="longtext"/>
          <w:sz w:val="28"/>
          <w:szCs w:val="28"/>
          <w:shd w:val="clear" w:color="auto" w:fill="FFFFFF"/>
          <w:lang w:val="uk-UA"/>
        </w:rPr>
        <w:t>викликало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>зацікавленн</w:t>
      </w:r>
      <w:r w:rsidR="00802891" w:rsidRPr="00AA47C7">
        <w:rPr>
          <w:rStyle w:val="longtext"/>
          <w:sz w:val="28"/>
          <w:szCs w:val="28"/>
          <w:shd w:val="clear" w:color="auto" w:fill="FFFFFF"/>
          <w:lang w:val="uk-UA"/>
        </w:rPr>
        <w:t>я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історією</w:t>
      </w:r>
      <w:r w:rsidR="00F21EE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>та культурою слов’ян</w:t>
      </w:r>
      <w:r w:rsidR="00FE452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="00736408" w:rsidRPr="00AA47C7">
        <w:rPr>
          <w:rStyle w:val="longtext"/>
          <w:sz w:val="28"/>
          <w:szCs w:val="28"/>
          <w:shd w:val="clear" w:color="auto" w:fill="FFFFFF"/>
          <w:lang w:val="uk-UA"/>
        </w:rPr>
        <w:t>Крім</w:t>
      </w:r>
      <w:r w:rsidR="00E4782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того</w:t>
      </w:r>
      <w:r w:rsidR="00736408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2C23B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польський рух за власну національну незалежність </w:t>
      </w:r>
      <w:r w:rsidR="00D4507F" w:rsidRPr="00AA47C7">
        <w:rPr>
          <w:rStyle w:val="longtext"/>
          <w:sz w:val="28"/>
          <w:szCs w:val="28"/>
          <w:shd w:val="clear" w:color="auto" w:fill="FFFFFF"/>
          <w:lang w:val="uk-UA"/>
        </w:rPr>
        <w:t>посилив</w:t>
      </w:r>
      <w:r w:rsidR="00E4782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736408" w:rsidRPr="00AA47C7">
        <w:rPr>
          <w:rStyle w:val="longtext"/>
          <w:sz w:val="28"/>
          <w:szCs w:val="28"/>
          <w:shd w:val="clear" w:color="auto" w:fill="FFFFFF"/>
          <w:lang w:val="uk-UA"/>
        </w:rPr>
        <w:t>інтерес до народно</w:t>
      </w:r>
      <w:r w:rsidR="00CC15F6" w:rsidRPr="00AA47C7">
        <w:rPr>
          <w:rStyle w:val="longtext"/>
          <w:sz w:val="28"/>
          <w:szCs w:val="28"/>
          <w:shd w:val="clear" w:color="auto" w:fill="FFFFFF"/>
          <w:lang w:val="uk-UA"/>
        </w:rPr>
        <w:t>ї</w:t>
      </w:r>
      <w:r w:rsidR="00736408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CC15F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творчості 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та</w:t>
      </w:r>
      <w:r w:rsidR="00CC15F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побуту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="00A3093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="00D4507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т</w:t>
      </w:r>
      <w:r w:rsidR="00A3093C" w:rsidRPr="00AA47C7">
        <w:rPr>
          <w:rStyle w:val="longtext"/>
          <w:sz w:val="28"/>
          <w:szCs w:val="28"/>
          <w:shd w:val="clear" w:color="auto" w:fill="FFFFFF"/>
          <w:lang w:val="uk-UA"/>
        </w:rPr>
        <w:t>енденційне трактування</w:t>
      </w:r>
      <w:r w:rsidR="002B54A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українців Австро-Угорської імперії </w:t>
      </w:r>
      <w:r w:rsidR="00A3093C" w:rsidRPr="00AA47C7">
        <w:rPr>
          <w:rStyle w:val="longtext"/>
          <w:sz w:val="28"/>
          <w:szCs w:val="28"/>
          <w:shd w:val="clear" w:color="auto" w:fill="FFFFFF"/>
          <w:lang w:val="uk-UA"/>
        </w:rPr>
        <w:t>як</w:t>
      </w:r>
      <w:r w:rsidR="002B54A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2B54A5" w:rsidRPr="00AA47C7">
        <w:rPr>
          <w:rStyle w:val="longtext"/>
          <w:sz w:val="28"/>
          <w:szCs w:val="28"/>
          <w:shd w:val="clear" w:color="auto" w:fill="FFFFFF"/>
          <w:lang w:val="uk-UA"/>
        </w:rPr>
        <w:lastRenderedPageBreak/>
        <w:t>«польськи</w:t>
      </w:r>
      <w:r w:rsidR="00A3093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й </w:t>
      </w:r>
      <w:r w:rsidR="002B54A5" w:rsidRPr="00AA47C7">
        <w:rPr>
          <w:rStyle w:val="longtext"/>
          <w:sz w:val="28"/>
          <w:szCs w:val="28"/>
          <w:shd w:val="clear" w:color="auto" w:fill="FFFFFF"/>
          <w:lang w:val="uk-UA"/>
        </w:rPr>
        <w:t>люд»</w:t>
      </w:r>
      <w:r w:rsidR="00D4507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зробило </w:t>
      </w:r>
      <w:r w:rsidR="005A4F93" w:rsidRPr="00AA47C7">
        <w:rPr>
          <w:rStyle w:val="longtext"/>
          <w:sz w:val="28"/>
          <w:szCs w:val="28"/>
          <w:shd w:val="clear" w:color="auto" w:fill="FFFFFF"/>
          <w:lang w:val="uk-UA"/>
        </w:rPr>
        <w:t>нашу</w:t>
      </w:r>
      <w:r w:rsidR="00CC15F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культуру</w:t>
      </w:r>
      <w:r w:rsidR="00D4507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об’єктом досліджень </w:t>
      </w:r>
      <w:r w:rsidR="00736408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багатьох </w:t>
      </w:r>
      <w:r w:rsidR="00D4507F" w:rsidRPr="00AA47C7">
        <w:rPr>
          <w:rStyle w:val="longtext"/>
          <w:sz w:val="28"/>
          <w:szCs w:val="28"/>
          <w:shd w:val="clear" w:color="auto" w:fill="FFFFFF"/>
          <w:lang w:val="uk-UA"/>
        </w:rPr>
        <w:t>польських етнографів</w:t>
      </w:r>
      <w:r w:rsidR="00B42E3A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750A5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2642E4" w:rsidRPr="00AA47C7">
        <w:rPr>
          <w:rStyle w:val="longtext"/>
          <w:sz w:val="28"/>
          <w:szCs w:val="28"/>
          <w:shd w:val="clear" w:color="auto" w:fill="FFFFFF"/>
          <w:lang w:val="uk-UA"/>
        </w:rPr>
        <w:t>Народне вбрання в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AC125C" w:rsidRPr="00AA47C7">
        <w:rPr>
          <w:rStyle w:val="longtext"/>
          <w:sz w:val="28"/>
          <w:szCs w:val="28"/>
          <w:shd w:val="clear" w:color="auto" w:fill="FFFFFF"/>
          <w:lang w:val="uk-UA"/>
        </w:rPr>
        <w:t>таких розвідках</w:t>
      </w:r>
      <w:r w:rsidR="00297F8A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висвітлене як один із </w:t>
      </w:r>
      <w:r w:rsidR="00DC77A8" w:rsidRPr="00AA47C7">
        <w:rPr>
          <w:rStyle w:val="longtext"/>
          <w:sz w:val="28"/>
          <w:szCs w:val="28"/>
          <w:shd w:val="clear" w:color="auto" w:fill="FFFFFF"/>
          <w:lang w:val="uk-UA"/>
        </w:rPr>
        <w:t>аспектів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загальн</w:t>
      </w:r>
      <w:r w:rsidR="00EC2E68" w:rsidRPr="00AA47C7">
        <w:rPr>
          <w:rStyle w:val="longtext"/>
          <w:sz w:val="28"/>
          <w:szCs w:val="28"/>
          <w:shd w:val="clear" w:color="auto" w:fill="FFFFFF"/>
          <w:lang w:val="uk-UA"/>
        </w:rPr>
        <w:t>ої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структур</w:t>
      </w:r>
      <w:r w:rsidR="00EC2E68" w:rsidRPr="00AA47C7">
        <w:rPr>
          <w:rStyle w:val="longtext"/>
          <w:sz w:val="28"/>
          <w:szCs w:val="28"/>
          <w:shd w:val="clear" w:color="auto" w:fill="FFFFFF"/>
          <w:lang w:val="uk-UA"/>
        </w:rPr>
        <w:t>и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етнографічних </w:t>
      </w:r>
      <w:r w:rsidR="00EC2E68" w:rsidRPr="00AA47C7">
        <w:rPr>
          <w:rStyle w:val="longtext"/>
          <w:sz w:val="28"/>
          <w:szCs w:val="28"/>
          <w:shd w:val="clear" w:color="auto" w:fill="FFFFFF"/>
          <w:lang w:val="uk-UA"/>
        </w:rPr>
        <w:t>студій</w:t>
      </w:r>
      <w:r w:rsidR="00E301A3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B0160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</w:p>
    <w:p w14:paraId="392B3157" w14:textId="77777777" w:rsidR="00D40F12" w:rsidRPr="00AA47C7" w:rsidRDefault="00F20D18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color w:val="808080"/>
          <w:sz w:val="28"/>
          <w:szCs w:val="28"/>
          <w:lang w:val="uk-UA"/>
        </w:rPr>
      </w:pPr>
      <w:r w:rsidRPr="00AA47C7">
        <w:rPr>
          <w:rFonts w:eastAsia="TimesNewRoman,Bold"/>
          <w:b/>
          <w:bCs/>
          <w:sz w:val="28"/>
          <w:szCs w:val="28"/>
          <w:lang w:val="uk-UA"/>
        </w:rPr>
        <w:t>Аналіз публікацій.</w:t>
      </w:r>
      <w:r w:rsidRPr="00AA47C7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5A4F93" w:rsidRPr="00AA47C7">
        <w:rPr>
          <w:sz w:val="28"/>
          <w:szCs w:val="28"/>
          <w:shd w:val="clear" w:color="auto" w:fill="FFFFFF"/>
          <w:lang w:val="uk-UA"/>
        </w:rPr>
        <w:t>Критичний а</w:t>
      </w:r>
      <w:r w:rsidR="002642E4" w:rsidRPr="00AA47C7">
        <w:rPr>
          <w:sz w:val="28"/>
          <w:szCs w:val="28"/>
          <w:shd w:val="clear" w:color="auto" w:fill="FFFFFF"/>
          <w:lang w:val="uk-UA"/>
        </w:rPr>
        <w:t xml:space="preserve">наліз </w:t>
      </w:r>
      <w:r w:rsidR="005A4F93" w:rsidRPr="00AA47C7">
        <w:rPr>
          <w:sz w:val="28"/>
          <w:szCs w:val="28"/>
          <w:shd w:val="clear" w:color="auto" w:fill="FFFFFF"/>
          <w:lang w:val="uk-UA"/>
        </w:rPr>
        <w:t>окремих</w:t>
      </w:r>
      <w:r w:rsidR="002642E4" w:rsidRPr="00AA47C7">
        <w:rPr>
          <w:sz w:val="28"/>
          <w:szCs w:val="28"/>
          <w:shd w:val="clear" w:color="auto" w:fill="FFFFFF"/>
          <w:lang w:val="uk-UA"/>
        </w:rPr>
        <w:t xml:space="preserve"> </w:t>
      </w:r>
      <w:r w:rsidR="005A4F93" w:rsidRPr="00AA47C7">
        <w:rPr>
          <w:sz w:val="28"/>
          <w:szCs w:val="28"/>
          <w:shd w:val="clear" w:color="auto" w:fill="FFFFFF"/>
          <w:lang w:val="uk-UA"/>
        </w:rPr>
        <w:t xml:space="preserve">польських </w:t>
      </w:r>
      <w:r w:rsidR="002642E4" w:rsidRPr="00AA47C7">
        <w:rPr>
          <w:sz w:val="28"/>
          <w:szCs w:val="28"/>
          <w:shd w:val="clear" w:color="auto" w:fill="FFFFFF"/>
          <w:lang w:val="uk-UA"/>
        </w:rPr>
        <w:t>д</w:t>
      </w:r>
      <w:r w:rsidR="002642E4" w:rsidRPr="00AA47C7">
        <w:rPr>
          <w:sz w:val="28"/>
          <w:szCs w:val="28"/>
          <w:lang w:val="uk-UA"/>
        </w:rPr>
        <w:t xml:space="preserve">осліджень </w:t>
      </w:r>
      <w:r w:rsidR="003B1865" w:rsidRPr="00AA47C7">
        <w:rPr>
          <w:sz w:val="28"/>
          <w:szCs w:val="28"/>
          <w:lang w:val="uk-UA"/>
        </w:rPr>
        <w:t>української культури</w:t>
      </w:r>
      <w:r w:rsidR="002642E4" w:rsidRPr="00AA47C7">
        <w:rPr>
          <w:sz w:val="28"/>
          <w:szCs w:val="28"/>
          <w:lang w:val="uk-UA"/>
        </w:rPr>
        <w:t xml:space="preserve"> </w:t>
      </w:r>
      <w:r w:rsidR="005A4F93" w:rsidRPr="00AA47C7">
        <w:rPr>
          <w:sz w:val="28"/>
          <w:szCs w:val="28"/>
          <w:lang w:val="uk-UA"/>
        </w:rPr>
        <w:t>зробив</w:t>
      </w:r>
      <w:r w:rsidR="002642E4" w:rsidRPr="00AA47C7">
        <w:rPr>
          <w:sz w:val="28"/>
          <w:szCs w:val="28"/>
          <w:lang w:val="uk-UA"/>
        </w:rPr>
        <w:t xml:space="preserve"> російськи</w:t>
      </w:r>
      <w:r w:rsidR="005A4F93" w:rsidRPr="00AA47C7">
        <w:rPr>
          <w:sz w:val="28"/>
          <w:szCs w:val="28"/>
          <w:lang w:val="uk-UA"/>
        </w:rPr>
        <w:t>й</w:t>
      </w:r>
      <w:r w:rsidR="002642E4" w:rsidRPr="00AA47C7">
        <w:rPr>
          <w:sz w:val="28"/>
          <w:szCs w:val="28"/>
          <w:lang w:val="uk-UA"/>
        </w:rPr>
        <w:t xml:space="preserve"> вчени</w:t>
      </w:r>
      <w:r w:rsidR="005A4F93" w:rsidRPr="00AA47C7">
        <w:rPr>
          <w:sz w:val="28"/>
          <w:szCs w:val="28"/>
          <w:lang w:val="uk-UA"/>
        </w:rPr>
        <w:t>й</w:t>
      </w:r>
      <w:r w:rsidR="002642E4" w:rsidRPr="00AA47C7">
        <w:rPr>
          <w:sz w:val="28"/>
          <w:szCs w:val="28"/>
          <w:lang w:val="uk-UA"/>
        </w:rPr>
        <w:t xml:space="preserve"> А. Пипін.</w:t>
      </w:r>
      <w:r w:rsidR="00FD7C9A" w:rsidRPr="00AA47C7">
        <w:rPr>
          <w:sz w:val="28"/>
          <w:szCs w:val="28"/>
          <w:lang w:val="uk-UA"/>
        </w:rPr>
        <w:t xml:space="preserve"> Зокрема, в </w:t>
      </w:r>
      <w:r w:rsidR="00E301A3" w:rsidRPr="00AA47C7">
        <w:rPr>
          <w:sz w:val="28"/>
          <w:szCs w:val="28"/>
          <w:lang w:val="uk-UA"/>
        </w:rPr>
        <w:t>роботі</w:t>
      </w:r>
      <w:r w:rsidR="00D533AD" w:rsidRPr="00AA47C7">
        <w:rPr>
          <w:sz w:val="28"/>
          <w:szCs w:val="28"/>
          <w:lang w:val="uk-UA"/>
        </w:rPr>
        <w:t xml:space="preserve"> «</w:t>
      </w:r>
      <w:proofErr w:type="spellStart"/>
      <w:r w:rsidR="00D533AD" w:rsidRPr="00AA47C7">
        <w:rPr>
          <w:sz w:val="28"/>
          <w:szCs w:val="28"/>
          <w:lang w:val="uk-UA"/>
        </w:rPr>
        <w:t>Этнографія</w:t>
      </w:r>
      <w:proofErr w:type="spellEnd"/>
      <w:r w:rsidR="00D533AD" w:rsidRPr="00AA47C7">
        <w:rPr>
          <w:sz w:val="28"/>
          <w:szCs w:val="28"/>
          <w:lang w:val="uk-UA"/>
        </w:rPr>
        <w:t xml:space="preserve"> </w:t>
      </w:r>
      <w:proofErr w:type="spellStart"/>
      <w:r w:rsidR="00D533AD" w:rsidRPr="00AA47C7">
        <w:rPr>
          <w:sz w:val="28"/>
          <w:szCs w:val="28"/>
          <w:lang w:val="uk-UA"/>
        </w:rPr>
        <w:t>малорусская</w:t>
      </w:r>
      <w:proofErr w:type="spellEnd"/>
      <w:r w:rsidR="00D533AD" w:rsidRPr="00AA47C7">
        <w:rPr>
          <w:sz w:val="28"/>
          <w:szCs w:val="28"/>
          <w:lang w:val="uk-UA"/>
        </w:rPr>
        <w:t>»</w:t>
      </w:r>
      <w:r w:rsidR="005D2F58" w:rsidRPr="00AA47C7">
        <w:rPr>
          <w:sz w:val="28"/>
          <w:szCs w:val="28"/>
          <w:lang w:val="uk-UA"/>
        </w:rPr>
        <w:t xml:space="preserve"> </w:t>
      </w:r>
      <w:r w:rsidR="003B1865" w:rsidRPr="00AA47C7">
        <w:rPr>
          <w:sz w:val="28"/>
          <w:szCs w:val="28"/>
          <w:lang w:val="uk-UA"/>
        </w:rPr>
        <w:t xml:space="preserve">він </w:t>
      </w:r>
      <w:r w:rsidR="00132432" w:rsidRPr="00AA47C7">
        <w:rPr>
          <w:sz w:val="28"/>
          <w:szCs w:val="28"/>
          <w:lang w:val="uk-UA"/>
        </w:rPr>
        <w:t xml:space="preserve">відмічає позитивний вплив досліджень </w:t>
      </w:r>
      <w:r w:rsidR="00E301A3" w:rsidRPr="00AA47C7">
        <w:rPr>
          <w:sz w:val="28"/>
          <w:szCs w:val="28"/>
          <w:lang w:val="uk-UA"/>
        </w:rPr>
        <w:t xml:space="preserve">К. </w:t>
      </w:r>
      <w:proofErr w:type="spellStart"/>
      <w:r w:rsidR="00132432" w:rsidRPr="00AA47C7">
        <w:rPr>
          <w:sz w:val="28"/>
          <w:szCs w:val="28"/>
          <w:lang w:val="uk-UA"/>
        </w:rPr>
        <w:t>В</w:t>
      </w:r>
      <w:r w:rsidR="00EC2E68" w:rsidRPr="00AA47C7">
        <w:rPr>
          <w:sz w:val="28"/>
          <w:szCs w:val="28"/>
          <w:lang w:val="uk-UA"/>
        </w:rPr>
        <w:t>у</w:t>
      </w:r>
      <w:r w:rsidR="00132432" w:rsidRPr="00AA47C7">
        <w:rPr>
          <w:sz w:val="28"/>
          <w:szCs w:val="28"/>
          <w:lang w:val="uk-UA"/>
        </w:rPr>
        <w:t>йціцького</w:t>
      </w:r>
      <w:proofErr w:type="spellEnd"/>
      <w:r w:rsidR="0096290B" w:rsidRPr="00AA47C7">
        <w:rPr>
          <w:sz w:val="28"/>
          <w:szCs w:val="28"/>
          <w:lang w:val="uk-UA"/>
        </w:rPr>
        <w:t>,</w:t>
      </w:r>
      <w:r w:rsidR="009B17F2" w:rsidRPr="00AA47C7">
        <w:rPr>
          <w:sz w:val="28"/>
          <w:szCs w:val="28"/>
          <w:lang w:val="uk-UA"/>
        </w:rPr>
        <w:t xml:space="preserve"> </w:t>
      </w:r>
      <w:r w:rsidR="00E301A3" w:rsidRPr="00AA47C7">
        <w:rPr>
          <w:sz w:val="28"/>
          <w:szCs w:val="28"/>
          <w:lang w:val="uk-UA"/>
        </w:rPr>
        <w:t xml:space="preserve">Л. </w:t>
      </w:r>
      <w:proofErr w:type="spellStart"/>
      <w:r w:rsidR="00E301A3" w:rsidRPr="00AA47C7">
        <w:rPr>
          <w:sz w:val="28"/>
          <w:szCs w:val="28"/>
          <w:lang w:val="uk-UA"/>
        </w:rPr>
        <w:t>Ґолембйовського</w:t>
      </w:r>
      <w:proofErr w:type="spellEnd"/>
      <w:r w:rsidR="002C36F9" w:rsidRPr="00AA47C7">
        <w:rPr>
          <w:sz w:val="28"/>
          <w:szCs w:val="28"/>
          <w:lang w:val="uk-UA"/>
        </w:rPr>
        <w:t xml:space="preserve">, </w:t>
      </w:r>
      <w:r w:rsidR="00E301A3" w:rsidRPr="00AA47C7">
        <w:rPr>
          <w:sz w:val="28"/>
          <w:szCs w:val="28"/>
          <w:lang w:val="uk-UA"/>
        </w:rPr>
        <w:t>О.</w:t>
      </w:r>
      <w:r w:rsidR="00EC2E68" w:rsidRPr="00AA47C7">
        <w:rPr>
          <w:sz w:val="28"/>
          <w:szCs w:val="28"/>
          <w:lang w:val="uk-UA"/>
        </w:rPr>
        <w:t xml:space="preserve"> </w:t>
      </w:r>
      <w:proofErr w:type="spellStart"/>
      <w:r w:rsidR="006F6FC1" w:rsidRPr="00AA47C7">
        <w:rPr>
          <w:sz w:val="28"/>
          <w:szCs w:val="28"/>
          <w:lang w:val="uk-UA"/>
        </w:rPr>
        <w:t>Кольберга</w:t>
      </w:r>
      <w:proofErr w:type="spellEnd"/>
      <w:r w:rsidR="003B3209" w:rsidRPr="00AA47C7">
        <w:rPr>
          <w:sz w:val="28"/>
          <w:szCs w:val="28"/>
          <w:lang w:val="uk-UA"/>
        </w:rPr>
        <w:t xml:space="preserve"> </w:t>
      </w:r>
      <w:r w:rsidR="00132432" w:rsidRPr="00AA47C7">
        <w:rPr>
          <w:sz w:val="28"/>
          <w:szCs w:val="28"/>
          <w:lang w:val="uk-UA"/>
        </w:rPr>
        <w:t>на українську етнографію</w:t>
      </w:r>
      <w:r w:rsidR="003C2941" w:rsidRPr="00AA47C7">
        <w:rPr>
          <w:sz w:val="28"/>
          <w:szCs w:val="28"/>
          <w:lang w:val="uk-UA"/>
        </w:rPr>
        <w:t>,</w:t>
      </w:r>
      <w:r w:rsidR="00132432" w:rsidRPr="00AA47C7">
        <w:rPr>
          <w:sz w:val="28"/>
          <w:szCs w:val="28"/>
          <w:lang w:val="uk-UA"/>
        </w:rPr>
        <w:t xml:space="preserve"> </w:t>
      </w:r>
      <w:r w:rsidR="00E301A3" w:rsidRPr="00AA47C7">
        <w:rPr>
          <w:sz w:val="28"/>
          <w:szCs w:val="28"/>
          <w:lang w:val="uk-UA"/>
        </w:rPr>
        <w:t>аналізує</w:t>
      </w:r>
      <w:r w:rsidR="00D533AD" w:rsidRPr="00AA47C7">
        <w:rPr>
          <w:sz w:val="28"/>
          <w:szCs w:val="28"/>
          <w:lang w:val="uk-UA"/>
        </w:rPr>
        <w:t xml:space="preserve"> праці </w:t>
      </w:r>
      <w:r w:rsidR="00EC2E68" w:rsidRPr="00AA47C7">
        <w:rPr>
          <w:sz w:val="28"/>
          <w:szCs w:val="28"/>
          <w:lang w:val="uk-UA"/>
        </w:rPr>
        <w:t xml:space="preserve">І. </w:t>
      </w:r>
      <w:proofErr w:type="spellStart"/>
      <w:r w:rsidR="00D533AD" w:rsidRPr="00AA47C7">
        <w:rPr>
          <w:sz w:val="28"/>
          <w:szCs w:val="28"/>
          <w:lang w:val="uk-UA"/>
        </w:rPr>
        <w:t>Червінського</w:t>
      </w:r>
      <w:proofErr w:type="spellEnd"/>
      <w:r w:rsidR="00D533AD" w:rsidRPr="00AA47C7">
        <w:rPr>
          <w:sz w:val="28"/>
          <w:szCs w:val="28"/>
          <w:lang w:val="uk-UA"/>
        </w:rPr>
        <w:t>,</w:t>
      </w:r>
      <w:r w:rsidR="00132432" w:rsidRPr="00AA47C7">
        <w:rPr>
          <w:sz w:val="28"/>
          <w:szCs w:val="28"/>
          <w:lang w:val="uk-UA"/>
        </w:rPr>
        <w:t xml:space="preserve"> </w:t>
      </w:r>
      <w:proofErr w:type="spellStart"/>
      <w:r w:rsidR="005A4F93" w:rsidRPr="00AA47C7">
        <w:rPr>
          <w:sz w:val="28"/>
          <w:szCs w:val="28"/>
          <w:lang w:val="uk-UA"/>
        </w:rPr>
        <w:t>А.</w:t>
      </w:r>
      <w:r w:rsidR="00D533AD" w:rsidRPr="00AA47C7">
        <w:rPr>
          <w:sz w:val="28"/>
          <w:szCs w:val="28"/>
          <w:lang w:val="uk-UA"/>
        </w:rPr>
        <w:t>Бельовського</w:t>
      </w:r>
      <w:proofErr w:type="spellEnd"/>
      <w:r w:rsidR="00E3796B" w:rsidRPr="00AA47C7">
        <w:rPr>
          <w:sz w:val="28"/>
          <w:szCs w:val="28"/>
          <w:lang w:val="uk-UA"/>
        </w:rPr>
        <w:t>,</w:t>
      </w:r>
      <w:r w:rsidR="00132432" w:rsidRPr="00AA47C7">
        <w:rPr>
          <w:sz w:val="28"/>
          <w:szCs w:val="28"/>
          <w:lang w:val="uk-UA"/>
        </w:rPr>
        <w:t xml:space="preserve"> </w:t>
      </w:r>
      <w:r w:rsidR="005A4F93" w:rsidRPr="00AA47C7">
        <w:rPr>
          <w:sz w:val="28"/>
          <w:szCs w:val="28"/>
          <w:lang w:val="uk-UA"/>
        </w:rPr>
        <w:t xml:space="preserve">А. </w:t>
      </w:r>
      <w:proofErr w:type="spellStart"/>
      <w:r w:rsidR="003B3209" w:rsidRPr="00AA47C7">
        <w:rPr>
          <w:sz w:val="28"/>
          <w:szCs w:val="28"/>
          <w:lang w:val="uk-UA"/>
        </w:rPr>
        <w:t>Новасельського</w:t>
      </w:r>
      <w:proofErr w:type="spellEnd"/>
      <w:r w:rsidR="005A4F93" w:rsidRPr="00AA47C7">
        <w:rPr>
          <w:sz w:val="28"/>
          <w:szCs w:val="28"/>
          <w:lang w:val="uk-UA"/>
        </w:rPr>
        <w:t xml:space="preserve"> та</w:t>
      </w:r>
      <w:r w:rsidR="003C2941" w:rsidRPr="00AA47C7">
        <w:rPr>
          <w:sz w:val="28"/>
          <w:szCs w:val="28"/>
          <w:lang w:val="uk-UA"/>
        </w:rPr>
        <w:t xml:space="preserve"> подає</w:t>
      </w:r>
      <w:r w:rsidR="003C2941" w:rsidRPr="00AA47C7">
        <w:rPr>
          <w:color w:val="0070C0"/>
          <w:sz w:val="28"/>
          <w:szCs w:val="28"/>
          <w:lang w:val="uk-UA"/>
        </w:rPr>
        <w:t xml:space="preserve"> </w:t>
      </w:r>
      <w:r w:rsidR="003B3209" w:rsidRPr="00AA47C7">
        <w:rPr>
          <w:sz w:val="28"/>
          <w:szCs w:val="28"/>
          <w:lang w:val="uk-UA"/>
        </w:rPr>
        <w:t xml:space="preserve">список етнографічних описів і збірників, що </w:t>
      </w:r>
      <w:r w:rsidR="00297F8A" w:rsidRPr="00AA47C7">
        <w:rPr>
          <w:sz w:val="28"/>
          <w:szCs w:val="28"/>
          <w:lang w:val="uk-UA"/>
        </w:rPr>
        <w:t>стосувались</w:t>
      </w:r>
      <w:r w:rsidR="002642E4" w:rsidRPr="00AA47C7">
        <w:rPr>
          <w:sz w:val="28"/>
          <w:szCs w:val="28"/>
          <w:lang w:val="uk-UA"/>
        </w:rPr>
        <w:t xml:space="preserve"> «руської Галичини» </w:t>
      </w:r>
      <w:r w:rsidR="005D2F58" w:rsidRPr="00AA47C7">
        <w:rPr>
          <w:sz w:val="28"/>
          <w:szCs w:val="28"/>
          <w:lang w:val="uk-UA"/>
        </w:rPr>
        <w:t>[</w:t>
      </w:r>
      <w:r w:rsidR="00520BAC" w:rsidRPr="00AA47C7">
        <w:rPr>
          <w:sz w:val="28"/>
          <w:szCs w:val="28"/>
          <w:lang w:val="uk-UA"/>
        </w:rPr>
        <w:t xml:space="preserve">1, </w:t>
      </w:r>
      <w:r w:rsidR="005D2F58" w:rsidRPr="00AA47C7">
        <w:rPr>
          <w:sz w:val="28"/>
          <w:szCs w:val="28"/>
          <w:lang w:val="uk-UA"/>
        </w:rPr>
        <w:t>133</w:t>
      </w:r>
      <w:r w:rsidR="00520BAC" w:rsidRPr="00AA47C7">
        <w:rPr>
          <w:sz w:val="28"/>
          <w:szCs w:val="28"/>
          <w:lang w:val="uk-UA"/>
        </w:rPr>
        <w:t xml:space="preserve"> ─ </w:t>
      </w:r>
      <w:r w:rsidR="009B17F2" w:rsidRPr="00AA47C7">
        <w:rPr>
          <w:sz w:val="28"/>
          <w:szCs w:val="28"/>
          <w:lang w:val="uk-UA"/>
        </w:rPr>
        <w:t xml:space="preserve">134, </w:t>
      </w:r>
      <w:r w:rsidR="005D2F58" w:rsidRPr="00AA47C7">
        <w:rPr>
          <w:sz w:val="28"/>
          <w:szCs w:val="28"/>
          <w:lang w:val="uk-UA"/>
        </w:rPr>
        <w:t>2</w:t>
      </w:r>
      <w:r w:rsidR="009B17F2" w:rsidRPr="00AA47C7">
        <w:rPr>
          <w:sz w:val="28"/>
          <w:szCs w:val="28"/>
          <w:lang w:val="uk-UA"/>
        </w:rPr>
        <w:t>90</w:t>
      </w:r>
      <w:r w:rsidR="00520BAC" w:rsidRPr="00AA47C7">
        <w:rPr>
          <w:sz w:val="28"/>
          <w:szCs w:val="28"/>
          <w:lang w:val="uk-UA"/>
        </w:rPr>
        <w:t xml:space="preserve"> ─ </w:t>
      </w:r>
      <w:r w:rsidR="005D2F58" w:rsidRPr="00AA47C7">
        <w:rPr>
          <w:sz w:val="28"/>
          <w:szCs w:val="28"/>
          <w:lang w:val="uk-UA"/>
        </w:rPr>
        <w:t>300</w:t>
      </w:r>
      <w:r w:rsidR="005D2F58" w:rsidRPr="00AA47C7">
        <w:rPr>
          <w:sz w:val="28"/>
          <w:szCs w:val="28"/>
          <w:lang w:val="uk-UA"/>
        </w:rPr>
        <w:sym w:font="Symbol" w:char="F05D"/>
      </w:r>
      <w:r w:rsidR="00520BAC" w:rsidRPr="00AA47C7">
        <w:rPr>
          <w:sz w:val="28"/>
          <w:szCs w:val="28"/>
          <w:lang w:val="uk-UA"/>
        </w:rPr>
        <w:t>.</w:t>
      </w:r>
    </w:p>
    <w:p w14:paraId="49109DB6" w14:textId="77777777" w:rsidR="00520BAC" w:rsidRPr="00AA47C7" w:rsidRDefault="008457AB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 w:rsidRPr="00AA47C7">
        <w:rPr>
          <w:sz w:val="28"/>
          <w:szCs w:val="28"/>
          <w:lang w:val="uk-UA"/>
        </w:rPr>
        <w:t>Іван Франко</w:t>
      </w:r>
      <w:r w:rsidR="006B62BE" w:rsidRPr="00AA47C7">
        <w:rPr>
          <w:sz w:val="28"/>
          <w:szCs w:val="28"/>
          <w:lang w:val="uk-UA"/>
        </w:rPr>
        <w:t xml:space="preserve"> </w:t>
      </w:r>
      <w:r w:rsidR="008D6B0F" w:rsidRPr="00AA47C7">
        <w:rPr>
          <w:sz w:val="28"/>
          <w:szCs w:val="28"/>
          <w:lang w:val="uk-UA"/>
        </w:rPr>
        <w:t>в</w:t>
      </w:r>
      <w:r w:rsidR="006B62BE" w:rsidRPr="00AA47C7">
        <w:rPr>
          <w:sz w:val="28"/>
          <w:szCs w:val="28"/>
          <w:lang w:val="uk-UA"/>
        </w:rPr>
        <w:t xml:space="preserve"> статті «Огляд праць над етнографією Галичини в ХІХ в.» </w:t>
      </w:r>
      <w:r w:rsidR="008929D3" w:rsidRPr="00AA47C7">
        <w:rPr>
          <w:sz w:val="28"/>
          <w:szCs w:val="28"/>
          <w:lang w:val="uk-UA"/>
        </w:rPr>
        <w:t>прові</w:t>
      </w:r>
      <w:r w:rsidR="006B62BE" w:rsidRPr="00AA47C7">
        <w:rPr>
          <w:sz w:val="28"/>
          <w:szCs w:val="28"/>
          <w:lang w:val="uk-UA"/>
        </w:rPr>
        <w:t>в</w:t>
      </w:r>
      <w:r w:rsidR="006B62BE" w:rsidRPr="00AA47C7">
        <w:rPr>
          <w:color w:val="BFBFBF"/>
          <w:sz w:val="28"/>
          <w:szCs w:val="28"/>
          <w:lang w:val="uk-UA"/>
        </w:rPr>
        <w:t xml:space="preserve"> </w:t>
      </w:r>
      <w:r w:rsidR="006B62BE" w:rsidRPr="00AA47C7">
        <w:rPr>
          <w:sz w:val="28"/>
          <w:szCs w:val="28"/>
          <w:lang w:val="uk-UA"/>
        </w:rPr>
        <w:t xml:space="preserve">періодизацію досліджень культури галицьких українців </w:t>
      </w:r>
      <w:r w:rsidR="0056074C" w:rsidRPr="00AA47C7">
        <w:rPr>
          <w:sz w:val="28"/>
          <w:szCs w:val="28"/>
          <w:lang w:val="uk-UA"/>
        </w:rPr>
        <w:t>[</w:t>
      </w:r>
      <w:r w:rsidR="00520BAC" w:rsidRPr="00AA47C7">
        <w:rPr>
          <w:sz w:val="28"/>
          <w:szCs w:val="28"/>
          <w:lang w:val="uk-UA"/>
        </w:rPr>
        <w:t xml:space="preserve">2, </w:t>
      </w:r>
      <w:r w:rsidR="0056074C" w:rsidRPr="00AA47C7">
        <w:rPr>
          <w:sz w:val="28"/>
          <w:szCs w:val="28"/>
          <w:lang w:val="uk-UA"/>
        </w:rPr>
        <w:t>233</w:t>
      </w:r>
      <w:r w:rsidR="003431FE" w:rsidRPr="00AA47C7">
        <w:rPr>
          <w:rStyle w:val="t11-green"/>
          <w:sz w:val="28"/>
          <w:szCs w:val="28"/>
        </w:rPr>
        <w:t xml:space="preserve"> ─ </w:t>
      </w:r>
      <w:r w:rsidR="0056074C" w:rsidRPr="00AA47C7">
        <w:rPr>
          <w:sz w:val="28"/>
          <w:szCs w:val="28"/>
          <w:lang w:val="uk-UA"/>
        </w:rPr>
        <w:t>242</w:t>
      </w:r>
      <w:r w:rsidR="0056074C" w:rsidRPr="00AA47C7">
        <w:rPr>
          <w:sz w:val="28"/>
          <w:szCs w:val="28"/>
          <w:lang w:val="uk-UA"/>
        </w:rPr>
        <w:sym w:font="Symbol" w:char="F05D"/>
      </w:r>
      <w:r w:rsidR="009E4A34" w:rsidRPr="00AA47C7">
        <w:rPr>
          <w:sz w:val="28"/>
          <w:szCs w:val="28"/>
        </w:rPr>
        <w:t>.</w:t>
      </w:r>
    </w:p>
    <w:p w14:paraId="1D7F376B" w14:textId="77777777" w:rsidR="0056074C" w:rsidRPr="00AA47C7" w:rsidRDefault="003D4194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Н</w:t>
      </w:r>
      <w:r w:rsidR="0056074C" w:rsidRPr="00AA47C7">
        <w:rPr>
          <w:sz w:val="28"/>
          <w:szCs w:val="28"/>
          <w:lang w:val="uk-UA"/>
        </w:rPr>
        <w:t>айбільш повний н</w:t>
      </w:r>
      <w:r w:rsidRPr="00AA47C7">
        <w:rPr>
          <w:sz w:val="28"/>
          <w:szCs w:val="28"/>
          <w:lang w:val="uk-UA"/>
        </w:rPr>
        <w:t xml:space="preserve">ауковий аналіз діяльності польських етнографів </w:t>
      </w:r>
      <w:r w:rsidR="0056074C" w:rsidRPr="00AA47C7">
        <w:rPr>
          <w:sz w:val="28"/>
          <w:szCs w:val="28"/>
          <w:lang w:val="uk-UA"/>
        </w:rPr>
        <w:t xml:space="preserve">і наукових товариств </w:t>
      </w:r>
      <w:r w:rsidR="0056074C" w:rsidRPr="00AA47C7">
        <w:rPr>
          <w:sz w:val="28"/>
          <w:szCs w:val="28"/>
        </w:rPr>
        <w:t>XIX</w:t>
      </w:r>
      <w:r w:rsidR="0056074C" w:rsidRPr="00AA47C7">
        <w:rPr>
          <w:sz w:val="28"/>
          <w:szCs w:val="28"/>
          <w:lang w:val="uk-UA"/>
        </w:rPr>
        <w:t xml:space="preserve"> ст., </w:t>
      </w:r>
      <w:r w:rsidR="008120D9" w:rsidRPr="00AA47C7">
        <w:rPr>
          <w:sz w:val="28"/>
          <w:szCs w:val="28"/>
          <w:lang w:val="uk-UA"/>
        </w:rPr>
        <w:t>які</w:t>
      </w:r>
      <w:r w:rsidR="0056074C" w:rsidRPr="00AA47C7">
        <w:rPr>
          <w:sz w:val="28"/>
          <w:szCs w:val="28"/>
          <w:lang w:val="uk-UA"/>
        </w:rPr>
        <w:t xml:space="preserve"> </w:t>
      </w:r>
      <w:r w:rsidR="008120D9" w:rsidRPr="00AA47C7">
        <w:rPr>
          <w:sz w:val="28"/>
          <w:szCs w:val="28"/>
          <w:lang w:val="uk-UA"/>
        </w:rPr>
        <w:t>вивчали</w:t>
      </w:r>
      <w:r w:rsidR="0056074C" w:rsidRPr="00AA47C7">
        <w:rPr>
          <w:sz w:val="28"/>
          <w:szCs w:val="28"/>
          <w:lang w:val="uk-UA"/>
        </w:rPr>
        <w:t xml:space="preserve"> </w:t>
      </w:r>
      <w:r w:rsidR="008120D9" w:rsidRPr="00AA47C7">
        <w:rPr>
          <w:sz w:val="28"/>
          <w:szCs w:val="28"/>
          <w:lang w:val="uk-UA"/>
        </w:rPr>
        <w:t>мистецтво</w:t>
      </w:r>
      <w:r w:rsidR="008457AB" w:rsidRPr="00AA47C7">
        <w:rPr>
          <w:sz w:val="28"/>
          <w:szCs w:val="28"/>
          <w:lang w:val="uk-UA"/>
        </w:rPr>
        <w:t xml:space="preserve"> і побут українського народу</w:t>
      </w:r>
      <w:r w:rsidRPr="00AA47C7">
        <w:rPr>
          <w:sz w:val="28"/>
          <w:szCs w:val="28"/>
          <w:lang w:val="uk-UA"/>
        </w:rPr>
        <w:t xml:space="preserve"> здійсни</w:t>
      </w:r>
      <w:r w:rsidR="008D6B0F" w:rsidRPr="00AA47C7">
        <w:rPr>
          <w:sz w:val="28"/>
          <w:szCs w:val="28"/>
          <w:lang w:val="uk-UA"/>
        </w:rPr>
        <w:t>ла</w:t>
      </w:r>
      <w:r w:rsidRPr="00AA47C7">
        <w:rPr>
          <w:sz w:val="28"/>
          <w:szCs w:val="28"/>
          <w:lang w:val="uk-UA"/>
        </w:rPr>
        <w:t xml:space="preserve"> </w:t>
      </w:r>
      <w:r w:rsidR="008D6B0F" w:rsidRPr="00AA47C7">
        <w:rPr>
          <w:sz w:val="28"/>
          <w:szCs w:val="28"/>
          <w:lang w:val="uk-UA"/>
        </w:rPr>
        <w:t>львівська</w:t>
      </w:r>
      <w:r w:rsidRPr="00AA47C7">
        <w:rPr>
          <w:sz w:val="28"/>
          <w:szCs w:val="28"/>
          <w:lang w:val="uk-UA"/>
        </w:rPr>
        <w:t xml:space="preserve"> вчен</w:t>
      </w:r>
      <w:r w:rsidR="008D6B0F" w:rsidRPr="00AA47C7">
        <w:rPr>
          <w:sz w:val="28"/>
          <w:szCs w:val="28"/>
          <w:lang w:val="uk-UA"/>
        </w:rPr>
        <w:t>а</w:t>
      </w:r>
      <w:r w:rsidRPr="00AA47C7">
        <w:rPr>
          <w:sz w:val="28"/>
          <w:szCs w:val="28"/>
          <w:lang w:val="uk-UA"/>
        </w:rPr>
        <w:t xml:space="preserve"> З. </w:t>
      </w:r>
      <w:proofErr w:type="spellStart"/>
      <w:r w:rsidRPr="00AA47C7">
        <w:rPr>
          <w:sz w:val="28"/>
          <w:szCs w:val="28"/>
          <w:lang w:val="uk-UA"/>
        </w:rPr>
        <w:t>Болтарович</w:t>
      </w:r>
      <w:proofErr w:type="spellEnd"/>
      <w:r w:rsidR="00C44A18" w:rsidRPr="00AA47C7">
        <w:rPr>
          <w:rStyle w:val="longtext"/>
          <w:color w:val="0070C0"/>
          <w:sz w:val="28"/>
          <w:szCs w:val="28"/>
          <w:shd w:val="clear" w:color="auto" w:fill="FFFFFF"/>
          <w:lang w:val="uk-UA"/>
        </w:rPr>
        <w:t xml:space="preserve"> </w:t>
      </w:r>
      <w:r w:rsidR="00520BAC" w:rsidRPr="00AA47C7">
        <w:rPr>
          <w:rStyle w:val="longtext"/>
          <w:sz w:val="28"/>
          <w:szCs w:val="28"/>
          <w:shd w:val="clear" w:color="auto" w:fill="FFFFFF"/>
          <w:lang w:val="uk-UA"/>
        </w:rPr>
        <w:t>[3</w:t>
      </w:r>
      <w:r w:rsidR="00520BAC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520BAC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807DCA" w:rsidRPr="00AA47C7">
        <w:rPr>
          <w:sz w:val="28"/>
          <w:szCs w:val="28"/>
          <w:lang w:val="uk-UA"/>
        </w:rPr>
        <w:t xml:space="preserve"> </w:t>
      </w:r>
      <w:r w:rsidR="008D6B0F" w:rsidRPr="00AA47C7">
        <w:rPr>
          <w:sz w:val="28"/>
          <w:szCs w:val="28"/>
          <w:lang w:val="uk-UA"/>
        </w:rPr>
        <w:t>У</w:t>
      </w:r>
      <w:r w:rsidR="0056074C" w:rsidRPr="00AA47C7">
        <w:rPr>
          <w:sz w:val="28"/>
          <w:szCs w:val="28"/>
          <w:lang w:val="uk-UA"/>
        </w:rPr>
        <w:t xml:space="preserve"> критичному аналізі праць </w:t>
      </w:r>
      <w:r w:rsidR="00406D85" w:rsidRPr="00AA47C7">
        <w:rPr>
          <w:sz w:val="28"/>
          <w:szCs w:val="28"/>
          <w:lang w:val="uk-UA"/>
        </w:rPr>
        <w:t>є матеріал, що стосується дослідження народного вбрання українців як частини матеріальної культури.</w:t>
      </w:r>
      <w:r w:rsidR="00DC5AA7" w:rsidRPr="00AA47C7">
        <w:rPr>
          <w:sz w:val="28"/>
          <w:szCs w:val="28"/>
          <w:lang w:val="uk-UA"/>
        </w:rPr>
        <w:t xml:space="preserve"> Проте, як і в </w:t>
      </w:r>
      <w:r w:rsidR="008D6B0F" w:rsidRPr="00AA47C7">
        <w:rPr>
          <w:sz w:val="28"/>
          <w:szCs w:val="28"/>
          <w:lang w:val="uk-UA"/>
        </w:rPr>
        <w:t>студіях</w:t>
      </w:r>
      <w:r w:rsidR="00DC5AA7" w:rsidRPr="00AA47C7">
        <w:rPr>
          <w:sz w:val="28"/>
          <w:szCs w:val="28"/>
          <w:lang w:val="uk-UA"/>
        </w:rPr>
        <w:t xml:space="preserve"> </w:t>
      </w:r>
      <w:r w:rsidR="00C44A18" w:rsidRPr="00AA47C7">
        <w:rPr>
          <w:sz w:val="28"/>
          <w:szCs w:val="28"/>
          <w:lang w:val="uk-UA"/>
        </w:rPr>
        <w:t xml:space="preserve">А. </w:t>
      </w:r>
      <w:r w:rsidR="008457AB" w:rsidRPr="00AA47C7">
        <w:rPr>
          <w:sz w:val="28"/>
          <w:szCs w:val="28"/>
          <w:lang w:val="uk-UA"/>
        </w:rPr>
        <w:t>Пипіна та І. Франка</w:t>
      </w:r>
      <w:r w:rsidR="008D6B0F" w:rsidRPr="00AA47C7">
        <w:rPr>
          <w:sz w:val="28"/>
          <w:szCs w:val="28"/>
          <w:lang w:val="uk-UA"/>
        </w:rPr>
        <w:t>,</w:t>
      </w:r>
      <w:r w:rsidR="008457AB" w:rsidRPr="00AA47C7">
        <w:rPr>
          <w:sz w:val="28"/>
          <w:szCs w:val="28"/>
          <w:lang w:val="uk-UA"/>
        </w:rPr>
        <w:t xml:space="preserve"> </w:t>
      </w:r>
      <w:r w:rsidR="008D6B0F" w:rsidRPr="00AA47C7">
        <w:rPr>
          <w:sz w:val="28"/>
          <w:szCs w:val="28"/>
          <w:lang w:val="uk-UA"/>
        </w:rPr>
        <w:t xml:space="preserve">у монографії З. </w:t>
      </w:r>
      <w:proofErr w:type="spellStart"/>
      <w:r w:rsidR="008D6B0F" w:rsidRPr="00AA47C7">
        <w:rPr>
          <w:sz w:val="28"/>
          <w:szCs w:val="28"/>
          <w:lang w:val="uk-UA"/>
        </w:rPr>
        <w:t>Болтарович</w:t>
      </w:r>
      <w:proofErr w:type="spellEnd"/>
      <w:r w:rsidR="008D6B0F" w:rsidRPr="00AA47C7">
        <w:rPr>
          <w:sz w:val="28"/>
          <w:szCs w:val="28"/>
          <w:lang w:val="uk-UA"/>
        </w:rPr>
        <w:t xml:space="preserve"> народний одяг не став</w:t>
      </w:r>
      <w:r w:rsidR="00DC5AA7" w:rsidRPr="00AA47C7">
        <w:rPr>
          <w:sz w:val="28"/>
          <w:szCs w:val="28"/>
          <w:lang w:val="uk-UA"/>
        </w:rPr>
        <w:t xml:space="preserve"> пріоритетним напрямом, тому деяка інформація залишилась поза увагою.</w:t>
      </w:r>
    </w:p>
    <w:p w14:paraId="347DD7B8" w14:textId="77777777" w:rsidR="008C5C87" w:rsidRPr="00AA47C7" w:rsidRDefault="006F2AFB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st"/>
          <w:b/>
          <w:sz w:val="28"/>
          <w:szCs w:val="28"/>
          <w:lang w:val="uk-UA"/>
        </w:rPr>
        <w:t>М</w:t>
      </w:r>
      <w:r w:rsidR="007D56A6" w:rsidRPr="00AA47C7">
        <w:rPr>
          <w:rStyle w:val="st"/>
          <w:b/>
          <w:sz w:val="28"/>
          <w:szCs w:val="28"/>
          <w:lang w:val="uk-UA"/>
        </w:rPr>
        <w:t>ет</w:t>
      </w:r>
      <w:r w:rsidRPr="00AA47C7">
        <w:rPr>
          <w:rStyle w:val="st"/>
          <w:b/>
          <w:sz w:val="28"/>
          <w:szCs w:val="28"/>
          <w:lang w:val="uk-UA"/>
        </w:rPr>
        <w:t>а</w:t>
      </w:r>
      <w:r w:rsidR="007D56A6" w:rsidRPr="00AA47C7">
        <w:rPr>
          <w:rStyle w:val="st"/>
          <w:sz w:val="28"/>
          <w:szCs w:val="28"/>
          <w:lang w:val="uk-UA"/>
        </w:rPr>
        <w:t xml:space="preserve"> </w:t>
      </w:r>
      <w:r w:rsidRPr="00AA47C7">
        <w:rPr>
          <w:rStyle w:val="st"/>
          <w:sz w:val="28"/>
          <w:szCs w:val="28"/>
          <w:lang w:val="uk-UA"/>
        </w:rPr>
        <w:t xml:space="preserve">статті ─ </w:t>
      </w:r>
      <w:r w:rsidR="009E6767" w:rsidRPr="00AA47C7">
        <w:rPr>
          <w:rStyle w:val="st"/>
          <w:sz w:val="28"/>
          <w:szCs w:val="28"/>
          <w:lang w:val="uk-UA"/>
        </w:rPr>
        <w:t>вияви</w:t>
      </w:r>
      <w:r w:rsidR="0030090A" w:rsidRPr="00AA47C7">
        <w:rPr>
          <w:rStyle w:val="st"/>
          <w:sz w:val="28"/>
          <w:szCs w:val="28"/>
          <w:lang w:val="uk-UA"/>
        </w:rPr>
        <w:t xml:space="preserve">ти </w:t>
      </w:r>
      <w:r w:rsidR="009E6767" w:rsidRPr="00AA47C7">
        <w:rPr>
          <w:rStyle w:val="st"/>
          <w:sz w:val="28"/>
          <w:szCs w:val="28"/>
          <w:lang w:val="uk-UA"/>
        </w:rPr>
        <w:t>повнішу інформацію</w:t>
      </w:r>
      <w:r w:rsidR="0030090A" w:rsidRPr="00AA47C7">
        <w:rPr>
          <w:rStyle w:val="st"/>
          <w:sz w:val="28"/>
          <w:szCs w:val="28"/>
          <w:lang w:val="uk-UA"/>
        </w:rPr>
        <w:t xml:space="preserve"> про </w:t>
      </w:r>
      <w:r w:rsidR="009E6767" w:rsidRPr="00AA47C7">
        <w:rPr>
          <w:rStyle w:val="st"/>
          <w:sz w:val="28"/>
          <w:szCs w:val="28"/>
          <w:lang w:val="uk-UA"/>
        </w:rPr>
        <w:t>вбрання</w:t>
      </w:r>
      <w:r w:rsidR="0030090A" w:rsidRPr="00AA47C7">
        <w:rPr>
          <w:rStyle w:val="st"/>
          <w:sz w:val="28"/>
          <w:szCs w:val="28"/>
          <w:lang w:val="uk-UA"/>
        </w:rPr>
        <w:t xml:space="preserve"> українців </w:t>
      </w:r>
      <w:r w:rsidR="009E6767" w:rsidRPr="00AA47C7">
        <w:rPr>
          <w:rStyle w:val="st"/>
          <w:sz w:val="28"/>
          <w:szCs w:val="28"/>
          <w:lang w:val="uk-UA"/>
        </w:rPr>
        <w:t>у</w:t>
      </w:r>
      <w:r w:rsidR="0030090A" w:rsidRPr="00AA47C7">
        <w:rPr>
          <w:rStyle w:val="st"/>
          <w:sz w:val="28"/>
          <w:szCs w:val="28"/>
          <w:lang w:val="uk-UA"/>
        </w:rPr>
        <w:t xml:space="preserve"> системі традиційної культури</w:t>
      </w:r>
      <w:r w:rsidR="00C35E60" w:rsidRPr="00AA47C7">
        <w:rPr>
          <w:rStyle w:val="st"/>
          <w:sz w:val="28"/>
          <w:szCs w:val="28"/>
          <w:lang w:val="uk-UA"/>
        </w:rPr>
        <w:t xml:space="preserve"> та відстежити</w:t>
      </w:r>
      <w:r w:rsidR="0030090A" w:rsidRPr="00AA47C7">
        <w:rPr>
          <w:rStyle w:val="st"/>
          <w:sz w:val="28"/>
          <w:szCs w:val="28"/>
          <w:lang w:val="uk-UA"/>
        </w:rPr>
        <w:t xml:space="preserve"> зміни в </w:t>
      </w:r>
      <w:r w:rsidR="009E6767" w:rsidRPr="00AA47C7">
        <w:rPr>
          <w:rStyle w:val="st"/>
          <w:sz w:val="28"/>
          <w:szCs w:val="28"/>
          <w:lang w:val="uk-UA"/>
        </w:rPr>
        <w:t xml:space="preserve">ансамблі </w:t>
      </w:r>
      <w:r w:rsidR="00C35E60" w:rsidRPr="00AA47C7">
        <w:rPr>
          <w:rStyle w:val="st"/>
          <w:sz w:val="28"/>
          <w:szCs w:val="28"/>
          <w:lang w:val="uk-UA"/>
        </w:rPr>
        <w:t>українсько</w:t>
      </w:r>
      <w:r w:rsidR="009E6767" w:rsidRPr="00AA47C7">
        <w:rPr>
          <w:rStyle w:val="st"/>
          <w:sz w:val="28"/>
          <w:szCs w:val="28"/>
          <w:lang w:val="uk-UA"/>
        </w:rPr>
        <w:t>го</w:t>
      </w:r>
      <w:r w:rsidR="00C35E60" w:rsidRPr="00AA47C7">
        <w:rPr>
          <w:rStyle w:val="st"/>
          <w:sz w:val="28"/>
          <w:szCs w:val="28"/>
          <w:lang w:val="uk-UA"/>
        </w:rPr>
        <w:t xml:space="preserve"> </w:t>
      </w:r>
      <w:r w:rsidR="009E6767" w:rsidRPr="00AA47C7">
        <w:rPr>
          <w:rStyle w:val="st"/>
          <w:sz w:val="28"/>
          <w:szCs w:val="28"/>
          <w:lang w:val="uk-UA"/>
        </w:rPr>
        <w:t>одягу</w:t>
      </w:r>
      <w:r w:rsidR="00C35E60" w:rsidRPr="00AA47C7">
        <w:rPr>
          <w:rStyle w:val="st"/>
          <w:sz w:val="28"/>
          <w:szCs w:val="28"/>
          <w:lang w:val="uk-UA"/>
        </w:rPr>
        <w:t xml:space="preserve">, які відбулися протягом </w:t>
      </w:r>
      <w:r w:rsidR="00A448B6" w:rsidRPr="00AA47C7">
        <w:rPr>
          <w:rStyle w:val="st"/>
          <w:sz w:val="28"/>
          <w:szCs w:val="28"/>
          <w:lang w:val="uk-UA"/>
        </w:rPr>
        <w:t>ХІХ ст</w:t>
      </w:r>
      <w:r w:rsidR="00C35E60" w:rsidRPr="00AA47C7">
        <w:rPr>
          <w:rStyle w:val="st"/>
          <w:sz w:val="28"/>
          <w:szCs w:val="28"/>
          <w:lang w:val="uk-UA"/>
        </w:rPr>
        <w:t>.</w:t>
      </w:r>
      <w:r w:rsidR="003E3222" w:rsidRPr="00AA47C7">
        <w:rPr>
          <w:rStyle w:val="st"/>
          <w:sz w:val="28"/>
          <w:szCs w:val="28"/>
          <w:lang w:val="uk-UA"/>
        </w:rPr>
        <w:t xml:space="preserve"> </w:t>
      </w:r>
    </w:p>
    <w:p w14:paraId="5AC96B22" w14:textId="77777777" w:rsidR="00DA7EF9" w:rsidRPr="00AA47C7" w:rsidRDefault="00F20D18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rFonts w:eastAsia="TimesNewRoman,Bold"/>
          <w:b/>
          <w:bCs/>
          <w:sz w:val="28"/>
          <w:szCs w:val="28"/>
          <w:lang w:val="uk-UA"/>
        </w:rPr>
        <w:t>Результати дослідження</w:t>
      </w:r>
      <w:r w:rsidRPr="00AA47C7">
        <w:rPr>
          <w:sz w:val="28"/>
          <w:szCs w:val="28"/>
          <w:lang w:val="uk-UA"/>
        </w:rPr>
        <w:t xml:space="preserve"> </w:t>
      </w:r>
      <w:r w:rsidR="00520BAC" w:rsidRPr="00AA47C7">
        <w:rPr>
          <w:sz w:val="28"/>
          <w:szCs w:val="28"/>
          <w:lang w:val="uk-UA"/>
        </w:rPr>
        <w:t>Н</w:t>
      </w:r>
      <w:r w:rsidR="00471D2F" w:rsidRPr="00AA47C7">
        <w:rPr>
          <w:sz w:val="28"/>
          <w:szCs w:val="28"/>
          <w:lang w:val="uk-UA"/>
        </w:rPr>
        <w:t>айдавніш</w:t>
      </w:r>
      <w:r w:rsidR="00520BAC" w:rsidRPr="00AA47C7">
        <w:rPr>
          <w:sz w:val="28"/>
          <w:szCs w:val="28"/>
          <w:lang w:val="uk-UA"/>
        </w:rPr>
        <w:t>а</w:t>
      </w:r>
      <w:r w:rsidR="00471D2F" w:rsidRPr="00AA47C7">
        <w:rPr>
          <w:sz w:val="28"/>
          <w:szCs w:val="28"/>
          <w:lang w:val="uk-UA"/>
        </w:rPr>
        <w:t xml:space="preserve"> прац</w:t>
      </w:r>
      <w:r w:rsidR="00520BAC" w:rsidRPr="00AA47C7">
        <w:rPr>
          <w:sz w:val="28"/>
          <w:szCs w:val="28"/>
          <w:lang w:val="uk-UA"/>
        </w:rPr>
        <w:t>я</w:t>
      </w:r>
      <w:r w:rsidR="00471D2F" w:rsidRPr="00AA47C7">
        <w:rPr>
          <w:sz w:val="28"/>
          <w:szCs w:val="28"/>
          <w:lang w:val="uk-UA"/>
        </w:rPr>
        <w:t>, як</w:t>
      </w:r>
      <w:r w:rsidR="0033048C" w:rsidRPr="00AA47C7">
        <w:rPr>
          <w:sz w:val="28"/>
          <w:szCs w:val="28"/>
          <w:lang w:val="uk-UA"/>
        </w:rPr>
        <w:t>а</w:t>
      </w:r>
      <w:r w:rsidR="00471D2F" w:rsidRPr="00AA47C7">
        <w:rPr>
          <w:sz w:val="28"/>
          <w:szCs w:val="28"/>
          <w:lang w:val="uk-UA"/>
        </w:rPr>
        <w:t xml:space="preserve"> </w:t>
      </w:r>
      <w:r w:rsidR="0033048C" w:rsidRPr="00AA47C7">
        <w:rPr>
          <w:sz w:val="28"/>
          <w:szCs w:val="28"/>
          <w:lang w:val="uk-UA"/>
        </w:rPr>
        <w:t>містить</w:t>
      </w:r>
      <w:r w:rsidR="00520BAC" w:rsidRPr="00AA47C7">
        <w:rPr>
          <w:sz w:val="28"/>
          <w:szCs w:val="28"/>
          <w:lang w:val="uk-UA"/>
        </w:rPr>
        <w:t xml:space="preserve"> опис</w:t>
      </w:r>
      <w:r w:rsidR="000A718B" w:rsidRPr="00AA47C7">
        <w:rPr>
          <w:sz w:val="28"/>
          <w:szCs w:val="28"/>
          <w:lang w:val="uk-UA"/>
        </w:rPr>
        <w:t>и</w:t>
      </w:r>
      <w:r w:rsidR="00520BAC" w:rsidRPr="00AA47C7">
        <w:rPr>
          <w:sz w:val="28"/>
          <w:szCs w:val="28"/>
          <w:lang w:val="uk-UA"/>
        </w:rPr>
        <w:t xml:space="preserve"> комплекс</w:t>
      </w:r>
      <w:r w:rsidR="000A718B" w:rsidRPr="00AA47C7">
        <w:rPr>
          <w:sz w:val="28"/>
          <w:szCs w:val="28"/>
          <w:lang w:val="uk-UA"/>
        </w:rPr>
        <w:t>ів</w:t>
      </w:r>
      <w:r w:rsidR="00520BAC" w:rsidRPr="00AA47C7">
        <w:rPr>
          <w:sz w:val="28"/>
          <w:szCs w:val="28"/>
          <w:lang w:val="uk-UA"/>
        </w:rPr>
        <w:t xml:space="preserve"> </w:t>
      </w:r>
      <w:r w:rsidR="000A718B" w:rsidRPr="00AA47C7">
        <w:rPr>
          <w:sz w:val="28"/>
          <w:szCs w:val="28"/>
          <w:lang w:val="uk-UA"/>
        </w:rPr>
        <w:t>одягу</w:t>
      </w:r>
      <w:r w:rsidR="00520BAC" w:rsidRPr="00AA47C7">
        <w:rPr>
          <w:sz w:val="28"/>
          <w:szCs w:val="28"/>
          <w:lang w:val="uk-UA"/>
        </w:rPr>
        <w:t xml:space="preserve"> </w:t>
      </w:r>
      <w:r w:rsidR="004F581D" w:rsidRPr="00AA47C7">
        <w:rPr>
          <w:sz w:val="28"/>
          <w:szCs w:val="28"/>
          <w:lang w:val="uk-UA"/>
        </w:rPr>
        <w:t>у</w:t>
      </w:r>
      <w:r w:rsidR="00520BAC" w:rsidRPr="00AA47C7">
        <w:rPr>
          <w:sz w:val="28"/>
          <w:szCs w:val="28"/>
          <w:lang w:val="uk-UA"/>
        </w:rPr>
        <w:t>країнців є</w:t>
      </w:r>
      <w:r w:rsidR="00297F8A" w:rsidRPr="00AA47C7">
        <w:rPr>
          <w:sz w:val="28"/>
          <w:szCs w:val="28"/>
          <w:lang w:val="uk-UA"/>
        </w:rPr>
        <w:t xml:space="preserve"> </w:t>
      </w:r>
      <w:r w:rsidR="000A718B" w:rsidRPr="00AA47C7">
        <w:rPr>
          <w:sz w:val="28"/>
          <w:szCs w:val="28"/>
          <w:lang w:val="uk-UA"/>
        </w:rPr>
        <w:t xml:space="preserve">монографія </w:t>
      </w:r>
      <w:proofErr w:type="spellStart"/>
      <w:r w:rsidR="0064516D" w:rsidRPr="00AA47C7">
        <w:rPr>
          <w:sz w:val="28"/>
          <w:szCs w:val="28"/>
          <w:lang w:val="uk-UA"/>
        </w:rPr>
        <w:t>Іґнаци</w:t>
      </w:r>
      <w:proofErr w:type="spellEnd"/>
      <w:r w:rsidR="0064516D" w:rsidRPr="00AA47C7">
        <w:rPr>
          <w:sz w:val="28"/>
          <w:szCs w:val="28"/>
          <w:lang w:val="uk-UA"/>
        </w:rPr>
        <w:t xml:space="preserve"> Любича </w:t>
      </w:r>
      <w:proofErr w:type="spellStart"/>
      <w:r w:rsidR="00F70399" w:rsidRPr="00AA47C7">
        <w:rPr>
          <w:sz w:val="28"/>
          <w:szCs w:val="28"/>
          <w:lang w:val="uk-UA"/>
        </w:rPr>
        <w:t>Червінськ</w:t>
      </w:r>
      <w:r w:rsidR="0064516D" w:rsidRPr="00AA47C7">
        <w:rPr>
          <w:sz w:val="28"/>
          <w:szCs w:val="28"/>
          <w:lang w:val="uk-UA"/>
        </w:rPr>
        <w:t>ого</w:t>
      </w:r>
      <w:proofErr w:type="spellEnd"/>
      <w:r w:rsidR="008F107F" w:rsidRPr="00AA47C7">
        <w:rPr>
          <w:sz w:val="28"/>
          <w:szCs w:val="28"/>
          <w:lang w:val="uk-UA"/>
        </w:rPr>
        <w:t xml:space="preserve"> </w:t>
      </w:r>
      <w:r w:rsidR="00EA3845" w:rsidRPr="00AA47C7">
        <w:rPr>
          <w:sz w:val="28"/>
          <w:szCs w:val="28"/>
          <w:lang w:val="uk-UA"/>
        </w:rPr>
        <w:t>[</w:t>
      </w:r>
      <w:r w:rsidR="00A66A9B" w:rsidRPr="00AA47C7">
        <w:rPr>
          <w:sz w:val="28"/>
          <w:szCs w:val="28"/>
          <w:lang w:val="uk-UA"/>
        </w:rPr>
        <w:t xml:space="preserve">4, </w:t>
      </w:r>
      <w:r w:rsidR="00EA3845" w:rsidRPr="00AA47C7">
        <w:rPr>
          <w:sz w:val="28"/>
          <w:szCs w:val="28"/>
          <w:lang w:val="uk-UA"/>
        </w:rPr>
        <w:t>16</w:t>
      </w:r>
      <w:r w:rsidR="00263DC3" w:rsidRPr="00AA47C7">
        <w:rPr>
          <w:sz w:val="28"/>
          <w:szCs w:val="28"/>
          <w:lang w:val="uk-UA"/>
        </w:rPr>
        <w:t>0</w:t>
      </w:r>
      <w:r w:rsidR="00EA3845" w:rsidRPr="00AA47C7">
        <w:rPr>
          <w:sz w:val="28"/>
          <w:szCs w:val="28"/>
          <w:lang w:val="uk-UA"/>
        </w:rPr>
        <w:t xml:space="preserve"> </w:t>
      </w:r>
      <w:r w:rsidR="008457AB" w:rsidRPr="00AA47C7">
        <w:rPr>
          <w:sz w:val="28"/>
          <w:szCs w:val="28"/>
          <w:lang w:val="uk-UA"/>
        </w:rPr>
        <w:t>─</w:t>
      </w:r>
      <w:r w:rsidR="00EA3845" w:rsidRPr="00AA47C7">
        <w:rPr>
          <w:sz w:val="28"/>
          <w:szCs w:val="28"/>
          <w:lang w:val="uk-UA"/>
        </w:rPr>
        <w:t xml:space="preserve"> 169</w:t>
      </w:r>
      <w:r w:rsidR="00EA3845" w:rsidRPr="00AA47C7">
        <w:rPr>
          <w:sz w:val="28"/>
          <w:szCs w:val="28"/>
          <w:lang w:val="uk-UA"/>
        </w:rPr>
        <w:sym w:font="Symbol" w:char="F05D"/>
      </w:r>
      <w:r w:rsidR="000A718B" w:rsidRPr="00AA47C7">
        <w:rPr>
          <w:sz w:val="28"/>
          <w:szCs w:val="28"/>
          <w:lang w:val="uk-UA"/>
        </w:rPr>
        <w:t>,</w:t>
      </w:r>
      <w:r w:rsidR="00EA3845" w:rsidRPr="00AA47C7">
        <w:rPr>
          <w:color w:val="0070C0"/>
          <w:sz w:val="28"/>
          <w:szCs w:val="28"/>
          <w:lang w:val="uk-UA"/>
        </w:rPr>
        <w:t xml:space="preserve"> </w:t>
      </w:r>
      <w:r w:rsidR="000A718B" w:rsidRPr="00AA47C7">
        <w:rPr>
          <w:sz w:val="28"/>
          <w:szCs w:val="28"/>
          <w:lang w:val="uk-UA"/>
        </w:rPr>
        <w:t>к</w:t>
      </w:r>
      <w:r w:rsidR="00EA3845" w:rsidRPr="00AA47C7">
        <w:rPr>
          <w:sz w:val="28"/>
          <w:szCs w:val="28"/>
          <w:lang w:val="uk-UA"/>
        </w:rPr>
        <w:t>олишн</w:t>
      </w:r>
      <w:r w:rsidR="000A718B" w:rsidRPr="00AA47C7">
        <w:rPr>
          <w:sz w:val="28"/>
          <w:szCs w:val="28"/>
          <w:lang w:val="uk-UA"/>
        </w:rPr>
        <w:t xml:space="preserve">ього </w:t>
      </w:r>
      <w:r w:rsidR="00EA3845" w:rsidRPr="00AA47C7">
        <w:rPr>
          <w:sz w:val="28"/>
          <w:szCs w:val="28"/>
          <w:lang w:val="uk-UA"/>
        </w:rPr>
        <w:t>власник</w:t>
      </w:r>
      <w:r w:rsidR="000A718B" w:rsidRPr="00AA47C7">
        <w:rPr>
          <w:sz w:val="28"/>
          <w:szCs w:val="28"/>
          <w:lang w:val="uk-UA"/>
        </w:rPr>
        <w:t>а</w:t>
      </w:r>
      <w:r w:rsidR="00EA3845" w:rsidRPr="00AA47C7">
        <w:rPr>
          <w:sz w:val="28"/>
          <w:szCs w:val="28"/>
          <w:lang w:val="uk-UA"/>
        </w:rPr>
        <w:t xml:space="preserve"> </w:t>
      </w:r>
      <w:r w:rsidR="00A66A9B" w:rsidRPr="00AA47C7">
        <w:rPr>
          <w:rStyle w:val="a5"/>
          <w:b w:val="0"/>
          <w:sz w:val="28"/>
          <w:szCs w:val="28"/>
          <w:lang w:val="uk-UA"/>
        </w:rPr>
        <w:t>села Довпотів</w:t>
      </w:r>
      <w:r w:rsidR="000A718B" w:rsidRPr="00AA47C7">
        <w:rPr>
          <w:rStyle w:val="a5"/>
          <w:b w:val="0"/>
          <w:sz w:val="28"/>
          <w:szCs w:val="28"/>
          <w:vertAlign w:val="superscript"/>
          <w:lang w:val="uk-UA"/>
        </w:rPr>
        <w:t>1</w:t>
      </w:r>
      <w:r w:rsidR="00EA3845" w:rsidRPr="00AA47C7">
        <w:rPr>
          <w:rStyle w:val="a5"/>
          <w:b w:val="0"/>
          <w:sz w:val="28"/>
          <w:szCs w:val="28"/>
          <w:lang w:val="uk-UA"/>
        </w:rPr>
        <w:t>.</w:t>
      </w:r>
      <w:r w:rsidR="00EA3845" w:rsidRPr="00AA47C7">
        <w:rPr>
          <w:sz w:val="28"/>
          <w:szCs w:val="28"/>
          <w:lang w:val="uk-UA"/>
        </w:rPr>
        <w:t xml:space="preserve"> </w:t>
      </w:r>
      <w:r w:rsidR="000A718B" w:rsidRPr="00AA47C7">
        <w:rPr>
          <w:sz w:val="28"/>
          <w:szCs w:val="28"/>
          <w:lang w:val="uk-UA"/>
        </w:rPr>
        <w:t>На</w:t>
      </w:r>
      <w:r w:rsidR="00F74445" w:rsidRPr="00AA47C7">
        <w:rPr>
          <w:sz w:val="28"/>
          <w:szCs w:val="28"/>
          <w:lang w:val="uk-UA"/>
        </w:rPr>
        <w:t xml:space="preserve"> </w:t>
      </w:r>
      <w:r w:rsidR="00E4153A" w:rsidRPr="00AA47C7">
        <w:rPr>
          <w:sz w:val="28"/>
          <w:szCs w:val="28"/>
          <w:lang w:val="uk-UA"/>
        </w:rPr>
        <w:t>думку</w:t>
      </w:r>
      <w:r w:rsidR="00F74445" w:rsidRPr="00AA47C7">
        <w:rPr>
          <w:sz w:val="28"/>
          <w:szCs w:val="28"/>
          <w:lang w:val="uk-UA"/>
        </w:rPr>
        <w:t xml:space="preserve"> автора</w:t>
      </w:r>
      <w:r w:rsidR="00E4153A" w:rsidRPr="00AA47C7">
        <w:rPr>
          <w:sz w:val="28"/>
          <w:szCs w:val="28"/>
          <w:lang w:val="uk-UA"/>
        </w:rPr>
        <w:t>,</w:t>
      </w:r>
      <w:r w:rsidR="00F74445" w:rsidRPr="00AA47C7">
        <w:rPr>
          <w:sz w:val="28"/>
          <w:szCs w:val="28"/>
          <w:lang w:val="uk-UA"/>
        </w:rPr>
        <w:t xml:space="preserve"> комплекс одягу русинів зберіг традиційні елементи завдяки доцільн</w:t>
      </w:r>
      <w:r w:rsidR="00E4153A" w:rsidRPr="00AA47C7">
        <w:rPr>
          <w:sz w:val="28"/>
          <w:szCs w:val="28"/>
          <w:lang w:val="uk-UA"/>
        </w:rPr>
        <w:t>ості</w:t>
      </w:r>
      <w:r w:rsidR="00F5792D" w:rsidRPr="00AA47C7">
        <w:rPr>
          <w:sz w:val="28"/>
          <w:szCs w:val="28"/>
          <w:lang w:val="uk-UA"/>
        </w:rPr>
        <w:t xml:space="preserve"> форм і матеріалів</w:t>
      </w:r>
      <w:r w:rsidR="00E4153A" w:rsidRPr="00AA47C7">
        <w:rPr>
          <w:sz w:val="28"/>
          <w:szCs w:val="28"/>
          <w:lang w:val="uk-UA"/>
        </w:rPr>
        <w:t>.</w:t>
      </w:r>
      <w:r w:rsidR="00F74445" w:rsidRPr="00AA47C7">
        <w:rPr>
          <w:sz w:val="28"/>
          <w:szCs w:val="28"/>
          <w:lang w:val="uk-UA"/>
        </w:rPr>
        <w:t xml:space="preserve"> </w:t>
      </w:r>
      <w:r w:rsidR="00CE2256" w:rsidRPr="00AA47C7">
        <w:rPr>
          <w:sz w:val="28"/>
          <w:szCs w:val="28"/>
          <w:lang w:val="uk-UA"/>
        </w:rPr>
        <w:t>Чоловіки носять</w:t>
      </w:r>
      <w:r w:rsidR="00F74445" w:rsidRPr="00AA47C7">
        <w:rPr>
          <w:sz w:val="28"/>
          <w:szCs w:val="28"/>
          <w:lang w:val="uk-UA"/>
        </w:rPr>
        <w:t xml:space="preserve"> </w:t>
      </w:r>
      <w:r w:rsidR="008A0F6D" w:rsidRPr="00AA47C7">
        <w:rPr>
          <w:sz w:val="28"/>
          <w:szCs w:val="28"/>
          <w:lang w:val="uk-UA"/>
        </w:rPr>
        <w:t>коротк</w:t>
      </w:r>
      <w:r w:rsidR="00CE2256" w:rsidRPr="00AA47C7">
        <w:rPr>
          <w:sz w:val="28"/>
          <w:szCs w:val="28"/>
          <w:lang w:val="uk-UA"/>
        </w:rPr>
        <w:t>у</w:t>
      </w:r>
      <w:r w:rsidR="008A0F6D" w:rsidRPr="00AA47C7">
        <w:rPr>
          <w:sz w:val="28"/>
          <w:szCs w:val="28"/>
          <w:lang w:val="uk-UA"/>
        </w:rPr>
        <w:t xml:space="preserve"> (до колін) коноплян</w:t>
      </w:r>
      <w:r w:rsidR="00CE2256" w:rsidRPr="00AA47C7">
        <w:rPr>
          <w:sz w:val="28"/>
          <w:szCs w:val="28"/>
          <w:lang w:val="uk-UA"/>
        </w:rPr>
        <w:t>у</w:t>
      </w:r>
      <w:r w:rsidR="008A0F6D" w:rsidRPr="00AA47C7">
        <w:rPr>
          <w:sz w:val="28"/>
          <w:szCs w:val="28"/>
          <w:lang w:val="uk-UA"/>
        </w:rPr>
        <w:t xml:space="preserve"> сорочк</w:t>
      </w:r>
      <w:r w:rsidR="00CE2256" w:rsidRPr="00AA47C7">
        <w:rPr>
          <w:sz w:val="28"/>
          <w:szCs w:val="28"/>
          <w:lang w:val="uk-UA"/>
        </w:rPr>
        <w:t>у</w:t>
      </w:r>
      <w:r w:rsidR="00297F8A" w:rsidRPr="00AA47C7">
        <w:rPr>
          <w:sz w:val="28"/>
          <w:szCs w:val="28"/>
          <w:lang w:val="uk-UA"/>
        </w:rPr>
        <w:t>,</w:t>
      </w:r>
      <w:r w:rsidR="00E663A1" w:rsidRPr="00AA47C7">
        <w:rPr>
          <w:sz w:val="28"/>
          <w:szCs w:val="28"/>
          <w:lang w:val="uk-UA"/>
        </w:rPr>
        <w:t xml:space="preserve"> комір якої защіпа</w:t>
      </w:r>
      <w:r w:rsidR="00F5792D" w:rsidRPr="00AA47C7">
        <w:rPr>
          <w:sz w:val="28"/>
          <w:szCs w:val="28"/>
          <w:lang w:val="uk-UA"/>
        </w:rPr>
        <w:t>ють</w:t>
      </w:r>
      <w:r w:rsidR="00E663A1" w:rsidRPr="00AA47C7">
        <w:rPr>
          <w:sz w:val="28"/>
          <w:szCs w:val="28"/>
          <w:lang w:val="uk-UA"/>
        </w:rPr>
        <w:t xml:space="preserve"> на олов'яну </w:t>
      </w:r>
      <w:r w:rsidR="002C0010" w:rsidRPr="00AA47C7">
        <w:rPr>
          <w:sz w:val="28"/>
          <w:szCs w:val="28"/>
          <w:lang w:val="uk-UA"/>
        </w:rPr>
        <w:t>«</w:t>
      </w:r>
      <w:proofErr w:type="spellStart"/>
      <w:r w:rsidR="00E663A1" w:rsidRPr="00AA47C7">
        <w:rPr>
          <w:sz w:val="28"/>
          <w:szCs w:val="28"/>
          <w:lang w:val="uk-UA"/>
        </w:rPr>
        <w:t>шпінку</w:t>
      </w:r>
      <w:proofErr w:type="spellEnd"/>
      <w:r w:rsidR="002C0010" w:rsidRPr="00AA47C7">
        <w:rPr>
          <w:sz w:val="28"/>
          <w:szCs w:val="28"/>
          <w:lang w:val="uk-UA"/>
        </w:rPr>
        <w:t>»</w:t>
      </w:r>
      <w:r w:rsidR="00E663A1" w:rsidRPr="00AA47C7">
        <w:rPr>
          <w:sz w:val="28"/>
          <w:szCs w:val="28"/>
          <w:lang w:val="uk-UA"/>
        </w:rPr>
        <w:t>, або зав'язу</w:t>
      </w:r>
      <w:r w:rsidR="00F5792D" w:rsidRPr="00AA47C7">
        <w:rPr>
          <w:sz w:val="28"/>
          <w:szCs w:val="28"/>
          <w:lang w:val="uk-UA"/>
        </w:rPr>
        <w:t>ють</w:t>
      </w:r>
      <w:r w:rsidR="00E663A1" w:rsidRPr="00AA47C7">
        <w:rPr>
          <w:sz w:val="28"/>
          <w:szCs w:val="28"/>
          <w:lang w:val="uk-UA"/>
        </w:rPr>
        <w:t xml:space="preserve"> на червону стрічку</w:t>
      </w:r>
      <w:r w:rsidR="00F5792D" w:rsidRPr="00AA47C7">
        <w:rPr>
          <w:sz w:val="28"/>
          <w:szCs w:val="28"/>
          <w:lang w:val="uk-UA"/>
        </w:rPr>
        <w:t>.</w:t>
      </w:r>
      <w:r w:rsidR="00E663A1" w:rsidRPr="00AA47C7">
        <w:rPr>
          <w:sz w:val="28"/>
          <w:szCs w:val="28"/>
          <w:lang w:val="uk-UA"/>
        </w:rPr>
        <w:t xml:space="preserve"> </w:t>
      </w:r>
      <w:r w:rsidR="00617E64" w:rsidRPr="00AA47C7">
        <w:rPr>
          <w:sz w:val="28"/>
          <w:szCs w:val="28"/>
          <w:lang w:val="uk-UA"/>
        </w:rPr>
        <w:t>ЇЇ випуска</w:t>
      </w:r>
      <w:r w:rsidR="009E4A34" w:rsidRPr="00AA47C7">
        <w:rPr>
          <w:sz w:val="28"/>
          <w:szCs w:val="28"/>
          <w:lang w:val="uk-UA"/>
        </w:rPr>
        <w:t>ють</w:t>
      </w:r>
      <w:r w:rsidR="00F5792D" w:rsidRPr="00AA47C7">
        <w:rPr>
          <w:sz w:val="28"/>
          <w:szCs w:val="28"/>
          <w:lang w:val="uk-UA"/>
        </w:rPr>
        <w:t xml:space="preserve"> поверх вовняних або з </w:t>
      </w:r>
      <w:proofErr w:type="spellStart"/>
      <w:r w:rsidR="00F5792D" w:rsidRPr="00AA47C7">
        <w:rPr>
          <w:sz w:val="28"/>
          <w:szCs w:val="28"/>
          <w:lang w:val="uk-UA"/>
        </w:rPr>
        <w:t>вовняно</w:t>
      </w:r>
      <w:proofErr w:type="spellEnd"/>
      <w:r w:rsidR="00F5792D" w:rsidRPr="00AA47C7">
        <w:rPr>
          <w:sz w:val="28"/>
          <w:szCs w:val="28"/>
          <w:lang w:val="uk-UA"/>
        </w:rPr>
        <w:t>-конопляних штанів</w:t>
      </w:r>
      <w:r w:rsidR="00E663A1" w:rsidRPr="00AA47C7">
        <w:rPr>
          <w:sz w:val="28"/>
          <w:szCs w:val="28"/>
          <w:lang w:val="uk-UA"/>
        </w:rPr>
        <w:t xml:space="preserve"> </w:t>
      </w:r>
      <w:r w:rsidR="00F5792D" w:rsidRPr="00AA47C7">
        <w:rPr>
          <w:sz w:val="28"/>
          <w:szCs w:val="28"/>
          <w:lang w:val="uk-UA"/>
        </w:rPr>
        <w:t xml:space="preserve">─ </w:t>
      </w:r>
      <w:r w:rsidR="00E663A1" w:rsidRPr="00AA47C7">
        <w:rPr>
          <w:sz w:val="28"/>
          <w:szCs w:val="28"/>
          <w:lang w:val="uk-UA"/>
        </w:rPr>
        <w:t>«</w:t>
      </w:r>
      <w:proofErr w:type="spellStart"/>
      <w:r w:rsidR="00E663A1" w:rsidRPr="00AA47C7">
        <w:rPr>
          <w:sz w:val="28"/>
          <w:szCs w:val="28"/>
          <w:lang w:val="uk-UA"/>
        </w:rPr>
        <w:t>холош</w:t>
      </w:r>
      <w:r w:rsidR="00F5792D" w:rsidRPr="00AA47C7">
        <w:rPr>
          <w:sz w:val="28"/>
          <w:szCs w:val="28"/>
          <w:lang w:val="uk-UA"/>
        </w:rPr>
        <w:t>е</w:t>
      </w:r>
      <w:r w:rsidR="00E663A1" w:rsidRPr="00AA47C7">
        <w:rPr>
          <w:sz w:val="28"/>
          <w:szCs w:val="28"/>
          <w:lang w:val="uk-UA"/>
        </w:rPr>
        <w:t>н</w:t>
      </w:r>
      <w:r w:rsidR="00F5792D" w:rsidRPr="00AA47C7">
        <w:rPr>
          <w:sz w:val="28"/>
          <w:szCs w:val="28"/>
          <w:lang w:val="uk-UA"/>
        </w:rPr>
        <w:t>ь</w:t>
      </w:r>
      <w:proofErr w:type="spellEnd"/>
      <w:r w:rsidR="00E663A1" w:rsidRPr="00AA47C7">
        <w:rPr>
          <w:sz w:val="28"/>
          <w:szCs w:val="28"/>
          <w:lang w:val="uk-UA"/>
        </w:rPr>
        <w:t xml:space="preserve">». </w:t>
      </w:r>
      <w:r w:rsidR="00680FA6" w:rsidRPr="00AA47C7">
        <w:rPr>
          <w:sz w:val="28"/>
          <w:szCs w:val="28"/>
          <w:lang w:val="uk-UA"/>
        </w:rPr>
        <w:t>Верхнім</w:t>
      </w:r>
      <w:r w:rsidR="001E22F8" w:rsidRPr="00AA47C7">
        <w:rPr>
          <w:sz w:val="28"/>
          <w:szCs w:val="28"/>
          <w:lang w:val="uk-UA"/>
        </w:rPr>
        <w:t xml:space="preserve"> одягом селян був </w:t>
      </w:r>
      <w:r w:rsidR="00DA7EF9" w:rsidRPr="00AA47C7">
        <w:rPr>
          <w:sz w:val="28"/>
          <w:szCs w:val="28"/>
          <w:lang w:val="uk-UA"/>
        </w:rPr>
        <w:t xml:space="preserve">кожух і </w:t>
      </w:r>
      <w:r w:rsidR="001E22F8" w:rsidRPr="00AA47C7">
        <w:rPr>
          <w:sz w:val="28"/>
          <w:szCs w:val="28"/>
          <w:lang w:val="uk-UA"/>
        </w:rPr>
        <w:t>сукман</w:t>
      </w:r>
      <w:r w:rsidR="00617E64" w:rsidRPr="00AA47C7">
        <w:rPr>
          <w:sz w:val="28"/>
          <w:szCs w:val="28"/>
          <w:lang w:val="uk-UA"/>
        </w:rPr>
        <w:t xml:space="preserve"> з вовни домашнього виробу</w:t>
      </w:r>
      <w:r w:rsidR="001E22F8" w:rsidRPr="00AA47C7">
        <w:rPr>
          <w:sz w:val="28"/>
          <w:szCs w:val="28"/>
          <w:lang w:val="uk-UA"/>
        </w:rPr>
        <w:t>,</w:t>
      </w:r>
      <w:r w:rsidR="00F5792D" w:rsidRPr="00AA47C7">
        <w:rPr>
          <w:sz w:val="28"/>
          <w:szCs w:val="28"/>
          <w:lang w:val="uk-UA"/>
        </w:rPr>
        <w:t xml:space="preserve"> </w:t>
      </w:r>
      <w:r w:rsidR="0033048C" w:rsidRPr="00AA47C7">
        <w:rPr>
          <w:sz w:val="28"/>
          <w:szCs w:val="28"/>
          <w:lang w:val="uk-UA"/>
        </w:rPr>
        <w:t xml:space="preserve">що мав назву </w:t>
      </w:r>
      <w:r w:rsidR="00D30D93" w:rsidRPr="00AA47C7">
        <w:rPr>
          <w:sz w:val="28"/>
          <w:szCs w:val="28"/>
          <w:lang w:val="uk-UA"/>
        </w:rPr>
        <w:t>«</w:t>
      </w:r>
      <w:proofErr w:type="spellStart"/>
      <w:r w:rsidR="00D30D93" w:rsidRPr="00AA47C7">
        <w:rPr>
          <w:sz w:val="28"/>
          <w:szCs w:val="28"/>
          <w:lang w:val="uk-UA"/>
        </w:rPr>
        <w:t>сермяга</w:t>
      </w:r>
      <w:proofErr w:type="spellEnd"/>
      <w:r w:rsidR="00D30D93" w:rsidRPr="00AA47C7">
        <w:rPr>
          <w:sz w:val="28"/>
          <w:szCs w:val="28"/>
          <w:lang w:val="uk-UA"/>
        </w:rPr>
        <w:t>»</w:t>
      </w:r>
      <w:r w:rsidR="00617E64" w:rsidRPr="00AA47C7">
        <w:rPr>
          <w:sz w:val="28"/>
          <w:szCs w:val="28"/>
          <w:lang w:val="uk-UA"/>
        </w:rPr>
        <w:t xml:space="preserve"> </w:t>
      </w:r>
      <w:r w:rsidR="00617E64" w:rsidRPr="00AA47C7">
        <w:rPr>
          <w:sz w:val="28"/>
          <w:szCs w:val="28"/>
          <w:lang w:val="uk-UA"/>
        </w:rPr>
        <w:lastRenderedPageBreak/>
        <w:t xml:space="preserve">або </w:t>
      </w:r>
      <w:r w:rsidR="00D30D93" w:rsidRPr="00AA47C7">
        <w:rPr>
          <w:sz w:val="28"/>
          <w:szCs w:val="28"/>
          <w:lang w:val="uk-UA"/>
        </w:rPr>
        <w:t>«</w:t>
      </w:r>
      <w:proofErr w:type="spellStart"/>
      <w:r w:rsidR="001E22F8" w:rsidRPr="00AA47C7">
        <w:rPr>
          <w:sz w:val="28"/>
          <w:szCs w:val="28"/>
          <w:lang w:val="uk-UA"/>
        </w:rPr>
        <w:t>сірак</w:t>
      </w:r>
      <w:proofErr w:type="spellEnd"/>
      <w:r w:rsidR="00617E64" w:rsidRPr="00AA47C7">
        <w:rPr>
          <w:sz w:val="28"/>
          <w:szCs w:val="28"/>
          <w:lang w:val="uk-UA"/>
        </w:rPr>
        <w:t>»</w:t>
      </w:r>
      <w:r w:rsidR="001E22F8" w:rsidRPr="00AA47C7">
        <w:rPr>
          <w:sz w:val="28"/>
          <w:szCs w:val="28"/>
          <w:lang w:val="uk-UA"/>
        </w:rPr>
        <w:t xml:space="preserve"> </w:t>
      </w:r>
      <w:r w:rsidR="00D30D93" w:rsidRPr="00AA47C7">
        <w:rPr>
          <w:sz w:val="28"/>
          <w:szCs w:val="28"/>
          <w:lang w:val="uk-UA"/>
        </w:rPr>
        <w:t>П</w:t>
      </w:r>
      <w:r w:rsidR="001E22F8" w:rsidRPr="00AA47C7">
        <w:rPr>
          <w:sz w:val="28"/>
          <w:szCs w:val="28"/>
          <w:lang w:val="uk-UA"/>
        </w:rPr>
        <w:t>ідп</w:t>
      </w:r>
      <w:r w:rsidR="00680FA6" w:rsidRPr="00AA47C7">
        <w:rPr>
          <w:sz w:val="28"/>
          <w:szCs w:val="28"/>
          <w:lang w:val="uk-UA"/>
        </w:rPr>
        <w:t xml:space="preserve">ерізували </w:t>
      </w:r>
      <w:r w:rsidR="003E3222" w:rsidRPr="00AA47C7">
        <w:rPr>
          <w:sz w:val="28"/>
          <w:szCs w:val="28"/>
          <w:lang w:val="uk-UA"/>
        </w:rPr>
        <w:t>верхній одяг</w:t>
      </w:r>
      <w:r w:rsidR="00DA7EF9" w:rsidRPr="00AA47C7">
        <w:rPr>
          <w:sz w:val="28"/>
          <w:szCs w:val="28"/>
          <w:lang w:val="uk-UA"/>
        </w:rPr>
        <w:t xml:space="preserve"> </w:t>
      </w:r>
      <w:r w:rsidR="001E22F8" w:rsidRPr="00AA47C7">
        <w:rPr>
          <w:sz w:val="28"/>
          <w:szCs w:val="28"/>
          <w:lang w:val="uk-UA"/>
        </w:rPr>
        <w:t xml:space="preserve">тканим </w:t>
      </w:r>
      <w:r w:rsidR="003549FC" w:rsidRPr="00AA47C7">
        <w:rPr>
          <w:sz w:val="28"/>
          <w:szCs w:val="28"/>
          <w:lang w:val="uk-UA"/>
        </w:rPr>
        <w:t xml:space="preserve">у </w:t>
      </w:r>
      <w:r w:rsidR="000E15CB" w:rsidRPr="00AA47C7">
        <w:rPr>
          <w:sz w:val="28"/>
          <w:szCs w:val="28"/>
          <w:lang w:val="uk-UA"/>
        </w:rPr>
        <w:t xml:space="preserve">смужки </w:t>
      </w:r>
      <w:r w:rsidR="00FE6A47" w:rsidRPr="00AA47C7">
        <w:rPr>
          <w:sz w:val="28"/>
          <w:szCs w:val="28"/>
          <w:lang w:val="uk-UA"/>
        </w:rPr>
        <w:t>камлотовим</w:t>
      </w:r>
      <w:r w:rsidR="00FE6A47" w:rsidRPr="00AA47C7">
        <w:rPr>
          <w:sz w:val="28"/>
          <w:szCs w:val="28"/>
          <w:vertAlign w:val="superscript"/>
          <w:lang w:val="uk-UA"/>
        </w:rPr>
        <w:t xml:space="preserve">3 </w:t>
      </w:r>
      <w:r w:rsidR="001E22F8" w:rsidRPr="00AA47C7">
        <w:rPr>
          <w:sz w:val="28"/>
          <w:szCs w:val="28"/>
          <w:lang w:val="uk-UA"/>
        </w:rPr>
        <w:t>поясом</w:t>
      </w:r>
      <w:r w:rsidR="000E15CB" w:rsidRPr="00AA47C7">
        <w:rPr>
          <w:sz w:val="28"/>
          <w:szCs w:val="28"/>
          <w:lang w:val="uk-UA"/>
        </w:rPr>
        <w:t>.</w:t>
      </w:r>
      <w:r w:rsidR="001E22F8" w:rsidRPr="00AA47C7">
        <w:rPr>
          <w:sz w:val="28"/>
          <w:szCs w:val="28"/>
          <w:lang w:val="uk-UA"/>
        </w:rPr>
        <w:t xml:space="preserve"> </w:t>
      </w:r>
      <w:r w:rsidR="000E15CB" w:rsidRPr="00AA47C7">
        <w:rPr>
          <w:sz w:val="28"/>
          <w:szCs w:val="28"/>
          <w:lang w:val="uk-UA"/>
        </w:rPr>
        <w:t xml:space="preserve">До </w:t>
      </w:r>
      <w:r w:rsidR="00617E64" w:rsidRPr="00AA47C7">
        <w:rPr>
          <w:sz w:val="28"/>
          <w:szCs w:val="28"/>
          <w:lang w:val="uk-UA"/>
        </w:rPr>
        <w:t xml:space="preserve">комплексу святкового одягу </w:t>
      </w:r>
      <w:r w:rsidR="000E15CB" w:rsidRPr="00AA47C7">
        <w:rPr>
          <w:sz w:val="28"/>
          <w:szCs w:val="28"/>
          <w:lang w:val="uk-UA"/>
        </w:rPr>
        <w:t xml:space="preserve">завжди </w:t>
      </w:r>
      <w:r w:rsidR="00617E64" w:rsidRPr="00AA47C7">
        <w:rPr>
          <w:sz w:val="28"/>
          <w:szCs w:val="28"/>
          <w:lang w:val="uk-UA"/>
        </w:rPr>
        <w:t>входила</w:t>
      </w:r>
      <w:r w:rsidR="000E15CB" w:rsidRPr="00AA47C7">
        <w:rPr>
          <w:sz w:val="28"/>
          <w:szCs w:val="28"/>
          <w:lang w:val="uk-UA"/>
        </w:rPr>
        <w:t xml:space="preserve"> біл</w:t>
      </w:r>
      <w:r w:rsidR="00617E64" w:rsidRPr="00AA47C7">
        <w:rPr>
          <w:sz w:val="28"/>
          <w:szCs w:val="28"/>
          <w:lang w:val="uk-UA"/>
        </w:rPr>
        <w:t>а</w:t>
      </w:r>
      <w:r w:rsidR="000E15CB" w:rsidRPr="00AA47C7">
        <w:rPr>
          <w:sz w:val="28"/>
          <w:szCs w:val="28"/>
          <w:lang w:val="uk-UA"/>
        </w:rPr>
        <w:t xml:space="preserve"> хусточк</w:t>
      </w:r>
      <w:r w:rsidR="00617E64" w:rsidRPr="00AA47C7">
        <w:rPr>
          <w:sz w:val="28"/>
          <w:szCs w:val="28"/>
          <w:lang w:val="uk-UA"/>
        </w:rPr>
        <w:t>а</w:t>
      </w:r>
      <w:r w:rsidR="000E15CB" w:rsidRPr="00AA47C7">
        <w:rPr>
          <w:sz w:val="28"/>
          <w:szCs w:val="28"/>
          <w:lang w:val="uk-UA"/>
        </w:rPr>
        <w:t>.</w:t>
      </w:r>
      <w:r w:rsidR="001E22F8" w:rsidRPr="00AA47C7">
        <w:rPr>
          <w:sz w:val="28"/>
          <w:szCs w:val="28"/>
          <w:lang w:val="uk-UA"/>
        </w:rPr>
        <w:t xml:space="preserve"> </w:t>
      </w:r>
      <w:r w:rsidR="006D6A15" w:rsidRPr="00AA47C7">
        <w:rPr>
          <w:sz w:val="28"/>
          <w:szCs w:val="28"/>
          <w:lang w:val="uk-UA"/>
        </w:rPr>
        <w:t>Чоловіки і жінки в</w:t>
      </w:r>
      <w:r w:rsidR="000E15CB" w:rsidRPr="00AA47C7">
        <w:rPr>
          <w:sz w:val="28"/>
          <w:szCs w:val="28"/>
          <w:lang w:val="uk-UA"/>
        </w:rPr>
        <w:t>зувал</w:t>
      </w:r>
      <w:r w:rsidR="000A718B" w:rsidRPr="00AA47C7">
        <w:rPr>
          <w:sz w:val="28"/>
          <w:szCs w:val="28"/>
          <w:lang w:val="uk-UA"/>
        </w:rPr>
        <w:t>ися в чоботи</w:t>
      </w:r>
      <w:r w:rsidR="006D6A15" w:rsidRPr="00AA47C7">
        <w:rPr>
          <w:sz w:val="28"/>
          <w:szCs w:val="28"/>
          <w:lang w:val="uk-UA"/>
        </w:rPr>
        <w:t xml:space="preserve"> з</w:t>
      </w:r>
      <w:r w:rsidR="009C5710" w:rsidRPr="00AA47C7">
        <w:rPr>
          <w:sz w:val="28"/>
          <w:szCs w:val="28"/>
          <w:lang w:val="uk-UA"/>
        </w:rPr>
        <w:t xml:space="preserve"> </w:t>
      </w:r>
      <w:r w:rsidR="008457AB" w:rsidRPr="00AA47C7">
        <w:rPr>
          <w:sz w:val="28"/>
          <w:szCs w:val="28"/>
          <w:lang w:val="uk-UA"/>
        </w:rPr>
        <w:t>заліз</w:t>
      </w:r>
      <w:r w:rsidR="009C5710" w:rsidRPr="00AA47C7">
        <w:rPr>
          <w:sz w:val="28"/>
          <w:szCs w:val="28"/>
          <w:lang w:val="uk-UA"/>
        </w:rPr>
        <w:t>ними підк</w:t>
      </w:r>
      <w:r w:rsidR="006D6A15" w:rsidRPr="00AA47C7">
        <w:rPr>
          <w:sz w:val="28"/>
          <w:szCs w:val="28"/>
          <w:lang w:val="uk-UA"/>
        </w:rPr>
        <w:t>і</w:t>
      </w:r>
      <w:r w:rsidR="009C5710" w:rsidRPr="00AA47C7">
        <w:rPr>
          <w:sz w:val="28"/>
          <w:szCs w:val="28"/>
          <w:lang w:val="uk-UA"/>
        </w:rPr>
        <w:t>в</w:t>
      </w:r>
      <w:r w:rsidR="006D6A15" w:rsidRPr="00AA47C7">
        <w:rPr>
          <w:sz w:val="28"/>
          <w:szCs w:val="28"/>
          <w:lang w:val="uk-UA"/>
        </w:rPr>
        <w:t>к</w:t>
      </w:r>
      <w:r w:rsidR="009C5710" w:rsidRPr="00AA47C7">
        <w:rPr>
          <w:sz w:val="28"/>
          <w:szCs w:val="28"/>
          <w:lang w:val="uk-UA"/>
        </w:rPr>
        <w:t>ами</w:t>
      </w:r>
      <w:r w:rsidR="003549FC" w:rsidRPr="00AA47C7">
        <w:rPr>
          <w:sz w:val="28"/>
          <w:szCs w:val="28"/>
          <w:lang w:val="uk-UA"/>
        </w:rPr>
        <w:t xml:space="preserve"> замість підборів</w:t>
      </w:r>
      <w:r w:rsidR="008457AB" w:rsidRPr="00AA47C7">
        <w:rPr>
          <w:sz w:val="28"/>
          <w:szCs w:val="28"/>
          <w:lang w:val="uk-UA"/>
        </w:rPr>
        <w:t>.</w:t>
      </w:r>
    </w:p>
    <w:p w14:paraId="7C1FE784" w14:textId="77777777" w:rsidR="00FC4A4C" w:rsidRPr="00AA47C7" w:rsidRDefault="000E15CB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color w:val="808080"/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 xml:space="preserve">Жіночий одяг складає </w:t>
      </w:r>
      <w:r w:rsidR="00236AB1" w:rsidRPr="00AA47C7">
        <w:rPr>
          <w:sz w:val="28"/>
          <w:szCs w:val="28"/>
          <w:lang w:val="uk-UA"/>
        </w:rPr>
        <w:t>сорочка,</w:t>
      </w:r>
      <w:r w:rsidR="00F5792D" w:rsidRPr="00AA47C7">
        <w:rPr>
          <w:sz w:val="28"/>
          <w:szCs w:val="28"/>
          <w:lang w:val="uk-UA"/>
        </w:rPr>
        <w:t xml:space="preserve"> </w:t>
      </w:r>
      <w:r w:rsidR="00236AB1" w:rsidRPr="00AA47C7">
        <w:rPr>
          <w:sz w:val="28"/>
          <w:szCs w:val="28"/>
          <w:lang w:val="uk-UA"/>
        </w:rPr>
        <w:t xml:space="preserve">вишита різними узорами на плечиках та обшивках рукавів. </w:t>
      </w:r>
      <w:r w:rsidR="009C5710" w:rsidRPr="00AA47C7">
        <w:rPr>
          <w:sz w:val="28"/>
          <w:szCs w:val="28"/>
          <w:lang w:val="uk-UA"/>
        </w:rPr>
        <w:t>Бу</w:t>
      </w:r>
      <w:r w:rsidR="003378E7" w:rsidRPr="00AA47C7">
        <w:rPr>
          <w:sz w:val="28"/>
          <w:szCs w:val="28"/>
          <w:lang w:val="uk-UA"/>
        </w:rPr>
        <w:t xml:space="preserve">денним </w:t>
      </w:r>
      <w:r w:rsidR="009C5710" w:rsidRPr="00AA47C7">
        <w:rPr>
          <w:sz w:val="28"/>
          <w:szCs w:val="28"/>
          <w:lang w:val="uk-UA"/>
        </w:rPr>
        <w:t>стегновим</w:t>
      </w:r>
      <w:r w:rsidR="003378E7" w:rsidRPr="00AA47C7">
        <w:rPr>
          <w:sz w:val="28"/>
          <w:szCs w:val="28"/>
          <w:lang w:val="uk-UA"/>
        </w:rPr>
        <w:t xml:space="preserve"> </w:t>
      </w:r>
      <w:r w:rsidR="009C5710" w:rsidRPr="00AA47C7">
        <w:rPr>
          <w:sz w:val="28"/>
          <w:szCs w:val="28"/>
          <w:lang w:val="uk-UA"/>
        </w:rPr>
        <w:t>вбранням</w:t>
      </w:r>
      <w:r w:rsidR="003378E7" w:rsidRPr="00AA47C7">
        <w:rPr>
          <w:sz w:val="28"/>
          <w:szCs w:val="28"/>
          <w:lang w:val="uk-UA"/>
        </w:rPr>
        <w:t xml:space="preserve"> слугують</w:t>
      </w:r>
      <w:r w:rsidR="00236AB1" w:rsidRPr="00AA47C7">
        <w:rPr>
          <w:sz w:val="28"/>
          <w:szCs w:val="28"/>
          <w:lang w:val="uk-UA"/>
        </w:rPr>
        <w:t xml:space="preserve"> полотняні </w:t>
      </w:r>
      <w:r w:rsidR="002412B6" w:rsidRPr="00AA47C7">
        <w:rPr>
          <w:sz w:val="28"/>
          <w:szCs w:val="28"/>
          <w:lang w:val="uk-UA"/>
        </w:rPr>
        <w:t>вибійча</w:t>
      </w:r>
      <w:r w:rsidR="009C5710" w:rsidRPr="00AA47C7">
        <w:rPr>
          <w:sz w:val="28"/>
          <w:szCs w:val="28"/>
          <w:lang w:val="uk-UA"/>
        </w:rPr>
        <w:t>н</w:t>
      </w:r>
      <w:r w:rsidR="002412B6" w:rsidRPr="00AA47C7">
        <w:rPr>
          <w:sz w:val="28"/>
          <w:szCs w:val="28"/>
          <w:lang w:val="uk-UA"/>
        </w:rPr>
        <w:t xml:space="preserve">і </w:t>
      </w:r>
      <w:r w:rsidR="00236AB1" w:rsidRPr="00AA47C7">
        <w:rPr>
          <w:sz w:val="28"/>
          <w:szCs w:val="28"/>
          <w:lang w:val="uk-UA"/>
        </w:rPr>
        <w:t>спідниці</w:t>
      </w:r>
      <w:r w:rsidR="003E3222" w:rsidRPr="00AA47C7">
        <w:rPr>
          <w:sz w:val="28"/>
          <w:szCs w:val="28"/>
          <w:lang w:val="uk-UA"/>
        </w:rPr>
        <w:t>, а с</w:t>
      </w:r>
      <w:r w:rsidR="002412B6" w:rsidRPr="00AA47C7">
        <w:rPr>
          <w:sz w:val="28"/>
          <w:szCs w:val="28"/>
          <w:lang w:val="uk-UA"/>
        </w:rPr>
        <w:t xml:space="preserve">вяткові </w:t>
      </w:r>
      <w:r w:rsidR="00A52F46" w:rsidRPr="00AA47C7">
        <w:rPr>
          <w:sz w:val="28"/>
          <w:szCs w:val="28"/>
          <w:lang w:val="uk-UA"/>
        </w:rPr>
        <w:t>шиють</w:t>
      </w:r>
      <w:r w:rsidR="002412B6" w:rsidRPr="00AA47C7">
        <w:rPr>
          <w:sz w:val="28"/>
          <w:szCs w:val="28"/>
          <w:lang w:val="uk-UA"/>
        </w:rPr>
        <w:t xml:space="preserve"> </w:t>
      </w:r>
      <w:r w:rsidR="00236AB1" w:rsidRPr="00AA47C7">
        <w:rPr>
          <w:sz w:val="28"/>
          <w:szCs w:val="28"/>
          <w:lang w:val="uk-UA"/>
        </w:rPr>
        <w:t xml:space="preserve">з </w:t>
      </w:r>
      <w:r w:rsidR="009505D6" w:rsidRPr="00AA47C7">
        <w:rPr>
          <w:sz w:val="28"/>
          <w:szCs w:val="28"/>
          <w:lang w:val="uk-UA"/>
        </w:rPr>
        <w:t>«</w:t>
      </w:r>
      <w:r w:rsidR="00236AB1" w:rsidRPr="00AA47C7">
        <w:rPr>
          <w:sz w:val="28"/>
          <w:szCs w:val="28"/>
          <w:lang w:val="uk-UA"/>
        </w:rPr>
        <w:t>камлоту</w:t>
      </w:r>
      <w:r w:rsidR="009505D6" w:rsidRPr="00AA47C7">
        <w:rPr>
          <w:sz w:val="28"/>
          <w:szCs w:val="28"/>
          <w:lang w:val="uk-UA"/>
        </w:rPr>
        <w:t>»</w:t>
      </w:r>
      <w:r w:rsidR="00236AB1" w:rsidRPr="00AA47C7">
        <w:rPr>
          <w:sz w:val="28"/>
          <w:szCs w:val="28"/>
          <w:lang w:val="uk-UA"/>
        </w:rPr>
        <w:t xml:space="preserve"> в </w:t>
      </w:r>
      <w:r w:rsidR="00A52F46" w:rsidRPr="00AA47C7">
        <w:rPr>
          <w:sz w:val="28"/>
          <w:szCs w:val="28"/>
          <w:lang w:val="uk-UA"/>
        </w:rPr>
        <w:t xml:space="preserve">різнокольорові </w:t>
      </w:r>
      <w:r w:rsidR="009C5710" w:rsidRPr="00AA47C7">
        <w:rPr>
          <w:sz w:val="28"/>
          <w:szCs w:val="28"/>
          <w:lang w:val="uk-UA"/>
        </w:rPr>
        <w:t>по</w:t>
      </w:r>
      <w:r w:rsidR="00236AB1" w:rsidRPr="00AA47C7">
        <w:rPr>
          <w:sz w:val="28"/>
          <w:szCs w:val="28"/>
          <w:lang w:val="uk-UA"/>
        </w:rPr>
        <w:t>здовжні смужки.</w:t>
      </w:r>
      <w:r w:rsidR="009505D6" w:rsidRPr="00AA47C7">
        <w:rPr>
          <w:sz w:val="28"/>
          <w:szCs w:val="28"/>
          <w:lang w:val="uk-UA"/>
        </w:rPr>
        <w:t xml:space="preserve"> На свята </w:t>
      </w:r>
      <w:r w:rsidR="002412B6" w:rsidRPr="00AA47C7">
        <w:rPr>
          <w:sz w:val="28"/>
          <w:szCs w:val="28"/>
          <w:lang w:val="uk-UA"/>
        </w:rPr>
        <w:t xml:space="preserve">багатші </w:t>
      </w:r>
      <w:r w:rsidR="009505D6" w:rsidRPr="00AA47C7">
        <w:rPr>
          <w:sz w:val="28"/>
          <w:szCs w:val="28"/>
          <w:lang w:val="uk-UA"/>
        </w:rPr>
        <w:t>жінки одяга</w:t>
      </w:r>
      <w:r w:rsidR="00A52F46" w:rsidRPr="00AA47C7">
        <w:rPr>
          <w:sz w:val="28"/>
          <w:szCs w:val="28"/>
          <w:lang w:val="uk-UA"/>
        </w:rPr>
        <w:t>ють</w:t>
      </w:r>
      <w:r w:rsidR="009505D6" w:rsidRPr="00AA47C7">
        <w:rPr>
          <w:sz w:val="28"/>
          <w:szCs w:val="28"/>
          <w:lang w:val="uk-UA"/>
        </w:rPr>
        <w:t xml:space="preserve"> шуби або </w:t>
      </w:r>
      <w:r w:rsidR="002412B6" w:rsidRPr="00AA47C7">
        <w:rPr>
          <w:sz w:val="28"/>
          <w:szCs w:val="28"/>
          <w:lang w:val="uk-UA"/>
        </w:rPr>
        <w:t>«</w:t>
      </w:r>
      <w:proofErr w:type="spellStart"/>
      <w:r w:rsidR="002412B6" w:rsidRPr="00AA47C7">
        <w:rPr>
          <w:sz w:val="28"/>
          <w:szCs w:val="28"/>
          <w:lang w:val="uk-UA"/>
        </w:rPr>
        <w:t>юпи</w:t>
      </w:r>
      <w:proofErr w:type="spellEnd"/>
      <w:r w:rsidR="002412B6" w:rsidRPr="00AA47C7">
        <w:rPr>
          <w:sz w:val="28"/>
          <w:szCs w:val="28"/>
          <w:lang w:val="uk-UA"/>
        </w:rPr>
        <w:t>»</w:t>
      </w:r>
      <w:r w:rsidR="009505D6" w:rsidRPr="00AA47C7">
        <w:rPr>
          <w:sz w:val="28"/>
          <w:szCs w:val="28"/>
          <w:lang w:val="uk-UA"/>
        </w:rPr>
        <w:t xml:space="preserve"> з голубого сукна</w:t>
      </w:r>
      <w:r w:rsidR="00680FA6" w:rsidRPr="00AA47C7">
        <w:rPr>
          <w:sz w:val="28"/>
          <w:szCs w:val="28"/>
          <w:lang w:val="uk-UA"/>
        </w:rPr>
        <w:t>,</w:t>
      </w:r>
      <w:r w:rsidR="009505D6" w:rsidRPr="00AA47C7">
        <w:rPr>
          <w:sz w:val="28"/>
          <w:szCs w:val="28"/>
          <w:lang w:val="uk-UA"/>
        </w:rPr>
        <w:t xml:space="preserve"> оздобл</w:t>
      </w:r>
      <w:r w:rsidR="00680FA6" w:rsidRPr="00AA47C7">
        <w:rPr>
          <w:sz w:val="28"/>
          <w:szCs w:val="28"/>
          <w:lang w:val="uk-UA"/>
        </w:rPr>
        <w:t>ені</w:t>
      </w:r>
      <w:r w:rsidR="008457AB" w:rsidRPr="00AA47C7">
        <w:rPr>
          <w:sz w:val="28"/>
          <w:szCs w:val="28"/>
          <w:lang w:val="uk-UA"/>
        </w:rPr>
        <w:t xml:space="preserve"> червоною тканиною</w:t>
      </w:r>
      <w:r w:rsidR="009505D6" w:rsidRPr="00AA47C7">
        <w:rPr>
          <w:sz w:val="28"/>
          <w:szCs w:val="28"/>
          <w:lang w:val="uk-UA"/>
        </w:rPr>
        <w:t xml:space="preserve"> на комірі та по низу рукавів.</w:t>
      </w:r>
      <w:r w:rsidR="00A52F46" w:rsidRPr="00AA47C7">
        <w:rPr>
          <w:sz w:val="28"/>
          <w:szCs w:val="28"/>
          <w:lang w:val="uk-UA"/>
        </w:rPr>
        <w:t xml:space="preserve"> Найдорожч</w:t>
      </w:r>
      <w:r w:rsidR="004C2B02" w:rsidRPr="00AA47C7">
        <w:rPr>
          <w:sz w:val="28"/>
          <w:szCs w:val="28"/>
          <w:lang w:val="uk-UA"/>
        </w:rPr>
        <w:t>им</w:t>
      </w:r>
      <w:r w:rsidR="00A52F46" w:rsidRPr="00AA47C7">
        <w:rPr>
          <w:sz w:val="28"/>
          <w:szCs w:val="28"/>
          <w:lang w:val="uk-UA"/>
        </w:rPr>
        <w:t xml:space="preserve"> </w:t>
      </w:r>
      <w:r w:rsidR="004C2B02" w:rsidRPr="00AA47C7">
        <w:rPr>
          <w:sz w:val="28"/>
          <w:szCs w:val="28"/>
          <w:lang w:val="uk-UA"/>
        </w:rPr>
        <w:t>компонентом ансамблю одягу</w:t>
      </w:r>
      <w:r w:rsidR="00A52F46" w:rsidRPr="00AA47C7">
        <w:rPr>
          <w:sz w:val="28"/>
          <w:szCs w:val="28"/>
          <w:lang w:val="uk-UA"/>
        </w:rPr>
        <w:t xml:space="preserve"> </w:t>
      </w:r>
      <w:r w:rsidR="0008510E" w:rsidRPr="00AA47C7">
        <w:rPr>
          <w:sz w:val="28"/>
          <w:szCs w:val="28"/>
          <w:lang w:val="uk-UA"/>
        </w:rPr>
        <w:t>є</w:t>
      </w:r>
      <w:r w:rsidR="00A52F46" w:rsidRPr="00AA47C7">
        <w:rPr>
          <w:sz w:val="28"/>
          <w:szCs w:val="28"/>
          <w:lang w:val="uk-UA"/>
        </w:rPr>
        <w:t xml:space="preserve"> коралі.</w:t>
      </w:r>
      <w:r w:rsidR="0043743B" w:rsidRPr="00AA47C7">
        <w:rPr>
          <w:sz w:val="28"/>
          <w:szCs w:val="28"/>
          <w:lang w:val="uk-UA"/>
        </w:rPr>
        <w:t xml:space="preserve"> Відрізняє жіноч</w:t>
      </w:r>
      <w:r w:rsidR="003549FC" w:rsidRPr="00AA47C7">
        <w:rPr>
          <w:sz w:val="28"/>
          <w:szCs w:val="28"/>
          <w:lang w:val="uk-UA"/>
        </w:rPr>
        <w:t>е</w:t>
      </w:r>
      <w:r w:rsidR="0043743B" w:rsidRPr="00AA47C7">
        <w:rPr>
          <w:sz w:val="28"/>
          <w:szCs w:val="28"/>
          <w:lang w:val="uk-UA"/>
        </w:rPr>
        <w:t xml:space="preserve"> </w:t>
      </w:r>
      <w:r w:rsidR="003549FC" w:rsidRPr="00AA47C7">
        <w:rPr>
          <w:sz w:val="28"/>
          <w:szCs w:val="28"/>
          <w:lang w:val="uk-UA"/>
        </w:rPr>
        <w:t>вбрання</w:t>
      </w:r>
      <w:r w:rsidR="0043743B" w:rsidRPr="00AA47C7">
        <w:rPr>
          <w:sz w:val="28"/>
          <w:szCs w:val="28"/>
          <w:lang w:val="uk-UA"/>
        </w:rPr>
        <w:t xml:space="preserve"> від дівочого</w:t>
      </w:r>
      <w:r w:rsidR="00FE6A47" w:rsidRPr="00AA47C7">
        <w:rPr>
          <w:sz w:val="28"/>
          <w:szCs w:val="28"/>
          <w:lang w:val="uk-UA"/>
        </w:rPr>
        <w:t xml:space="preserve"> чепець і</w:t>
      </w:r>
      <w:r w:rsidR="0043743B" w:rsidRPr="00AA47C7">
        <w:rPr>
          <w:sz w:val="28"/>
          <w:szCs w:val="28"/>
          <w:lang w:val="uk-UA"/>
        </w:rPr>
        <w:t xml:space="preserve"> рантух</w:t>
      </w:r>
      <w:r w:rsidR="00FE6A47" w:rsidRPr="00AA47C7">
        <w:rPr>
          <w:color w:val="808080"/>
          <w:sz w:val="28"/>
          <w:szCs w:val="28"/>
          <w:lang w:val="uk-UA"/>
        </w:rPr>
        <w:t xml:space="preserve">. </w:t>
      </w:r>
    </w:p>
    <w:p w14:paraId="6F01AFEE" w14:textId="77777777" w:rsidR="003549FC" w:rsidRPr="00AA47C7" w:rsidRDefault="004C2B02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proofErr w:type="spellStart"/>
      <w:r w:rsidRPr="00AA47C7">
        <w:rPr>
          <w:sz w:val="28"/>
          <w:szCs w:val="28"/>
          <w:lang w:val="uk-UA"/>
        </w:rPr>
        <w:t>Іґнасій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="00CE2256" w:rsidRPr="00AA47C7">
        <w:rPr>
          <w:sz w:val="28"/>
          <w:szCs w:val="28"/>
          <w:lang w:val="uk-UA"/>
        </w:rPr>
        <w:t>Червінський</w:t>
      </w:r>
      <w:proofErr w:type="spellEnd"/>
      <w:r w:rsidR="00CE2256" w:rsidRPr="00AA47C7">
        <w:rPr>
          <w:sz w:val="28"/>
          <w:szCs w:val="28"/>
          <w:lang w:val="uk-UA"/>
        </w:rPr>
        <w:t xml:space="preserve"> не </w:t>
      </w:r>
      <w:r w:rsidR="00E84CFF" w:rsidRPr="00AA47C7">
        <w:rPr>
          <w:sz w:val="28"/>
          <w:szCs w:val="28"/>
          <w:lang w:val="uk-UA"/>
        </w:rPr>
        <w:t xml:space="preserve">згадує </w:t>
      </w:r>
      <w:r w:rsidR="000A718B" w:rsidRPr="00AA47C7">
        <w:rPr>
          <w:sz w:val="28"/>
          <w:szCs w:val="28"/>
          <w:lang w:val="uk-UA"/>
        </w:rPr>
        <w:t xml:space="preserve">про плечовий безрукавний одяг. </w:t>
      </w:r>
      <w:r w:rsidR="00E84CFF" w:rsidRPr="00AA47C7">
        <w:rPr>
          <w:sz w:val="28"/>
          <w:szCs w:val="28"/>
          <w:lang w:val="uk-UA"/>
        </w:rPr>
        <w:t xml:space="preserve">Проте </w:t>
      </w:r>
      <w:r w:rsidR="00FC4A4C" w:rsidRPr="00AA47C7">
        <w:rPr>
          <w:sz w:val="28"/>
          <w:szCs w:val="28"/>
          <w:lang w:val="uk-UA"/>
        </w:rPr>
        <w:t>в описі весілля</w:t>
      </w:r>
      <w:r w:rsidR="003378E7" w:rsidRPr="00AA47C7">
        <w:rPr>
          <w:sz w:val="28"/>
          <w:szCs w:val="28"/>
          <w:vertAlign w:val="superscript"/>
          <w:lang w:val="uk-UA"/>
        </w:rPr>
        <w:t>2</w:t>
      </w:r>
      <w:r w:rsidR="00FC4A4C" w:rsidRPr="00AA47C7">
        <w:rPr>
          <w:sz w:val="28"/>
          <w:szCs w:val="28"/>
          <w:lang w:val="uk-UA"/>
        </w:rPr>
        <w:t xml:space="preserve"> </w:t>
      </w:r>
      <w:r w:rsidR="0043743B" w:rsidRPr="00AA47C7">
        <w:rPr>
          <w:sz w:val="28"/>
          <w:szCs w:val="28"/>
          <w:lang w:val="uk-UA"/>
        </w:rPr>
        <w:t xml:space="preserve">дає пояснення </w:t>
      </w:r>
      <w:r w:rsidR="00966189" w:rsidRPr="00AA47C7">
        <w:rPr>
          <w:sz w:val="28"/>
          <w:szCs w:val="28"/>
          <w:lang w:val="uk-UA"/>
        </w:rPr>
        <w:t>символічного значення кожуха</w:t>
      </w:r>
      <w:r w:rsidR="008457AB" w:rsidRPr="00AA47C7">
        <w:rPr>
          <w:sz w:val="28"/>
          <w:szCs w:val="28"/>
          <w:lang w:val="uk-UA"/>
        </w:rPr>
        <w:t>.</w:t>
      </w:r>
      <w:r w:rsidR="003C1D9E" w:rsidRPr="00AA47C7">
        <w:rPr>
          <w:sz w:val="28"/>
          <w:szCs w:val="28"/>
          <w:lang w:val="uk-UA"/>
        </w:rPr>
        <w:t xml:space="preserve"> Мати «обсіває» молод</w:t>
      </w:r>
      <w:r w:rsidR="00966189" w:rsidRPr="00AA47C7">
        <w:rPr>
          <w:sz w:val="28"/>
          <w:szCs w:val="28"/>
          <w:lang w:val="uk-UA"/>
        </w:rPr>
        <w:t xml:space="preserve">их вівсом, одягнувши </w:t>
      </w:r>
      <w:r w:rsidR="008457AB" w:rsidRPr="00AA47C7">
        <w:rPr>
          <w:sz w:val="28"/>
          <w:szCs w:val="28"/>
          <w:lang w:val="uk-UA"/>
        </w:rPr>
        <w:t>навиворіт</w:t>
      </w:r>
      <w:r w:rsidR="003C1D9E" w:rsidRPr="00AA47C7">
        <w:rPr>
          <w:sz w:val="28"/>
          <w:szCs w:val="28"/>
          <w:lang w:val="uk-UA"/>
        </w:rPr>
        <w:t xml:space="preserve"> кожух, що на думку автора</w:t>
      </w:r>
      <w:r w:rsidR="00012E6C" w:rsidRPr="00AA47C7">
        <w:rPr>
          <w:sz w:val="28"/>
          <w:szCs w:val="28"/>
          <w:lang w:val="uk-UA"/>
        </w:rPr>
        <w:t>,</w:t>
      </w:r>
      <w:r w:rsidR="003C1D9E" w:rsidRPr="00AA47C7">
        <w:rPr>
          <w:sz w:val="28"/>
          <w:szCs w:val="28"/>
          <w:lang w:val="uk-UA"/>
        </w:rPr>
        <w:t xml:space="preserve"> є побажанням щедрих врожаїв ─ </w:t>
      </w:r>
      <w:r w:rsidR="00C0665C" w:rsidRPr="00AA47C7">
        <w:rPr>
          <w:sz w:val="28"/>
          <w:szCs w:val="28"/>
          <w:lang w:val="uk-UA"/>
        </w:rPr>
        <w:t>«</w:t>
      </w:r>
      <w:r w:rsidR="003C1D9E" w:rsidRPr="00AA47C7">
        <w:rPr>
          <w:sz w:val="28"/>
          <w:szCs w:val="28"/>
          <w:lang w:val="uk-UA"/>
        </w:rPr>
        <w:t>щоб овес родив так густо, як волос на кожусі</w:t>
      </w:r>
      <w:r w:rsidR="00C0665C" w:rsidRPr="00AA47C7">
        <w:rPr>
          <w:sz w:val="28"/>
          <w:szCs w:val="28"/>
          <w:lang w:val="uk-UA"/>
        </w:rPr>
        <w:t>»[</w:t>
      </w:r>
      <w:r w:rsidR="00CB2FFA" w:rsidRPr="00AA47C7">
        <w:rPr>
          <w:sz w:val="28"/>
          <w:szCs w:val="28"/>
          <w:lang w:val="uk-UA"/>
        </w:rPr>
        <w:t>4</w:t>
      </w:r>
      <w:r w:rsidR="0043743B" w:rsidRPr="00AA47C7">
        <w:rPr>
          <w:sz w:val="28"/>
          <w:szCs w:val="28"/>
          <w:lang w:val="uk-UA"/>
        </w:rPr>
        <w:t xml:space="preserve">, </w:t>
      </w:r>
      <w:r w:rsidR="00C0665C" w:rsidRPr="00AA47C7">
        <w:rPr>
          <w:sz w:val="28"/>
          <w:szCs w:val="28"/>
          <w:lang w:val="uk-UA"/>
        </w:rPr>
        <w:t>2</w:t>
      </w:r>
      <w:r w:rsidR="00CD54D6" w:rsidRPr="00AA47C7">
        <w:rPr>
          <w:sz w:val="28"/>
          <w:szCs w:val="28"/>
          <w:lang w:val="uk-UA"/>
        </w:rPr>
        <w:t>4</w:t>
      </w:r>
      <w:r w:rsidR="00C0665C" w:rsidRPr="00AA47C7">
        <w:rPr>
          <w:sz w:val="28"/>
          <w:szCs w:val="28"/>
          <w:lang w:val="uk-UA"/>
        </w:rPr>
        <w:t>3</w:t>
      </w:r>
      <w:r w:rsidR="003431FE" w:rsidRPr="00AA47C7">
        <w:rPr>
          <w:rStyle w:val="t11-green"/>
          <w:sz w:val="28"/>
          <w:szCs w:val="28"/>
          <w:lang w:val="uk-UA"/>
        </w:rPr>
        <w:t xml:space="preserve"> ─ </w:t>
      </w:r>
      <w:r w:rsidR="00C0665C" w:rsidRPr="00AA47C7">
        <w:rPr>
          <w:sz w:val="28"/>
          <w:szCs w:val="28"/>
          <w:lang w:val="uk-UA"/>
        </w:rPr>
        <w:t>2</w:t>
      </w:r>
      <w:r w:rsidR="00CD54D6" w:rsidRPr="00AA47C7">
        <w:rPr>
          <w:sz w:val="28"/>
          <w:szCs w:val="28"/>
          <w:lang w:val="uk-UA"/>
        </w:rPr>
        <w:t>4</w:t>
      </w:r>
      <w:r w:rsidR="00C0665C" w:rsidRPr="00AA47C7">
        <w:rPr>
          <w:sz w:val="28"/>
          <w:szCs w:val="28"/>
          <w:lang w:val="uk-UA"/>
        </w:rPr>
        <w:t>4</w:t>
      </w:r>
      <w:r w:rsidR="00C0665C" w:rsidRPr="00AA47C7">
        <w:rPr>
          <w:sz w:val="28"/>
          <w:szCs w:val="28"/>
          <w:lang w:val="uk-UA"/>
        </w:rPr>
        <w:sym w:font="Symbol" w:char="F05D"/>
      </w:r>
    </w:p>
    <w:p w14:paraId="2EC73CC4" w14:textId="77777777" w:rsidR="009E661A" w:rsidRPr="00AA47C7" w:rsidRDefault="0008510E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Е</w:t>
      </w:r>
      <w:r w:rsidR="009E661A" w:rsidRPr="00AA47C7">
        <w:rPr>
          <w:rStyle w:val="longtext"/>
          <w:sz w:val="28"/>
          <w:szCs w:val="28"/>
          <w:shd w:val="clear" w:color="auto" w:fill="FFFFFF"/>
          <w:lang w:val="uk-UA"/>
        </w:rPr>
        <w:t>моційну</w:t>
      </w:r>
      <w:r w:rsidR="00876FC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характеристику</w:t>
      </w:r>
      <w:r w:rsidR="00BE26D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8457AB" w:rsidRPr="00AA47C7">
        <w:rPr>
          <w:rStyle w:val="longtext"/>
          <w:sz w:val="28"/>
          <w:szCs w:val="28"/>
          <w:shd w:val="clear" w:color="auto" w:fill="FFFFFF"/>
          <w:lang w:val="uk-UA"/>
        </w:rPr>
        <w:t>одягу</w:t>
      </w:r>
      <w:r w:rsidR="00876FC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подільських селянок дає </w:t>
      </w:r>
      <w:r w:rsidR="008B5572" w:rsidRPr="00AA47C7">
        <w:rPr>
          <w:sz w:val="28"/>
          <w:szCs w:val="28"/>
          <w:lang w:val="uk-UA"/>
        </w:rPr>
        <w:t>Лаврентій</w:t>
      </w:r>
      <w:r w:rsidR="008B557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E26D3" w:rsidRPr="00AA47C7">
        <w:rPr>
          <w:rStyle w:val="longtext"/>
          <w:sz w:val="28"/>
          <w:szCs w:val="28"/>
          <w:shd w:val="clear" w:color="auto" w:fill="FFFFFF"/>
          <w:lang w:val="uk-UA"/>
        </w:rPr>
        <w:t>Марчинс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ь</w:t>
      </w:r>
      <w:r w:rsidR="00BE26D3" w:rsidRPr="00AA47C7">
        <w:rPr>
          <w:rStyle w:val="longtext"/>
          <w:sz w:val="28"/>
          <w:szCs w:val="28"/>
          <w:shd w:val="clear" w:color="auto" w:fill="FFFFFF"/>
          <w:lang w:val="uk-UA"/>
        </w:rPr>
        <w:t>к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ий</w:t>
      </w:r>
      <w:proofErr w:type="spellEnd"/>
      <w:r w:rsidR="00876FC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>порівню</w:t>
      </w:r>
      <w:r w:rsidR="008457AB" w:rsidRPr="00AA47C7">
        <w:rPr>
          <w:rStyle w:val="longtext"/>
          <w:sz w:val="28"/>
          <w:szCs w:val="28"/>
          <w:shd w:val="clear" w:color="auto" w:fill="FFFFFF"/>
          <w:lang w:val="uk-UA"/>
        </w:rPr>
        <w:t>ючи його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з давньо-грецьким</w:t>
      </w:r>
      <w:r w:rsidR="008457A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67072A" w:rsidRPr="00AA47C7">
        <w:rPr>
          <w:rStyle w:val="longtext"/>
          <w:sz w:val="28"/>
          <w:szCs w:val="28"/>
          <w:shd w:val="clear" w:color="auto" w:fill="FFFFFF"/>
          <w:lang w:val="uk-UA"/>
        </w:rPr>
        <w:t>приз</w:t>
      </w:r>
      <w:r w:rsidR="00C647EE" w:rsidRPr="00AA47C7">
        <w:rPr>
          <w:rStyle w:val="longtext"/>
          <w:sz w:val="28"/>
          <w:szCs w:val="28"/>
          <w:shd w:val="clear" w:color="auto" w:fill="FFFFFF"/>
          <w:lang w:val="uk-UA"/>
        </w:rPr>
        <w:t>іб</w:t>
      </w:r>
      <w:r w:rsidR="0067072A" w:rsidRPr="00AA47C7">
        <w:rPr>
          <w:rStyle w:val="longtext"/>
          <w:sz w:val="28"/>
          <w:szCs w:val="28"/>
          <w:shd w:val="clear" w:color="auto" w:fill="FFFFFF"/>
          <w:lang w:val="uk-UA"/>
        </w:rPr>
        <w:t>р</w:t>
      </w:r>
      <w:r w:rsidR="00C647EE" w:rsidRPr="00AA47C7">
        <w:rPr>
          <w:rStyle w:val="longtext"/>
          <w:sz w:val="28"/>
          <w:szCs w:val="28"/>
          <w:shd w:val="clear" w:color="auto" w:fill="FFFFFF"/>
          <w:lang w:val="uk-UA"/>
        </w:rPr>
        <w:t>ані</w:t>
      </w:r>
      <w:proofErr w:type="spellEnd"/>
      <w:r w:rsidR="0067072A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сорочки, н</w:t>
      </w:r>
      <w:r w:rsidR="000D1B2C" w:rsidRPr="00AA47C7">
        <w:rPr>
          <w:rStyle w:val="longtext"/>
          <w:sz w:val="28"/>
          <w:szCs w:val="28"/>
          <w:shd w:val="clear" w:color="auto" w:fill="FFFFFF"/>
          <w:lang w:val="uk-UA"/>
        </w:rPr>
        <w:t>амітки,</w:t>
      </w:r>
      <w:r w:rsidR="0067072A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>запаски, п</w:t>
      </w:r>
      <w:r w:rsidR="00876FCD" w:rsidRPr="00AA47C7">
        <w:rPr>
          <w:rStyle w:val="longtext"/>
          <w:sz w:val="28"/>
          <w:szCs w:val="28"/>
          <w:shd w:val="clear" w:color="auto" w:fill="FFFFFF"/>
          <w:lang w:val="uk-UA"/>
        </w:rPr>
        <w:t>л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етене і укладене коронкою волосся, вінець з барвінку, кольорові стрічки 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t>«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нагадують костюми дівиць Аркадії, </w:t>
      </w:r>
      <w:r w:rsidR="00DE791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які </w:t>
      </w:r>
      <w:r w:rsidR="006F2AFB" w:rsidRPr="00AA47C7">
        <w:rPr>
          <w:rStyle w:val="longtext"/>
          <w:sz w:val="28"/>
          <w:szCs w:val="28"/>
          <w:shd w:val="clear" w:color="auto" w:fill="FFFFFF"/>
          <w:lang w:val="uk-UA"/>
        </w:rPr>
        <w:t>приносять офіру</w:t>
      </w:r>
      <w:r w:rsidR="00D0196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богам</w:t>
      </w:r>
      <w:r w:rsidR="00DE7919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t>»</w:t>
      </w:r>
      <w:r w:rsidR="00DE791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t>[5, 147</w:t>
      </w:r>
      <w:r w:rsidR="003431FE" w:rsidRPr="00AA47C7">
        <w:rPr>
          <w:rStyle w:val="t11-green"/>
          <w:sz w:val="28"/>
          <w:szCs w:val="28"/>
          <w:lang w:val="uk-UA"/>
        </w:rPr>
        <w:t xml:space="preserve"> ─ 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t>148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2D244C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</w:p>
    <w:p w14:paraId="2C72F60F" w14:textId="77777777" w:rsidR="005355BA" w:rsidRPr="00AA47C7" w:rsidRDefault="00264532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color w:val="808080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Український матеріал,</w:t>
      </w:r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C11F9" w:rsidRPr="00AA47C7">
        <w:rPr>
          <w:rStyle w:val="longtext"/>
          <w:sz w:val="28"/>
          <w:szCs w:val="28"/>
          <w:shd w:val="clear" w:color="auto" w:fill="FFFFFF"/>
          <w:lang w:val="uk-UA"/>
        </w:rPr>
        <w:t>виміщений</w:t>
      </w:r>
      <w:proofErr w:type="spellEnd"/>
      <w:r w:rsidR="000C11F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у </w:t>
      </w:r>
      <w:r w:rsidR="009E661A" w:rsidRPr="00AA47C7">
        <w:rPr>
          <w:rStyle w:val="longtext"/>
          <w:sz w:val="28"/>
          <w:szCs w:val="28"/>
          <w:shd w:val="clear" w:color="auto" w:fill="FFFFFF"/>
          <w:lang w:val="uk-UA"/>
        </w:rPr>
        <w:t>к</w:t>
      </w:r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ни</w:t>
      </w:r>
      <w:r w:rsidR="00EE4F50" w:rsidRPr="00AA47C7">
        <w:rPr>
          <w:rStyle w:val="longtext"/>
          <w:sz w:val="28"/>
          <w:szCs w:val="28"/>
          <w:shd w:val="clear" w:color="auto" w:fill="FFFFFF"/>
          <w:lang w:val="uk-UA"/>
        </w:rPr>
        <w:t>зі</w:t>
      </w:r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9E661A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Лукаша 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Ґолембйовського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Lud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Polski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jego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zwyczaje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>zabobony</w:t>
      </w:r>
      <w:proofErr w:type="spellEnd"/>
      <w:r w:rsidR="00777A87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» </w:t>
      </w:r>
      <w:r w:rsidR="000C11F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поданий за </w:t>
      </w:r>
      <w:r w:rsidR="003C0B91" w:rsidRPr="00AA47C7">
        <w:rPr>
          <w:rStyle w:val="longtext"/>
          <w:sz w:val="28"/>
          <w:szCs w:val="28"/>
          <w:shd w:val="clear" w:color="auto" w:fill="FFFFFF"/>
          <w:lang w:val="uk-UA"/>
        </w:rPr>
        <w:t>дослідження</w:t>
      </w:r>
      <w:r w:rsidR="000C11F9" w:rsidRPr="00AA47C7">
        <w:rPr>
          <w:rStyle w:val="longtext"/>
          <w:sz w:val="28"/>
          <w:szCs w:val="28"/>
          <w:shd w:val="clear" w:color="auto" w:fill="FFFFFF"/>
          <w:lang w:val="uk-UA"/>
        </w:rPr>
        <w:t>ми</w:t>
      </w:r>
      <w:r w:rsidR="003C0B91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C369B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К. </w:t>
      </w:r>
      <w:proofErr w:type="spellStart"/>
      <w:r w:rsidR="00907516" w:rsidRPr="00AA47C7">
        <w:rPr>
          <w:sz w:val="28"/>
          <w:szCs w:val="28"/>
          <w:lang w:val="uk-UA"/>
        </w:rPr>
        <w:t>В</w:t>
      </w:r>
      <w:r w:rsidR="003431FE" w:rsidRPr="00AA47C7">
        <w:rPr>
          <w:sz w:val="28"/>
          <w:szCs w:val="28"/>
          <w:lang w:val="uk-UA"/>
        </w:rPr>
        <w:t>у</w:t>
      </w:r>
      <w:r w:rsidR="00907516" w:rsidRPr="00AA47C7">
        <w:rPr>
          <w:sz w:val="28"/>
          <w:szCs w:val="28"/>
          <w:lang w:val="uk-UA"/>
        </w:rPr>
        <w:t>йціцького</w:t>
      </w:r>
      <w:proofErr w:type="spellEnd"/>
      <w:r w:rsidR="00C369BD" w:rsidRPr="00AA47C7">
        <w:rPr>
          <w:sz w:val="28"/>
          <w:szCs w:val="28"/>
          <w:lang w:val="uk-UA"/>
        </w:rPr>
        <w:t>,</w:t>
      </w:r>
      <w:r w:rsidR="00907516" w:rsidRPr="00AA47C7">
        <w:rPr>
          <w:sz w:val="28"/>
          <w:szCs w:val="28"/>
          <w:lang w:val="uk-UA"/>
        </w:rPr>
        <w:t xml:space="preserve"> </w:t>
      </w:r>
      <w:r w:rsidR="008B5572" w:rsidRPr="00AA47C7">
        <w:rPr>
          <w:sz w:val="28"/>
          <w:szCs w:val="28"/>
          <w:lang w:val="uk-UA"/>
        </w:rPr>
        <w:t>Л</w:t>
      </w:r>
      <w:r w:rsidR="00C369BD" w:rsidRPr="00AA47C7">
        <w:rPr>
          <w:sz w:val="28"/>
          <w:szCs w:val="28"/>
          <w:lang w:val="uk-UA"/>
        </w:rPr>
        <w:t xml:space="preserve">. </w:t>
      </w:r>
      <w:proofErr w:type="spellStart"/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>Марчинського</w:t>
      </w:r>
      <w:proofErr w:type="spellEnd"/>
      <w:r w:rsidR="00C369BD" w:rsidRPr="00AA47C7">
        <w:rPr>
          <w:rStyle w:val="longtext"/>
          <w:sz w:val="28"/>
          <w:szCs w:val="28"/>
          <w:shd w:val="clear" w:color="auto" w:fill="FFFFFF"/>
          <w:lang w:val="uk-UA"/>
        </w:rPr>
        <w:t>, І.</w:t>
      </w:r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07516" w:rsidRPr="00AA47C7">
        <w:rPr>
          <w:sz w:val="28"/>
          <w:szCs w:val="28"/>
          <w:lang w:val="uk-UA"/>
        </w:rPr>
        <w:t>Червінського</w:t>
      </w:r>
      <w:proofErr w:type="spellEnd"/>
      <w:r w:rsidR="00907516" w:rsidRPr="00AA47C7">
        <w:rPr>
          <w:rStyle w:val="20"/>
          <w:rFonts w:eastAsia="MS Mincho"/>
          <w:sz w:val="28"/>
          <w:szCs w:val="28"/>
          <w:shd w:val="clear" w:color="auto" w:fill="FFFFFF"/>
          <w:lang w:val="uk-UA"/>
        </w:rPr>
        <w:t xml:space="preserve"> </w:t>
      </w:r>
      <w:r w:rsidR="00907516" w:rsidRPr="00AA47C7">
        <w:rPr>
          <w:rStyle w:val="20"/>
          <w:rFonts w:eastAsia="MS Mincho"/>
          <w:b w:val="0"/>
          <w:sz w:val="28"/>
          <w:szCs w:val="28"/>
          <w:shd w:val="clear" w:color="auto" w:fill="FFFFFF"/>
          <w:lang w:val="uk-UA"/>
        </w:rPr>
        <w:t>і</w:t>
      </w:r>
      <w:r w:rsidR="00907516" w:rsidRPr="00AA47C7">
        <w:rPr>
          <w:rStyle w:val="20"/>
          <w:rFonts w:eastAsia="MS Mincho"/>
          <w:sz w:val="28"/>
          <w:szCs w:val="28"/>
          <w:shd w:val="clear" w:color="auto" w:fill="FFFFFF"/>
          <w:lang w:val="uk-UA"/>
        </w:rPr>
        <w:t xml:space="preserve"> </w:t>
      </w:r>
      <w:r w:rsidR="00C369BD" w:rsidRPr="00AA47C7">
        <w:rPr>
          <w:rStyle w:val="20"/>
          <w:rFonts w:eastAsia="MS Mincho"/>
          <w:b w:val="0"/>
          <w:sz w:val="28"/>
          <w:szCs w:val="28"/>
          <w:shd w:val="clear" w:color="auto" w:fill="FFFFFF"/>
          <w:lang w:val="uk-UA"/>
        </w:rPr>
        <w:t>К</w:t>
      </w:r>
      <w:r w:rsidR="00C369BD" w:rsidRPr="00AA47C7">
        <w:rPr>
          <w:rStyle w:val="20"/>
          <w:rFonts w:eastAsia="MS Mincho"/>
          <w:sz w:val="28"/>
          <w:szCs w:val="28"/>
          <w:shd w:val="clear" w:color="auto" w:fill="FFFFFF"/>
          <w:lang w:val="uk-UA"/>
        </w:rPr>
        <w:t xml:space="preserve">. </w:t>
      </w:r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>Мілевського</w:t>
      </w:r>
      <w:r w:rsidR="003431FE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(хоч їхнє авторство не </w:t>
      </w:r>
      <w:proofErr w:type="spellStart"/>
      <w:r w:rsidR="003431FE" w:rsidRPr="00AA47C7">
        <w:rPr>
          <w:rStyle w:val="longtext"/>
          <w:sz w:val="28"/>
          <w:szCs w:val="28"/>
          <w:shd w:val="clear" w:color="auto" w:fill="FFFFFF"/>
          <w:lang w:val="uk-UA"/>
        </w:rPr>
        <w:t>казується</w:t>
      </w:r>
      <w:proofErr w:type="spellEnd"/>
      <w:r w:rsidR="003431FE" w:rsidRPr="00AA47C7">
        <w:rPr>
          <w:rStyle w:val="longtext"/>
          <w:sz w:val="28"/>
          <w:szCs w:val="28"/>
          <w:shd w:val="clear" w:color="auto" w:fill="FFFFFF"/>
          <w:lang w:val="uk-UA"/>
        </w:rPr>
        <w:t>)</w:t>
      </w:r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907516" w:rsidRPr="00AA47C7">
        <w:rPr>
          <w:sz w:val="28"/>
          <w:szCs w:val="28"/>
          <w:lang w:val="uk-UA"/>
        </w:rPr>
        <w:t xml:space="preserve"> </w:t>
      </w:r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>Подані в додатку ілюстрації мають розбіжності з текстами.</w:t>
      </w:r>
      <w:r w:rsidR="00556BC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F59EC" w:rsidRPr="00AA47C7">
        <w:rPr>
          <w:rStyle w:val="longtext"/>
          <w:sz w:val="28"/>
          <w:szCs w:val="28"/>
          <w:shd w:val="clear" w:color="auto" w:fill="FFFFFF"/>
          <w:lang w:val="uk-UA"/>
        </w:rPr>
        <w:t>Зокрема, в</w:t>
      </w:r>
      <w:r w:rsidR="00556BC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7A14C4" w:rsidRPr="00AA47C7">
        <w:rPr>
          <w:rStyle w:val="longtext"/>
          <w:sz w:val="28"/>
          <w:szCs w:val="28"/>
          <w:shd w:val="clear" w:color="auto" w:fill="FFFFFF"/>
          <w:lang w:val="uk-UA"/>
        </w:rPr>
        <w:t>описі гуцул</w:t>
      </w:r>
      <w:r w:rsidR="00B6087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ьського вбрання </w:t>
      </w:r>
      <w:r w:rsidR="00937863" w:rsidRPr="00AA47C7">
        <w:rPr>
          <w:rStyle w:val="longtext"/>
          <w:sz w:val="28"/>
          <w:szCs w:val="28"/>
          <w:shd w:val="clear" w:color="auto" w:fill="FFFFFF"/>
          <w:lang w:val="uk-UA"/>
        </w:rPr>
        <w:t>[</w:t>
      </w:r>
      <w:r w:rsidR="00BF10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6, </w:t>
      </w:r>
      <w:r w:rsidR="00937863" w:rsidRPr="00AA47C7">
        <w:rPr>
          <w:rStyle w:val="longtext"/>
          <w:sz w:val="28"/>
          <w:szCs w:val="28"/>
          <w:shd w:val="clear" w:color="auto" w:fill="FFFFFF"/>
          <w:lang w:val="uk-UA"/>
        </w:rPr>
        <w:t>13</w:t>
      </w:r>
      <w:r w:rsidR="003431FE" w:rsidRPr="00AA47C7">
        <w:rPr>
          <w:rStyle w:val="t11-green"/>
          <w:sz w:val="28"/>
          <w:szCs w:val="28"/>
          <w:lang w:val="uk-UA"/>
        </w:rPr>
        <w:t xml:space="preserve"> ─ </w:t>
      </w:r>
      <w:r w:rsidR="00B83542" w:rsidRPr="00AA47C7">
        <w:rPr>
          <w:rStyle w:val="longtext"/>
          <w:sz w:val="28"/>
          <w:szCs w:val="28"/>
          <w:shd w:val="clear" w:color="auto" w:fill="FFFFFF"/>
          <w:lang w:val="uk-UA"/>
        </w:rPr>
        <w:t>18</w:t>
      </w:r>
      <w:r w:rsidR="00B83542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907516" w:rsidRPr="00AA47C7">
        <w:rPr>
          <w:sz w:val="28"/>
          <w:szCs w:val="28"/>
          <w:lang w:val="uk-UA"/>
        </w:rPr>
        <w:t xml:space="preserve"> </w:t>
      </w:r>
      <w:r w:rsidR="00907516" w:rsidRPr="00AA47C7">
        <w:rPr>
          <w:rStyle w:val="longtext"/>
          <w:sz w:val="28"/>
          <w:szCs w:val="28"/>
          <w:shd w:val="clear" w:color="auto" w:fill="FFFFFF"/>
          <w:lang w:val="uk-UA"/>
        </w:rPr>
        <w:t>дослівно запозиченому</w:t>
      </w:r>
      <w:r w:rsidR="00556BC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у </w:t>
      </w:r>
      <w:r w:rsidR="001F59EC" w:rsidRPr="00AA47C7">
        <w:rPr>
          <w:rStyle w:val="longtext"/>
          <w:sz w:val="28"/>
          <w:szCs w:val="28"/>
          <w:shd w:val="clear" w:color="auto" w:fill="FFFFFF"/>
          <w:lang w:val="uk-UA"/>
        </w:rPr>
        <w:t>Кароля</w:t>
      </w:r>
      <w:r w:rsidR="00C369B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F6EDF" w:rsidRPr="00AA47C7">
        <w:rPr>
          <w:rStyle w:val="longtext"/>
          <w:sz w:val="28"/>
          <w:szCs w:val="28"/>
          <w:shd w:val="clear" w:color="auto" w:fill="FFFFFF"/>
          <w:lang w:val="uk-UA"/>
        </w:rPr>
        <w:t>Мілевсь</w:t>
      </w:r>
      <w:r w:rsidR="00556BC4" w:rsidRPr="00AA47C7">
        <w:rPr>
          <w:rStyle w:val="longtext"/>
          <w:sz w:val="28"/>
          <w:szCs w:val="28"/>
          <w:shd w:val="clear" w:color="auto" w:fill="FFFFFF"/>
          <w:lang w:val="uk-UA"/>
        </w:rPr>
        <w:t>кого</w:t>
      </w:r>
      <w:r w:rsidR="00C369B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F6EDF" w:rsidRPr="00AA47C7">
        <w:rPr>
          <w:rStyle w:val="longtext"/>
          <w:sz w:val="28"/>
          <w:szCs w:val="28"/>
          <w:shd w:val="clear" w:color="auto" w:fill="FFFFFF"/>
          <w:lang w:val="uk-UA"/>
        </w:rPr>
        <w:t>[</w:t>
      </w:r>
      <w:r w:rsidR="00BF10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7, </w:t>
      </w:r>
      <w:r w:rsidR="00B94A4B" w:rsidRPr="00AA47C7">
        <w:rPr>
          <w:rStyle w:val="longtext"/>
          <w:sz w:val="28"/>
          <w:szCs w:val="28"/>
          <w:shd w:val="clear" w:color="auto" w:fill="FFFFFF"/>
          <w:lang w:val="uk-UA"/>
        </w:rPr>
        <w:t>24</w:t>
      </w:r>
      <w:r w:rsidR="003431FE" w:rsidRPr="00AA47C7">
        <w:rPr>
          <w:rStyle w:val="t11-green"/>
          <w:sz w:val="28"/>
          <w:szCs w:val="28"/>
          <w:lang w:val="uk-UA"/>
        </w:rPr>
        <w:t xml:space="preserve"> ─ </w:t>
      </w:r>
      <w:r w:rsidR="00B83542" w:rsidRPr="00AA47C7">
        <w:rPr>
          <w:rStyle w:val="longtext"/>
          <w:sz w:val="28"/>
          <w:szCs w:val="28"/>
          <w:shd w:val="clear" w:color="auto" w:fill="FFFFFF"/>
          <w:lang w:val="uk-UA"/>
        </w:rPr>
        <w:t>30</w:t>
      </w:r>
      <w:r w:rsidR="00B94A4B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B94A4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F59EC" w:rsidRPr="00AA47C7">
        <w:rPr>
          <w:rStyle w:val="longtext"/>
          <w:sz w:val="28"/>
          <w:szCs w:val="28"/>
          <w:shd w:val="clear" w:color="auto" w:fill="FFFFFF"/>
          <w:lang w:val="uk-UA"/>
        </w:rPr>
        <w:t>вказа</w:t>
      </w:r>
      <w:r w:rsidR="00556BC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но, що </w:t>
      </w:r>
      <w:r w:rsidR="00B94A4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гуцули носять сорочки поверх </w:t>
      </w:r>
      <w:r w:rsidR="00682BF2" w:rsidRPr="00AA47C7">
        <w:rPr>
          <w:rStyle w:val="longtext"/>
          <w:sz w:val="28"/>
          <w:szCs w:val="28"/>
          <w:shd w:val="clear" w:color="auto" w:fill="FFFFFF"/>
          <w:lang w:val="uk-UA"/>
        </w:rPr>
        <w:t>штанів</w:t>
      </w:r>
      <w:r w:rsidR="003C18A4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7A14C4" w:rsidRPr="00AA47C7">
        <w:rPr>
          <w:rStyle w:val="longtext"/>
          <w:sz w:val="28"/>
          <w:szCs w:val="28"/>
          <w:shd w:val="clear" w:color="auto" w:fill="FFFFFF"/>
          <w:lang w:val="uk-UA"/>
        </w:rPr>
        <w:t>Ілюстрація</w:t>
      </w:r>
      <w:r w:rsidR="00B6087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№14</w:t>
      </w:r>
      <w:r w:rsidR="003904DB" w:rsidRPr="00AA47C7">
        <w:rPr>
          <w:rStyle w:val="longtext"/>
          <w:sz w:val="28"/>
          <w:szCs w:val="28"/>
          <w:shd w:val="clear" w:color="auto" w:fill="FFFFFF"/>
          <w:lang w:val="uk-UA"/>
        </w:rPr>
        <w:t>, на якій зображений чоловік у коро</w:t>
      </w:r>
      <w:r w:rsidR="00BF1053" w:rsidRPr="00AA47C7">
        <w:rPr>
          <w:rStyle w:val="longtext"/>
          <w:sz w:val="28"/>
          <w:szCs w:val="28"/>
          <w:shd w:val="clear" w:color="auto" w:fill="FFFFFF"/>
          <w:lang w:val="uk-UA"/>
        </w:rPr>
        <w:t>т</w:t>
      </w:r>
      <w:r w:rsidR="003431FE" w:rsidRPr="00AA47C7">
        <w:rPr>
          <w:rStyle w:val="longtext"/>
          <w:sz w:val="28"/>
          <w:szCs w:val="28"/>
          <w:shd w:val="clear" w:color="auto" w:fill="FFFFFF"/>
          <w:lang w:val="uk-UA"/>
        </w:rPr>
        <w:t>кому плечовому одязі</w:t>
      </w:r>
      <w:r w:rsidR="003904D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сорочці, заправленій у вузькі штани та в шапц</w:t>
      </w:r>
      <w:r w:rsidR="000D1B2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і, </w:t>
      </w:r>
      <w:r w:rsidR="00B60873" w:rsidRPr="00AA47C7">
        <w:rPr>
          <w:rStyle w:val="longtext"/>
          <w:sz w:val="28"/>
          <w:szCs w:val="28"/>
          <w:shd w:val="clear" w:color="auto" w:fill="FFFFFF"/>
          <w:lang w:val="uk-UA"/>
        </w:rPr>
        <w:t>яка</w:t>
      </w:r>
      <w:r w:rsidR="000D1B2C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має форму високого конуса</w:t>
      </w:r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(аналог – на акварелях </w:t>
      </w:r>
      <w:proofErr w:type="spellStart"/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>Гл</w:t>
      </w:r>
      <w:r w:rsidR="001F59EC" w:rsidRPr="00AA47C7">
        <w:rPr>
          <w:rStyle w:val="longtext"/>
          <w:sz w:val="28"/>
          <w:szCs w:val="28"/>
          <w:shd w:val="clear" w:color="auto" w:fill="FFFFFF"/>
          <w:lang w:val="uk-UA"/>
        </w:rPr>
        <w:t>о</w:t>
      </w:r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>говського</w:t>
      </w:r>
      <w:proofErr w:type="spellEnd"/>
      <w:r w:rsidR="00B8458F" w:rsidRPr="00AA47C7">
        <w:rPr>
          <w:rStyle w:val="longtext"/>
          <w:sz w:val="28"/>
          <w:szCs w:val="28"/>
          <w:shd w:val="clear" w:color="auto" w:fill="FFFFFF"/>
          <w:lang w:val="uk-UA"/>
        </w:rPr>
        <w:t>)</w:t>
      </w:r>
      <w:r w:rsidR="004B092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CB48B7" w:rsidRPr="00AA47C7">
        <w:rPr>
          <w:rStyle w:val="longtext"/>
          <w:sz w:val="28"/>
          <w:szCs w:val="28"/>
          <w:shd w:val="clear" w:color="auto" w:fill="FFFFFF"/>
          <w:lang w:val="uk-UA"/>
        </w:rPr>
        <w:t>[</w:t>
      </w:r>
      <w:r w:rsidR="00BF1053" w:rsidRPr="00AA47C7">
        <w:rPr>
          <w:rStyle w:val="longtext"/>
          <w:sz w:val="28"/>
          <w:szCs w:val="28"/>
          <w:shd w:val="clear" w:color="auto" w:fill="FFFFFF"/>
          <w:lang w:val="uk-UA"/>
        </w:rPr>
        <w:t>8,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CB48B7" w:rsidRPr="00AA47C7">
        <w:rPr>
          <w:rStyle w:val="longtext"/>
          <w:sz w:val="28"/>
          <w:szCs w:val="28"/>
          <w:shd w:val="clear" w:color="auto" w:fill="FFFFFF"/>
          <w:lang w:val="uk-UA"/>
        </w:rPr>
        <w:t>202</w:t>
      </w:r>
      <w:r w:rsidR="00CB48B7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3C18A4" w:rsidRPr="00AA47C7">
        <w:rPr>
          <w:sz w:val="28"/>
          <w:szCs w:val="28"/>
          <w:lang w:val="uk-UA"/>
        </w:rPr>
        <w:t xml:space="preserve">, </w:t>
      </w:r>
      <w:r w:rsidR="00556BC4" w:rsidRPr="00AA47C7">
        <w:rPr>
          <w:sz w:val="28"/>
          <w:szCs w:val="28"/>
          <w:lang w:val="uk-UA"/>
        </w:rPr>
        <w:t>зазначен</w:t>
      </w:r>
      <w:r w:rsidR="00B8458F" w:rsidRPr="00AA47C7">
        <w:rPr>
          <w:sz w:val="28"/>
          <w:szCs w:val="28"/>
          <w:lang w:val="uk-UA"/>
        </w:rPr>
        <w:t>а</w:t>
      </w:r>
      <w:r w:rsidR="00556BC4" w:rsidRPr="00AA47C7">
        <w:rPr>
          <w:sz w:val="28"/>
          <w:szCs w:val="28"/>
          <w:lang w:val="uk-UA"/>
        </w:rPr>
        <w:t xml:space="preserve"> як </w:t>
      </w:r>
      <w:r w:rsidR="007A14C4" w:rsidRPr="00AA47C7">
        <w:rPr>
          <w:sz w:val="28"/>
          <w:szCs w:val="28"/>
          <w:lang w:val="uk-UA"/>
        </w:rPr>
        <w:t>«</w:t>
      </w:r>
      <w:r w:rsidR="00937863" w:rsidRPr="00AA47C7">
        <w:rPr>
          <w:sz w:val="28"/>
          <w:szCs w:val="28"/>
          <w:lang w:val="uk-UA"/>
        </w:rPr>
        <w:t xml:space="preserve">гуцул з </w:t>
      </w:r>
      <w:r w:rsidR="00556BC4" w:rsidRPr="00AA47C7">
        <w:rPr>
          <w:sz w:val="28"/>
          <w:szCs w:val="28"/>
          <w:lang w:val="uk-UA"/>
        </w:rPr>
        <w:t>рисун</w:t>
      </w:r>
      <w:r w:rsidR="00937863" w:rsidRPr="00AA47C7">
        <w:rPr>
          <w:sz w:val="28"/>
          <w:szCs w:val="28"/>
          <w:lang w:val="uk-UA"/>
        </w:rPr>
        <w:t>ку</w:t>
      </w:r>
      <w:r w:rsidR="007A14C4" w:rsidRPr="00AA47C7">
        <w:rPr>
          <w:sz w:val="28"/>
          <w:szCs w:val="28"/>
          <w:lang w:val="uk-UA"/>
        </w:rPr>
        <w:t xml:space="preserve">, </w:t>
      </w:r>
      <w:r w:rsidR="00937863" w:rsidRPr="00AA47C7">
        <w:rPr>
          <w:sz w:val="28"/>
          <w:szCs w:val="28"/>
          <w:lang w:val="uk-UA"/>
        </w:rPr>
        <w:t>з</w:t>
      </w:r>
      <w:r w:rsidR="001F59EC" w:rsidRPr="00AA47C7">
        <w:rPr>
          <w:sz w:val="28"/>
          <w:szCs w:val="28"/>
          <w:lang w:val="uk-UA"/>
        </w:rPr>
        <w:t>апозичений у</w:t>
      </w:r>
      <w:r w:rsidR="00682BF2" w:rsidRPr="00AA47C7">
        <w:rPr>
          <w:sz w:val="28"/>
          <w:szCs w:val="28"/>
          <w:lang w:val="uk-UA"/>
        </w:rPr>
        <w:t xml:space="preserve"> </w:t>
      </w:r>
      <w:proofErr w:type="spellStart"/>
      <w:r w:rsidR="00682BF2" w:rsidRPr="00AA47C7">
        <w:rPr>
          <w:sz w:val="28"/>
          <w:szCs w:val="28"/>
          <w:lang w:val="uk-UA"/>
        </w:rPr>
        <w:t>В</w:t>
      </w:r>
      <w:r w:rsidR="00D97DBE" w:rsidRPr="00AA47C7">
        <w:rPr>
          <w:sz w:val="28"/>
          <w:szCs w:val="28"/>
          <w:lang w:val="uk-UA"/>
        </w:rPr>
        <w:t>у</w:t>
      </w:r>
      <w:r w:rsidR="00A50C8F" w:rsidRPr="00AA47C7">
        <w:rPr>
          <w:sz w:val="28"/>
          <w:szCs w:val="28"/>
          <w:lang w:val="uk-UA"/>
        </w:rPr>
        <w:t>й</w:t>
      </w:r>
      <w:r w:rsidR="00682BF2" w:rsidRPr="00AA47C7">
        <w:rPr>
          <w:sz w:val="28"/>
          <w:szCs w:val="28"/>
          <w:lang w:val="uk-UA"/>
        </w:rPr>
        <w:t>ціцьк</w:t>
      </w:r>
      <w:r w:rsidR="001F59EC" w:rsidRPr="00AA47C7">
        <w:rPr>
          <w:sz w:val="28"/>
          <w:szCs w:val="28"/>
          <w:lang w:val="uk-UA"/>
        </w:rPr>
        <w:t>ого</w:t>
      </w:r>
      <w:proofErr w:type="spellEnd"/>
      <w:r w:rsidR="003C18A4" w:rsidRPr="00AA47C7">
        <w:rPr>
          <w:sz w:val="28"/>
          <w:szCs w:val="28"/>
          <w:lang w:val="uk-UA"/>
        </w:rPr>
        <w:t xml:space="preserve">» </w:t>
      </w:r>
      <w:r w:rsidR="00B8458F" w:rsidRPr="00AA47C7">
        <w:rPr>
          <w:sz w:val="28"/>
          <w:szCs w:val="28"/>
          <w:lang w:val="uk-UA"/>
        </w:rPr>
        <w:t xml:space="preserve">викликає сумнів. </w:t>
      </w:r>
      <w:r w:rsidR="000F0AE5" w:rsidRPr="00AA47C7">
        <w:rPr>
          <w:sz w:val="28"/>
          <w:szCs w:val="28"/>
          <w:lang w:val="uk-UA"/>
        </w:rPr>
        <w:t>У</w:t>
      </w:r>
      <w:r w:rsidR="001634F4" w:rsidRPr="00AA47C7">
        <w:rPr>
          <w:sz w:val="28"/>
          <w:szCs w:val="28"/>
          <w:lang w:val="uk-UA"/>
        </w:rPr>
        <w:t xml:space="preserve"> </w:t>
      </w:r>
      <w:r w:rsidR="00CC433E" w:rsidRPr="00AA47C7">
        <w:rPr>
          <w:sz w:val="28"/>
          <w:szCs w:val="28"/>
          <w:lang w:val="uk-UA"/>
        </w:rPr>
        <w:t xml:space="preserve">розвідці </w:t>
      </w:r>
      <w:r w:rsidR="006A58EF" w:rsidRPr="00AA47C7">
        <w:rPr>
          <w:sz w:val="28"/>
          <w:szCs w:val="28"/>
          <w:lang w:val="uk-UA"/>
        </w:rPr>
        <w:t xml:space="preserve">К. </w:t>
      </w:r>
      <w:proofErr w:type="spellStart"/>
      <w:r w:rsidR="000F0AE5" w:rsidRPr="00AA47C7">
        <w:rPr>
          <w:sz w:val="28"/>
          <w:szCs w:val="28"/>
          <w:lang w:val="uk-UA"/>
        </w:rPr>
        <w:t>В</w:t>
      </w:r>
      <w:r w:rsidR="00763761" w:rsidRPr="00AA47C7">
        <w:rPr>
          <w:sz w:val="28"/>
          <w:szCs w:val="28"/>
          <w:lang w:val="uk-UA"/>
        </w:rPr>
        <w:t>у</w:t>
      </w:r>
      <w:r w:rsidR="000F0AE5" w:rsidRPr="00AA47C7">
        <w:rPr>
          <w:sz w:val="28"/>
          <w:szCs w:val="28"/>
          <w:lang w:val="uk-UA"/>
        </w:rPr>
        <w:t>йціцького</w:t>
      </w:r>
      <w:proofErr w:type="spellEnd"/>
      <w:r w:rsidR="000F0AE5" w:rsidRPr="00AA47C7">
        <w:rPr>
          <w:sz w:val="28"/>
          <w:szCs w:val="28"/>
          <w:lang w:val="uk-UA"/>
        </w:rPr>
        <w:t xml:space="preserve"> </w:t>
      </w:r>
      <w:r w:rsidR="00CC433E" w:rsidRPr="00AA47C7">
        <w:rPr>
          <w:sz w:val="28"/>
          <w:szCs w:val="28"/>
          <w:lang w:val="uk-UA"/>
        </w:rPr>
        <w:lastRenderedPageBreak/>
        <w:t>«</w:t>
      </w:r>
      <w:proofErr w:type="spellStart"/>
      <w:r w:rsidR="00CC433E" w:rsidRPr="00AA47C7">
        <w:rPr>
          <w:sz w:val="28"/>
          <w:szCs w:val="28"/>
          <w:lang w:val="en-US"/>
        </w:rPr>
        <w:t>Hucu</w:t>
      </w:r>
      <w:proofErr w:type="spellEnd"/>
      <w:r w:rsidR="00CC433E" w:rsidRPr="00AA47C7">
        <w:rPr>
          <w:sz w:val="28"/>
          <w:szCs w:val="28"/>
          <w:lang w:val="uk-UA"/>
        </w:rPr>
        <w:t>ł</w:t>
      </w:r>
      <w:r w:rsidR="00CC433E" w:rsidRPr="00AA47C7">
        <w:rPr>
          <w:sz w:val="28"/>
          <w:szCs w:val="28"/>
          <w:lang w:val="en-US"/>
        </w:rPr>
        <w:t>y</w:t>
      </w:r>
      <w:r w:rsidR="00096860" w:rsidRPr="00AA47C7">
        <w:rPr>
          <w:sz w:val="28"/>
          <w:szCs w:val="28"/>
          <w:lang w:val="uk-UA"/>
        </w:rPr>
        <w:t xml:space="preserve">» </w:t>
      </w:r>
      <w:r w:rsidR="000F0AE5" w:rsidRPr="00AA47C7">
        <w:rPr>
          <w:sz w:val="28"/>
          <w:szCs w:val="28"/>
          <w:lang w:val="uk-UA"/>
        </w:rPr>
        <w:t xml:space="preserve">опис </w:t>
      </w:r>
      <w:r w:rsidR="001634F4" w:rsidRPr="00AA47C7">
        <w:rPr>
          <w:sz w:val="28"/>
          <w:szCs w:val="28"/>
          <w:lang w:val="uk-UA"/>
        </w:rPr>
        <w:t>вбрання</w:t>
      </w:r>
      <w:r w:rsidR="005355BA" w:rsidRPr="00AA47C7">
        <w:rPr>
          <w:sz w:val="28"/>
          <w:szCs w:val="28"/>
          <w:lang w:val="uk-UA"/>
        </w:rPr>
        <w:t xml:space="preserve"> опришк</w:t>
      </w:r>
      <w:r w:rsidR="00DE7919" w:rsidRPr="00AA47C7">
        <w:rPr>
          <w:sz w:val="28"/>
          <w:szCs w:val="28"/>
          <w:lang w:val="uk-UA"/>
        </w:rPr>
        <w:t>ів</w:t>
      </w:r>
      <w:r w:rsidR="00CC433E" w:rsidRPr="00AA47C7">
        <w:rPr>
          <w:sz w:val="28"/>
          <w:szCs w:val="28"/>
          <w:lang w:val="uk-UA"/>
        </w:rPr>
        <w:t xml:space="preserve"> та ілюстрація </w:t>
      </w:r>
      <w:r w:rsidR="000F0AE5" w:rsidRPr="00AA47C7">
        <w:rPr>
          <w:sz w:val="28"/>
          <w:szCs w:val="28"/>
          <w:lang w:val="uk-UA"/>
        </w:rPr>
        <w:t>перед текстом</w:t>
      </w:r>
      <w:r w:rsidR="00FF592C" w:rsidRPr="00AA47C7">
        <w:rPr>
          <w:sz w:val="28"/>
          <w:szCs w:val="28"/>
          <w:lang w:val="uk-UA"/>
        </w:rPr>
        <w:t xml:space="preserve"> </w:t>
      </w:r>
      <w:r w:rsidR="003904DB" w:rsidRPr="00AA47C7">
        <w:rPr>
          <w:rStyle w:val="longtext"/>
          <w:sz w:val="28"/>
          <w:szCs w:val="28"/>
          <w:shd w:val="clear" w:color="auto" w:fill="FFFFFF"/>
          <w:lang w:val="uk-UA"/>
        </w:rPr>
        <w:t>теж не підтверджуют</w:t>
      </w:r>
      <w:r w:rsidR="00DE791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ь побутування такого вбрання. </w:t>
      </w:r>
      <w:r w:rsidR="005355BA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>[</w:t>
      </w:r>
      <w:r w:rsidR="00BF1053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>9,</w:t>
      </w:r>
      <w:r w:rsidR="00B00483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 xml:space="preserve"> 119, </w:t>
      </w:r>
      <w:r w:rsidR="005355BA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>130 ─ 131</w:t>
      </w:r>
      <w:r w:rsidR="00B00483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sym w:font="Symbol" w:char="F05D"/>
      </w:r>
      <w:r w:rsidR="00B00483"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>.</w:t>
      </w:r>
    </w:p>
    <w:p w14:paraId="51566288" w14:textId="77777777" w:rsidR="003431FE" w:rsidRPr="00AA47C7" w:rsidRDefault="001F59EC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Важли</w:t>
      </w:r>
      <w:r w:rsidR="002A0582" w:rsidRPr="00AA47C7">
        <w:rPr>
          <w:rFonts w:ascii="Times New Roman" w:hAnsi="Times New Roman"/>
          <w:sz w:val="28"/>
          <w:szCs w:val="28"/>
        </w:rPr>
        <w:t>в</w:t>
      </w:r>
      <w:r w:rsidR="00A75A8B" w:rsidRPr="00AA47C7">
        <w:rPr>
          <w:rFonts w:ascii="Times New Roman" w:hAnsi="Times New Roman"/>
          <w:sz w:val="28"/>
          <w:szCs w:val="28"/>
        </w:rPr>
        <w:t xml:space="preserve">ий матеріал </w:t>
      </w:r>
      <w:r w:rsidR="006A6A34" w:rsidRPr="00AA47C7">
        <w:rPr>
          <w:rFonts w:ascii="Times New Roman" w:hAnsi="Times New Roman"/>
          <w:sz w:val="28"/>
          <w:szCs w:val="28"/>
        </w:rPr>
        <w:t xml:space="preserve">про вбрання галицьких українців першої половини ХІХ ст. </w:t>
      </w:r>
      <w:r w:rsidR="00BB21E5" w:rsidRPr="00AA47C7">
        <w:rPr>
          <w:rFonts w:ascii="Times New Roman" w:hAnsi="Times New Roman"/>
          <w:sz w:val="28"/>
          <w:szCs w:val="28"/>
        </w:rPr>
        <w:t xml:space="preserve">знаходимо в комплексній праці польського </w:t>
      </w:r>
      <w:r w:rsidR="002A0582" w:rsidRPr="00AA47C7">
        <w:rPr>
          <w:rFonts w:ascii="Times New Roman" w:hAnsi="Times New Roman"/>
          <w:sz w:val="28"/>
          <w:szCs w:val="28"/>
        </w:rPr>
        <w:t>письменника</w:t>
      </w:r>
      <w:r w:rsidR="00BB21E5" w:rsidRPr="00AA47C7">
        <w:rPr>
          <w:rFonts w:ascii="Times New Roman" w:hAnsi="Times New Roman"/>
          <w:sz w:val="28"/>
          <w:szCs w:val="28"/>
        </w:rPr>
        <w:t xml:space="preserve"> </w:t>
      </w:r>
      <w:r w:rsidR="006A6A34" w:rsidRPr="00AA47C7">
        <w:rPr>
          <w:rFonts w:ascii="Times New Roman" w:hAnsi="Times New Roman"/>
          <w:sz w:val="28"/>
          <w:szCs w:val="28"/>
        </w:rPr>
        <w:t xml:space="preserve">Леона </w:t>
      </w:r>
      <w:proofErr w:type="spellStart"/>
      <w:r w:rsidR="006A6A34" w:rsidRPr="00AA47C7">
        <w:rPr>
          <w:rFonts w:ascii="Times New Roman" w:hAnsi="Times New Roman"/>
          <w:sz w:val="28"/>
          <w:szCs w:val="28"/>
        </w:rPr>
        <w:t>З</w:t>
      </w:r>
      <w:r w:rsidR="00AC5187">
        <w:rPr>
          <w:rFonts w:ascii="Times New Roman" w:hAnsi="Times New Roman"/>
          <w:sz w:val="28"/>
          <w:szCs w:val="28"/>
        </w:rPr>
        <w:t>є</w:t>
      </w:r>
      <w:r w:rsidR="006A6A34" w:rsidRPr="00AA47C7">
        <w:rPr>
          <w:rFonts w:ascii="Times New Roman" w:hAnsi="Times New Roman"/>
          <w:sz w:val="28"/>
          <w:szCs w:val="28"/>
        </w:rPr>
        <w:t>нков</w:t>
      </w:r>
      <w:r w:rsidR="00BA4A26" w:rsidRPr="00AA47C7">
        <w:rPr>
          <w:rFonts w:ascii="Times New Roman" w:hAnsi="Times New Roman"/>
          <w:sz w:val="28"/>
          <w:szCs w:val="28"/>
        </w:rPr>
        <w:t>и</w:t>
      </w:r>
      <w:r w:rsidR="006A6A34" w:rsidRPr="00AA47C7">
        <w:rPr>
          <w:rFonts w:ascii="Times New Roman" w:hAnsi="Times New Roman"/>
          <w:sz w:val="28"/>
          <w:szCs w:val="28"/>
        </w:rPr>
        <w:t>ча</w:t>
      </w:r>
      <w:proofErr w:type="spellEnd"/>
      <w:r w:rsidR="006A6A34" w:rsidRPr="00AA47C7">
        <w:rPr>
          <w:rFonts w:ascii="Times New Roman" w:hAnsi="Times New Roman"/>
          <w:sz w:val="28"/>
          <w:szCs w:val="28"/>
        </w:rPr>
        <w:t xml:space="preserve"> </w:t>
      </w:r>
      <w:r w:rsidR="00EF6F26" w:rsidRPr="00AA47C7">
        <w:rPr>
          <w:rFonts w:ascii="Times New Roman" w:hAnsi="Times New Roman"/>
          <w:sz w:val="28"/>
          <w:szCs w:val="28"/>
        </w:rPr>
        <w:t>[</w:t>
      </w:r>
      <w:r w:rsidR="00BF1053" w:rsidRPr="00AA47C7">
        <w:rPr>
          <w:rFonts w:ascii="Times New Roman" w:hAnsi="Times New Roman"/>
          <w:sz w:val="28"/>
          <w:szCs w:val="28"/>
        </w:rPr>
        <w:t>1</w:t>
      </w:r>
      <w:r w:rsidR="00EF6F26" w:rsidRPr="00AA47C7">
        <w:rPr>
          <w:rFonts w:ascii="Times New Roman" w:hAnsi="Times New Roman"/>
          <w:sz w:val="28"/>
          <w:szCs w:val="28"/>
        </w:rPr>
        <w:t>0</w:t>
      </w:r>
      <w:r w:rsidR="00BF1053" w:rsidRPr="00AA47C7">
        <w:rPr>
          <w:rFonts w:ascii="Times New Roman" w:hAnsi="Times New Roman"/>
          <w:sz w:val="28"/>
          <w:szCs w:val="28"/>
        </w:rPr>
        <w:t>,</w:t>
      </w:r>
      <w:r w:rsidR="00A75A8B" w:rsidRPr="00AA47C7">
        <w:rPr>
          <w:rFonts w:ascii="Times New Roman" w:hAnsi="Times New Roman"/>
          <w:sz w:val="28"/>
          <w:szCs w:val="28"/>
        </w:rPr>
        <w:t xml:space="preserve"> 69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A75A8B" w:rsidRPr="00AA47C7">
        <w:rPr>
          <w:rFonts w:ascii="Times New Roman" w:hAnsi="Times New Roman"/>
          <w:sz w:val="28"/>
          <w:szCs w:val="28"/>
        </w:rPr>
        <w:t>82</w:t>
      </w:r>
      <w:r w:rsidR="007611D3" w:rsidRPr="00AA47C7">
        <w:rPr>
          <w:rFonts w:ascii="Times New Roman" w:hAnsi="Times New Roman"/>
          <w:sz w:val="28"/>
          <w:szCs w:val="28"/>
        </w:rPr>
        <w:sym w:font="Symbol" w:char="F05D"/>
      </w:r>
      <w:r w:rsidR="007611D3" w:rsidRPr="00AA47C7">
        <w:rPr>
          <w:rFonts w:ascii="Times New Roman" w:hAnsi="Times New Roman"/>
          <w:sz w:val="28"/>
          <w:szCs w:val="28"/>
        </w:rPr>
        <w:t xml:space="preserve"> </w:t>
      </w:r>
      <w:r w:rsidR="00BF1053" w:rsidRPr="00AA47C7">
        <w:rPr>
          <w:rFonts w:ascii="Times New Roman" w:hAnsi="Times New Roman"/>
          <w:sz w:val="28"/>
          <w:szCs w:val="28"/>
        </w:rPr>
        <w:t xml:space="preserve">Описи </w:t>
      </w:r>
      <w:r w:rsidR="00BB4F88" w:rsidRPr="00AA47C7">
        <w:rPr>
          <w:rFonts w:ascii="Times New Roman" w:hAnsi="Times New Roman"/>
          <w:sz w:val="28"/>
          <w:szCs w:val="28"/>
        </w:rPr>
        <w:t>культури</w:t>
      </w:r>
      <w:r w:rsidR="00BF1053" w:rsidRPr="00AA47C7">
        <w:rPr>
          <w:rFonts w:ascii="Times New Roman" w:hAnsi="Times New Roman"/>
          <w:sz w:val="28"/>
          <w:szCs w:val="28"/>
        </w:rPr>
        <w:t xml:space="preserve"> </w:t>
      </w:r>
      <w:r w:rsidR="00BB4F88" w:rsidRPr="00AA47C7">
        <w:rPr>
          <w:rFonts w:ascii="Times New Roman" w:hAnsi="Times New Roman"/>
          <w:sz w:val="28"/>
          <w:szCs w:val="28"/>
        </w:rPr>
        <w:t>українців</w:t>
      </w:r>
      <w:r w:rsidR="00BF1053" w:rsidRPr="00AA47C7">
        <w:rPr>
          <w:rFonts w:ascii="Times New Roman" w:hAnsi="Times New Roman"/>
          <w:sz w:val="28"/>
          <w:szCs w:val="28"/>
        </w:rPr>
        <w:t xml:space="preserve"> </w:t>
      </w:r>
      <w:r w:rsidR="006A6A34" w:rsidRPr="00AA47C7">
        <w:rPr>
          <w:rFonts w:ascii="Times New Roman" w:hAnsi="Times New Roman"/>
          <w:sz w:val="28"/>
          <w:szCs w:val="28"/>
        </w:rPr>
        <w:t xml:space="preserve">Волині, Поділля, </w:t>
      </w:r>
      <w:r w:rsidR="00C902E6" w:rsidRPr="00AA47C7">
        <w:rPr>
          <w:rFonts w:ascii="Times New Roman" w:hAnsi="Times New Roman"/>
          <w:sz w:val="28"/>
          <w:szCs w:val="28"/>
        </w:rPr>
        <w:t>Полісся ілюстровані</w:t>
      </w:r>
      <w:r w:rsidR="006A6A34" w:rsidRPr="00AA47C7">
        <w:rPr>
          <w:rFonts w:ascii="Times New Roman" w:hAnsi="Times New Roman"/>
          <w:sz w:val="28"/>
          <w:szCs w:val="28"/>
        </w:rPr>
        <w:t xml:space="preserve"> копіями з кольор</w:t>
      </w:r>
      <w:r w:rsidR="00C902E6" w:rsidRPr="00AA47C7">
        <w:rPr>
          <w:rFonts w:ascii="Times New Roman" w:hAnsi="Times New Roman"/>
          <w:sz w:val="28"/>
          <w:szCs w:val="28"/>
        </w:rPr>
        <w:t xml:space="preserve">ових </w:t>
      </w:r>
      <w:r w:rsidR="007F523A" w:rsidRPr="00AA47C7">
        <w:rPr>
          <w:rFonts w:ascii="Times New Roman" w:hAnsi="Times New Roman"/>
          <w:sz w:val="28"/>
          <w:szCs w:val="28"/>
        </w:rPr>
        <w:t>ліногравюр</w:t>
      </w:r>
      <w:r w:rsidR="00C902E6" w:rsidRPr="00AA47C7">
        <w:rPr>
          <w:rFonts w:ascii="Times New Roman" w:hAnsi="Times New Roman"/>
          <w:sz w:val="28"/>
          <w:szCs w:val="28"/>
        </w:rPr>
        <w:t xml:space="preserve"> Яна Левицького</w:t>
      </w:r>
      <w:r w:rsidR="003002A5" w:rsidRPr="00AA47C7">
        <w:rPr>
          <w:rFonts w:ascii="Times New Roman" w:hAnsi="Times New Roman"/>
          <w:sz w:val="28"/>
          <w:szCs w:val="28"/>
        </w:rPr>
        <w:t xml:space="preserve">, згідно яких в одяг українців Поділля </w:t>
      </w:r>
      <w:r w:rsidR="00BA4A26" w:rsidRPr="00AA47C7">
        <w:rPr>
          <w:rFonts w:ascii="Times New Roman" w:hAnsi="Times New Roman"/>
          <w:sz w:val="28"/>
          <w:szCs w:val="28"/>
        </w:rPr>
        <w:t>та</w:t>
      </w:r>
      <w:r w:rsidR="003002A5" w:rsidRPr="00AA47C7">
        <w:rPr>
          <w:rFonts w:ascii="Times New Roman" w:hAnsi="Times New Roman"/>
          <w:sz w:val="28"/>
          <w:szCs w:val="28"/>
        </w:rPr>
        <w:t xml:space="preserve"> Волині має багато спільних рис </w:t>
      </w:r>
      <w:r w:rsidR="00BA4A26" w:rsidRPr="00AA47C7">
        <w:rPr>
          <w:rFonts w:ascii="Times New Roman" w:hAnsi="Times New Roman"/>
          <w:sz w:val="28"/>
          <w:szCs w:val="28"/>
        </w:rPr>
        <w:t>і</w:t>
      </w:r>
      <w:r w:rsidR="003002A5" w:rsidRPr="00AA47C7">
        <w:rPr>
          <w:rFonts w:ascii="Times New Roman" w:hAnsi="Times New Roman"/>
          <w:sz w:val="28"/>
          <w:szCs w:val="28"/>
        </w:rPr>
        <w:t>з вбранням польських селян з-під Варшави.</w:t>
      </w:r>
    </w:p>
    <w:p w14:paraId="7A0EE760" w14:textId="77777777" w:rsidR="00D61C3B" w:rsidRPr="00AA47C7" w:rsidRDefault="008D373D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t11-green"/>
          <w:rFonts w:ascii="Times New Roman" w:hAnsi="Times New Roman"/>
          <w:sz w:val="28"/>
          <w:szCs w:val="28"/>
        </w:rPr>
        <w:t>Певний інтерес для науковця становлять праці польського літератора Юзефа Крашевського</w:t>
      </w:r>
      <w:r w:rsidR="00973B02" w:rsidRPr="00AA47C7">
        <w:rPr>
          <w:rStyle w:val="t11-green"/>
          <w:rFonts w:ascii="Times New Roman" w:hAnsi="Times New Roman"/>
          <w:sz w:val="28"/>
          <w:szCs w:val="28"/>
        </w:rPr>
        <w:t xml:space="preserve">, </w:t>
      </w:r>
      <w:r w:rsidR="00973B02" w:rsidRPr="00AA47C7">
        <w:rPr>
          <w:rFonts w:ascii="Times New Roman" w:hAnsi="Times New Roman"/>
          <w:sz w:val="28"/>
          <w:szCs w:val="28"/>
        </w:rPr>
        <w:t>як</w:t>
      </w:r>
      <w:r w:rsidR="008B6721" w:rsidRPr="00AA47C7">
        <w:rPr>
          <w:rFonts w:ascii="Times New Roman" w:hAnsi="Times New Roman"/>
          <w:sz w:val="28"/>
          <w:szCs w:val="28"/>
        </w:rPr>
        <w:t>і</w:t>
      </w:r>
      <w:r w:rsidR="00973B02" w:rsidRPr="00AA47C7">
        <w:rPr>
          <w:rFonts w:ascii="Times New Roman" w:hAnsi="Times New Roman"/>
          <w:sz w:val="28"/>
          <w:szCs w:val="28"/>
        </w:rPr>
        <w:t xml:space="preserve"> містять </w:t>
      </w:r>
      <w:r w:rsidR="00E9492C" w:rsidRPr="00AA47C7">
        <w:rPr>
          <w:rFonts w:ascii="Times New Roman" w:hAnsi="Times New Roman"/>
          <w:sz w:val="28"/>
          <w:szCs w:val="28"/>
        </w:rPr>
        <w:t>описи</w:t>
      </w:r>
      <w:r w:rsidR="00973B02" w:rsidRPr="00AA47C7">
        <w:rPr>
          <w:rFonts w:ascii="Times New Roman" w:hAnsi="Times New Roman"/>
          <w:sz w:val="28"/>
          <w:szCs w:val="28"/>
        </w:rPr>
        <w:t xml:space="preserve"> </w:t>
      </w:r>
      <w:r w:rsidR="006B39C7" w:rsidRPr="00AA47C7">
        <w:rPr>
          <w:rFonts w:ascii="Times New Roman" w:hAnsi="Times New Roman"/>
          <w:sz w:val="28"/>
          <w:szCs w:val="28"/>
        </w:rPr>
        <w:t xml:space="preserve">народного вбрання </w:t>
      </w:r>
      <w:r w:rsidR="00BE7996" w:rsidRPr="00AA47C7">
        <w:rPr>
          <w:rFonts w:ascii="Times New Roman" w:hAnsi="Times New Roman"/>
          <w:sz w:val="28"/>
          <w:szCs w:val="28"/>
        </w:rPr>
        <w:t xml:space="preserve">Полісся, </w:t>
      </w:r>
      <w:r w:rsidR="00A25279" w:rsidRPr="00AA47C7">
        <w:rPr>
          <w:rFonts w:ascii="Times New Roman" w:hAnsi="Times New Roman"/>
          <w:sz w:val="28"/>
          <w:szCs w:val="28"/>
        </w:rPr>
        <w:t xml:space="preserve">Волині </w:t>
      </w:r>
      <w:r w:rsidR="00B24DB0" w:rsidRPr="00AA47C7">
        <w:rPr>
          <w:rFonts w:ascii="Times New Roman" w:hAnsi="Times New Roman"/>
          <w:sz w:val="28"/>
          <w:szCs w:val="28"/>
        </w:rPr>
        <w:t xml:space="preserve">і </w:t>
      </w:r>
      <w:r w:rsidR="00A25279" w:rsidRPr="00AA47C7">
        <w:rPr>
          <w:rFonts w:ascii="Times New Roman" w:hAnsi="Times New Roman"/>
          <w:sz w:val="28"/>
          <w:szCs w:val="28"/>
        </w:rPr>
        <w:t>Поділля</w:t>
      </w:r>
      <w:r w:rsidR="006B39C7" w:rsidRPr="00AA47C7">
        <w:rPr>
          <w:rFonts w:ascii="Times New Roman" w:hAnsi="Times New Roman"/>
          <w:sz w:val="28"/>
          <w:szCs w:val="28"/>
        </w:rPr>
        <w:t xml:space="preserve">. </w:t>
      </w:r>
    </w:p>
    <w:p w14:paraId="28CF4443" w14:textId="77777777" w:rsidR="0084620D" w:rsidRPr="00AA47C7" w:rsidRDefault="00C65FFC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Style w:val="t11-green"/>
          <w:rFonts w:ascii="Times New Roman" w:hAnsi="Times New Roman"/>
          <w:sz w:val="28"/>
          <w:szCs w:val="28"/>
        </w:rPr>
      </w:pPr>
      <w:r w:rsidRPr="00AA47C7">
        <w:rPr>
          <w:rStyle w:val="t11-green"/>
          <w:rFonts w:ascii="Times New Roman" w:hAnsi="Times New Roman"/>
          <w:sz w:val="28"/>
          <w:szCs w:val="28"/>
        </w:rPr>
        <w:t>П</w:t>
      </w:r>
      <w:r w:rsidR="00BE7996" w:rsidRPr="00AA47C7">
        <w:rPr>
          <w:rStyle w:val="t11-green"/>
          <w:rFonts w:ascii="Times New Roman" w:hAnsi="Times New Roman"/>
          <w:sz w:val="28"/>
          <w:szCs w:val="28"/>
        </w:rPr>
        <w:t>о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ліщуки одягають 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 xml:space="preserve">білі </w:t>
      </w:r>
      <w:r w:rsidRPr="00AA47C7">
        <w:rPr>
          <w:rStyle w:val="t11-green"/>
          <w:rFonts w:ascii="Times New Roman" w:hAnsi="Times New Roman"/>
          <w:sz w:val="28"/>
          <w:szCs w:val="28"/>
        </w:rPr>
        <w:t>свити з кишенями і шапку з сукна</w:t>
      </w:r>
      <w:r w:rsidR="008B5572" w:rsidRPr="00AA47C7">
        <w:rPr>
          <w:rStyle w:val="t11-green"/>
          <w:rFonts w:ascii="Times New Roman" w:hAnsi="Times New Roman"/>
          <w:sz w:val="28"/>
          <w:szCs w:val="28"/>
        </w:rPr>
        <w:t>,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на кшталт конфедератки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>.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 xml:space="preserve">Щоденний дівочий та жіночий убір 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 xml:space="preserve">─ 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>біла хустка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,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 xml:space="preserve"> на свята молодиці </w:t>
      </w:r>
      <w:r w:rsidR="00812278" w:rsidRPr="00AA47C7">
        <w:rPr>
          <w:rStyle w:val="t11-green"/>
          <w:rFonts w:ascii="Times New Roman" w:hAnsi="Times New Roman"/>
          <w:sz w:val="28"/>
          <w:szCs w:val="28"/>
        </w:rPr>
        <w:t>пов’язують</w:t>
      </w:r>
      <w:r w:rsidR="009E7A56" w:rsidRPr="00AA47C7">
        <w:rPr>
          <w:rStyle w:val="t11-green"/>
          <w:rFonts w:ascii="Times New Roman" w:hAnsi="Times New Roman"/>
          <w:sz w:val="28"/>
          <w:szCs w:val="28"/>
        </w:rPr>
        <w:t xml:space="preserve"> намі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т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>ки [</w:t>
      </w:r>
      <w:r w:rsidR="00EB7438" w:rsidRPr="00AA47C7">
        <w:rPr>
          <w:rStyle w:val="t11-green"/>
          <w:rFonts w:ascii="Times New Roman" w:hAnsi="Times New Roman"/>
          <w:sz w:val="28"/>
          <w:szCs w:val="28"/>
        </w:rPr>
        <w:t>11,</w:t>
      </w:r>
      <w:r w:rsidR="00272A4B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>175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>176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sym w:font="Symbol" w:char="F05D"/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>.</w:t>
      </w:r>
      <w:r w:rsidR="002B26D0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</w:p>
    <w:p w14:paraId="327A97E1" w14:textId="77777777" w:rsidR="00597EC9" w:rsidRPr="00AA47C7" w:rsidRDefault="00FF2133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Style w:val="t11-green"/>
          <w:rFonts w:ascii="Times New Roman" w:hAnsi="Times New Roman"/>
          <w:sz w:val="28"/>
          <w:szCs w:val="28"/>
        </w:rPr>
      </w:pPr>
      <w:r w:rsidRPr="00AA47C7">
        <w:rPr>
          <w:rStyle w:val="t11-green"/>
          <w:rFonts w:ascii="Times New Roman" w:hAnsi="Times New Roman"/>
          <w:sz w:val="28"/>
          <w:szCs w:val="28"/>
        </w:rPr>
        <w:t xml:space="preserve">Волинські селяни носять коричневі, білі або сірі свити з </w:t>
      </w:r>
      <w:r w:rsidR="002B26D0" w:rsidRPr="00AA47C7">
        <w:rPr>
          <w:rStyle w:val="t11-green"/>
          <w:rFonts w:ascii="Times New Roman" w:hAnsi="Times New Roman"/>
          <w:sz w:val="28"/>
          <w:szCs w:val="28"/>
        </w:rPr>
        <w:t xml:space="preserve">каптуром ─ </w:t>
      </w:r>
      <w:r w:rsidR="00087457" w:rsidRPr="00AA47C7">
        <w:rPr>
          <w:rStyle w:val="t11-green"/>
          <w:rFonts w:ascii="Times New Roman" w:hAnsi="Times New Roman"/>
          <w:sz w:val="28"/>
          <w:szCs w:val="28"/>
        </w:rPr>
        <w:t>«</w:t>
      </w:r>
      <w:proofErr w:type="spellStart"/>
      <w:r w:rsidR="00087457" w:rsidRPr="00AA47C7">
        <w:rPr>
          <w:rStyle w:val="t11-green"/>
          <w:rFonts w:ascii="Times New Roman" w:hAnsi="Times New Roman"/>
          <w:sz w:val="28"/>
          <w:szCs w:val="28"/>
        </w:rPr>
        <w:t>войло</w:t>
      </w:r>
      <w:r w:rsidR="002B26D0" w:rsidRPr="00AA47C7">
        <w:rPr>
          <w:rStyle w:val="t11-green"/>
          <w:rFonts w:ascii="Times New Roman" w:hAnsi="Times New Roman"/>
          <w:sz w:val="28"/>
          <w:szCs w:val="28"/>
        </w:rPr>
        <w:t>ґ</w:t>
      </w:r>
      <w:r w:rsidR="00087457" w:rsidRPr="00AA47C7">
        <w:rPr>
          <w:rStyle w:val="t11-green"/>
          <w:rFonts w:ascii="Times New Roman" w:hAnsi="Times New Roman"/>
          <w:sz w:val="28"/>
          <w:szCs w:val="28"/>
        </w:rPr>
        <w:t>ом</w:t>
      </w:r>
      <w:proofErr w:type="spellEnd"/>
      <w:r w:rsidR="00087457" w:rsidRPr="00AA47C7">
        <w:rPr>
          <w:rStyle w:val="t11-green"/>
          <w:rFonts w:ascii="Times New Roman" w:hAnsi="Times New Roman"/>
          <w:sz w:val="28"/>
          <w:szCs w:val="28"/>
        </w:rPr>
        <w:t>»</w:t>
      </w:r>
      <w:r w:rsidR="002B26D0" w:rsidRPr="00AA47C7">
        <w:rPr>
          <w:rStyle w:val="t11-green"/>
          <w:rFonts w:ascii="Times New Roman" w:hAnsi="Times New Roman"/>
          <w:sz w:val="28"/>
          <w:szCs w:val="28"/>
        </w:rPr>
        <w:t xml:space="preserve"> і</w:t>
      </w:r>
      <w:r w:rsidR="00812278" w:rsidRPr="00AA47C7">
        <w:rPr>
          <w:rStyle w:val="t11-green"/>
          <w:rFonts w:ascii="Times New Roman" w:hAnsi="Times New Roman"/>
          <w:sz w:val="28"/>
          <w:szCs w:val="28"/>
        </w:rPr>
        <w:t xml:space="preserve"> баранячі або сукняні шапки</w:t>
      </w:r>
      <w:r w:rsidRPr="00AA47C7">
        <w:rPr>
          <w:rStyle w:val="t11-green"/>
          <w:rFonts w:ascii="Times New Roman" w:hAnsi="Times New Roman"/>
          <w:sz w:val="28"/>
          <w:szCs w:val="28"/>
        </w:rPr>
        <w:t>. Жінки одягають картаті спідниці</w:t>
      </w:r>
      <w:r w:rsidR="00C902E6" w:rsidRPr="00AA47C7">
        <w:rPr>
          <w:rStyle w:val="t11-green"/>
          <w:rFonts w:ascii="Times New Roman" w:hAnsi="Times New Roman"/>
          <w:sz w:val="28"/>
          <w:szCs w:val="28"/>
        </w:rPr>
        <w:t xml:space="preserve"> і 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короткі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</w:rPr>
        <w:t>кафтани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>. В багатьох місцях замість спідниці одягають дв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і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3E3222" w:rsidRPr="00AA47C7">
        <w:rPr>
          <w:rStyle w:val="t11-green"/>
          <w:rFonts w:ascii="Times New Roman" w:hAnsi="Times New Roman"/>
          <w:sz w:val="28"/>
          <w:szCs w:val="28"/>
        </w:rPr>
        <w:t>«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плахти</w:t>
      </w:r>
      <w:r w:rsidR="003E3222" w:rsidRPr="00AA47C7">
        <w:rPr>
          <w:rStyle w:val="t11-green"/>
          <w:rFonts w:ascii="Times New Roman" w:hAnsi="Times New Roman"/>
          <w:sz w:val="28"/>
          <w:szCs w:val="28"/>
        </w:rPr>
        <w:t>»</w:t>
      </w:r>
      <w:r w:rsidR="006733D4" w:rsidRPr="00AA47C7">
        <w:rPr>
          <w:rStyle w:val="t11-green"/>
          <w:rFonts w:ascii="Times New Roman" w:hAnsi="Times New Roman"/>
          <w:sz w:val="28"/>
          <w:szCs w:val="28"/>
        </w:rPr>
        <w:t>, пов’язуючи од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ну</w:t>
      </w:r>
      <w:r w:rsidR="006733D4" w:rsidRPr="00AA47C7">
        <w:rPr>
          <w:rStyle w:val="t11-green"/>
          <w:rFonts w:ascii="Times New Roman" w:hAnsi="Times New Roman"/>
          <w:sz w:val="28"/>
          <w:szCs w:val="28"/>
        </w:rPr>
        <w:t xml:space="preserve"> спереду, друг</w:t>
      </w:r>
      <w:r w:rsidR="0084620D" w:rsidRPr="00AA47C7">
        <w:rPr>
          <w:rStyle w:val="t11-green"/>
          <w:rFonts w:ascii="Times New Roman" w:hAnsi="Times New Roman"/>
          <w:sz w:val="28"/>
          <w:szCs w:val="28"/>
        </w:rPr>
        <w:t>у</w:t>
      </w:r>
      <w:r w:rsidR="006733D4" w:rsidRPr="00AA47C7">
        <w:rPr>
          <w:rStyle w:val="t11-green"/>
          <w:rFonts w:ascii="Times New Roman" w:hAnsi="Times New Roman"/>
          <w:sz w:val="28"/>
          <w:szCs w:val="28"/>
        </w:rPr>
        <w:t xml:space="preserve"> ─</w:t>
      </w:r>
      <w:r w:rsidR="006733D4" w:rsidRPr="00AA47C7">
        <w:rPr>
          <w:rFonts w:ascii="Times New Roman" w:hAnsi="Times New Roman"/>
          <w:sz w:val="28"/>
          <w:szCs w:val="28"/>
        </w:rPr>
        <w:t xml:space="preserve"> </w:t>
      </w:r>
      <w:r w:rsidR="006733D4" w:rsidRPr="00AA47C7">
        <w:rPr>
          <w:rStyle w:val="t11-green"/>
          <w:rFonts w:ascii="Times New Roman" w:hAnsi="Times New Roman"/>
          <w:sz w:val="28"/>
          <w:szCs w:val="28"/>
        </w:rPr>
        <w:t>ззаду.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6733D4" w:rsidRPr="00AA47C7">
        <w:rPr>
          <w:rStyle w:val="t11-green"/>
          <w:rFonts w:ascii="Times New Roman" w:hAnsi="Times New Roman"/>
          <w:sz w:val="28"/>
          <w:szCs w:val="28"/>
        </w:rPr>
        <w:t>Дів</w:t>
      </w:r>
      <w:r w:rsidR="00D9482C" w:rsidRPr="00AA47C7">
        <w:rPr>
          <w:rStyle w:val="t11-green"/>
          <w:rFonts w:ascii="Times New Roman" w:hAnsi="Times New Roman"/>
          <w:sz w:val="28"/>
          <w:szCs w:val="28"/>
        </w:rPr>
        <w:t>очий головний убір з квітів і стрічок має жорстку основу з</w:t>
      </w:r>
      <w:r w:rsidR="00C902E6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D9482C" w:rsidRPr="00AA47C7">
        <w:rPr>
          <w:rStyle w:val="t11-green"/>
          <w:rFonts w:ascii="Times New Roman" w:hAnsi="Times New Roman"/>
          <w:sz w:val="28"/>
          <w:szCs w:val="28"/>
        </w:rPr>
        <w:t xml:space="preserve">картону чи лубка. </w:t>
      </w:r>
      <w:r w:rsidR="00042D84" w:rsidRPr="00AA47C7">
        <w:rPr>
          <w:rStyle w:val="txt"/>
          <w:rFonts w:ascii="Times New Roman" w:hAnsi="Times New Roman"/>
          <w:sz w:val="28"/>
          <w:szCs w:val="28"/>
        </w:rPr>
        <w:t xml:space="preserve">Заміжні жінки завивають голову </w:t>
      </w:r>
      <w:r w:rsidR="00433D5C" w:rsidRPr="00AA47C7">
        <w:rPr>
          <w:rStyle w:val="txt"/>
          <w:rFonts w:ascii="Times New Roman" w:hAnsi="Times New Roman"/>
          <w:sz w:val="28"/>
          <w:szCs w:val="28"/>
        </w:rPr>
        <w:t xml:space="preserve">кольоровою </w:t>
      </w:r>
      <w:r w:rsidR="00042D84" w:rsidRPr="00AA47C7">
        <w:rPr>
          <w:rStyle w:val="txt"/>
          <w:rFonts w:ascii="Times New Roman" w:hAnsi="Times New Roman"/>
          <w:sz w:val="28"/>
          <w:szCs w:val="28"/>
        </w:rPr>
        <w:t xml:space="preserve">хусткою або наміткою. </w:t>
      </w:r>
      <w:r w:rsidR="00042D84" w:rsidRPr="00AA47C7">
        <w:rPr>
          <w:rStyle w:val="hps"/>
          <w:rFonts w:ascii="Times New Roman" w:hAnsi="Times New Roman"/>
          <w:sz w:val="28"/>
          <w:szCs w:val="28"/>
        </w:rPr>
        <w:t>Сорочки</w:t>
      </w:r>
      <w:r w:rsidR="00042D84" w:rsidRPr="00AA47C7">
        <w:rPr>
          <w:rFonts w:ascii="Times New Roman" w:hAnsi="Times New Roman"/>
          <w:sz w:val="28"/>
          <w:szCs w:val="28"/>
        </w:rPr>
        <w:t xml:space="preserve"> </w:t>
      </w:r>
      <w:r w:rsidR="008457AB" w:rsidRPr="00AA47C7">
        <w:rPr>
          <w:rStyle w:val="hps"/>
          <w:rFonts w:ascii="Times New Roman" w:hAnsi="Times New Roman"/>
          <w:sz w:val="28"/>
          <w:szCs w:val="28"/>
        </w:rPr>
        <w:t>на</w:t>
      </w:r>
      <w:r w:rsidR="00042D84" w:rsidRPr="00AA47C7">
        <w:rPr>
          <w:rStyle w:val="hps"/>
          <w:rFonts w:ascii="Times New Roman" w:hAnsi="Times New Roman"/>
          <w:sz w:val="28"/>
          <w:szCs w:val="28"/>
        </w:rPr>
        <w:t xml:space="preserve"> комірі і</w:t>
      </w:r>
      <w:r w:rsidR="00042D84" w:rsidRPr="00AA47C7">
        <w:rPr>
          <w:rFonts w:ascii="Times New Roman" w:hAnsi="Times New Roman"/>
          <w:sz w:val="28"/>
          <w:szCs w:val="28"/>
        </w:rPr>
        <w:t xml:space="preserve"> </w:t>
      </w:r>
      <w:r w:rsidR="00042D84" w:rsidRPr="00AA47C7">
        <w:rPr>
          <w:rStyle w:val="hps"/>
          <w:rFonts w:ascii="Times New Roman" w:hAnsi="Times New Roman"/>
          <w:sz w:val="28"/>
          <w:szCs w:val="28"/>
        </w:rPr>
        <w:t>рукавах</w:t>
      </w:r>
      <w:r w:rsidR="00D9482C" w:rsidRPr="00AA47C7">
        <w:rPr>
          <w:rFonts w:ascii="Times New Roman" w:hAnsi="Times New Roman"/>
          <w:sz w:val="28"/>
          <w:szCs w:val="28"/>
        </w:rPr>
        <w:t xml:space="preserve"> багато вишиті</w:t>
      </w:r>
      <w:r w:rsidR="00042D84" w:rsidRPr="00AA47C7">
        <w:rPr>
          <w:rFonts w:ascii="Times New Roman" w:hAnsi="Times New Roman"/>
          <w:sz w:val="28"/>
          <w:szCs w:val="28"/>
        </w:rPr>
        <w:t xml:space="preserve"> білими, черво</w:t>
      </w:r>
      <w:r w:rsidR="00272A4B" w:rsidRPr="00AA47C7">
        <w:rPr>
          <w:rFonts w:ascii="Times New Roman" w:hAnsi="Times New Roman"/>
          <w:sz w:val="28"/>
          <w:szCs w:val="28"/>
        </w:rPr>
        <w:t xml:space="preserve">ними і синіми нитками. На свята жінки </w:t>
      </w:r>
      <w:r w:rsidR="00042D84" w:rsidRPr="00AA47C7">
        <w:rPr>
          <w:rFonts w:ascii="Times New Roman" w:hAnsi="Times New Roman"/>
          <w:sz w:val="28"/>
          <w:szCs w:val="28"/>
        </w:rPr>
        <w:t xml:space="preserve">одягають сині бекеші, оздоблені сірим смушком. </w:t>
      </w:r>
      <w:r w:rsidR="00597EC9" w:rsidRPr="00AA47C7">
        <w:rPr>
          <w:rStyle w:val="t11-green"/>
          <w:rFonts w:ascii="Times New Roman" w:hAnsi="Times New Roman"/>
          <w:sz w:val="28"/>
          <w:szCs w:val="28"/>
        </w:rPr>
        <w:t>[</w:t>
      </w:r>
      <w:r w:rsidR="00BF1053" w:rsidRPr="00AA47C7">
        <w:rPr>
          <w:rStyle w:val="t11-green"/>
          <w:rFonts w:ascii="Times New Roman" w:hAnsi="Times New Roman"/>
          <w:sz w:val="28"/>
          <w:szCs w:val="28"/>
        </w:rPr>
        <w:t>1</w:t>
      </w:r>
      <w:r w:rsidR="001324DD" w:rsidRPr="00AA47C7">
        <w:rPr>
          <w:rStyle w:val="t11-green"/>
          <w:rFonts w:ascii="Times New Roman" w:hAnsi="Times New Roman"/>
          <w:sz w:val="28"/>
          <w:szCs w:val="28"/>
        </w:rPr>
        <w:t>2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>,</w:t>
      </w:r>
      <w:r w:rsidR="00ED1F84" w:rsidRPr="00AA47C7">
        <w:rPr>
          <w:rStyle w:val="t11-green"/>
          <w:rFonts w:ascii="Times New Roman" w:hAnsi="Times New Roman"/>
          <w:sz w:val="28"/>
          <w:szCs w:val="28"/>
        </w:rPr>
        <w:t>108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t xml:space="preserve"> ─ 109</w:t>
      </w:r>
      <w:r w:rsidR="00200E82" w:rsidRPr="00AA47C7">
        <w:rPr>
          <w:rStyle w:val="t11-green"/>
          <w:rFonts w:ascii="Times New Roman" w:hAnsi="Times New Roman"/>
          <w:sz w:val="28"/>
          <w:szCs w:val="28"/>
        </w:rPr>
        <w:sym w:font="Symbol" w:char="F05D"/>
      </w:r>
      <w:r w:rsidR="00597EC9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</w:p>
    <w:p w14:paraId="24216EE7" w14:textId="77777777" w:rsidR="00167934" w:rsidRPr="00AA47C7" w:rsidRDefault="00ED1F84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b w:val="0"/>
          <w:sz w:val="28"/>
          <w:szCs w:val="28"/>
        </w:rPr>
      </w:pPr>
      <w:r w:rsidRPr="00AA47C7">
        <w:rPr>
          <w:b w:val="0"/>
          <w:sz w:val="28"/>
          <w:szCs w:val="28"/>
        </w:rPr>
        <w:t xml:space="preserve"> </w:t>
      </w:r>
      <w:r w:rsidR="00BE1EC5" w:rsidRPr="00AA47C7">
        <w:rPr>
          <w:b w:val="0"/>
          <w:sz w:val="28"/>
          <w:szCs w:val="28"/>
        </w:rPr>
        <w:t xml:space="preserve">Одяг українців на Волині та Поділлі </w:t>
      </w:r>
      <w:r w:rsidR="00200E82" w:rsidRPr="00AA47C7">
        <w:rPr>
          <w:b w:val="0"/>
          <w:sz w:val="28"/>
          <w:szCs w:val="28"/>
        </w:rPr>
        <w:t>дещо</w:t>
      </w:r>
      <w:r w:rsidR="00BE1EC5" w:rsidRPr="00AA47C7">
        <w:rPr>
          <w:b w:val="0"/>
          <w:sz w:val="28"/>
          <w:szCs w:val="28"/>
        </w:rPr>
        <w:t xml:space="preserve"> відрізняється. </w:t>
      </w:r>
      <w:r w:rsidR="00B24DB0" w:rsidRPr="00AA47C7">
        <w:rPr>
          <w:b w:val="0"/>
          <w:sz w:val="28"/>
          <w:szCs w:val="28"/>
        </w:rPr>
        <w:t>Н</w:t>
      </w:r>
      <w:r w:rsidR="00167934" w:rsidRPr="00AA47C7">
        <w:rPr>
          <w:b w:val="0"/>
          <w:sz w:val="28"/>
          <w:szCs w:val="28"/>
        </w:rPr>
        <w:t>а Поділлі дівчата уклад</w:t>
      </w:r>
      <w:r w:rsidR="00607357" w:rsidRPr="00AA47C7">
        <w:rPr>
          <w:b w:val="0"/>
          <w:sz w:val="28"/>
          <w:szCs w:val="28"/>
        </w:rPr>
        <w:t xml:space="preserve">ають заплетені коси </w:t>
      </w:r>
      <w:r w:rsidR="00B24DB0" w:rsidRPr="00AA47C7">
        <w:rPr>
          <w:b w:val="0"/>
          <w:sz w:val="28"/>
          <w:szCs w:val="28"/>
        </w:rPr>
        <w:t xml:space="preserve">віночком </w:t>
      </w:r>
      <w:r w:rsidR="00167934" w:rsidRPr="00AA47C7">
        <w:rPr>
          <w:b w:val="0"/>
          <w:sz w:val="28"/>
          <w:szCs w:val="28"/>
        </w:rPr>
        <w:t xml:space="preserve">на </w:t>
      </w:r>
      <w:r w:rsidR="00D9482C" w:rsidRPr="00AA47C7">
        <w:rPr>
          <w:b w:val="0"/>
          <w:sz w:val="28"/>
          <w:szCs w:val="28"/>
        </w:rPr>
        <w:t>голові та прикрашають</w:t>
      </w:r>
      <w:r w:rsidR="003D4EBE" w:rsidRPr="00AA47C7">
        <w:rPr>
          <w:b w:val="0"/>
          <w:sz w:val="28"/>
          <w:szCs w:val="28"/>
        </w:rPr>
        <w:t xml:space="preserve"> </w:t>
      </w:r>
      <w:r w:rsidR="00167934" w:rsidRPr="00AA47C7">
        <w:rPr>
          <w:b w:val="0"/>
          <w:sz w:val="28"/>
          <w:szCs w:val="28"/>
        </w:rPr>
        <w:t>червон</w:t>
      </w:r>
      <w:r w:rsidR="00607357" w:rsidRPr="00AA47C7">
        <w:rPr>
          <w:b w:val="0"/>
          <w:sz w:val="28"/>
          <w:szCs w:val="28"/>
        </w:rPr>
        <w:t>ими</w:t>
      </w:r>
      <w:r w:rsidR="00167934" w:rsidRPr="00AA47C7">
        <w:rPr>
          <w:b w:val="0"/>
          <w:sz w:val="28"/>
          <w:szCs w:val="28"/>
        </w:rPr>
        <w:t xml:space="preserve"> </w:t>
      </w:r>
      <w:r w:rsidR="00D9482C" w:rsidRPr="00AA47C7">
        <w:rPr>
          <w:b w:val="0"/>
          <w:sz w:val="28"/>
          <w:szCs w:val="28"/>
        </w:rPr>
        <w:t>стрічками</w:t>
      </w:r>
      <w:r w:rsidR="00607357" w:rsidRPr="00AA47C7">
        <w:rPr>
          <w:b w:val="0"/>
          <w:sz w:val="28"/>
          <w:szCs w:val="28"/>
        </w:rPr>
        <w:t xml:space="preserve"> </w:t>
      </w:r>
      <w:r w:rsidR="00167934" w:rsidRPr="00AA47C7">
        <w:rPr>
          <w:b w:val="0"/>
          <w:sz w:val="28"/>
          <w:szCs w:val="28"/>
        </w:rPr>
        <w:t xml:space="preserve">і штучними квітами. </w:t>
      </w:r>
      <w:r w:rsidR="00272A4B" w:rsidRPr="00AA47C7">
        <w:rPr>
          <w:b w:val="0"/>
          <w:sz w:val="28"/>
          <w:szCs w:val="28"/>
        </w:rPr>
        <w:t>В околицях Красного</w:t>
      </w:r>
      <w:r w:rsidR="00FA052D" w:rsidRPr="00AA47C7">
        <w:rPr>
          <w:b w:val="0"/>
          <w:sz w:val="28"/>
          <w:szCs w:val="28"/>
          <w:vertAlign w:val="superscript"/>
        </w:rPr>
        <w:t>4</w:t>
      </w:r>
      <w:r w:rsidR="00272A4B" w:rsidRPr="00AA47C7">
        <w:rPr>
          <w:b w:val="0"/>
          <w:sz w:val="28"/>
          <w:szCs w:val="28"/>
        </w:rPr>
        <w:t xml:space="preserve"> з</w:t>
      </w:r>
      <w:r w:rsidR="00167934" w:rsidRPr="00AA47C7">
        <w:rPr>
          <w:b w:val="0"/>
          <w:sz w:val="28"/>
          <w:szCs w:val="28"/>
        </w:rPr>
        <w:t xml:space="preserve">амість спідниці </w:t>
      </w:r>
      <w:r w:rsidR="00D9482C" w:rsidRPr="00AA47C7">
        <w:rPr>
          <w:b w:val="0"/>
          <w:sz w:val="28"/>
          <w:szCs w:val="28"/>
        </w:rPr>
        <w:t>жінки та дівчата</w:t>
      </w:r>
      <w:r w:rsidR="00167934" w:rsidRPr="00AA47C7">
        <w:rPr>
          <w:b w:val="0"/>
          <w:sz w:val="28"/>
          <w:szCs w:val="28"/>
        </w:rPr>
        <w:t xml:space="preserve"> </w:t>
      </w:r>
      <w:r w:rsidR="00D9482C" w:rsidRPr="00AA47C7">
        <w:rPr>
          <w:b w:val="0"/>
          <w:sz w:val="28"/>
          <w:szCs w:val="28"/>
        </w:rPr>
        <w:t>обгортають стегна незшитим шматком</w:t>
      </w:r>
      <w:r w:rsidR="0084620D" w:rsidRPr="00AA47C7">
        <w:rPr>
          <w:b w:val="0"/>
          <w:sz w:val="28"/>
          <w:szCs w:val="28"/>
        </w:rPr>
        <w:t xml:space="preserve"> картатої</w:t>
      </w:r>
      <w:r w:rsidR="00607357" w:rsidRPr="00AA47C7">
        <w:rPr>
          <w:b w:val="0"/>
          <w:sz w:val="28"/>
          <w:szCs w:val="28"/>
        </w:rPr>
        <w:t xml:space="preserve"> </w:t>
      </w:r>
      <w:r w:rsidR="00167934" w:rsidRPr="00AA47C7">
        <w:rPr>
          <w:b w:val="0"/>
          <w:sz w:val="28"/>
          <w:szCs w:val="28"/>
        </w:rPr>
        <w:t xml:space="preserve">тканини </w:t>
      </w:r>
      <w:r w:rsidR="00607357" w:rsidRPr="00AA47C7">
        <w:rPr>
          <w:b w:val="0"/>
          <w:sz w:val="28"/>
          <w:szCs w:val="28"/>
        </w:rPr>
        <w:t xml:space="preserve">з </w:t>
      </w:r>
      <w:r w:rsidR="002E6CE9" w:rsidRPr="00AA47C7">
        <w:rPr>
          <w:b w:val="0"/>
          <w:sz w:val="28"/>
          <w:szCs w:val="28"/>
        </w:rPr>
        <w:t xml:space="preserve">повздовжніми </w:t>
      </w:r>
      <w:r w:rsidR="00607357" w:rsidRPr="00AA47C7">
        <w:rPr>
          <w:b w:val="0"/>
          <w:sz w:val="28"/>
          <w:szCs w:val="28"/>
        </w:rPr>
        <w:t>складками</w:t>
      </w:r>
      <w:r w:rsidR="002E6CE9" w:rsidRPr="00AA47C7">
        <w:rPr>
          <w:b w:val="0"/>
          <w:sz w:val="28"/>
          <w:szCs w:val="28"/>
        </w:rPr>
        <w:t xml:space="preserve"> </w:t>
      </w:r>
      <w:r w:rsidR="00607357" w:rsidRPr="00AA47C7">
        <w:rPr>
          <w:b w:val="0"/>
          <w:sz w:val="28"/>
          <w:szCs w:val="28"/>
        </w:rPr>
        <w:t xml:space="preserve">так, що поли </w:t>
      </w:r>
      <w:r w:rsidR="00167934" w:rsidRPr="00AA47C7">
        <w:rPr>
          <w:b w:val="0"/>
          <w:sz w:val="28"/>
          <w:szCs w:val="28"/>
        </w:rPr>
        <w:t>спереду ледь наход</w:t>
      </w:r>
      <w:r w:rsidR="000F373A" w:rsidRPr="00AA47C7">
        <w:rPr>
          <w:b w:val="0"/>
          <w:sz w:val="28"/>
          <w:szCs w:val="28"/>
        </w:rPr>
        <w:t>я</w:t>
      </w:r>
      <w:r w:rsidR="00167934" w:rsidRPr="00AA47C7">
        <w:rPr>
          <w:b w:val="0"/>
          <w:sz w:val="28"/>
          <w:szCs w:val="28"/>
        </w:rPr>
        <w:t>ть одна на одну</w:t>
      </w:r>
      <w:r w:rsidR="00AD130F" w:rsidRPr="00AA47C7">
        <w:rPr>
          <w:b w:val="0"/>
          <w:sz w:val="28"/>
          <w:szCs w:val="28"/>
        </w:rPr>
        <w:t>. В селах поблизу Тульчина</w:t>
      </w:r>
      <w:r w:rsidR="00FA052D" w:rsidRPr="00AA47C7">
        <w:rPr>
          <w:b w:val="0"/>
          <w:sz w:val="28"/>
          <w:szCs w:val="28"/>
          <w:vertAlign w:val="superscript"/>
        </w:rPr>
        <w:t>5</w:t>
      </w:r>
      <w:r w:rsidR="00AD130F" w:rsidRPr="00AA47C7">
        <w:rPr>
          <w:b w:val="0"/>
          <w:sz w:val="28"/>
          <w:szCs w:val="28"/>
        </w:rPr>
        <w:t xml:space="preserve"> носять два куски вовняної червоної або чорної тканини</w:t>
      </w:r>
      <w:r w:rsidR="00D61C3B" w:rsidRPr="00AA47C7">
        <w:rPr>
          <w:b w:val="0"/>
          <w:sz w:val="28"/>
          <w:szCs w:val="28"/>
        </w:rPr>
        <w:t xml:space="preserve"> замість спідниці</w:t>
      </w:r>
      <w:r w:rsidR="00167934" w:rsidRPr="00AA47C7">
        <w:rPr>
          <w:b w:val="0"/>
          <w:sz w:val="28"/>
          <w:szCs w:val="28"/>
        </w:rPr>
        <w:t xml:space="preserve"> </w:t>
      </w:r>
      <w:r w:rsidR="00D61C3B" w:rsidRPr="00AA47C7">
        <w:rPr>
          <w:b w:val="0"/>
          <w:sz w:val="28"/>
          <w:szCs w:val="28"/>
        </w:rPr>
        <w:t>[</w:t>
      </w:r>
      <w:r w:rsidR="00BF1053" w:rsidRPr="00AA47C7">
        <w:rPr>
          <w:b w:val="0"/>
          <w:sz w:val="28"/>
          <w:szCs w:val="28"/>
        </w:rPr>
        <w:t>1</w:t>
      </w:r>
      <w:r w:rsidR="001324DD" w:rsidRPr="00AA47C7">
        <w:rPr>
          <w:b w:val="0"/>
          <w:sz w:val="28"/>
          <w:szCs w:val="28"/>
        </w:rPr>
        <w:t>3</w:t>
      </w:r>
      <w:r w:rsidR="00BF1053" w:rsidRPr="00AA47C7">
        <w:rPr>
          <w:b w:val="0"/>
          <w:sz w:val="28"/>
          <w:szCs w:val="28"/>
        </w:rPr>
        <w:t xml:space="preserve">, </w:t>
      </w:r>
      <w:r w:rsidR="00D61C3B" w:rsidRPr="00AA47C7">
        <w:rPr>
          <w:b w:val="0"/>
          <w:sz w:val="28"/>
          <w:szCs w:val="28"/>
        </w:rPr>
        <w:t>93</w:t>
      </w:r>
      <w:r w:rsidR="000F7511">
        <w:rPr>
          <w:rStyle w:val="t11-green"/>
          <w:sz w:val="28"/>
          <w:szCs w:val="28"/>
        </w:rPr>
        <w:t>−</w:t>
      </w:r>
      <w:r w:rsidR="00D61C3B" w:rsidRPr="00AA47C7">
        <w:rPr>
          <w:b w:val="0"/>
          <w:sz w:val="28"/>
          <w:szCs w:val="28"/>
        </w:rPr>
        <w:t>94</w:t>
      </w:r>
      <w:r w:rsidR="00D61C3B" w:rsidRPr="00AA47C7">
        <w:rPr>
          <w:b w:val="0"/>
          <w:sz w:val="28"/>
          <w:szCs w:val="28"/>
        </w:rPr>
        <w:sym w:font="Symbol" w:char="F05D"/>
      </w:r>
      <w:r w:rsidR="00933DDF" w:rsidRPr="00AA47C7">
        <w:rPr>
          <w:b w:val="0"/>
          <w:sz w:val="28"/>
          <w:szCs w:val="28"/>
        </w:rPr>
        <w:t xml:space="preserve">. </w:t>
      </w:r>
      <w:r w:rsidR="00607357" w:rsidRPr="00AA47C7">
        <w:rPr>
          <w:b w:val="0"/>
          <w:sz w:val="28"/>
          <w:szCs w:val="28"/>
        </w:rPr>
        <w:t>З</w:t>
      </w:r>
      <w:r w:rsidR="00167934" w:rsidRPr="00AA47C7">
        <w:rPr>
          <w:b w:val="0"/>
          <w:sz w:val="28"/>
          <w:szCs w:val="28"/>
        </w:rPr>
        <w:t xml:space="preserve">аміжня жінка поверх кольорового </w:t>
      </w:r>
      <w:r w:rsidR="000F7511" w:rsidRPr="00AA47C7">
        <w:rPr>
          <w:b w:val="0"/>
          <w:sz w:val="28"/>
          <w:szCs w:val="28"/>
        </w:rPr>
        <w:t>чіпця</w:t>
      </w:r>
      <w:r w:rsidR="00167934" w:rsidRPr="00AA47C7">
        <w:rPr>
          <w:b w:val="0"/>
          <w:sz w:val="28"/>
          <w:szCs w:val="28"/>
        </w:rPr>
        <w:t xml:space="preserve"> </w:t>
      </w:r>
      <w:r w:rsidR="000F7511" w:rsidRPr="00AA47C7">
        <w:rPr>
          <w:b w:val="0"/>
          <w:sz w:val="28"/>
          <w:szCs w:val="28"/>
        </w:rPr>
        <w:t>пов’язує</w:t>
      </w:r>
      <w:r w:rsidR="00C902E6" w:rsidRPr="00AA47C7">
        <w:rPr>
          <w:b w:val="0"/>
          <w:sz w:val="28"/>
          <w:szCs w:val="28"/>
        </w:rPr>
        <w:t xml:space="preserve"> </w:t>
      </w:r>
      <w:r w:rsidR="00167934" w:rsidRPr="00AA47C7">
        <w:rPr>
          <w:b w:val="0"/>
          <w:sz w:val="28"/>
          <w:szCs w:val="28"/>
        </w:rPr>
        <w:t xml:space="preserve">намітку </w:t>
      </w:r>
      <w:r w:rsidR="00C902E6" w:rsidRPr="00AA47C7">
        <w:rPr>
          <w:b w:val="0"/>
          <w:sz w:val="28"/>
          <w:szCs w:val="28"/>
        </w:rPr>
        <w:t>так, що</w:t>
      </w:r>
      <w:r w:rsidR="00167934" w:rsidRPr="00AA47C7">
        <w:rPr>
          <w:b w:val="0"/>
          <w:sz w:val="28"/>
          <w:szCs w:val="28"/>
        </w:rPr>
        <w:t xml:space="preserve"> довг</w:t>
      </w:r>
      <w:r w:rsidR="00C902E6" w:rsidRPr="00AA47C7">
        <w:rPr>
          <w:b w:val="0"/>
          <w:sz w:val="28"/>
          <w:szCs w:val="28"/>
        </w:rPr>
        <w:t>і</w:t>
      </w:r>
      <w:r w:rsidR="00167934" w:rsidRPr="00AA47C7">
        <w:rPr>
          <w:b w:val="0"/>
          <w:sz w:val="28"/>
          <w:szCs w:val="28"/>
        </w:rPr>
        <w:t xml:space="preserve"> кінц</w:t>
      </w:r>
      <w:r w:rsidR="00C902E6" w:rsidRPr="00AA47C7">
        <w:rPr>
          <w:b w:val="0"/>
          <w:sz w:val="28"/>
          <w:szCs w:val="28"/>
        </w:rPr>
        <w:t>і</w:t>
      </w:r>
      <w:r w:rsidR="007F523A" w:rsidRPr="00AA47C7">
        <w:rPr>
          <w:b w:val="0"/>
          <w:sz w:val="28"/>
          <w:szCs w:val="28"/>
        </w:rPr>
        <w:t xml:space="preserve"> </w:t>
      </w:r>
      <w:r w:rsidR="00167934" w:rsidRPr="00AA47C7">
        <w:rPr>
          <w:b w:val="0"/>
          <w:sz w:val="28"/>
          <w:szCs w:val="28"/>
        </w:rPr>
        <w:t>спада</w:t>
      </w:r>
      <w:r w:rsidR="000F373A" w:rsidRPr="00AA47C7">
        <w:rPr>
          <w:b w:val="0"/>
          <w:sz w:val="28"/>
          <w:szCs w:val="28"/>
        </w:rPr>
        <w:t xml:space="preserve">ють </w:t>
      </w:r>
      <w:r w:rsidR="00C902E6" w:rsidRPr="00AA47C7">
        <w:rPr>
          <w:b w:val="0"/>
          <w:sz w:val="28"/>
          <w:szCs w:val="28"/>
        </w:rPr>
        <w:t xml:space="preserve">аж </w:t>
      </w:r>
      <w:r w:rsidR="00167934" w:rsidRPr="00AA47C7">
        <w:rPr>
          <w:b w:val="0"/>
          <w:sz w:val="28"/>
          <w:szCs w:val="28"/>
        </w:rPr>
        <w:t xml:space="preserve">до </w:t>
      </w:r>
      <w:r w:rsidR="00C902E6" w:rsidRPr="00AA47C7">
        <w:rPr>
          <w:b w:val="0"/>
          <w:sz w:val="28"/>
          <w:szCs w:val="28"/>
        </w:rPr>
        <w:t>землі</w:t>
      </w:r>
      <w:r w:rsidR="00167934" w:rsidRPr="00AA47C7">
        <w:rPr>
          <w:b w:val="0"/>
          <w:sz w:val="28"/>
          <w:szCs w:val="28"/>
        </w:rPr>
        <w:t xml:space="preserve">. </w:t>
      </w:r>
      <w:r w:rsidR="000F373A" w:rsidRPr="00AA47C7">
        <w:rPr>
          <w:b w:val="0"/>
          <w:sz w:val="28"/>
          <w:szCs w:val="28"/>
        </w:rPr>
        <w:t>На Поділлі</w:t>
      </w:r>
      <w:r w:rsidR="00D9482C" w:rsidRPr="00AA47C7">
        <w:rPr>
          <w:b w:val="0"/>
          <w:sz w:val="28"/>
          <w:szCs w:val="28"/>
        </w:rPr>
        <w:t xml:space="preserve"> поблизу </w:t>
      </w:r>
      <w:r w:rsidR="00D9482C" w:rsidRPr="00AA47C7">
        <w:rPr>
          <w:b w:val="0"/>
          <w:sz w:val="28"/>
          <w:szCs w:val="28"/>
        </w:rPr>
        <w:lastRenderedPageBreak/>
        <w:t>містечка Красне</w:t>
      </w:r>
      <w:r w:rsidR="000F373A" w:rsidRPr="00AA47C7">
        <w:rPr>
          <w:b w:val="0"/>
          <w:sz w:val="28"/>
          <w:szCs w:val="28"/>
        </w:rPr>
        <w:t xml:space="preserve"> зустріча</w:t>
      </w:r>
      <w:r w:rsidR="00D9482C" w:rsidRPr="00AA47C7">
        <w:rPr>
          <w:b w:val="0"/>
          <w:sz w:val="28"/>
          <w:szCs w:val="28"/>
        </w:rPr>
        <w:t>ються</w:t>
      </w:r>
      <w:r w:rsidR="000F373A" w:rsidRPr="00AA47C7">
        <w:rPr>
          <w:b w:val="0"/>
          <w:sz w:val="28"/>
          <w:szCs w:val="28"/>
        </w:rPr>
        <w:t xml:space="preserve"> </w:t>
      </w:r>
      <w:r w:rsidR="00200E82" w:rsidRPr="00AA47C7">
        <w:rPr>
          <w:b w:val="0"/>
          <w:sz w:val="28"/>
          <w:szCs w:val="28"/>
        </w:rPr>
        <w:t xml:space="preserve">унікальні </w:t>
      </w:r>
      <w:r w:rsidR="000F373A" w:rsidRPr="00AA47C7">
        <w:rPr>
          <w:b w:val="0"/>
          <w:sz w:val="28"/>
          <w:szCs w:val="28"/>
        </w:rPr>
        <w:t xml:space="preserve">сіруваті, жовтуваті (коли </w:t>
      </w:r>
      <w:proofErr w:type="spellStart"/>
      <w:r w:rsidR="000F373A" w:rsidRPr="00AA47C7">
        <w:rPr>
          <w:b w:val="0"/>
          <w:sz w:val="28"/>
          <w:szCs w:val="28"/>
        </w:rPr>
        <w:t>зіпрані</w:t>
      </w:r>
      <w:proofErr w:type="spellEnd"/>
      <w:r w:rsidR="000F373A" w:rsidRPr="00AA47C7">
        <w:rPr>
          <w:b w:val="0"/>
          <w:sz w:val="28"/>
          <w:szCs w:val="28"/>
        </w:rPr>
        <w:t>)</w:t>
      </w:r>
      <w:r w:rsidR="00DB0C23" w:rsidRPr="00AA47C7">
        <w:rPr>
          <w:b w:val="0"/>
          <w:sz w:val="28"/>
          <w:szCs w:val="28"/>
        </w:rPr>
        <w:t xml:space="preserve"> </w:t>
      </w:r>
      <w:r w:rsidR="008F269B" w:rsidRPr="00AA47C7">
        <w:rPr>
          <w:b w:val="0"/>
          <w:sz w:val="28"/>
          <w:szCs w:val="28"/>
        </w:rPr>
        <w:t xml:space="preserve">«кольору сіна», </w:t>
      </w:r>
      <w:r w:rsidR="00200E82" w:rsidRPr="00AA47C7">
        <w:rPr>
          <w:b w:val="0"/>
          <w:sz w:val="28"/>
          <w:szCs w:val="28"/>
        </w:rPr>
        <w:t>«</w:t>
      </w:r>
      <w:r w:rsidR="008F269B" w:rsidRPr="00AA47C7">
        <w:rPr>
          <w:b w:val="0"/>
          <w:sz w:val="28"/>
          <w:szCs w:val="28"/>
        </w:rPr>
        <w:t>кольору пилу» та</w:t>
      </w:r>
      <w:r w:rsidR="000F373A" w:rsidRPr="00AA47C7">
        <w:rPr>
          <w:b w:val="0"/>
          <w:sz w:val="28"/>
          <w:szCs w:val="28"/>
        </w:rPr>
        <w:t xml:space="preserve"> чорні намітки.</w:t>
      </w:r>
      <w:r w:rsidR="00D9482C" w:rsidRPr="00AA47C7">
        <w:rPr>
          <w:b w:val="0"/>
          <w:sz w:val="28"/>
          <w:szCs w:val="28"/>
        </w:rPr>
        <w:t xml:space="preserve"> Дослідник</w:t>
      </w:r>
      <w:r w:rsidR="005E1D35" w:rsidRPr="00AA47C7">
        <w:rPr>
          <w:b w:val="0"/>
          <w:sz w:val="28"/>
          <w:szCs w:val="28"/>
        </w:rPr>
        <w:t xml:space="preserve"> відмічає винятковість головного убору і</w:t>
      </w:r>
      <w:r w:rsidR="00167934" w:rsidRPr="00AA47C7">
        <w:rPr>
          <w:b w:val="0"/>
          <w:sz w:val="28"/>
          <w:szCs w:val="28"/>
        </w:rPr>
        <w:t xml:space="preserve"> </w:t>
      </w:r>
      <w:r w:rsidR="008F269B" w:rsidRPr="00AA47C7">
        <w:rPr>
          <w:b w:val="0"/>
          <w:sz w:val="28"/>
          <w:szCs w:val="28"/>
        </w:rPr>
        <w:t xml:space="preserve">пояснює: </w:t>
      </w:r>
      <w:r w:rsidR="00D9482C" w:rsidRPr="00AA47C7">
        <w:rPr>
          <w:b w:val="0"/>
          <w:sz w:val="28"/>
          <w:szCs w:val="28"/>
        </w:rPr>
        <w:t>чорні намітки в</w:t>
      </w:r>
      <w:r w:rsidR="00DB0C23" w:rsidRPr="00AA47C7">
        <w:rPr>
          <w:b w:val="0"/>
          <w:sz w:val="28"/>
          <w:szCs w:val="28"/>
        </w:rPr>
        <w:t xml:space="preserve"> подільських селах вишива</w:t>
      </w:r>
      <w:r w:rsidR="00180984" w:rsidRPr="00AA47C7">
        <w:rPr>
          <w:b w:val="0"/>
          <w:sz w:val="28"/>
          <w:szCs w:val="28"/>
        </w:rPr>
        <w:t>лися</w:t>
      </w:r>
      <w:r w:rsidR="00DB0C23" w:rsidRPr="00AA47C7">
        <w:rPr>
          <w:b w:val="0"/>
          <w:sz w:val="28"/>
          <w:szCs w:val="28"/>
        </w:rPr>
        <w:t xml:space="preserve"> білими і кольоровими ниткам</w:t>
      </w:r>
      <w:r w:rsidR="00D9482C" w:rsidRPr="00AA47C7">
        <w:rPr>
          <w:b w:val="0"/>
          <w:sz w:val="28"/>
          <w:szCs w:val="28"/>
        </w:rPr>
        <w:t>и на кінцях і вважа</w:t>
      </w:r>
      <w:r w:rsidR="00180984" w:rsidRPr="00AA47C7">
        <w:rPr>
          <w:b w:val="0"/>
          <w:sz w:val="28"/>
          <w:szCs w:val="28"/>
        </w:rPr>
        <w:t>лися</w:t>
      </w:r>
      <w:r w:rsidR="00D9482C" w:rsidRPr="00AA47C7">
        <w:rPr>
          <w:b w:val="0"/>
          <w:sz w:val="28"/>
          <w:szCs w:val="28"/>
        </w:rPr>
        <w:t xml:space="preserve"> </w:t>
      </w:r>
      <w:proofErr w:type="spellStart"/>
      <w:r w:rsidR="00DB0C23" w:rsidRPr="000F7511">
        <w:rPr>
          <w:b w:val="0"/>
          <w:sz w:val="28"/>
          <w:szCs w:val="28"/>
        </w:rPr>
        <w:t>най</w:t>
      </w:r>
      <w:r w:rsidR="002C0AAA" w:rsidRPr="000F7511">
        <w:rPr>
          <w:b w:val="0"/>
          <w:sz w:val="28"/>
          <w:szCs w:val="28"/>
        </w:rPr>
        <w:t>вишука</w:t>
      </w:r>
      <w:r w:rsidR="00DB0C23" w:rsidRPr="000F7511">
        <w:rPr>
          <w:b w:val="0"/>
          <w:sz w:val="28"/>
          <w:szCs w:val="28"/>
        </w:rPr>
        <w:t>нішими</w:t>
      </w:r>
      <w:proofErr w:type="spellEnd"/>
      <w:r w:rsidR="008F269B" w:rsidRPr="00AA47C7">
        <w:rPr>
          <w:b w:val="0"/>
          <w:sz w:val="28"/>
          <w:szCs w:val="28"/>
        </w:rPr>
        <w:t xml:space="preserve"> [1</w:t>
      </w:r>
      <w:r w:rsidR="001324DD" w:rsidRPr="00AA47C7">
        <w:rPr>
          <w:b w:val="0"/>
          <w:sz w:val="28"/>
          <w:szCs w:val="28"/>
        </w:rPr>
        <w:t>3</w:t>
      </w:r>
      <w:r w:rsidR="008F269B" w:rsidRPr="00AA47C7">
        <w:rPr>
          <w:b w:val="0"/>
          <w:sz w:val="28"/>
          <w:szCs w:val="28"/>
        </w:rPr>
        <w:t xml:space="preserve">, 67 ─ 68, </w:t>
      </w:r>
      <w:r w:rsidR="006E49D5" w:rsidRPr="00AA47C7">
        <w:rPr>
          <w:b w:val="0"/>
          <w:sz w:val="28"/>
          <w:szCs w:val="28"/>
        </w:rPr>
        <w:t>93</w:t>
      </w:r>
      <w:r w:rsidR="008F269B" w:rsidRPr="00AA47C7">
        <w:rPr>
          <w:b w:val="0"/>
          <w:sz w:val="28"/>
          <w:szCs w:val="28"/>
        </w:rPr>
        <w:sym w:font="Symbol" w:char="F05D"/>
      </w:r>
      <w:r w:rsidR="008F269B" w:rsidRPr="00AA47C7">
        <w:rPr>
          <w:b w:val="0"/>
          <w:sz w:val="28"/>
          <w:szCs w:val="28"/>
        </w:rPr>
        <w:t xml:space="preserve">. </w:t>
      </w:r>
    </w:p>
    <w:p w14:paraId="31A8576E" w14:textId="77777777" w:rsidR="00114FCA" w:rsidRPr="00AA47C7" w:rsidRDefault="006E49D5" w:rsidP="00AA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Відомий польський археограф А. </w:t>
      </w:r>
      <w:proofErr w:type="spellStart"/>
      <w:r w:rsidRPr="00AA47C7">
        <w:rPr>
          <w:rFonts w:ascii="Times New Roman" w:hAnsi="Times New Roman"/>
          <w:sz w:val="28"/>
          <w:szCs w:val="28"/>
        </w:rPr>
        <w:t>Бельовський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вважав, що </w:t>
      </w:r>
      <w:r w:rsidR="002D1DB0" w:rsidRPr="00AA47C7">
        <w:rPr>
          <w:rFonts w:ascii="Times New Roman" w:hAnsi="Times New Roman"/>
          <w:sz w:val="28"/>
          <w:szCs w:val="28"/>
        </w:rPr>
        <w:t>«</w:t>
      </w:r>
      <w:r w:rsidRPr="00AA47C7">
        <w:rPr>
          <w:rFonts w:ascii="Times New Roman" w:hAnsi="Times New Roman"/>
          <w:sz w:val="28"/>
          <w:szCs w:val="28"/>
        </w:rPr>
        <w:t>с</w:t>
      </w:r>
      <w:r w:rsidR="003366DA" w:rsidRPr="00AA47C7">
        <w:rPr>
          <w:rFonts w:ascii="Times New Roman" w:hAnsi="Times New Roman"/>
          <w:sz w:val="28"/>
          <w:szCs w:val="28"/>
        </w:rPr>
        <w:t xml:space="preserve">еляни Покуття не дуже відрізняються від </w:t>
      </w:r>
      <w:r w:rsidR="002D1DB0" w:rsidRPr="00AA47C7">
        <w:rPr>
          <w:rFonts w:ascii="Times New Roman" w:hAnsi="Times New Roman"/>
          <w:sz w:val="28"/>
          <w:szCs w:val="28"/>
        </w:rPr>
        <w:t xml:space="preserve">селян </w:t>
      </w:r>
      <w:r w:rsidR="003366DA" w:rsidRPr="00AA47C7">
        <w:rPr>
          <w:rFonts w:ascii="Times New Roman" w:hAnsi="Times New Roman"/>
          <w:sz w:val="28"/>
          <w:szCs w:val="28"/>
        </w:rPr>
        <w:t>подільських</w:t>
      </w:r>
      <w:r w:rsidR="002D1DB0" w:rsidRPr="00AA47C7">
        <w:rPr>
          <w:rFonts w:ascii="Times New Roman" w:hAnsi="Times New Roman"/>
          <w:sz w:val="28"/>
          <w:szCs w:val="28"/>
        </w:rPr>
        <w:t>»</w:t>
      </w:r>
      <w:r w:rsidRPr="00AA47C7">
        <w:rPr>
          <w:rFonts w:ascii="Times New Roman" w:hAnsi="Times New Roman"/>
          <w:sz w:val="28"/>
          <w:szCs w:val="28"/>
        </w:rPr>
        <w:t>.</w:t>
      </w:r>
      <w:r w:rsidR="002D1DB0" w:rsidRPr="00AA47C7">
        <w:rPr>
          <w:rFonts w:ascii="Times New Roman" w:hAnsi="Times New Roman"/>
          <w:sz w:val="28"/>
          <w:szCs w:val="28"/>
        </w:rPr>
        <w:t xml:space="preserve"> Н</w:t>
      </w:r>
      <w:r w:rsidR="007B6DA2" w:rsidRPr="00AA47C7">
        <w:rPr>
          <w:rFonts w:ascii="Times New Roman" w:hAnsi="Times New Roman"/>
          <w:sz w:val="28"/>
          <w:szCs w:val="28"/>
        </w:rPr>
        <w:t>атомість,</w:t>
      </w:r>
      <w:r w:rsidR="00955055" w:rsidRPr="00AA47C7">
        <w:rPr>
          <w:rFonts w:ascii="Times New Roman" w:hAnsi="Times New Roman"/>
          <w:sz w:val="28"/>
          <w:szCs w:val="28"/>
        </w:rPr>
        <w:t xml:space="preserve"> одяг горян 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─ </w:t>
      </w:r>
      <w:r w:rsidR="00955055" w:rsidRPr="00AA47C7">
        <w:rPr>
          <w:rFonts w:ascii="Times New Roman" w:hAnsi="Times New Roman"/>
          <w:sz w:val="28"/>
          <w:szCs w:val="28"/>
        </w:rPr>
        <w:t>бойків та гуцулів</w:t>
      </w:r>
      <w:r w:rsidR="007B6DA2" w:rsidRPr="00AA47C7">
        <w:rPr>
          <w:rFonts w:ascii="Times New Roman" w:hAnsi="Times New Roman"/>
          <w:sz w:val="28"/>
          <w:szCs w:val="28"/>
        </w:rPr>
        <w:t>,</w:t>
      </w:r>
      <w:r w:rsidR="00A40491" w:rsidRPr="00AA47C7">
        <w:rPr>
          <w:rFonts w:ascii="Times New Roman" w:hAnsi="Times New Roman"/>
          <w:sz w:val="28"/>
          <w:szCs w:val="28"/>
        </w:rPr>
        <w:t xml:space="preserve"> </w:t>
      </w:r>
      <w:r w:rsidR="00FD6BAB" w:rsidRPr="00AA47C7">
        <w:rPr>
          <w:rFonts w:ascii="Times New Roman" w:hAnsi="Times New Roman"/>
          <w:sz w:val="28"/>
          <w:szCs w:val="28"/>
        </w:rPr>
        <w:t>на його думку,</w:t>
      </w:r>
      <w:r w:rsidR="00955055" w:rsidRPr="00AA47C7">
        <w:rPr>
          <w:rFonts w:ascii="Times New Roman" w:hAnsi="Times New Roman"/>
          <w:sz w:val="28"/>
          <w:szCs w:val="28"/>
        </w:rPr>
        <w:t xml:space="preserve"> </w:t>
      </w:r>
      <w:r w:rsidR="007B6DA2" w:rsidRPr="00AA47C7">
        <w:rPr>
          <w:rFonts w:ascii="Times New Roman" w:hAnsi="Times New Roman"/>
          <w:sz w:val="28"/>
          <w:szCs w:val="28"/>
        </w:rPr>
        <w:t>має багато відмін</w:t>
      </w:r>
      <w:r w:rsidR="002D1DB0" w:rsidRPr="00AA47C7">
        <w:rPr>
          <w:rFonts w:ascii="Times New Roman" w:hAnsi="Times New Roman"/>
          <w:sz w:val="28"/>
          <w:szCs w:val="28"/>
        </w:rPr>
        <w:t>.</w:t>
      </w:r>
      <w:r w:rsidR="00520D2A" w:rsidRPr="00AA47C7">
        <w:rPr>
          <w:rFonts w:ascii="Times New Roman" w:hAnsi="Times New Roman"/>
          <w:sz w:val="28"/>
          <w:szCs w:val="28"/>
        </w:rPr>
        <w:t xml:space="preserve"> </w:t>
      </w:r>
      <w:r w:rsidR="00A40491" w:rsidRPr="00AA47C7">
        <w:rPr>
          <w:rFonts w:ascii="Times New Roman" w:hAnsi="Times New Roman"/>
          <w:sz w:val="28"/>
          <w:szCs w:val="28"/>
        </w:rPr>
        <w:t>Порівнюючи їхній одяг, автор зазначає, що г</w:t>
      </w:r>
      <w:r w:rsidR="00ED72C2" w:rsidRPr="00AA47C7">
        <w:rPr>
          <w:rFonts w:ascii="Times New Roman" w:hAnsi="Times New Roman"/>
          <w:sz w:val="28"/>
          <w:szCs w:val="28"/>
        </w:rPr>
        <w:t>уцульський одяг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180984" w:rsidRPr="00AA47C7">
        <w:rPr>
          <w:rFonts w:ascii="Times New Roman" w:hAnsi="Times New Roman"/>
          <w:sz w:val="28"/>
          <w:szCs w:val="28"/>
        </w:rPr>
        <w:t>«</w:t>
      </w:r>
      <w:r w:rsidR="00ED72C2" w:rsidRPr="00AA47C7">
        <w:rPr>
          <w:rFonts w:ascii="Times New Roman" w:hAnsi="Times New Roman"/>
          <w:sz w:val="28"/>
          <w:szCs w:val="28"/>
        </w:rPr>
        <w:t>акуратний та багатий</w:t>
      </w:r>
      <w:r w:rsidR="00180984" w:rsidRPr="00AA47C7">
        <w:rPr>
          <w:rFonts w:ascii="Times New Roman" w:hAnsi="Times New Roman"/>
          <w:sz w:val="28"/>
          <w:szCs w:val="28"/>
        </w:rPr>
        <w:t>»</w:t>
      </w:r>
      <w:r w:rsidR="00412510" w:rsidRPr="00AA47C7">
        <w:rPr>
          <w:rFonts w:ascii="Times New Roman" w:hAnsi="Times New Roman"/>
          <w:sz w:val="28"/>
          <w:szCs w:val="28"/>
        </w:rPr>
        <w:t xml:space="preserve">. Чоловічий комплекс складається з </w:t>
      </w:r>
      <w:r w:rsidR="00F66F5D" w:rsidRPr="00AA47C7">
        <w:rPr>
          <w:rFonts w:ascii="Times New Roman" w:hAnsi="Times New Roman"/>
          <w:sz w:val="28"/>
          <w:szCs w:val="28"/>
        </w:rPr>
        <w:t>широких штанів</w:t>
      </w:r>
      <w:r w:rsidR="00FD6BAB" w:rsidRPr="00AA47C7">
        <w:rPr>
          <w:rFonts w:ascii="Times New Roman" w:hAnsi="Times New Roman"/>
          <w:sz w:val="28"/>
          <w:szCs w:val="28"/>
        </w:rPr>
        <w:t xml:space="preserve"> і</w:t>
      </w:r>
      <w:r w:rsidR="00F66F5D" w:rsidRPr="00AA47C7">
        <w:rPr>
          <w:rFonts w:ascii="Times New Roman" w:hAnsi="Times New Roman"/>
          <w:sz w:val="28"/>
          <w:szCs w:val="28"/>
        </w:rPr>
        <w:t xml:space="preserve"> </w:t>
      </w:r>
      <w:r w:rsidR="00412510" w:rsidRPr="00AA47C7">
        <w:rPr>
          <w:rFonts w:ascii="Times New Roman" w:hAnsi="Times New Roman"/>
          <w:sz w:val="28"/>
          <w:szCs w:val="28"/>
        </w:rPr>
        <w:t>короткої «гуні» коричневого</w:t>
      </w:r>
      <w:r w:rsidR="00D822CF" w:rsidRPr="00AA47C7">
        <w:rPr>
          <w:rFonts w:ascii="Times New Roman" w:hAnsi="Times New Roman"/>
          <w:sz w:val="28"/>
          <w:szCs w:val="28"/>
        </w:rPr>
        <w:t>,</w:t>
      </w:r>
      <w:r w:rsidR="00412510" w:rsidRPr="00AA47C7">
        <w:rPr>
          <w:rFonts w:ascii="Times New Roman" w:hAnsi="Times New Roman"/>
          <w:sz w:val="28"/>
          <w:szCs w:val="28"/>
        </w:rPr>
        <w:t xml:space="preserve"> «медового</w:t>
      </w:r>
      <w:r w:rsidR="00D822CF" w:rsidRPr="00AA47C7">
        <w:rPr>
          <w:rFonts w:ascii="Times New Roman" w:hAnsi="Times New Roman"/>
          <w:sz w:val="28"/>
          <w:szCs w:val="28"/>
        </w:rPr>
        <w:t>»</w:t>
      </w:r>
      <w:r w:rsidR="00412510" w:rsidRPr="00AA47C7">
        <w:rPr>
          <w:rFonts w:ascii="Times New Roman" w:hAnsi="Times New Roman"/>
          <w:sz w:val="28"/>
          <w:szCs w:val="28"/>
        </w:rPr>
        <w:t xml:space="preserve"> або малинового кольорів,</w:t>
      </w:r>
      <w:r w:rsidR="00D822CF" w:rsidRPr="00AA47C7">
        <w:rPr>
          <w:rFonts w:ascii="Times New Roman" w:hAnsi="Times New Roman"/>
          <w:sz w:val="28"/>
          <w:szCs w:val="28"/>
        </w:rPr>
        <w:t xml:space="preserve"> </w:t>
      </w:r>
      <w:r w:rsidR="00412510" w:rsidRPr="00AA47C7">
        <w:rPr>
          <w:rFonts w:ascii="Times New Roman" w:hAnsi="Times New Roman"/>
          <w:sz w:val="28"/>
          <w:szCs w:val="28"/>
        </w:rPr>
        <w:t>яку носять «наопашки»</w:t>
      </w:r>
      <w:r w:rsidR="00B03361" w:rsidRPr="00AA47C7">
        <w:rPr>
          <w:rFonts w:ascii="Times New Roman" w:hAnsi="Times New Roman"/>
          <w:sz w:val="28"/>
          <w:szCs w:val="28"/>
        </w:rPr>
        <w:t>,</w:t>
      </w:r>
      <w:r w:rsidR="00D822CF" w:rsidRPr="00AA47C7">
        <w:rPr>
          <w:rFonts w:ascii="Times New Roman" w:hAnsi="Times New Roman"/>
          <w:sz w:val="28"/>
          <w:szCs w:val="28"/>
        </w:rPr>
        <w:t xml:space="preserve"> </w:t>
      </w:r>
      <w:r w:rsidR="00B03361" w:rsidRPr="00AA47C7">
        <w:rPr>
          <w:rFonts w:ascii="Times New Roman" w:hAnsi="Times New Roman"/>
          <w:sz w:val="28"/>
          <w:szCs w:val="28"/>
        </w:rPr>
        <w:t xml:space="preserve">защіпаючи під </w:t>
      </w:r>
      <w:r w:rsidR="00D822CF" w:rsidRPr="00AA47C7">
        <w:rPr>
          <w:rFonts w:ascii="Times New Roman" w:hAnsi="Times New Roman"/>
          <w:sz w:val="28"/>
          <w:szCs w:val="28"/>
        </w:rPr>
        <w:t xml:space="preserve">шиєю </w:t>
      </w:r>
      <w:r w:rsidR="00B03361" w:rsidRPr="00AA47C7">
        <w:rPr>
          <w:rFonts w:ascii="Times New Roman" w:hAnsi="Times New Roman"/>
          <w:sz w:val="28"/>
          <w:szCs w:val="28"/>
        </w:rPr>
        <w:t>на петлицю</w:t>
      </w:r>
      <w:r w:rsidR="00F8218B" w:rsidRPr="00AA47C7">
        <w:rPr>
          <w:rFonts w:ascii="Times New Roman" w:hAnsi="Times New Roman"/>
          <w:sz w:val="28"/>
          <w:szCs w:val="28"/>
        </w:rPr>
        <w:t>.</w:t>
      </w:r>
      <w:r w:rsidR="00D822CF" w:rsidRPr="00AA47C7">
        <w:rPr>
          <w:rFonts w:ascii="Times New Roman" w:hAnsi="Times New Roman"/>
          <w:sz w:val="28"/>
          <w:szCs w:val="28"/>
        </w:rPr>
        <w:t xml:space="preserve"> </w:t>
      </w:r>
      <w:r w:rsidR="00FD6BAB" w:rsidRPr="00AA47C7">
        <w:rPr>
          <w:rFonts w:ascii="Times New Roman" w:hAnsi="Times New Roman"/>
          <w:sz w:val="28"/>
          <w:szCs w:val="28"/>
        </w:rPr>
        <w:t xml:space="preserve">Гуцульську </w:t>
      </w:r>
      <w:r w:rsidR="00A40491" w:rsidRPr="00AA47C7">
        <w:rPr>
          <w:rFonts w:ascii="Times New Roman" w:hAnsi="Times New Roman"/>
          <w:sz w:val="28"/>
          <w:szCs w:val="28"/>
        </w:rPr>
        <w:t xml:space="preserve">жіночу і </w:t>
      </w:r>
      <w:r w:rsidR="00FD6BAB" w:rsidRPr="00AA47C7">
        <w:rPr>
          <w:rFonts w:ascii="Times New Roman" w:hAnsi="Times New Roman"/>
          <w:sz w:val="28"/>
          <w:szCs w:val="28"/>
        </w:rPr>
        <w:t>чоловіч</w:t>
      </w:r>
      <w:r w:rsidR="00A40491" w:rsidRPr="00AA47C7">
        <w:rPr>
          <w:rFonts w:ascii="Times New Roman" w:hAnsi="Times New Roman"/>
          <w:sz w:val="28"/>
          <w:szCs w:val="28"/>
        </w:rPr>
        <w:t>у</w:t>
      </w:r>
      <w:r w:rsidR="00FD6BAB" w:rsidRPr="00AA47C7">
        <w:rPr>
          <w:rFonts w:ascii="Times New Roman" w:hAnsi="Times New Roman"/>
          <w:sz w:val="28"/>
          <w:szCs w:val="28"/>
        </w:rPr>
        <w:t xml:space="preserve"> с</w:t>
      </w:r>
      <w:r w:rsidR="00D822CF" w:rsidRPr="00AA47C7">
        <w:rPr>
          <w:rFonts w:ascii="Times New Roman" w:hAnsi="Times New Roman"/>
          <w:sz w:val="28"/>
          <w:szCs w:val="28"/>
        </w:rPr>
        <w:t xml:space="preserve">орочки, </w:t>
      </w:r>
      <w:proofErr w:type="spellStart"/>
      <w:r w:rsidR="00D822CF" w:rsidRPr="00AA47C7">
        <w:rPr>
          <w:rFonts w:ascii="Times New Roman" w:hAnsi="Times New Roman"/>
          <w:sz w:val="28"/>
          <w:szCs w:val="28"/>
        </w:rPr>
        <w:t>щедро</w:t>
      </w:r>
      <w:proofErr w:type="spellEnd"/>
      <w:r w:rsidR="00D822CF" w:rsidRPr="00AA47C7">
        <w:rPr>
          <w:rFonts w:ascii="Times New Roman" w:hAnsi="Times New Roman"/>
          <w:sz w:val="28"/>
          <w:szCs w:val="28"/>
        </w:rPr>
        <w:t xml:space="preserve"> виши</w:t>
      </w:r>
      <w:r w:rsidR="00FD6BAB" w:rsidRPr="00AA47C7">
        <w:rPr>
          <w:rFonts w:ascii="Times New Roman" w:hAnsi="Times New Roman"/>
          <w:sz w:val="28"/>
          <w:szCs w:val="28"/>
        </w:rPr>
        <w:t xml:space="preserve">вають </w:t>
      </w:r>
      <w:r w:rsidR="00D822CF" w:rsidRPr="00AA47C7">
        <w:rPr>
          <w:rFonts w:ascii="Times New Roman" w:hAnsi="Times New Roman"/>
          <w:sz w:val="28"/>
          <w:szCs w:val="28"/>
        </w:rPr>
        <w:t>на плечах</w:t>
      </w:r>
      <w:r w:rsidR="00B03361" w:rsidRPr="00AA47C7">
        <w:rPr>
          <w:rFonts w:ascii="Times New Roman" w:hAnsi="Times New Roman"/>
          <w:sz w:val="28"/>
          <w:szCs w:val="28"/>
        </w:rPr>
        <w:t>.</w:t>
      </w:r>
      <w:r w:rsidR="00F8218B" w:rsidRPr="00AA47C7">
        <w:rPr>
          <w:rFonts w:ascii="Times New Roman" w:hAnsi="Times New Roman"/>
          <w:sz w:val="28"/>
          <w:szCs w:val="28"/>
        </w:rPr>
        <w:t xml:space="preserve"> По</w:t>
      </w:r>
      <w:r w:rsidRPr="00AA47C7">
        <w:rPr>
          <w:rFonts w:ascii="Times New Roman" w:hAnsi="Times New Roman"/>
          <w:sz w:val="28"/>
          <w:szCs w:val="28"/>
        </w:rPr>
        <w:t>верх</w:t>
      </w:r>
      <w:r w:rsidR="00F8218B" w:rsidRPr="00AA47C7">
        <w:rPr>
          <w:rFonts w:ascii="Times New Roman" w:hAnsi="Times New Roman"/>
          <w:sz w:val="28"/>
          <w:szCs w:val="28"/>
        </w:rPr>
        <w:t xml:space="preserve"> сороч</w:t>
      </w:r>
      <w:r w:rsidRPr="00AA47C7">
        <w:rPr>
          <w:rFonts w:ascii="Times New Roman" w:hAnsi="Times New Roman"/>
          <w:sz w:val="28"/>
          <w:szCs w:val="28"/>
        </w:rPr>
        <w:t>ки</w:t>
      </w:r>
      <w:r w:rsidR="00F8218B" w:rsidRPr="00AA47C7">
        <w:rPr>
          <w:rFonts w:ascii="Times New Roman" w:hAnsi="Times New Roman"/>
          <w:sz w:val="28"/>
          <w:szCs w:val="28"/>
        </w:rPr>
        <w:t xml:space="preserve"> одягають виши</w:t>
      </w:r>
      <w:r w:rsidRPr="00AA47C7">
        <w:rPr>
          <w:rFonts w:ascii="Times New Roman" w:hAnsi="Times New Roman"/>
          <w:sz w:val="28"/>
          <w:szCs w:val="28"/>
        </w:rPr>
        <w:t>т</w:t>
      </w:r>
      <w:r w:rsidR="00F8218B" w:rsidRPr="00AA47C7">
        <w:rPr>
          <w:rFonts w:ascii="Times New Roman" w:hAnsi="Times New Roman"/>
          <w:sz w:val="28"/>
          <w:szCs w:val="28"/>
        </w:rPr>
        <w:t>ий кептар</w:t>
      </w:r>
      <w:r w:rsidR="00114FCA" w:rsidRPr="00AA47C7">
        <w:rPr>
          <w:rFonts w:ascii="Times New Roman" w:hAnsi="Times New Roman"/>
          <w:sz w:val="28"/>
          <w:szCs w:val="28"/>
        </w:rPr>
        <w:t>.</w:t>
      </w:r>
      <w:r w:rsidR="00F8218B" w:rsidRPr="00AA47C7">
        <w:rPr>
          <w:rFonts w:ascii="Times New Roman" w:hAnsi="Times New Roman"/>
          <w:sz w:val="28"/>
          <w:szCs w:val="28"/>
        </w:rPr>
        <w:t xml:space="preserve"> </w:t>
      </w:r>
      <w:r w:rsidR="00114FCA" w:rsidRPr="00AA47C7">
        <w:rPr>
          <w:rFonts w:ascii="Times New Roman" w:hAnsi="Times New Roman"/>
          <w:sz w:val="28"/>
          <w:szCs w:val="28"/>
        </w:rPr>
        <w:t xml:space="preserve">Жінки носять також </w:t>
      </w:r>
      <w:r w:rsidR="00F8218B" w:rsidRPr="00AA47C7">
        <w:rPr>
          <w:rFonts w:ascii="Times New Roman" w:hAnsi="Times New Roman"/>
          <w:sz w:val="28"/>
          <w:szCs w:val="28"/>
        </w:rPr>
        <w:t>«</w:t>
      </w:r>
      <w:proofErr w:type="spellStart"/>
      <w:r w:rsidR="00F8218B" w:rsidRPr="00AA47C7">
        <w:rPr>
          <w:rFonts w:ascii="Times New Roman" w:hAnsi="Times New Roman"/>
          <w:sz w:val="28"/>
          <w:szCs w:val="28"/>
        </w:rPr>
        <w:t>ґорсет</w:t>
      </w:r>
      <w:proofErr w:type="spellEnd"/>
      <w:r w:rsidR="00F8218B" w:rsidRPr="00AA47C7">
        <w:rPr>
          <w:rFonts w:ascii="Times New Roman" w:hAnsi="Times New Roman"/>
          <w:sz w:val="28"/>
          <w:szCs w:val="28"/>
        </w:rPr>
        <w:t>» з червоного сукна</w:t>
      </w:r>
      <w:r w:rsidR="00114FCA" w:rsidRPr="00AA47C7">
        <w:rPr>
          <w:rFonts w:ascii="Times New Roman" w:hAnsi="Times New Roman"/>
          <w:sz w:val="28"/>
          <w:szCs w:val="28"/>
        </w:rPr>
        <w:t>,</w:t>
      </w:r>
      <w:r w:rsidR="00180984" w:rsidRPr="00AA47C7">
        <w:rPr>
          <w:rFonts w:ascii="Times New Roman" w:hAnsi="Times New Roman"/>
          <w:sz w:val="28"/>
          <w:szCs w:val="28"/>
        </w:rPr>
        <w:t xml:space="preserve"> </w:t>
      </w:r>
      <w:r w:rsidR="00FD6BAB" w:rsidRPr="00AA47C7">
        <w:rPr>
          <w:rFonts w:ascii="Times New Roman" w:hAnsi="Times New Roman"/>
          <w:sz w:val="28"/>
          <w:szCs w:val="28"/>
        </w:rPr>
        <w:t>дві</w:t>
      </w:r>
      <w:r w:rsidR="008E3FB1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C26" w:rsidRPr="00AA47C7">
        <w:rPr>
          <w:rFonts w:ascii="Times New Roman" w:hAnsi="Times New Roman"/>
          <w:sz w:val="28"/>
          <w:szCs w:val="28"/>
        </w:rPr>
        <w:t>запаски,</w:t>
      </w:r>
      <w:r w:rsidRPr="00AA47C7">
        <w:rPr>
          <w:rFonts w:ascii="Times New Roman" w:hAnsi="Times New Roman"/>
          <w:sz w:val="28"/>
          <w:szCs w:val="28"/>
        </w:rPr>
        <w:t>які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називають</w:t>
      </w:r>
      <w:r w:rsidR="00B51C26" w:rsidRPr="00AA47C7">
        <w:rPr>
          <w:rFonts w:ascii="Times New Roman" w:hAnsi="Times New Roman"/>
          <w:sz w:val="28"/>
          <w:szCs w:val="28"/>
        </w:rPr>
        <w:t xml:space="preserve"> «фотами»</w:t>
      </w:r>
      <w:r w:rsidR="00A40491" w:rsidRPr="00AA47C7">
        <w:rPr>
          <w:rFonts w:ascii="Times New Roman" w:hAnsi="Times New Roman"/>
          <w:sz w:val="28"/>
          <w:szCs w:val="28"/>
        </w:rPr>
        <w:t xml:space="preserve"> або</w:t>
      </w:r>
      <w:r w:rsidR="00FD6BAB" w:rsidRPr="00AA47C7">
        <w:rPr>
          <w:rFonts w:ascii="Times New Roman" w:hAnsi="Times New Roman"/>
          <w:sz w:val="28"/>
          <w:szCs w:val="28"/>
        </w:rPr>
        <w:t xml:space="preserve"> святкові спідниці</w:t>
      </w:r>
      <w:r w:rsidRPr="00AA47C7">
        <w:rPr>
          <w:rFonts w:ascii="Times New Roman" w:hAnsi="Times New Roman"/>
          <w:sz w:val="28"/>
          <w:szCs w:val="28"/>
        </w:rPr>
        <w:t>, що</w:t>
      </w:r>
      <w:r w:rsidR="00FD6BAB" w:rsidRPr="00AA47C7">
        <w:rPr>
          <w:rFonts w:ascii="Times New Roman" w:hAnsi="Times New Roman"/>
          <w:sz w:val="28"/>
          <w:szCs w:val="28"/>
        </w:rPr>
        <w:t xml:space="preserve"> «виблискували срібними і золотими галунами».</w:t>
      </w:r>
      <w:r w:rsidR="00A40491" w:rsidRPr="00AA47C7">
        <w:rPr>
          <w:rFonts w:ascii="Times New Roman" w:hAnsi="Times New Roman"/>
          <w:sz w:val="28"/>
          <w:szCs w:val="28"/>
        </w:rPr>
        <w:t xml:space="preserve"> </w:t>
      </w:r>
    </w:p>
    <w:p w14:paraId="222EE3B1" w14:textId="77777777" w:rsidR="0082343C" w:rsidRPr="00AA47C7" w:rsidRDefault="00B51C26" w:rsidP="00AA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20"/>
          <w:rFonts w:eastAsia="Calibri"/>
          <w:b w:val="0"/>
          <w:sz w:val="28"/>
          <w:szCs w:val="28"/>
        </w:rPr>
        <w:t xml:space="preserve">Одяг </w:t>
      </w:r>
      <w:proofErr w:type="spellStart"/>
      <w:r w:rsidRPr="00AA47C7">
        <w:rPr>
          <w:rStyle w:val="20"/>
          <w:rFonts w:eastAsia="Calibri"/>
          <w:b w:val="0"/>
          <w:sz w:val="28"/>
          <w:szCs w:val="28"/>
        </w:rPr>
        <w:t>бойківчанок</w:t>
      </w:r>
      <w:proofErr w:type="spellEnd"/>
      <w:r w:rsidRPr="00AA47C7">
        <w:rPr>
          <w:rStyle w:val="20"/>
          <w:rFonts w:eastAsia="Calibri"/>
          <w:b w:val="0"/>
          <w:sz w:val="28"/>
          <w:szCs w:val="28"/>
        </w:rPr>
        <w:t xml:space="preserve"> </w:t>
      </w:r>
      <w:r w:rsidR="00180984" w:rsidRPr="00AA47C7">
        <w:rPr>
          <w:rStyle w:val="20"/>
          <w:rFonts w:eastAsia="Calibri"/>
          <w:b w:val="0"/>
          <w:sz w:val="28"/>
          <w:szCs w:val="28"/>
        </w:rPr>
        <w:t>─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 </w:t>
      </w:r>
      <w:r w:rsidRPr="00AA47C7">
        <w:rPr>
          <w:rStyle w:val="20"/>
          <w:rFonts w:eastAsia="Calibri"/>
          <w:b w:val="0"/>
          <w:sz w:val="28"/>
          <w:szCs w:val="28"/>
        </w:rPr>
        <w:t xml:space="preserve">менш оздоблений. 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>Щоденн</w:t>
      </w:r>
      <w:r w:rsidR="006E49D5" w:rsidRPr="00AA47C7">
        <w:rPr>
          <w:rStyle w:val="20"/>
          <w:rFonts w:eastAsia="Calibri"/>
          <w:b w:val="0"/>
          <w:sz w:val="28"/>
          <w:szCs w:val="28"/>
        </w:rPr>
        <w:t>е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 </w:t>
      </w:r>
      <w:r w:rsidR="006E49D5" w:rsidRPr="00AA47C7">
        <w:rPr>
          <w:rStyle w:val="20"/>
          <w:rFonts w:eastAsia="Calibri"/>
          <w:b w:val="0"/>
          <w:sz w:val="28"/>
          <w:szCs w:val="28"/>
        </w:rPr>
        <w:t xml:space="preserve">вбрання 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складає біла свитка, квітчаста спідниця і </w:t>
      </w:r>
      <w:r w:rsidR="00114FCA" w:rsidRPr="00AA47C7">
        <w:rPr>
          <w:rStyle w:val="20"/>
          <w:rFonts w:eastAsia="Calibri"/>
          <w:b w:val="0"/>
          <w:sz w:val="28"/>
          <w:szCs w:val="28"/>
        </w:rPr>
        <w:t>«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>пістрява</w:t>
      </w:r>
      <w:r w:rsidR="00114FCA" w:rsidRPr="00AA47C7">
        <w:rPr>
          <w:rStyle w:val="20"/>
          <w:rFonts w:eastAsia="Calibri"/>
          <w:b w:val="0"/>
          <w:sz w:val="28"/>
          <w:szCs w:val="28"/>
        </w:rPr>
        <w:t>» (різнокольорова)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 запаска. Чоловіч</w:t>
      </w:r>
      <w:r w:rsidR="00030931" w:rsidRPr="00AA47C7">
        <w:rPr>
          <w:rStyle w:val="20"/>
          <w:rFonts w:eastAsia="Calibri"/>
          <w:b w:val="0"/>
          <w:sz w:val="28"/>
          <w:szCs w:val="28"/>
        </w:rPr>
        <w:t>а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 од</w:t>
      </w:r>
      <w:r w:rsidR="00030931" w:rsidRPr="00AA47C7">
        <w:rPr>
          <w:rStyle w:val="20"/>
          <w:rFonts w:eastAsia="Calibri"/>
          <w:b w:val="0"/>
          <w:sz w:val="28"/>
          <w:szCs w:val="28"/>
        </w:rPr>
        <w:t xml:space="preserve">ежа </w:t>
      </w:r>
      <w:r w:rsidR="00180984" w:rsidRPr="00AA47C7">
        <w:rPr>
          <w:rStyle w:val="20"/>
          <w:rFonts w:eastAsia="Calibri"/>
          <w:b w:val="0"/>
          <w:sz w:val="28"/>
          <w:szCs w:val="28"/>
        </w:rPr>
        <w:t xml:space="preserve">бойків </w:t>
      </w:r>
      <w:r w:rsidR="00DE2E20" w:rsidRPr="00AA47C7">
        <w:rPr>
          <w:rStyle w:val="20"/>
          <w:rFonts w:eastAsia="Calibri"/>
          <w:b w:val="0"/>
          <w:sz w:val="28"/>
          <w:szCs w:val="28"/>
        </w:rPr>
        <w:t xml:space="preserve">теж </w:t>
      </w:r>
      <w:r w:rsidR="00180984" w:rsidRPr="00AA47C7">
        <w:rPr>
          <w:rStyle w:val="20"/>
          <w:rFonts w:eastAsia="Calibri"/>
          <w:b w:val="0"/>
          <w:sz w:val="28"/>
          <w:szCs w:val="28"/>
        </w:rPr>
        <w:t xml:space="preserve">менше </w:t>
      </w:r>
      <w:r w:rsidR="006350EC" w:rsidRPr="00AA47C7">
        <w:rPr>
          <w:rStyle w:val="20"/>
          <w:rFonts w:eastAsia="Calibri"/>
          <w:b w:val="0"/>
          <w:sz w:val="28"/>
          <w:szCs w:val="28"/>
        </w:rPr>
        <w:t>прикрашений</w:t>
      </w:r>
      <w:r w:rsidR="00180984" w:rsidRPr="00AA47C7">
        <w:rPr>
          <w:rStyle w:val="20"/>
          <w:rFonts w:eastAsia="Calibri"/>
          <w:b w:val="0"/>
          <w:sz w:val="28"/>
          <w:szCs w:val="28"/>
        </w:rPr>
        <w:t xml:space="preserve"> ніж вбрання гуцулів</w:t>
      </w:r>
      <w:r w:rsidR="001349A9" w:rsidRPr="00AA47C7">
        <w:rPr>
          <w:rStyle w:val="20"/>
          <w:rFonts w:eastAsia="Calibri"/>
          <w:b w:val="0"/>
          <w:sz w:val="28"/>
          <w:szCs w:val="28"/>
        </w:rPr>
        <w:t xml:space="preserve"> </w:t>
      </w:r>
      <w:r w:rsidR="00B20DAE" w:rsidRPr="00AA47C7">
        <w:rPr>
          <w:rStyle w:val="20"/>
          <w:rFonts w:eastAsia="Calibri"/>
          <w:b w:val="0"/>
          <w:sz w:val="28"/>
          <w:szCs w:val="28"/>
        </w:rPr>
        <w:t>[1</w:t>
      </w:r>
      <w:r w:rsidR="001324DD" w:rsidRPr="00AA47C7">
        <w:rPr>
          <w:rStyle w:val="20"/>
          <w:rFonts w:eastAsia="Calibri"/>
          <w:b w:val="0"/>
          <w:sz w:val="28"/>
          <w:szCs w:val="28"/>
        </w:rPr>
        <w:t>4</w:t>
      </w:r>
      <w:r w:rsidR="00B20DAE" w:rsidRPr="00AA47C7">
        <w:rPr>
          <w:rStyle w:val="20"/>
          <w:rFonts w:eastAsia="Calibri"/>
          <w:b w:val="0"/>
          <w:sz w:val="28"/>
          <w:szCs w:val="28"/>
        </w:rPr>
        <w:t xml:space="preserve">, </w:t>
      </w:r>
      <w:r w:rsidR="00B20DAE" w:rsidRPr="00AA47C7">
        <w:rPr>
          <w:rFonts w:ascii="Times New Roman" w:hAnsi="Times New Roman"/>
          <w:sz w:val="28"/>
          <w:szCs w:val="28"/>
        </w:rPr>
        <w:t>665</w:t>
      </w:r>
      <w:r w:rsidR="006E49D5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B20DAE" w:rsidRPr="00AA47C7">
        <w:rPr>
          <w:rFonts w:ascii="Times New Roman" w:hAnsi="Times New Roman"/>
          <w:sz w:val="28"/>
          <w:szCs w:val="28"/>
        </w:rPr>
        <w:t>667</w:t>
      </w:r>
      <w:r w:rsidRPr="00AA47C7">
        <w:rPr>
          <w:rStyle w:val="20"/>
          <w:rFonts w:eastAsia="Calibri"/>
          <w:b w:val="0"/>
          <w:sz w:val="28"/>
          <w:szCs w:val="28"/>
        </w:rPr>
        <w:t xml:space="preserve"> </w:t>
      </w:r>
      <w:r w:rsidR="00B20DAE" w:rsidRPr="00AA47C7">
        <w:rPr>
          <w:rStyle w:val="20"/>
          <w:rFonts w:eastAsia="Calibri"/>
          <w:b w:val="0"/>
          <w:sz w:val="28"/>
          <w:szCs w:val="28"/>
        </w:rPr>
        <w:sym w:font="Symbol" w:char="F05D"/>
      </w:r>
      <w:r w:rsidR="001349A9" w:rsidRPr="00AA47C7">
        <w:rPr>
          <w:rStyle w:val="20"/>
          <w:rFonts w:eastAsia="Calibri"/>
          <w:b w:val="0"/>
          <w:sz w:val="28"/>
          <w:szCs w:val="28"/>
        </w:rPr>
        <w:t>.</w:t>
      </w:r>
    </w:p>
    <w:p w14:paraId="7BE1B0C6" w14:textId="77777777" w:rsidR="003A7EB9" w:rsidRPr="00AA47C7" w:rsidRDefault="003A7EB9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 xml:space="preserve">Про українців Підляшшя писав польський письменник Леон </w:t>
      </w:r>
      <w:proofErr w:type="spellStart"/>
      <w:r w:rsidRPr="00AA47C7">
        <w:rPr>
          <w:sz w:val="28"/>
          <w:szCs w:val="28"/>
          <w:lang w:val="uk-UA"/>
        </w:rPr>
        <w:t>Куніц</w:t>
      </w:r>
      <w:r w:rsidR="00030931" w:rsidRPr="00AA47C7">
        <w:rPr>
          <w:sz w:val="28"/>
          <w:szCs w:val="28"/>
          <w:lang w:val="uk-UA"/>
        </w:rPr>
        <w:t>ь</w:t>
      </w:r>
      <w:r w:rsidRPr="00AA47C7">
        <w:rPr>
          <w:sz w:val="28"/>
          <w:szCs w:val="28"/>
          <w:lang w:val="uk-UA"/>
        </w:rPr>
        <w:t>к</w:t>
      </w:r>
      <w:r w:rsidR="00030931" w:rsidRPr="00AA47C7">
        <w:rPr>
          <w:sz w:val="28"/>
          <w:szCs w:val="28"/>
          <w:lang w:val="uk-UA"/>
        </w:rPr>
        <w:t>ий</w:t>
      </w:r>
      <w:proofErr w:type="spellEnd"/>
      <w:r w:rsidR="00030931" w:rsidRPr="00AA47C7">
        <w:rPr>
          <w:sz w:val="28"/>
          <w:szCs w:val="28"/>
          <w:lang w:val="uk-UA"/>
        </w:rPr>
        <w:t xml:space="preserve"> [15, 56</w:t>
      </w:r>
      <w:r w:rsidR="00030931" w:rsidRPr="00AA47C7">
        <w:rPr>
          <w:sz w:val="28"/>
          <w:szCs w:val="28"/>
          <w:lang w:val="en-US"/>
        </w:rPr>
        <w:sym w:font="Symbol" w:char="005D"/>
      </w:r>
      <w:r w:rsidR="00030931" w:rsidRPr="00AA47C7">
        <w:rPr>
          <w:sz w:val="28"/>
          <w:szCs w:val="28"/>
          <w:lang w:val="uk-UA"/>
        </w:rPr>
        <w:t>.</w:t>
      </w:r>
      <w:r w:rsidR="00030931" w:rsidRPr="00AA47C7">
        <w:rPr>
          <w:i/>
          <w:sz w:val="28"/>
          <w:szCs w:val="28"/>
          <w:lang w:val="uk-UA"/>
        </w:rPr>
        <w:t xml:space="preserve"> </w:t>
      </w:r>
      <w:r w:rsidR="00330755" w:rsidRPr="00AA47C7">
        <w:rPr>
          <w:sz w:val="28"/>
          <w:szCs w:val="28"/>
          <w:lang w:val="uk-UA"/>
        </w:rPr>
        <w:t xml:space="preserve">Згідно </w:t>
      </w:r>
      <w:r w:rsidR="006350EC" w:rsidRPr="00AA47C7">
        <w:rPr>
          <w:sz w:val="28"/>
          <w:szCs w:val="28"/>
          <w:lang w:val="uk-UA"/>
        </w:rPr>
        <w:t xml:space="preserve">його </w:t>
      </w:r>
      <w:r w:rsidR="00330755" w:rsidRPr="00AA47C7">
        <w:rPr>
          <w:sz w:val="28"/>
          <w:szCs w:val="28"/>
          <w:lang w:val="uk-UA"/>
        </w:rPr>
        <w:t>опису</w:t>
      </w:r>
      <w:r w:rsidR="006350EC" w:rsidRPr="00AA47C7">
        <w:rPr>
          <w:sz w:val="28"/>
          <w:szCs w:val="28"/>
          <w:lang w:val="uk-UA"/>
        </w:rPr>
        <w:t>,</w:t>
      </w:r>
      <w:r w:rsidR="00330755" w:rsidRPr="00AA47C7">
        <w:rPr>
          <w:sz w:val="28"/>
          <w:szCs w:val="28"/>
          <w:lang w:val="uk-UA"/>
        </w:rPr>
        <w:t xml:space="preserve"> одяг </w:t>
      </w:r>
      <w:proofErr w:type="spellStart"/>
      <w:r w:rsidR="00330755" w:rsidRPr="00AA47C7">
        <w:rPr>
          <w:sz w:val="28"/>
          <w:szCs w:val="28"/>
          <w:lang w:val="uk-UA"/>
        </w:rPr>
        <w:t>надбужан</w:t>
      </w:r>
      <w:proofErr w:type="spellEnd"/>
      <w:r w:rsidR="00330755" w:rsidRPr="00AA47C7">
        <w:rPr>
          <w:sz w:val="28"/>
          <w:szCs w:val="28"/>
          <w:lang w:val="uk-UA"/>
        </w:rPr>
        <w:t xml:space="preserve"> Підляшшя дуже схожий на вбрання бойків, описане </w:t>
      </w:r>
      <w:proofErr w:type="spellStart"/>
      <w:r w:rsidR="00330755" w:rsidRPr="00AA47C7">
        <w:rPr>
          <w:sz w:val="28"/>
          <w:szCs w:val="28"/>
          <w:lang w:val="uk-UA"/>
        </w:rPr>
        <w:t>Червінським</w:t>
      </w:r>
      <w:proofErr w:type="spellEnd"/>
      <w:r w:rsidR="00FC76CE" w:rsidRPr="00AA47C7">
        <w:rPr>
          <w:sz w:val="28"/>
          <w:szCs w:val="28"/>
          <w:lang w:val="uk-UA"/>
        </w:rPr>
        <w:t>, за винятком головних уборів і взуття</w:t>
      </w:r>
      <w:r w:rsidR="00545E78" w:rsidRPr="00AA47C7">
        <w:rPr>
          <w:sz w:val="28"/>
          <w:szCs w:val="28"/>
          <w:lang w:val="uk-UA"/>
        </w:rPr>
        <w:t xml:space="preserve">. </w:t>
      </w:r>
      <w:r w:rsidR="00030931" w:rsidRPr="00AA47C7">
        <w:rPr>
          <w:sz w:val="28"/>
          <w:szCs w:val="28"/>
          <w:lang w:val="uk-UA"/>
        </w:rPr>
        <w:t>М</w:t>
      </w:r>
      <w:r w:rsidR="00FC76CE" w:rsidRPr="00AA47C7">
        <w:rPr>
          <w:sz w:val="28"/>
          <w:szCs w:val="28"/>
          <w:lang w:val="uk-UA"/>
        </w:rPr>
        <w:t xml:space="preserve">ешканці </w:t>
      </w:r>
      <w:r w:rsidR="00030931" w:rsidRPr="00AA47C7">
        <w:rPr>
          <w:sz w:val="28"/>
          <w:szCs w:val="28"/>
          <w:lang w:val="uk-UA"/>
        </w:rPr>
        <w:t>П</w:t>
      </w:r>
      <w:r w:rsidR="00FC76CE" w:rsidRPr="00AA47C7">
        <w:rPr>
          <w:sz w:val="28"/>
          <w:szCs w:val="28"/>
          <w:lang w:val="uk-UA"/>
        </w:rPr>
        <w:t>ідляшшя одягають</w:t>
      </w:r>
      <w:r w:rsidR="00545E78" w:rsidRPr="00AA47C7">
        <w:rPr>
          <w:sz w:val="28"/>
          <w:szCs w:val="28"/>
          <w:lang w:val="uk-UA"/>
        </w:rPr>
        <w:t xml:space="preserve"> чотиригранні «</w:t>
      </w:r>
      <w:proofErr w:type="spellStart"/>
      <w:r w:rsidR="00545E78" w:rsidRPr="00AA47C7">
        <w:rPr>
          <w:sz w:val="28"/>
          <w:szCs w:val="28"/>
          <w:lang w:val="uk-UA"/>
        </w:rPr>
        <w:t>чапечки</w:t>
      </w:r>
      <w:proofErr w:type="spellEnd"/>
      <w:r w:rsidR="00545E78" w:rsidRPr="00AA47C7">
        <w:rPr>
          <w:sz w:val="28"/>
          <w:szCs w:val="28"/>
          <w:lang w:val="uk-UA"/>
        </w:rPr>
        <w:t xml:space="preserve">» </w:t>
      </w:r>
      <w:r w:rsidR="00DC3A0F" w:rsidRPr="00AA47C7">
        <w:rPr>
          <w:sz w:val="28"/>
          <w:szCs w:val="28"/>
          <w:lang w:val="uk-UA"/>
        </w:rPr>
        <w:t>─</w:t>
      </w:r>
      <w:r w:rsidR="00545E78" w:rsidRPr="00AA47C7">
        <w:rPr>
          <w:sz w:val="28"/>
          <w:szCs w:val="28"/>
          <w:lang w:val="uk-UA"/>
        </w:rPr>
        <w:t xml:space="preserve"> суконні шапочки, обшиті червоним шнурком </w:t>
      </w:r>
      <w:r w:rsidR="005E25FF" w:rsidRPr="00AA47C7">
        <w:rPr>
          <w:sz w:val="28"/>
          <w:szCs w:val="28"/>
          <w:lang w:val="uk-UA"/>
        </w:rPr>
        <w:t>та</w:t>
      </w:r>
      <w:r w:rsidR="00FC76CE" w:rsidRPr="00AA47C7">
        <w:rPr>
          <w:sz w:val="28"/>
          <w:szCs w:val="28"/>
          <w:lang w:val="uk-UA"/>
        </w:rPr>
        <w:t xml:space="preserve"> взувають личаки з липової кори.</w:t>
      </w:r>
      <w:r w:rsidR="005E25FF" w:rsidRPr="00AA47C7">
        <w:rPr>
          <w:sz w:val="28"/>
          <w:szCs w:val="28"/>
          <w:lang w:val="uk-UA"/>
        </w:rPr>
        <w:t xml:space="preserve"> </w:t>
      </w:r>
    </w:p>
    <w:p w14:paraId="1C4793F8" w14:textId="77777777" w:rsidR="003A7EB9" w:rsidRPr="00AA47C7" w:rsidRDefault="003A7EB9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 xml:space="preserve">Жінки і дівчата </w:t>
      </w:r>
      <w:r w:rsidR="00775CD3" w:rsidRPr="00AA47C7">
        <w:rPr>
          <w:sz w:val="28"/>
          <w:szCs w:val="28"/>
          <w:lang w:val="uk-UA"/>
        </w:rPr>
        <w:t xml:space="preserve">Підляшшя </w:t>
      </w:r>
      <w:r w:rsidRPr="00AA47C7">
        <w:rPr>
          <w:sz w:val="28"/>
          <w:szCs w:val="28"/>
          <w:lang w:val="uk-UA"/>
        </w:rPr>
        <w:t>носять сорочки з орнаментом на рамена</w:t>
      </w:r>
      <w:r w:rsidR="00180984" w:rsidRPr="00AA47C7">
        <w:rPr>
          <w:sz w:val="28"/>
          <w:szCs w:val="28"/>
          <w:lang w:val="uk-UA"/>
        </w:rPr>
        <w:t>х і голубі мальованки</w:t>
      </w:r>
      <w:r w:rsidR="00775CD3" w:rsidRPr="00AA47C7">
        <w:rPr>
          <w:sz w:val="28"/>
          <w:szCs w:val="28"/>
          <w:lang w:val="uk-UA"/>
        </w:rPr>
        <w:t xml:space="preserve"> </w:t>
      </w:r>
      <w:r w:rsidR="00180984" w:rsidRPr="00AA47C7">
        <w:rPr>
          <w:sz w:val="28"/>
          <w:szCs w:val="28"/>
          <w:lang w:val="uk-UA"/>
        </w:rPr>
        <w:t>(спідниці)</w:t>
      </w:r>
      <w:r w:rsidRPr="00AA47C7">
        <w:rPr>
          <w:sz w:val="28"/>
          <w:szCs w:val="28"/>
          <w:lang w:val="uk-UA"/>
        </w:rPr>
        <w:t xml:space="preserve"> з білими фартухами, </w:t>
      </w:r>
      <w:r w:rsidR="00180984" w:rsidRPr="00AA47C7">
        <w:rPr>
          <w:sz w:val="28"/>
          <w:szCs w:val="28"/>
          <w:lang w:val="uk-UA"/>
        </w:rPr>
        <w:t xml:space="preserve">а на голову </w:t>
      </w:r>
      <w:proofErr w:type="spellStart"/>
      <w:r w:rsidR="00180984" w:rsidRPr="00AA47C7">
        <w:rPr>
          <w:sz w:val="28"/>
          <w:szCs w:val="28"/>
          <w:lang w:val="uk-UA"/>
        </w:rPr>
        <w:t>повʼязують</w:t>
      </w:r>
      <w:proofErr w:type="spellEnd"/>
      <w:r w:rsidR="00180984" w:rsidRPr="00AA47C7">
        <w:rPr>
          <w:sz w:val="28"/>
          <w:szCs w:val="28"/>
          <w:lang w:val="uk-UA"/>
        </w:rPr>
        <w:t xml:space="preserve"> хустки. </w:t>
      </w:r>
      <w:r w:rsidRPr="00AA47C7">
        <w:rPr>
          <w:sz w:val="28"/>
          <w:szCs w:val="28"/>
          <w:lang w:val="uk-UA"/>
        </w:rPr>
        <w:t xml:space="preserve">Проте молодиці не заплітають коси, як дівчата, а завивають волосся на </w:t>
      </w:r>
      <w:proofErr w:type="spellStart"/>
      <w:r w:rsidRPr="00AA47C7">
        <w:rPr>
          <w:sz w:val="28"/>
          <w:szCs w:val="28"/>
          <w:lang w:val="uk-UA"/>
        </w:rPr>
        <w:t>обручик</w:t>
      </w:r>
      <w:proofErr w:type="spellEnd"/>
      <w:r w:rsidRPr="00AA47C7">
        <w:rPr>
          <w:sz w:val="28"/>
          <w:szCs w:val="28"/>
          <w:lang w:val="uk-UA"/>
        </w:rPr>
        <w:t xml:space="preserve"> ─ «</w:t>
      </w:r>
      <w:proofErr w:type="spellStart"/>
      <w:r w:rsidRPr="00AA47C7">
        <w:rPr>
          <w:sz w:val="28"/>
          <w:szCs w:val="28"/>
          <w:lang w:val="uk-UA"/>
        </w:rPr>
        <w:t>кічку</w:t>
      </w:r>
      <w:proofErr w:type="spellEnd"/>
      <w:r w:rsidRPr="00AA47C7">
        <w:rPr>
          <w:sz w:val="28"/>
          <w:szCs w:val="28"/>
          <w:lang w:val="uk-UA"/>
        </w:rPr>
        <w:t>» або «</w:t>
      </w:r>
      <w:proofErr w:type="spellStart"/>
      <w:r w:rsidRPr="00AA47C7">
        <w:rPr>
          <w:sz w:val="28"/>
          <w:szCs w:val="28"/>
          <w:lang w:val="uk-UA"/>
        </w:rPr>
        <w:t>кімбалку</w:t>
      </w:r>
      <w:proofErr w:type="spellEnd"/>
      <w:r w:rsidRPr="00AA47C7">
        <w:rPr>
          <w:sz w:val="28"/>
          <w:szCs w:val="28"/>
          <w:lang w:val="uk-UA"/>
        </w:rPr>
        <w:t>» і ховають його під чепець. В святкові дні поверх чепця</w:t>
      </w:r>
      <w:r w:rsidR="00435196" w:rsidRPr="00AA47C7">
        <w:rPr>
          <w:sz w:val="28"/>
          <w:szCs w:val="28"/>
          <w:lang w:val="uk-UA"/>
        </w:rPr>
        <w:t xml:space="preserve"> </w:t>
      </w:r>
      <w:proofErr w:type="spellStart"/>
      <w:r w:rsidR="00435196" w:rsidRPr="00AA47C7">
        <w:rPr>
          <w:sz w:val="28"/>
          <w:szCs w:val="28"/>
          <w:lang w:val="uk-UA"/>
        </w:rPr>
        <w:t>повʼязують</w:t>
      </w:r>
      <w:proofErr w:type="spellEnd"/>
      <w:r w:rsidR="00435196" w:rsidRPr="00AA47C7">
        <w:rPr>
          <w:sz w:val="28"/>
          <w:szCs w:val="28"/>
          <w:lang w:val="uk-UA"/>
        </w:rPr>
        <w:t xml:space="preserve"> </w:t>
      </w:r>
      <w:r w:rsidRPr="00AA47C7">
        <w:rPr>
          <w:sz w:val="28"/>
          <w:szCs w:val="28"/>
          <w:lang w:val="uk-UA"/>
        </w:rPr>
        <w:t xml:space="preserve">намітку. </w:t>
      </w:r>
    </w:p>
    <w:p w14:paraId="01044446" w14:textId="77777777" w:rsidR="003D34E2" w:rsidRPr="00AA47C7" w:rsidRDefault="00CA2D78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Цікаві відомості про вбрання українців Волині і Поділля знаходимо у працях</w:t>
      </w:r>
      <w:r w:rsidR="0009773D" w:rsidRPr="00AA47C7">
        <w:rPr>
          <w:rFonts w:ascii="Times New Roman" w:hAnsi="Times New Roman"/>
          <w:sz w:val="28"/>
          <w:szCs w:val="28"/>
        </w:rPr>
        <w:t xml:space="preserve"> польського </w:t>
      </w:r>
      <w:r w:rsidR="006350EC" w:rsidRPr="00AA47C7">
        <w:rPr>
          <w:rFonts w:ascii="Times New Roman" w:hAnsi="Times New Roman"/>
          <w:sz w:val="28"/>
          <w:szCs w:val="28"/>
        </w:rPr>
        <w:t>письменника і етнографа</w:t>
      </w:r>
      <w:r w:rsidR="0009773D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73D" w:rsidRPr="00AA47C7">
        <w:rPr>
          <w:rFonts w:ascii="Times New Roman" w:hAnsi="Times New Roman"/>
          <w:sz w:val="28"/>
          <w:szCs w:val="28"/>
        </w:rPr>
        <w:t>Тадеуша</w:t>
      </w:r>
      <w:proofErr w:type="spellEnd"/>
      <w:r w:rsidR="0009773D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73D" w:rsidRPr="00AA47C7">
        <w:rPr>
          <w:rFonts w:ascii="Times New Roman" w:hAnsi="Times New Roman"/>
          <w:sz w:val="28"/>
          <w:szCs w:val="28"/>
        </w:rPr>
        <w:t>Стецького</w:t>
      </w:r>
      <w:proofErr w:type="spellEnd"/>
      <w:r w:rsidR="00030931" w:rsidRPr="00AA47C7">
        <w:rPr>
          <w:rFonts w:ascii="Times New Roman" w:hAnsi="Times New Roman"/>
          <w:sz w:val="28"/>
          <w:szCs w:val="28"/>
        </w:rPr>
        <w:t>[16, 56</w:t>
      </w:r>
      <w:r w:rsidR="00030931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030931" w:rsidRPr="00AA47C7">
        <w:rPr>
          <w:rFonts w:ascii="Times New Roman" w:hAnsi="Times New Roman"/>
          <w:sz w:val="28"/>
          <w:szCs w:val="28"/>
        </w:rPr>
        <w:t>58</w:t>
      </w:r>
      <w:r w:rsidR="00030931" w:rsidRPr="00AA47C7">
        <w:rPr>
          <w:rFonts w:ascii="Times New Roman" w:hAnsi="Times New Roman"/>
          <w:sz w:val="28"/>
          <w:szCs w:val="28"/>
        </w:rPr>
        <w:sym w:font="Symbol" w:char="F05D"/>
      </w:r>
      <w:r w:rsidR="0009773D" w:rsidRPr="00AA47C7">
        <w:rPr>
          <w:rFonts w:ascii="Times New Roman" w:hAnsi="Times New Roman"/>
          <w:sz w:val="28"/>
          <w:szCs w:val="28"/>
        </w:rPr>
        <w:t xml:space="preserve">. </w:t>
      </w:r>
      <w:r w:rsidRPr="00AA47C7">
        <w:rPr>
          <w:rFonts w:ascii="Times New Roman" w:hAnsi="Times New Roman"/>
          <w:sz w:val="28"/>
          <w:szCs w:val="28"/>
        </w:rPr>
        <w:lastRenderedPageBreak/>
        <w:t xml:space="preserve">Порівнюючи комплекси одягу, </w:t>
      </w:r>
      <w:r w:rsidR="00030931" w:rsidRPr="00AA47C7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AA47C7">
        <w:rPr>
          <w:rFonts w:ascii="Times New Roman" w:hAnsi="Times New Roman"/>
          <w:sz w:val="28"/>
          <w:szCs w:val="28"/>
        </w:rPr>
        <w:t>Стецький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зазначає, що одяг волинян барвистіший і багатший від поліського. Особливо це помітно в жіночому вбранні. </w:t>
      </w:r>
      <w:r w:rsidR="00C016B9" w:rsidRPr="00AA47C7">
        <w:rPr>
          <w:rFonts w:ascii="Times New Roman" w:hAnsi="Times New Roman"/>
          <w:sz w:val="28"/>
          <w:szCs w:val="28"/>
        </w:rPr>
        <w:t xml:space="preserve">До сорочок з вишиваними рукавами волинянки одягають вовняні </w:t>
      </w:r>
      <w:r w:rsidR="006A58EF" w:rsidRPr="00AA47C7">
        <w:rPr>
          <w:rFonts w:ascii="Times New Roman" w:hAnsi="Times New Roman"/>
          <w:sz w:val="28"/>
          <w:szCs w:val="28"/>
        </w:rPr>
        <w:t>картаті</w:t>
      </w:r>
      <w:r w:rsidR="00C016B9" w:rsidRPr="00AA47C7">
        <w:rPr>
          <w:rFonts w:ascii="Times New Roman" w:hAnsi="Times New Roman"/>
          <w:sz w:val="28"/>
          <w:szCs w:val="28"/>
        </w:rPr>
        <w:t xml:space="preserve"> або </w:t>
      </w:r>
      <w:r w:rsidR="006A58EF" w:rsidRPr="00AA47C7">
        <w:rPr>
          <w:rFonts w:ascii="Times New Roman" w:hAnsi="Times New Roman"/>
          <w:sz w:val="28"/>
          <w:szCs w:val="28"/>
        </w:rPr>
        <w:t>смугасті</w:t>
      </w:r>
      <w:r w:rsidR="00C016B9" w:rsidRPr="00AA47C7">
        <w:rPr>
          <w:rFonts w:ascii="Times New Roman" w:hAnsi="Times New Roman"/>
          <w:sz w:val="28"/>
          <w:szCs w:val="28"/>
        </w:rPr>
        <w:t xml:space="preserve"> </w:t>
      </w:r>
      <w:r w:rsidR="006A58EF" w:rsidRPr="00AA47C7">
        <w:rPr>
          <w:rFonts w:ascii="Times New Roman" w:hAnsi="Times New Roman"/>
          <w:sz w:val="28"/>
          <w:szCs w:val="28"/>
        </w:rPr>
        <w:t xml:space="preserve">спідниці та </w:t>
      </w:r>
      <w:r w:rsidR="00C016B9" w:rsidRPr="00AA47C7">
        <w:rPr>
          <w:rFonts w:ascii="Times New Roman" w:hAnsi="Times New Roman"/>
          <w:sz w:val="28"/>
          <w:szCs w:val="28"/>
        </w:rPr>
        <w:t>запаски</w:t>
      </w:r>
      <w:r w:rsidR="00E213E7" w:rsidRPr="00AA47C7">
        <w:rPr>
          <w:rFonts w:ascii="Times New Roman" w:hAnsi="Times New Roman"/>
          <w:sz w:val="28"/>
          <w:szCs w:val="28"/>
        </w:rPr>
        <w:t xml:space="preserve">. </w:t>
      </w:r>
      <w:r w:rsidR="00537D07" w:rsidRPr="00AA47C7">
        <w:rPr>
          <w:rFonts w:ascii="Times New Roman" w:hAnsi="Times New Roman"/>
          <w:sz w:val="28"/>
          <w:szCs w:val="28"/>
        </w:rPr>
        <w:t>На</w:t>
      </w:r>
      <w:r w:rsidR="00E213E7" w:rsidRPr="00AA47C7">
        <w:rPr>
          <w:rFonts w:ascii="Times New Roman" w:hAnsi="Times New Roman"/>
          <w:sz w:val="28"/>
          <w:szCs w:val="28"/>
        </w:rPr>
        <w:t xml:space="preserve"> свята </w:t>
      </w:r>
      <w:r w:rsidR="00537D07" w:rsidRPr="00AA47C7">
        <w:rPr>
          <w:rFonts w:ascii="Times New Roman" w:hAnsi="Times New Roman"/>
          <w:sz w:val="28"/>
          <w:szCs w:val="28"/>
        </w:rPr>
        <w:t xml:space="preserve">жінки </w:t>
      </w:r>
      <w:r w:rsidR="00AA47C7" w:rsidRPr="00AA47C7">
        <w:rPr>
          <w:rFonts w:ascii="Times New Roman" w:hAnsi="Times New Roman"/>
          <w:sz w:val="28"/>
          <w:szCs w:val="28"/>
        </w:rPr>
        <w:t>пов’язують</w:t>
      </w:r>
      <w:r w:rsidR="00537D07" w:rsidRPr="00AA47C7">
        <w:rPr>
          <w:rFonts w:ascii="Times New Roman" w:hAnsi="Times New Roman"/>
          <w:sz w:val="28"/>
          <w:szCs w:val="28"/>
        </w:rPr>
        <w:t xml:space="preserve"> </w:t>
      </w:r>
      <w:r w:rsidR="00E213E7" w:rsidRPr="00AA47C7">
        <w:rPr>
          <w:rFonts w:ascii="Times New Roman" w:hAnsi="Times New Roman"/>
          <w:sz w:val="28"/>
          <w:szCs w:val="28"/>
        </w:rPr>
        <w:t>намітку з білого мусліну</w:t>
      </w:r>
      <w:r w:rsidR="00D67B4A" w:rsidRPr="00AA47C7">
        <w:rPr>
          <w:rFonts w:ascii="Times New Roman" w:hAnsi="Times New Roman"/>
          <w:sz w:val="28"/>
          <w:szCs w:val="28"/>
        </w:rPr>
        <w:t>,</w:t>
      </w:r>
      <w:r w:rsidR="008C1A47" w:rsidRPr="00AA47C7">
        <w:rPr>
          <w:rFonts w:ascii="Times New Roman" w:hAnsi="Times New Roman"/>
          <w:sz w:val="28"/>
          <w:szCs w:val="28"/>
        </w:rPr>
        <w:t xml:space="preserve"> </w:t>
      </w:r>
      <w:r w:rsidR="00D67B4A" w:rsidRPr="00AA47C7">
        <w:rPr>
          <w:rFonts w:ascii="Times New Roman" w:hAnsi="Times New Roman"/>
          <w:sz w:val="28"/>
          <w:szCs w:val="28"/>
        </w:rPr>
        <w:t>під</w:t>
      </w:r>
      <w:r w:rsidR="008C1A47" w:rsidRPr="00AA47C7">
        <w:rPr>
          <w:rFonts w:ascii="Times New Roman" w:hAnsi="Times New Roman"/>
          <w:sz w:val="28"/>
          <w:szCs w:val="28"/>
        </w:rPr>
        <w:t xml:space="preserve"> </w:t>
      </w:r>
      <w:r w:rsidR="00D67B4A" w:rsidRPr="00AA47C7">
        <w:rPr>
          <w:rFonts w:ascii="Times New Roman" w:hAnsi="Times New Roman"/>
          <w:sz w:val="28"/>
          <w:szCs w:val="28"/>
        </w:rPr>
        <w:t xml:space="preserve">яку </w:t>
      </w:r>
      <w:r w:rsidR="008C1A47" w:rsidRPr="00AA47C7">
        <w:rPr>
          <w:rFonts w:ascii="Times New Roman" w:hAnsi="Times New Roman"/>
          <w:sz w:val="28"/>
          <w:szCs w:val="28"/>
        </w:rPr>
        <w:t xml:space="preserve">накладають </w:t>
      </w:r>
      <w:r w:rsidR="00D67B4A" w:rsidRPr="00AA47C7">
        <w:rPr>
          <w:rFonts w:ascii="Times New Roman" w:hAnsi="Times New Roman"/>
          <w:sz w:val="28"/>
          <w:szCs w:val="28"/>
        </w:rPr>
        <w:t xml:space="preserve">вишитий срібними або золотими нитками </w:t>
      </w:r>
      <w:r w:rsidR="008C1A47" w:rsidRPr="00AA47C7">
        <w:rPr>
          <w:rFonts w:ascii="Times New Roman" w:hAnsi="Times New Roman"/>
          <w:sz w:val="28"/>
          <w:szCs w:val="28"/>
        </w:rPr>
        <w:t>чепець</w:t>
      </w:r>
      <w:r w:rsidR="00D67B4A" w:rsidRPr="00AA47C7">
        <w:rPr>
          <w:rFonts w:ascii="Times New Roman" w:hAnsi="Times New Roman"/>
          <w:sz w:val="28"/>
          <w:szCs w:val="28"/>
        </w:rPr>
        <w:t>.</w:t>
      </w:r>
      <w:r w:rsidR="008C1A47" w:rsidRPr="00AA47C7">
        <w:rPr>
          <w:rFonts w:ascii="Times New Roman" w:hAnsi="Times New Roman"/>
          <w:sz w:val="28"/>
          <w:szCs w:val="28"/>
        </w:rPr>
        <w:t xml:space="preserve"> </w:t>
      </w:r>
      <w:r w:rsidR="00081F8E" w:rsidRPr="00AA47C7">
        <w:rPr>
          <w:rFonts w:ascii="Times New Roman" w:hAnsi="Times New Roman"/>
          <w:sz w:val="28"/>
          <w:szCs w:val="28"/>
        </w:rPr>
        <w:t xml:space="preserve">Верхнім одягом для чоловіків і жінок слугує </w:t>
      </w:r>
      <w:proofErr w:type="spellStart"/>
      <w:r w:rsidR="00081F8E" w:rsidRPr="00AA47C7">
        <w:rPr>
          <w:rFonts w:ascii="Times New Roman" w:hAnsi="Times New Roman"/>
          <w:sz w:val="28"/>
          <w:szCs w:val="28"/>
        </w:rPr>
        <w:t>с</w:t>
      </w:r>
      <w:r w:rsidR="00D67B4A" w:rsidRPr="00AA47C7">
        <w:rPr>
          <w:rFonts w:ascii="Times New Roman" w:hAnsi="Times New Roman"/>
          <w:sz w:val="28"/>
          <w:szCs w:val="28"/>
        </w:rPr>
        <w:t>ірак</w:t>
      </w:r>
      <w:proofErr w:type="spellEnd"/>
      <w:r w:rsidR="00D67B4A" w:rsidRPr="00AA47C7">
        <w:rPr>
          <w:rFonts w:ascii="Times New Roman" w:hAnsi="Times New Roman"/>
          <w:sz w:val="28"/>
          <w:szCs w:val="28"/>
        </w:rPr>
        <w:t xml:space="preserve"> і к</w:t>
      </w:r>
      <w:r w:rsidR="00081F8E" w:rsidRPr="00AA47C7">
        <w:rPr>
          <w:rFonts w:ascii="Times New Roman" w:hAnsi="Times New Roman"/>
          <w:sz w:val="28"/>
          <w:szCs w:val="28"/>
        </w:rPr>
        <w:t xml:space="preserve">ожух. </w:t>
      </w:r>
      <w:r w:rsidR="00752D5A" w:rsidRPr="00AA47C7">
        <w:rPr>
          <w:rFonts w:ascii="Times New Roman" w:hAnsi="Times New Roman"/>
          <w:sz w:val="28"/>
          <w:szCs w:val="28"/>
        </w:rPr>
        <w:t>К</w:t>
      </w:r>
      <w:r w:rsidR="00D45903" w:rsidRPr="00AA47C7">
        <w:rPr>
          <w:rFonts w:ascii="Times New Roman" w:hAnsi="Times New Roman"/>
          <w:sz w:val="28"/>
          <w:szCs w:val="28"/>
        </w:rPr>
        <w:t>ожух</w:t>
      </w:r>
      <w:r w:rsidR="00752D5A" w:rsidRPr="00AA47C7">
        <w:rPr>
          <w:rFonts w:ascii="Times New Roman" w:hAnsi="Times New Roman"/>
          <w:sz w:val="28"/>
          <w:szCs w:val="28"/>
        </w:rPr>
        <w:t>,</w:t>
      </w:r>
      <w:r w:rsidR="00D45903" w:rsidRPr="00AA47C7">
        <w:rPr>
          <w:rFonts w:ascii="Times New Roman" w:hAnsi="Times New Roman"/>
          <w:sz w:val="28"/>
          <w:szCs w:val="28"/>
        </w:rPr>
        <w:t xml:space="preserve"> </w:t>
      </w:r>
      <w:r w:rsidR="00752D5A" w:rsidRPr="00AA47C7">
        <w:rPr>
          <w:rFonts w:ascii="Times New Roman" w:hAnsi="Times New Roman"/>
          <w:sz w:val="28"/>
          <w:szCs w:val="28"/>
        </w:rPr>
        <w:t xml:space="preserve">покритий </w:t>
      </w:r>
      <w:r w:rsidR="00D45903" w:rsidRPr="00AA47C7">
        <w:rPr>
          <w:rFonts w:ascii="Times New Roman" w:hAnsi="Times New Roman"/>
          <w:sz w:val="28"/>
          <w:szCs w:val="28"/>
        </w:rPr>
        <w:t>синім сукном називається «бекеша», носять його лиш заможні</w:t>
      </w:r>
      <w:r w:rsidR="00545E78" w:rsidRPr="00AA47C7">
        <w:rPr>
          <w:rFonts w:ascii="Times New Roman" w:hAnsi="Times New Roman"/>
          <w:sz w:val="28"/>
          <w:szCs w:val="28"/>
        </w:rPr>
        <w:t>,</w:t>
      </w:r>
      <w:r w:rsidR="00D45903" w:rsidRPr="00AA47C7">
        <w:rPr>
          <w:rFonts w:ascii="Times New Roman" w:hAnsi="Times New Roman"/>
          <w:sz w:val="28"/>
          <w:szCs w:val="28"/>
        </w:rPr>
        <w:t xml:space="preserve"> як і довгий синій жупан з великим виложистим коміром, обшитий золотими галунами.</w:t>
      </w:r>
      <w:r w:rsidR="005D2D5F" w:rsidRPr="00AA47C7">
        <w:rPr>
          <w:rFonts w:ascii="Times New Roman" w:hAnsi="Times New Roman"/>
          <w:sz w:val="28"/>
          <w:szCs w:val="28"/>
        </w:rPr>
        <w:t xml:space="preserve"> </w:t>
      </w:r>
    </w:p>
    <w:p w14:paraId="1BBBE73B" w14:textId="77777777" w:rsidR="00440447" w:rsidRPr="00AA47C7" w:rsidRDefault="0001788B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На Поліссі жінки шиють вбрання тільки з </w:t>
      </w:r>
      <w:r w:rsidR="00440447" w:rsidRPr="00AA47C7">
        <w:rPr>
          <w:rFonts w:ascii="Times New Roman" w:hAnsi="Times New Roman"/>
          <w:sz w:val="28"/>
          <w:szCs w:val="28"/>
        </w:rPr>
        <w:t xml:space="preserve">матеріалів домашнього виробу. </w:t>
      </w:r>
      <w:r w:rsidR="007D425F" w:rsidRPr="00AA47C7">
        <w:rPr>
          <w:rFonts w:ascii="Times New Roman" w:hAnsi="Times New Roman"/>
          <w:sz w:val="28"/>
          <w:szCs w:val="28"/>
        </w:rPr>
        <w:t xml:space="preserve">Селянки вишивають свити і </w:t>
      </w:r>
      <w:r w:rsidR="003901A9" w:rsidRPr="00AA47C7">
        <w:rPr>
          <w:rFonts w:ascii="Times New Roman" w:hAnsi="Times New Roman"/>
          <w:sz w:val="28"/>
          <w:szCs w:val="28"/>
        </w:rPr>
        <w:t>рукави сорочок</w:t>
      </w:r>
      <w:r w:rsidR="00545E78" w:rsidRPr="00AA47C7">
        <w:rPr>
          <w:rFonts w:ascii="Times New Roman" w:hAnsi="Times New Roman"/>
          <w:sz w:val="28"/>
          <w:szCs w:val="28"/>
        </w:rPr>
        <w:t>. Ч</w:t>
      </w:r>
      <w:r w:rsidR="0005790E" w:rsidRPr="00AA47C7">
        <w:rPr>
          <w:rFonts w:ascii="Times New Roman" w:hAnsi="Times New Roman"/>
          <w:sz w:val="28"/>
          <w:szCs w:val="28"/>
        </w:rPr>
        <w:t xml:space="preserve">ервоні в чорну смужку спідниці «літники» </w:t>
      </w:r>
      <w:proofErr w:type="spellStart"/>
      <w:r w:rsidR="00AA6872" w:rsidRPr="00AA47C7">
        <w:rPr>
          <w:rFonts w:ascii="Times New Roman" w:hAnsi="Times New Roman"/>
          <w:sz w:val="28"/>
          <w:szCs w:val="28"/>
        </w:rPr>
        <w:t>тчуть</w:t>
      </w:r>
      <w:proofErr w:type="spellEnd"/>
      <w:r w:rsidR="00AA6872" w:rsidRPr="00AA47C7">
        <w:rPr>
          <w:rFonts w:ascii="Times New Roman" w:hAnsi="Times New Roman"/>
          <w:sz w:val="28"/>
          <w:szCs w:val="28"/>
        </w:rPr>
        <w:t xml:space="preserve"> з </w:t>
      </w:r>
      <w:r w:rsidR="00440447" w:rsidRPr="00AA47C7">
        <w:rPr>
          <w:rFonts w:ascii="Times New Roman" w:hAnsi="Times New Roman"/>
          <w:sz w:val="28"/>
          <w:szCs w:val="28"/>
        </w:rPr>
        <w:t>вовн</w:t>
      </w:r>
      <w:r w:rsidR="0005790E" w:rsidRPr="00AA47C7">
        <w:rPr>
          <w:rFonts w:ascii="Times New Roman" w:hAnsi="Times New Roman"/>
          <w:sz w:val="28"/>
          <w:szCs w:val="28"/>
        </w:rPr>
        <w:t>и,</w:t>
      </w:r>
      <w:r w:rsidR="00440447" w:rsidRPr="00AA47C7">
        <w:rPr>
          <w:rFonts w:ascii="Times New Roman" w:hAnsi="Times New Roman"/>
          <w:sz w:val="28"/>
          <w:szCs w:val="28"/>
        </w:rPr>
        <w:t xml:space="preserve"> </w:t>
      </w:r>
      <w:r w:rsidR="0005790E" w:rsidRPr="00AA47C7">
        <w:rPr>
          <w:rFonts w:ascii="Times New Roman" w:hAnsi="Times New Roman"/>
          <w:sz w:val="28"/>
          <w:szCs w:val="28"/>
        </w:rPr>
        <w:t xml:space="preserve">котру самі дуже </w:t>
      </w:r>
      <w:r w:rsidR="00C51705" w:rsidRPr="00AA47C7">
        <w:rPr>
          <w:rFonts w:ascii="Times New Roman" w:hAnsi="Times New Roman"/>
          <w:sz w:val="28"/>
          <w:szCs w:val="28"/>
        </w:rPr>
        <w:t>якісно</w:t>
      </w:r>
      <w:r w:rsidR="0005790E" w:rsidRPr="00AA47C7">
        <w:rPr>
          <w:rFonts w:ascii="Times New Roman" w:hAnsi="Times New Roman"/>
          <w:sz w:val="28"/>
          <w:szCs w:val="28"/>
        </w:rPr>
        <w:t xml:space="preserve"> </w:t>
      </w:r>
      <w:r w:rsidR="00440447" w:rsidRPr="00AA47C7">
        <w:rPr>
          <w:rFonts w:ascii="Times New Roman" w:hAnsi="Times New Roman"/>
          <w:sz w:val="28"/>
          <w:szCs w:val="28"/>
        </w:rPr>
        <w:t>в</w:t>
      </w:r>
      <w:r w:rsidR="0005790E" w:rsidRPr="00AA47C7">
        <w:rPr>
          <w:rFonts w:ascii="Times New Roman" w:hAnsi="Times New Roman"/>
          <w:sz w:val="28"/>
          <w:szCs w:val="28"/>
        </w:rPr>
        <w:t>міють фарбувати. В</w:t>
      </w:r>
      <w:r w:rsidR="00440447" w:rsidRPr="00AA47C7">
        <w:rPr>
          <w:rFonts w:ascii="Times New Roman" w:hAnsi="Times New Roman"/>
          <w:sz w:val="28"/>
          <w:szCs w:val="28"/>
        </w:rPr>
        <w:t xml:space="preserve"> </w:t>
      </w:r>
      <w:r w:rsidR="00F20A1A" w:rsidRPr="00AA47C7">
        <w:rPr>
          <w:rFonts w:ascii="Times New Roman" w:hAnsi="Times New Roman"/>
          <w:sz w:val="28"/>
          <w:szCs w:val="28"/>
        </w:rPr>
        <w:t>окремих околицях</w:t>
      </w:r>
      <w:r w:rsidR="00440447" w:rsidRPr="00AA47C7">
        <w:rPr>
          <w:rFonts w:ascii="Times New Roman" w:hAnsi="Times New Roman"/>
          <w:sz w:val="28"/>
          <w:szCs w:val="28"/>
        </w:rPr>
        <w:t xml:space="preserve"> замість спідниць </w:t>
      </w:r>
      <w:r w:rsidR="00F20A1A" w:rsidRPr="00AA47C7">
        <w:rPr>
          <w:rFonts w:ascii="Times New Roman" w:hAnsi="Times New Roman"/>
          <w:sz w:val="28"/>
          <w:szCs w:val="28"/>
        </w:rPr>
        <w:t xml:space="preserve">жінки </w:t>
      </w:r>
      <w:r w:rsidR="00440447" w:rsidRPr="00AA47C7">
        <w:rPr>
          <w:rFonts w:ascii="Times New Roman" w:hAnsi="Times New Roman"/>
          <w:sz w:val="28"/>
          <w:szCs w:val="28"/>
        </w:rPr>
        <w:t>пов’язують</w:t>
      </w:r>
      <w:r w:rsidR="00F20A1A" w:rsidRPr="00AA47C7">
        <w:rPr>
          <w:rFonts w:ascii="Times New Roman" w:hAnsi="Times New Roman"/>
          <w:sz w:val="28"/>
          <w:szCs w:val="28"/>
        </w:rPr>
        <w:t xml:space="preserve"> </w:t>
      </w:r>
      <w:r w:rsidR="00440447" w:rsidRPr="00AA47C7">
        <w:rPr>
          <w:rFonts w:ascii="Times New Roman" w:hAnsi="Times New Roman"/>
          <w:sz w:val="28"/>
          <w:szCs w:val="28"/>
        </w:rPr>
        <w:t xml:space="preserve">дві </w:t>
      </w:r>
      <w:r w:rsidR="00D96F76" w:rsidRPr="00AA47C7">
        <w:rPr>
          <w:rFonts w:ascii="Times New Roman" w:hAnsi="Times New Roman"/>
          <w:sz w:val="28"/>
          <w:szCs w:val="28"/>
        </w:rPr>
        <w:t xml:space="preserve">вовняні </w:t>
      </w:r>
      <w:r w:rsidR="00440447" w:rsidRPr="00AA47C7">
        <w:rPr>
          <w:rFonts w:ascii="Times New Roman" w:hAnsi="Times New Roman"/>
          <w:sz w:val="28"/>
          <w:szCs w:val="28"/>
        </w:rPr>
        <w:t xml:space="preserve">запаски. </w:t>
      </w:r>
      <w:r w:rsidR="00956162" w:rsidRPr="00AA47C7">
        <w:rPr>
          <w:rFonts w:ascii="Times New Roman" w:hAnsi="Times New Roman"/>
          <w:sz w:val="28"/>
          <w:szCs w:val="28"/>
        </w:rPr>
        <w:t xml:space="preserve">На відміну від волинян, чоботи </w:t>
      </w:r>
      <w:r w:rsidR="00AA6872" w:rsidRPr="00AA47C7">
        <w:rPr>
          <w:rFonts w:ascii="Times New Roman" w:hAnsi="Times New Roman"/>
          <w:sz w:val="28"/>
          <w:szCs w:val="28"/>
        </w:rPr>
        <w:t>поліщуки</w:t>
      </w:r>
      <w:r w:rsidR="00956162" w:rsidRPr="00AA47C7">
        <w:rPr>
          <w:rFonts w:ascii="Times New Roman" w:hAnsi="Times New Roman"/>
          <w:sz w:val="28"/>
          <w:szCs w:val="28"/>
        </w:rPr>
        <w:t xml:space="preserve"> взувають тільки на свято, в </w:t>
      </w:r>
      <w:r w:rsidR="002258ED" w:rsidRPr="00AA47C7">
        <w:rPr>
          <w:rFonts w:ascii="Times New Roman" w:hAnsi="Times New Roman"/>
          <w:sz w:val="28"/>
          <w:szCs w:val="28"/>
        </w:rPr>
        <w:t>будні дні</w:t>
      </w:r>
      <w:r w:rsidR="00956162" w:rsidRPr="00AA47C7">
        <w:rPr>
          <w:rFonts w:ascii="Times New Roman" w:hAnsi="Times New Roman"/>
          <w:sz w:val="28"/>
          <w:szCs w:val="28"/>
        </w:rPr>
        <w:t xml:space="preserve"> носять личаки </w:t>
      </w:r>
      <w:r w:rsidR="00F540A6" w:rsidRPr="00AA47C7">
        <w:rPr>
          <w:rFonts w:ascii="Times New Roman" w:hAnsi="Times New Roman"/>
          <w:sz w:val="28"/>
          <w:szCs w:val="28"/>
        </w:rPr>
        <w:t xml:space="preserve">з </w:t>
      </w:r>
      <w:r w:rsidR="00956162" w:rsidRPr="00AA47C7">
        <w:rPr>
          <w:rFonts w:ascii="Times New Roman" w:hAnsi="Times New Roman"/>
          <w:sz w:val="28"/>
          <w:szCs w:val="28"/>
        </w:rPr>
        <w:t>липової кори.</w:t>
      </w:r>
    </w:p>
    <w:p w14:paraId="12A285F3" w14:textId="77777777" w:rsidR="0013753A" w:rsidRPr="00AA47C7" w:rsidRDefault="00030931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У</w:t>
      </w:r>
      <w:r w:rsidR="00637912" w:rsidRPr="00AA47C7">
        <w:rPr>
          <w:rFonts w:ascii="Times New Roman" w:hAnsi="Times New Roman"/>
          <w:sz w:val="28"/>
          <w:szCs w:val="28"/>
        </w:rPr>
        <w:t xml:space="preserve"> деяких </w:t>
      </w:r>
      <w:r w:rsidR="0005790E" w:rsidRPr="00AA47C7">
        <w:rPr>
          <w:rFonts w:ascii="Times New Roman" w:hAnsi="Times New Roman"/>
          <w:sz w:val="28"/>
          <w:szCs w:val="28"/>
        </w:rPr>
        <w:t xml:space="preserve">поліських </w:t>
      </w:r>
      <w:r w:rsidR="002258ED" w:rsidRPr="00AA47C7">
        <w:rPr>
          <w:rFonts w:ascii="Times New Roman" w:hAnsi="Times New Roman"/>
          <w:sz w:val="28"/>
          <w:szCs w:val="28"/>
        </w:rPr>
        <w:t>селах</w:t>
      </w:r>
      <w:r w:rsidR="00637912" w:rsidRPr="00AA47C7">
        <w:rPr>
          <w:rFonts w:ascii="Times New Roman" w:hAnsi="Times New Roman"/>
          <w:sz w:val="28"/>
          <w:szCs w:val="28"/>
        </w:rPr>
        <w:t xml:space="preserve"> існував звичай пришивати чорні рукави до білої свитки і навпаки.</w:t>
      </w:r>
      <w:r w:rsidR="00F20A1A" w:rsidRPr="00AA47C7">
        <w:rPr>
          <w:rFonts w:ascii="Times New Roman" w:hAnsi="Times New Roman"/>
          <w:sz w:val="28"/>
          <w:szCs w:val="28"/>
        </w:rPr>
        <w:t xml:space="preserve"> </w:t>
      </w:r>
      <w:r w:rsidR="00760232" w:rsidRPr="00AA47C7">
        <w:rPr>
          <w:rFonts w:ascii="Times New Roman" w:hAnsi="Times New Roman"/>
          <w:sz w:val="28"/>
          <w:szCs w:val="28"/>
        </w:rPr>
        <w:t>[1</w:t>
      </w:r>
      <w:r w:rsidR="001324DD" w:rsidRPr="00AA47C7">
        <w:rPr>
          <w:rFonts w:ascii="Times New Roman" w:hAnsi="Times New Roman"/>
          <w:sz w:val="28"/>
          <w:szCs w:val="28"/>
        </w:rPr>
        <w:t>6</w:t>
      </w:r>
      <w:r w:rsidR="00760232" w:rsidRPr="00AA47C7">
        <w:rPr>
          <w:rFonts w:ascii="Times New Roman" w:hAnsi="Times New Roman"/>
          <w:sz w:val="28"/>
          <w:szCs w:val="28"/>
        </w:rPr>
        <w:t>, 254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760232" w:rsidRPr="00AA47C7">
        <w:rPr>
          <w:rFonts w:ascii="Times New Roman" w:hAnsi="Times New Roman"/>
          <w:sz w:val="28"/>
          <w:szCs w:val="28"/>
        </w:rPr>
        <w:t>255</w:t>
      </w:r>
      <w:r w:rsidR="00760232" w:rsidRPr="00AA47C7">
        <w:rPr>
          <w:rFonts w:ascii="Times New Roman" w:hAnsi="Times New Roman"/>
          <w:sz w:val="28"/>
          <w:szCs w:val="28"/>
        </w:rPr>
        <w:sym w:font="Symbol" w:char="F05D"/>
      </w:r>
      <w:r w:rsidR="00760232" w:rsidRPr="00AA47C7">
        <w:rPr>
          <w:rStyle w:val="bsuauthor"/>
          <w:rFonts w:ascii="Times New Roman" w:hAnsi="Times New Roman"/>
          <w:sz w:val="28"/>
          <w:szCs w:val="28"/>
        </w:rPr>
        <w:t>.</w:t>
      </w:r>
      <w:r w:rsidR="00F808BC" w:rsidRPr="00AA47C7">
        <w:rPr>
          <w:rStyle w:val="bsuauthor"/>
          <w:rFonts w:ascii="Times New Roman" w:hAnsi="Times New Roman"/>
          <w:sz w:val="28"/>
          <w:szCs w:val="28"/>
        </w:rPr>
        <w:t xml:space="preserve"> </w:t>
      </w:r>
      <w:r w:rsidR="00760232" w:rsidRPr="00AA47C7">
        <w:rPr>
          <w:rFonts w:ascii="Times New Roman" w:hAnsi="Times New Roman"/>
          <w:sz w:val="28"/>
          <w:szCs w:val="28"/>
        </w:rPr>
        <w:t xml:space="preserve">Поєднання сукна двох кольорів у свиті описував і </w:t>
      </w:r>
      <w:r w:rsidRPr="00AA47C7">
        <w:rPr>
          <w:rFonts w:ascii="Times New Roman" w:hAnsi="Times New Roman"/>
          <w:sz w:val="28"/>
          <w:szCs w:val="28"/>
        </w:rPr>
        <w:t xml:space="preserve">Ю. </w:t>
      </w:r>
      <w:r w:rsidR="00760232" w:rsidRPr="00AA47C7">
        <w:rPr>
          <w:rFonts w:ascii="Times New Roman" w:hAnsi="Times New Roman"/>
          <w:sz w:val="28"/>
          <w:szCs w:val="28"/>
        </w:rPr>
        <w:t>Крашевський</w:t>
      </w:r>
      <w:r w:rsidR="00F20A1A" w:rsidRPr="00AA47C7">
        <w:rPr>
          <w:rFonts w:ascii="Times New Roman" w:hAnsi="Times New Roman"/>
          <w:sz w:val="28"/>
          <w:szCs w:val="28"/>
        </w:rPr>
        <w:t xml:space="preserve"> </w:t>
      </w:r>
      <w:r w:rsidR="00F808BC" w:rsidRPr="00AA47C7">
        <w:rPr>
          <w:rFonts w:ascii="Times New Roman" w:hAnsi="Times New Roman"/>
          <w:sz w:val="28"/>
          <w:szCs w:val="28"/>
        </w:rPr>
        <w:t>[11,</w:t>
      </w:r>
      <w:r w:rsidR="003431FE" w:rsidRPr="00AA47C7">
        <w:rPr>
          <w:rFonts w:ascii="Times New Roman" w:hAnsi="Times New Roman"/>
          <w:sz w:val="28"/>
          <w:szCs w:val="28"/>
        </w:rPr>
        <w:t xml:space="preserve"> </w:t>
      </w:r>
      <w:r w:rsidR="00F808BC" w:rsidRPr="00AA47C7">
        <w:rPr>
          <w:rFonts w:ascii="Times New Roman" w:hAnsi="Times New Roman"/>
          <w:sz w:val="28"/>
          <w:szCs w:val="28"/>
        </w:rPr>
        <w:t>176</w:t>
      </w:r>
      <w:r w:rsidR="00F808BC" w:rsidRPr="00AA47C7">
        <w:rPr>
          <w:rFonts w:ascii="Times New Roman" w:hAnsi="Times New Roman"/>
          <w:sz w:val="28"/>
          <w:szCs w:val="28"/>
          <w:lang w:val="en-US"/>
        </w:rPr>
        <w:sym w:font="Symbol" w:char="F05D"/>
      </w:r>
      <w:r w:rsidR="00C51705" w:rsidRPr="00AA47C7">
        <w:rPr>
          <w:rFonts w:ascii="Times New Roman" w:hAnsi="Times New Roman"/>
          <w:sz w:val="28"/>
          <w:szCs w:val="28"/>
        </w:rPr>
        <w:t>.</w:t>
      </w:r>
    </w:p>
    <w:p w14:paraId="7FF96D23" w14:textId="77777777" w:rsidR="004A2C5F" w:rsidRPr="00AA47C7" w:rsidRDefault="003A7EB9" w:rsidP="00AA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Польський літ</w:t>
      </w:r>
      <w:r w:rsidR="002258ED" w:rsidRPr="00AA47C7">
        <w:rPr>
          <w:rFonts w:ascii="Times New Roman" w:hAnsi="Times New Roman"/>
          <w:sz w:val="28"/>
          <w:szCs w:val="28"/>
        </w:rPr>
        <w:t>ератор і етнограф В. Завадський</w:t>
      </w:r>
      <w:r w:rsidRPr="00AA47C7">
        <w:rPr>
          <w:rFonts w:ascii="Times New Roman" w:hAnsi="Times New Roman"/>
          <w:sz w:val="28"/>
          <w:szCs w:val="28"/>
        </w:rPr>
        <w:t xml:space="preserve"> в одній з своїх праць дав характеристику одягу Галицького Поділля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[17, 38</w:t>
      </w:r>
      <w:r w:rsidR="004A2C5F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39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sym w:font="Symbol" w:char="005D"/>
      </w:r>
      <w:r w:rsidRPr="00AA47C7">
        <w:rPr>
          <w:rFonts w:ascii="Times New Roman" w:hAnsi="Times New Roman"/>
          <w:sz w:val="28"/>
          <w:szCs w:val="28"/>
        </w:rPr>
        <w:t xml:space="preserve">. </w:t>
      </w:r>
      <w:r w:rsidR="00030931" w:rsidRPr="00AA47C7">
        <w:rPr>
          <w:rFonts w:ascii="Times New Roman" w:hAnsi="Times New Roman"/>
          <w:sz w:val="28"/>
          <w:szCs w:val="28"/>
        </w:rPr>
        <w:t>Аналіз</w:t>
      </w:r>
      <w:r w:rsidRPr="00AA47C7">
        <w:rPr>
          <w:rFonts w:ascii="Times New Roman" w:hAnsi="Times New Roman"/>
          <w:sz w:val="28"/>
          <w:szCs w:val="28"/>
        </w:rPr>
        <w:t>уючи одяг, його матеріали та функціонування в системі обрядів</w:t>
      </w:r>
      <w:r w:rsidR="00030931" w:rsidRPr="00AA47C7">
        <w:rPr>
          <w:rFonts w:ascii="Times New Roman" w:hAnsi="Times New Roman"/>
          <w:sz w:val="28"/>
          <w:szCs w:val="28"/>
        </w:rPr>
        <w:t>, він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r w:rsidR="00030931" w:rsidRPr="00AA47C7">
        <w:rPr>
          <w:rFonts w:ascii="Times New Roman" w:hAnsi="Times New Roman"/>
          <w:sz w:val="28"/>
          <w:szCs w:val="28"/>
        </w:rPr>
        <w:t xml:space="preserve">виявляє різницю між святковим та буденним вбранням і </w:t>
      </w:r>
      <w:r w:rsidRPr="00AA47C7">
        <w:rPr>
          <w:rFonts w:ascii="Times New Roman" w:hAnsi="Times New Roman"/>
          <w:sz w:val="28"/>
          <w:szCs w:val="28"/>
        </w:rPr>
        <w:t>класифікує його за віком, статт</w:t>
      </w:r>
      <w:r w:rsidR="004A2C5F" w:rsidRPr="00AA47C7">
        <w:rPr>
          <w:rFonts w:ascii="Times New Roman" w:hAnsi="Times New Roman"/>
          <w:sz w:val="28"/>
          <w:szCs w:val="28"/>
        </w:rPr>
        <w:t>ю</w:t>
      </w:r>
      <w:r w:rsidR="00F540A6" w:rsidRPr="00AA47C7">
        <w:rPr>
          <w:rFonts w:ascii="Times New Roman" w:hAnsi="Times New Roman"/>
          <w:sz w:val="28"/>
          <w:szCs w:val="28"/>
        </w:rPr>
        <w:t xml:space="preserve"> </w:t>
      </w:r>
      <w:r w:rsidR="00030931" w:rsidRPr="00AA47C7">
        <w:rPr>
          <w:rFonts w:ascii="Times New Roman" w:hAnsi="Times New Roman"/>
          <w:sz w:val="28"/>
          <w:szCs w:val="28"/>
        </w:rPr>
        <w:t>та сезоном</w:t>
      </w:r>
      <w:r w:rsidRPr="00AA47C7">
        <w:rPr>
          <w:rFonts w:ascii="Times New Roman" w:hAnsi="Times New Roman"/>
          <w:sz w:val="28"/>
          <w:szCs w:val="28"/>
        </w:rPr>
        <w:t>.</w:t>
      </w:r>
      <w:r w:rsidRPr="00AA47C7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1EDCE691" w14:textId="77777777" w:rsidR="003A7EB9" w:rsidRPr="00AA47C7" w:rsidRDefault="003A7EB9" w:rsidP="00AA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A47C7">
        <w:rPr>
          <w:rFonts w:ascii="Times New Roman" w:hAnsi="Times New Roman"/>
          <w:sz w:val="28"/>
          <w:szCs w:val="28"/>
        </w:rPr>
        <w:t xml:space="preserve">Зовнішній вигляд чоловіків, на думку </w:t>
      </w:r>
      <w:r w:rsidR="004A2C5F" w:rsidRPr="00AA47C7">
        <w:rPr>
          <w:rFonts w:ascii="Times New Roman" w:hAnsi="Times New Roman"/>
          <w:sz w:val="28"/>
          <w:szCs w:val="28"/>
        </w:rPr>
        <w:t xml:space="preserve">В. </w:t>
      </w:r>
      <w:r w:rsidRPr="00AA47C7">
        <w:rPr>
          <w:rFonts w:ascii="Times New Roman" w:hAnsi="Times New Roman"/>
          <w:sz w:val="28"/>
          <w:szCs w:val="28"/>
        </w:rPr>
        <w:t>Завадськ</w:t>
      </w:r>
      <w:r w:rsidR="002258ED" w:rsidRPr="00AA47C7">
        <w:rPr>
          <w:rFonts w:ascii="Times New Roman" w:hAnsi="Times New Roman"/>
          <w:sz w:val="28"/>
          <w:szCs w:val="28"/>
        </w:rPr>
        <w:t xml:space="preserve">ого, зберігає традиційні риси. </w:t>
      </w:r>
      <w:r w:rsidRPr="00AA47C7">
        <w:rPr>
          <w:rFonts w:ascii="Times New Roman" w:hAnsi="Times New Roman"/>
          <w:sz w:val="28"/>
          <w:szCs w:val="28"/>
        </w:rPr>
        <w:t>Комплекс чоловічого одягу складається з довгої сорочки і штанів з грубого домашнього полотна. Сорочку защіпають на шиї залізним ґудзиком або червоною стрічкою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</w:rPr>
        <w:t>«</w:t>
      </w:r>
      <w:proofErr w:type="spellStart"/>
      <w:r w:rsidRPr="00AA47C7">
        <w:rPr>
          <w:rFonts w:ascii="Times New Roman" w:hAnsi="Times New Roman"/>
          <w:sz w:val="28"/>
          <w:szCs w:val="28"/>
        </w:rPr>
        <w:t>гарасівкою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». Взувають великі чорні чоботи з залізними підковами замість підборів. Поверх сорочки </w:t>
      </w:r>
      <w:r w:rsidR="004A2C5F" w:rsidRPr="00AA47C7">
        <w:rPr>
          <w:rFonts w:ascii="Times New Roman" w:hAnsi="Times New Roman"/>
          <w:sz w:val="28"/>
          <w:szCs w:val="28"/>
        </w:rPr>
        <w:t>в</w:t>
      </w:r>
      <w:r w:rsidRPr="00AA47C7">
        <w:rPr>
          <w:rFonts w:ascii="Times New Roman" w:hAnsi="Times New Roman"/>
          <w:sz w:val="28"/>
          <w:szCs w:val="28"/>
        </w:rPr>
        <w:t xml:space="preserve">дягають </w:t>
      </w:r>
      <w:proofErr w:type="spellStart"/>
      <w:r w:rsidRPr="00AA47C7">
        <w:rPr>
          <w:rFonts w:ascii="Times New Roman" w:hAnsi="Times New Roman"/>
          <w:sz w:val="28"/>
          <w:szCs w:val="28"/>
        </w:rPr>
        <w:t>кафтан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з короткою «</w:t>
      </w:r>
      <w:proofErr w:type="spellStart"/>
      <w:r w:rsidRPr="00AA47C7">
        <w:rPr>
          <w:rFonts w:ascii="Times New Roman" w:hAnsi="Times New Roman"/>
          <w:sz w:val="28"/>
          <w:szCs w:val="28"/>
        </w:rPr>
        <w:t>фальбаною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», а взимку 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─ довгий </w:t>
      </w:r>
      <w:r w:rsidR="002258ED" w:rsidRPr="00AA47C7">
        <w:rPr>
          <w:rFonts w:ascii="Times New Roman" w:hAnsi="Times New Roman"/>
          <w:sz w:val="28"/>
          <w:szCs w:val="28"/>
        </w:rPr>
        <w:t>кожух.</w:t>
      </w:r>
      <w:r w:rsidRPr="00AA47C7">
        <w:rPr>
          <w:rFonts w:ascii="Times New Roman" w:hAnsi="Times New Roman"/>
          <w:sz w:val="28"/>
          <w:szCs w:val="28"/>
        </w:rPr>
        <w:t xml:space="preserve"> Бідніші нося</w:t>
      </w:r>
      <w:r w:rsidR="002258ED" w:rsidRPr="00AA47C7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опончу</w:t>
      </w:r>
      <w:proofErr w:type="spellEnd"/>
      <w:r w:rsidR="002258ED" w:rsidRPr="00AA47C7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сірак</w:t>
      </w:r>
      <w:proofErr w:type="spellEnd"/>
      <w:r w:rsidR="002258ED" w:rsidRPr="00AA47C7">
        <w:rPr>
          <w:rFonts w:ascii="Times New Roman" w:hAnsi="Times New Roman"/>
          <w:sz w:val="28"/>
          <w:szCs w:val="28"/>
        </w:rPr>
        <w:t xml:space="preserve"> з каптуром. Плаский капюшон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сірака</w:t>
      </w:r>
      <w:proofErr w:type="spellEnd"/>
      <w:r w:rsidR="002258ED" w:rsidRPr="00AA47C7">
        <w:rPr>
          <w:rFonts w:ascii="Times New Roman" w:hAnsi="Times New Roman"/>
          <w:sz w:val="28"/>
          <w:szCs w:val="28"/>
        </w:rPr>
        <w:t xml:space="preserve"> слугує </w:t>
      </w:r>
      <w:r w:rsidRPr="00AA47C7">
        <w:rPr>
          <w:rFonts w:ascii="Times New Roman" w:hAnsi="Times New Roman"/>
          <w:sz w:val="28"/>
          <w:szCs w:val="28"/>
        </w:rPr>
        <w:t xml:space="preserve">тільки прикрасою, </w:t>
      </w:r>
      <w:r w:rsidR="00C51705" w:rsidRPr="00AA47C7">
        <w:rPr>
          <w:rFonts w:ascii="Times New Roman" w:hAnsi="Times New Roman"/>
          <w:sz w:val="28"/>
          <w:szCs w:val="28"/>
        </w:rPr>
        <w:t>зрідка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r w:rsidR="004A2C5F" w:rsidRPr="00AA47C7">
        <w:rPr>
          <w:rStyle w:val="t11-green"/>
          <w:rFonts w:ascii="Times New Roman" w:hAnsi="Times New Roman"/>
          <w:sz w:val="28"/>
          <w:szCs w:val="28"/>
        </w:rPr>
        <w:t>─</w:t>
      </w:r>
      <w:r w:rsidRPr="00AA47C7">
        <w:rPr>
          <w:rFonts w:ascii="Times New Roman" w:hAnsi="Times New Roman"/>
          <w:sz w:val="28"/>
          <w:szCs w:val="28"/>
        </w:rPr>
        <w:t xml:space="preserve"> кишенею. Навіть </w:t>
      </w:r>
      <w:r w:rsidR="004A2C5F" w:rsidRPr="00AA47C7">
        <w:rPr>
          <w:rFonts w:ascii="Times New Roman" w:hAnsi="Times New Roman"/>
          <w:sz w:val="28"/>
          <w:szCs w:val="28"/>
        </w:rPr>
        <w:t>у</w:t>
      </w:r>
      <w:r w:rsidRPr="00AA47C7">
        <w:rPr>
          <w:rFonts w:ascii="Times New Roman" w:hAnsi="Times New Roman"/>
          <w:sz w:val="28"/>
          <w:szCs w:val="28"/>
        </w:rPr>
        <w:t xml:space="preserve"> негоду його не </w:t>
      </w:r>
      <w:r w:rsidR="004A2C5F" w:rsidRPr="00AA47C7">
        <w:rPr>
          <w:rFonts w:ascii="Times New Roman" w:hAnsi="Times New Roman"/>
          <w:sz w:val="28"/>
          <w:szCs w:val="28"/>
        </w:rPr>
        <w:t>накид</w:t>
      </w:r>
      <w:r w:rsidRPr="00AA47C7">
        <w:rPr>
          <w:rFonts w:ascii="Times New Roman" w:hAnsi="Times New Roman"/>
          <w:sz w:val="28"/>
          <w:szCs w:val="28"/>
        </w:rPr>
        <w:t>ають на г</w:t>
      </w:r>
      <w:r w:rsidR="002258ED" w:rsidRPr="00AA47C7">
        <w:rPr>
          <w:rFonts w:ascii="Times New Roman" w:hAnsi="Times New Roman"/>
          <w:sz w:val="28"/>
          <w:szCs w:val="28"/>
        </w:rPr>
        <w:t xml:space="preserve">олову. Влітку чоловіки носять </w:t>
      </w:r>
      <w:r w:rsidR="004A2C5F" w:rsidRPr="00AA47C7">
        <w:rPr>
          <w:rFonts w:ascii="Times New Roman" w:hAnsi="Times New Roman"/>
          <w:sz w:val="28"/>
          <w:szCs w:val="28"/>
        </w:rPr>
        <w:lastRenderedPageBreak/>
        <w:t>солом’яні</w:t>
      </w:r>
      <w:r w:rsidRPr="00AA47C7">
        <w:rPr>
          <w:rFonts w:ascii="Times New Roman" w:hAnsi="Times New Roman"/>
          <w:sz w:val="28"/>
          <w:szCs w:val="28"/>
        </w:rPr>
        <w:t xml:space="preserve"> капелюхи, взимку </w:t>
      </w:r>
      <w:r w:rsidRPr="00AA47C7">
        <w:rPr>
          <w:rFonts w:ascii="Times New Roman" w:hAnsi="Times New Roman"/>
          <w:sz w:val="28"/>
          <w:szCs w:val="28"/>
          <w:lang w:eastAsia="ja-JP"/>
        </w:rPr>
        <w:t>─ чорні баранячі шапки з синім суконним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 дном. Ззаду, де </w:t>
      </w:r>
      <w:r w:rsidRPr="00AA47C7">
        <w:rPr>
          <w:rFonts w:ascii="Times New Roman" w:hAnsi="Times New Roman"/>
          <w:sz w:val="28"/>
          <w:szCs w:val="28"/>
          <w:lang w:eastAsia="ja-JP"/>
        </w:rPr>
        <w:t>сходиться хутро, шапка має петлиці з синьої стрічки, що нагаду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ють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 з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>авіси на дверях, звідси і назва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C51705" w:rsidRPr="00AA47C7">
        <w:rPr>
          <w:rFonts w:ascii="Times New Roman" w:hAnsi="Times New Roman"/>
          <w:sz w:val="28"/>
          <w:szCs w:val="28"/>
          <w:lang w:eastAsia="ja-JP"/>
        </w:rPr>
        <w:t>«</w:t>
      </w:r>
      <w:r w:rsidRPr="00AA47C7">
        <w:rPr>
          <w:rFonts w:ascii="Times New Roman" w:hAnsi="Times New Roman"/>
          <w:sz w:val="28"/>
          <w:szCs w:val="28"/>
          <w:lang w:eastAsia="ja-JP"/>
        </w:rPr>
        <w:t>шапка</w:t>
      </w:r>
      <w:r w:rsidR="008D78FB" w:rsidRPr="00AA47C7">
        <w:rPr>
          <w:rFonts w:ascii="Times New Roman" w:hAnsi="Times New Roman"/>
          <w:sz w:val="28"/>
          <w:szCs w:val="28"/>
          <w:lang w:eastAsia="ja-JP"/>
        </w:rPr>
        <w:t xml:space="preserve"> на завісах» або «на клямрах»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.</w:t>
      </w:r>
    </w:p>
    <w:p w14:paraId="1B861AE0" w14:textId="77777777" w:rsidR="002258ED" w:rsidRPr="00AA47C7" w:rsidRDefault="003A7EB9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A47C7">
        <w:rPr>
          <w:rFonts w:ascii="Times New Roman" w:hAnsi="Times New Roman"/>
          <w:sz w:val="28"/>
          <w:szCs w:val="28"/>
          <w:lang w:eastAsia="ja-JP"/>
        </w:rPr>
        <w:t>Жіночий одяг, на думку В. Завадського, теж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 зберіг багато традиційних рис.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 Подільські селянки носять сорочку з грубого домашнього полотна з ши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>рокими, з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і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>б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ра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>ними у манжети,</w:t>
      </w:r>
      <w:r w:rsidRPr="00AA47C7">
        <w:rPr>
          <w:rFonts w:ascii="Times New Roman" w:hAnsi="Times New Roman"/>
          <w:sz w:val="28"/>
          <w:szCs w:val="28"/>
          <w:lang w:val="ru-RU" w:eastAsia="ja-JP"/>
        </w:rPr>
        <w:t xml:space="preserve"> </w:t>
      </w:r>
      <w:r w:rsidRPr="00AA47C7">
        <w:rPr>
          <w:rFonts w:ascii="Times New Roman" w:hAnsi="Times New Roman"/>
          <w:sz w:val="28"/>
          <w:szCs w:val="28"/>
          <w:lang w:eastAsia="ja-JP"/>
        </w:rPr>
        <w:t>рукавами і вузеньким коміром. Поясний жіночий одяг</w:t>
      </w:r>
      <w:r w:rsidR="004A2C5F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довга полотняна спідниця «димка» з вибійчаним орнаментом червоного, теракотового, найчастіше голубого 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>кольорів. Поверх димки одягають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 полотняну запаску. Верхнім жіночим одягом слугує полотняний смугастий </w:t>
      </w:r>
      <w:proofErr w:type="spellStart"/>
      <w:r w:rsidRPr="00AA47C7">
        <w:rPr>
          <w:rFonts w:ascii="Times New Roman" w:hAnsi="Times New Roman"/>
          <w:sz w:val="28"/>
          <w:szCs w:val="28"/>
          <w:lang w:eastAsia="ja-JP"/>
        </w:rPr>
        <w:t>кафтан</w:t>
      </w:r>
      <w:proofErr w:type="spellEnd"/>
      <w:r w:rsidRPr="00AA47C7">
        <w:rPr>
          <w:rFonts w:ascii="Times New Roman" w:hAnsi="Times New Roman"/>
          <w:sz w:val="28"/>
          <w:szCs w:val="28"/>
          <w:lang w:eastAsia="ja-JP"/>
        </w:rPr>
        <w:t xml:space="preserve"> або вовня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ний білий </w:t>
      </w:r>
      <w:proofErr w:type="spellStart"/>
      <w:r w:rsidR="002258ED" w:rsidRPr="00AA47C7">
        <w:rPr>
          <w:rFonts w:ascii="Times New Roman" w:hAnsi="Times New Roman"/>
          <w:sz w:val="28"/>
          <w:szCs w:val="28"/>
          <w:lang w:eastAsia="ja-JP"/>
        </w:rPr>
        <w:t>сірак</w:t>
      </w:r>
      <w:proofErr w:type="spellEnd"/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. Жіночий </w:t>
      </w:r>
      <w:proofErr w:type="spellStart"/>
      <w:r w:rsidR="002258ED" w:rsidRPr="00AA47C7">
        <w:rPr>
          <w:rFonts w:ascii="Times New Roman" w:hAnsi="Times New Roman"/>
          <w:sz w:val="28"/>
          <w:szCs w:val="28"/>
          <w:lang w:eastAsia="ja-JP"/>
        </w:rPr>
        <w:t>сірак</w:t>
      </w:r>
      <w:proofErr w:type="spellEnd"/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AA47C7">
        <w:rPr>
          <w:rFonts w:ascii="Times New Roman" w:hAnsi="Times New Roman"/>
          <w:sz w:val="28"/>
          <w:szCs w:val="28"/>
          <w:lang w:eastAsia="ja-JP"/>
        </w:rPr>
        <w:t>відрізняється від чоловічого</w:t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 xml:space="preserve"> тільки тим, що не має каптура.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 Взимку жінки одягають білий кожух, або «бекешу»</w:t>
      </w:r>
      <w:r w:rsidR="004A2C5F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кожух з білих баранів, покритий зверху синім грубим сукном. </w:t>
      </w:r>
      <w:r w:rsidR="00F61774" w:rsidRPr="00AA47C7">
        <w:rPr>
          <w:rFonts w:ascii="Times New Roman" w:hAnsi="Times New Roman"/>
          <w:sz w:val="28"/>
          <w:szCs w:val="28"/>
          <w:lang w:eastAsia="ja-JP"/>
        </w:rPr>
        <w:t>Молодиц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 xml:space="preserve">і </w:t>
      </w:r>
      <w:r w:rsidR="00F61774" w:rsidRPr="00AA47C7">
        <w:rPr>
          <w:rFonts w:ascii="Times New Roman" w:hAnsi="Times New Roman"/>
          <w:sz w:val="28"/>
          <w:szCs w:val="28"/>
          <w:lang w:eastAsia="ja-JP"/>
        </w:rPr>
        <w:t xml:space="preserve">та 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>дівчата покривали голову квітчастою хусткою. Тільки ажурний</w:t>
      </w:r>
      <w:r w:rsidR="004A2C5F" w:rsidRPr="00AA47C7">
        <w:rPr>
          <w:rFonts w:ascii="Times New Roman" w:hAnsi="Times New Roman"/>
          <w:sz w:val="28"/>
          <w:szCs w:val="28"/>
          <w:lang w:eastAsia="ja-JP"/>
        </w:rPr>
        <w:t>,</w:t>
      </w:r>
      <w:r w:rsidR="00CB0D44" w:rsidRPr="00AA47C7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CB0D44" w:rsidRPr="00AA47C7">
        <w:rPr>
          <w:rFonts w:ascii="Times New Roman" w:hAnsi="Times New Roman"/>
          <w:sz w:val="28"/>
          <w:szCs w:val="28"/>
          <w:lang w:eastAsia="ja-JP"/>
        </w:rPr>
        <w:t>вʼязаний</w:t>
      </w:r>
      <w:proofErr w:type="spellEnd"/>
      <w:r w:rsidR="00CB0D44" w:rsidRPr="00AA47C7">
        <w:rPr>
          <w:rFonts w:ascii="Times New Roman" w:hAnsi="Times New Roman"/>
          <w:sz w:val="28"/>
          <w:szCs w:val="28"/>
          <w:lang w:eastAsia="ja-JP"/>
        </w:rPr>
        <w:t xml:space="preserve"> з ниток чепець відрізняє жіночий головний убір від дівочого. </w:t>
      </w:r>
      <w:r w:rsidRPr="00AA47C7">
        <w:rPr>
          <w:rFonts w:ascii="Times New Roman" w:hAnsi="Times New Roman"/>
          <w:sz w:val="28"/>
          <w:szCs w:val="28"/>
          <w:lang w:eastAsia="ja-JP"/>
        </w:rPr>
        <w:t>[</w:t>
      </w:r>
      <w:r w:rsidR="00435196" w:rsidRPr="00AA47C7">
        <w:rPr>
          <w:rFonts w:ascii="Times New Roman" w:hAnsi="Times New Roman"/>
          <w:sz w:val="28"/>
          <w:szCs w:val="28"/>
          <w:lang w:eastAsia="ja-JP"/>
        </w:rPr>
        <w:t>1</w:t>
      </w:r>
      <w:r w:rsidR="001324DD" w:rsidRPr="00AA47C7">
        <w:rPr>
          <w:rFonts w:ascii="Times New Roman" w:hAnsi="Times New Roman"/>
          <w:sz w:val="28"/>
          <w:szCs w:val="28"/>
          <w:lang w:eastAsia="ja-JP"/>
        </w:rPr>
        <w:t>7</w:t>
      </w:r>
      <w:r w:rsidR="00435196" w:rsidRPr="00AA47C7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Pr="00AA47C7">
        <w:rPr>
          <w:rFonts w:ascii="Times New Roman" w:hAnsi="Times New Roman"/>
          <w:sz w:val="28"/>
          <w:szCs w:val="28"/>
          <w:lang w:eastAsia="ja-JP"/>
        </w:rPr>
        <w:t xml:space="preserve">41 ─ 42 </w:t>
      </w:r>
      <w:r w:rsidRPr="00AA47C7">
        <w:rPr>
          <w:rFonts w:ascii="Times New Roman" w:hAnsi="Times New Roman"/>
          <w:sz w:val="28"/>
          <w:szCs w:val="28"/>
          <w:lang w:eastAsia="ja-JP"/>
        </w:rPr>
        <w:sym w:font="Symbol" w:char="005D"/>
      </w:r>
      <w:r w:rsidR="002258ED" w:rsidRPr="00AA47C7">
        <w:rPr>
          <w:rFonts w:ascii="Times New Roman" w:hAnsi="Times New Roman"/>
          <w:sz w:val="28"/>
          <w:szCs w:val="28"/>
          <w:lang w:eastAsia="ja-JP"/>
        </w:rPr>
        <w:t>.</w:t>
      </w:r>
    </w:p>
    <w:p w14:paraId="02C1C0D2" w14:textId="77777777" w:rsidR="003A7EB9" w:rsidRPr="00AA47C7" w:rsidRDefault="003A7EB9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>Цікавився В.</w:t>
      </w:r>
      <w:r w:rsidR="002258ED" w:rsidRPr="00AA47C7">
        <w:rPr>
          <w:rFonts w:ascii="Times New Roman" w:hAnsi="Times New Roman"/>
          <w:sz w:val="28"/>
          <w:szCs w:val="28"/>
        </w:rPr>
        <w:t xml:space="preserve"> Завадський також і гуцульським</w:t>
      </w:r>
      <w:r w:rsidRPr="00AA47C7">
        <w:rPr>
          <w:rFonts w:ascii="Times New Roman" w:hAnsi="Times New Roman"/>
          <w:sz w:val="28"/>
          <w:szCs w:val="28"/>
        </w:rPr>
        <w:t xml:space="preserve"> одягом. У статті «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Huculi</w:t>
      </w:r>
      <w:proofErr w:type="spellEnd"/>
      <w:r w:rsidRPr="00AA47C7">
        <w:rPr>
          <w:rFonts w:ascii="Times New Roman" w:hAnsi="Times New Roman"/>
          <w:sz w:val="28"/>
          <w:szCs w:val="28"/>
        </w:rPr>
        <w:t>» [</w:t>
      </w:r>
      <w:r w:rsidR="00435196" w:rsidRPr="00AA47C7">
        <w:rPr>
          <w:rFonts w:ascii="Times New Roman" w:hAnsi="Times New Roman"/>
          <w:sz w:val="28"/>
          <w:szCs w:val="28"/>
        </w:rPr>
        <w:t>1</w:t>
      </w:r>
      <w:r w:rsidR="001324DD" w:rsidRPr="00AA47C7">
        <w:rPr>
          <w:rFonts w:ascii="Times New Roman" w:hAnsi="Times New Roman"/>
          <w:sz w:val="28"/>
          <w:szCs w:val="28"/>
        </w:rPr>
        <w:t>8</w:t>
      </w:r>
      <w:r w:rsidR="00435196" w:rsidRPr="00AA47C7">
        <w:rPr>
          <w:rFonts w:ascii="Times New Roman" w:hAnsi="Times New Roman"/>
          <w:sz w:val="28"/>
          <w:szCs w:val="28"/>
        </w:rPr>
        <w:t xml:space="preserve">, </w:t>
      </w:r>
      <w:r w:rsidRPr="00AA47C7">
        <w:rPr>
          <w:rFonts w:ascii="Times New Roman" w:hAnsi="Times New Roman"/>
          <w:sz w:val="28"/>
          <w:szCs w:val="28"/>
        </w:rPr>
        <w:t>324</w:t>
      </w:r>
      <w:r w:rsidRPr="00AA47C7">
        <w:rPr>
          <w:rFonts w:ascii="Times New Roman" w:hAnsi="Times New Roman"/>
          <w:sz w:val="28"/>
          <w:szCs w:val="28"/>
        </w:rPr>
        <w:sym w:font="Symbol" w:char="005D"/>
      </w:r>
      <w:r w:rsidRPr="00AA47C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>він відмічає, що вбрання гуцула зручне, проте яскраве і багато оздоблене. Чоловіки носять вишиті сорочки і червоні або сині штани з сукна. Замість чобіт вз</w:t>
      </w:r>
      <w:r w:rsidR="002258ED" w:rsidRPr="00AA47C7">
        <w:rPr>
          <w:rFonts w:ascii="Times New Roman" w:hAnsi="Times New Roman"/>
          <w:sz w:val="28"/>
          <w:szCs w:val="28"/>
        </w:rPr>
        <w:t xml:space="preserve">увають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постоли</w:t>
      </w:r>
      <w:proofErr w:type="spellEnd"/>
      <w:r w:rsidR="002258ED" w:rsidRPr="00AA47C7">
        <w:rPr>
          <w:rFonts w:ascii="Times New Roman" w:hAnsi="Times New Roman"/>
          <w:sz w:val="28"/>
          <w:szCs w:val="28"/>
        </w:rPr>
        <w:t xml:space="preserve"> на сукняні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онучі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червоного, білого або жовтого кольору</w:t>
      </w:r>
      <w:r w:rsidR="004A2C5F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</w:rPr>
        <w:t>«</w:t>
      </w:r>
      <w:proofErr w:type="spellStart"/>
      <w:r w:rsidRPr="00AA47C7">
        <w:rPr>
          <w:rFonts w:ascii="Times New Roman" w:hAnsi="Times New Roman"/>
          <w:sz w:val="28"/>
          <w:szCs w:val="28"/>
        </w:rPr>
        <w:t>капчурі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». </w:t>
      </w:r>
      <w:r w:rsidR="004A2C5F" w:rsidRPr="00AA47C7">
        <w:rPr>
          <w:rFonts w:ascii="Times New Roman" w:hAnsi="Times New Roman"/>
          <w:sz w:val="28"/>
          <w:szCs w:val="28"/>
        </w:rPr>
        <w:t>Він</w:t>
      </w:r>
      <w:r w:rsidRPr="00AA47C7">
        <w:rPr>
          <w:rFonts w:ascii="Times New Roman" w:hAnsi="Times New Roman"/>
          <w:sz w:val="28"/>
          <w:szCs w:val="28"/>
        </w:rPr>
        <w:t xml:space="preserve"> пише, що гуцули не носять інших кожухів, крім кептаря. У найлютіші морози одягають поверх нього червоний </w:t>
      </w:r>
      <w:proofErr w:type="spellStart"/>
      <w:r w:rsidRPr="00AA47C7">
        <w:rPr>
          <w:rFonts w:ascii="Times New Roman" w:hAnsi="Times New Roman"/>
          <w:sz w:val="28"/>
          <w:szCs w:val="28"/>
        </w:rPr>
        <w:t>сердак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з</w:t>
      </w:r>
      <w:r w:rsidR="004A2C5F" w:rsidRPr="00AA47C7">
        <w:rPr>
          <w:rFonts w:ascii="Times New Roman" w:hAnsi="Times New Roman"/>
          <w:sz w:val="28"/>
          <w:szCs w:val="28"/>
        </w:rPr>
        <w:t>і</w:t>
      </w:r>
      <w:r w:rsidRPr="00AA47C7">
        <w:rPr>
          <w:rFonts w:ascii="Times New Roman" w:hAnsi="Times New Roman"/>
          <w:sz w:val="28"/>
          <w:szCs w:val="28"/>
        </w:rPr>
        <w:t xml:space="preserve"> сукна. В колористиці гуцульського вбрання переважають червоні, світло-</w:t>
      </w:r>
      <w:r w:rsidRPr="00AA47C7">
        <w:rPr>
          <w:rStyle w:val="hps"/>
          <w:rFonts w:ascii="Times New Roman" w:hAnsi="Times New Roman"/>
          <w:sz w:val="28"/>
          <w:szCs w:val="28"/>
        </w:rPr>
        <w:t>коричнев</w:t>
      </w:r>
      <w:r w:rsidRPr="00AA47C7">
        <w:rPr>
          <w:rFonts w:ascii="Times New Roman" w:hAnsi="Times New Roman"/>
          <w:sz w:val="28"/>
          <w:szCs w:val="28"/>
        </w:rPr>
        <w:t xml:space="preserve">і, </w:t>
      </w:r>
      <w:r w:rsidRPr="00AA47C7">
        <w:rPr>
          <w:rStyle w:val="hps"/>
          <w:rFonts w:ascii="Times New Roman" w:hAnsi="Times New Roman"/>
          <w:sz w:val="28"/>
          <w:szCs w:val="28"/>
        </w:rPr>
        <w:t>пурпурові</w:t>
      </w:r>
      <w:r w:rsidRPr="00AA47C7">
        <w:rPr>
          <w:rFonts w:ascii="Times New Roman" w:hAnsi="Times New Roman"/>
          <w:sz w:val="28"/>
          <w:szCs w:val="28"/>
        </w:rPr>
        <w:t xml:space="preserve"> кольори. Одяг гуцулок ще яскравіший та </w:t>
      </w:r>
      <w:proofErr w:type="spellStart"/>
      <w:r w:rsidRPr="00AA47C7">
        <w:rPr>
          <w:rFonts w:ascii="Times New Roman" w:hAnsi="Times New Roman"/>
          <w:sz w:val="28"/>
          <w:szCs w:val="28"/>
        </w:rPr>
        <w:t>оздобленіший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. </w:t>
      </w:r>
      <w:r w:rsidR="002258ED" w:rsidRPr="00AA47C7">
        <w:rPr>
          <w:rFonts w:ascii="Times New Roman" w:hAnsi="Times New Roman"/>
          <w:sz w:val="28"/>
          <w:szCs w:val="28"/>
        </w:rPr>
        <w:t xml:space="preserve">Дівчата укладають </w:t>
      </w:r>
      <w:r w:rsidRPr="00AA47C7">
        <w:rPr>
          <w:rFonts w:ascii="Times New Roman" w:hAnsi="Times New Roman"/>
          <w:sz w:val="28"/>
          <w:szCs w:val="28"/>
        </w:rPr>
        <w:t xml:space="preserve">дві коси навкруг голови, зв’язують червоною </w:t>
      </w:r>
      <w:proofErr w:type="spellStart"/>
      <w:r w:rsidRPr="00AA47C7">
        <w:rPr>
          <w:rFonts w:ascii="Times New Roman" w:hAnsi="Times New Roman"/>
          <w:sz w:val="28"/>
          <w:szCs w:val="28"/>
        </w:rPr>
        <w:t>волічкою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і прикрашають білими му</w:t>
      </w:r>
      <w:r w:rsidR="002258ED" w:rsidRPr="00AA47C7">
        <w:rPr>
          <w:rFonts w:ascii="Times New Roman" w:hAnsi="Times New Roman"/>
          <w:sz w:val="28"/>
          <w:szCs w:val="28"/>
        </w:rPr>
        <w:t>шлями або блискучими ґудзиками.</w:t>
      </w:r>
      <w:r w:rsidRPr="00AA47C7">
        <w:rPr>
          <w:rFonts w:ascii="Times New Roman" w:hAnsi="Times New Roman"/>
          <w:sz w:val="28"/>
          <w:szCs w:val="28"/>
        </w:rPr>
        <w:t xml:space="preserve"> На шиї носять намиста різного </w:t>
      </w:r>
      <w:r w:rsidR="004A2C5F" w:rsidRPr="00AA47C7">
        <w:rPr>
          <w:rFonts w:ascii="Times New Roman" w:hAnsi="Times New Roman"/>
          <w:sz w:val="28"/>
          <w:szCs w:val="28"/>
        </w:rPr>
        <w:t>кольору</w:t>
      </w:r>
      <w:r w:rsidR="002258ED" w:rsidRPr="00AA47C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258ED" w:rsidRPr="00AA47C7">
        <w:rPr>
          <w:rFonts w:ascii="Times New Roman" w:hAnsi="Times New Roman"/>
          <w:sz w:val="28"/>
          <w:szCs w:val="28"/>
        </w:rPr>
        <w:t>зґарди</w:t>
      </w:r>
      <w:proofErr w:type="spellEnd"/>
      <w:r w:rsidR="002258ED" w:rsidRPr="00AA47C7">
        <w:rPr>
          <w:rFonts w:ascii="Times New Roman" w:hAnsi="Times New Roman"/>
          <w:sz w:val="28"/>
          <w:szCs w:val="28"/>
        </w:rPr>
        <w:t xml:space="preserve"> з нанизаними </w:t>
      </w:r>
      <w:r w:rsidRPr="00AA47C7">
        <w:rPr>
          <w:rFonts w:ascii="Times New Roman" w:hAnsi="Times New Roman"/>
          <w:sz w:val="28"/>
          <w:szCs w:val="28"/>
        </w:rPr>
        <w:t xml:space="preserve">австрійськими монетами. Гуцулка вперізується червоним поясом, закладаючи кінці ззаду, а </w:t>
      </w:r>
      <w:r w:rsidR="004A2C5F" w:rsidRPr="00AA47C7">
        <w:rPr>
          <w:rFonts w:ascii="Times New Roman" w:hAnsi="Times New Roman"/>
          <w:sz w:val="28"/>
          <w:szCs w:val="28"/>
        </w:rPr>
        <w:t xml:space="preserve">зверху </w:t>
      </w:r>
      <w:proofErr w:type="spellStart"/>
      <w:r w:rsidRPr="00AA47C7">
        <w:rPr>
          <w:rFonts w:ascii="Times New Roman" w:hAnsi="Times New Roman"/>
          <w:sz w:val="28"/>
          <w:szCs w:val="28"/>
        </w:rPr>
        <w:t>пояс</w:t>
      </w:r>
      <w:r w:rsidR="004A2C5F" w:rsidRPr="00AA47C7">
        <w:rPr>
          <w:rFonts w:ascii="Times New Roman" w:hAnsi="Times New Roman"/>
          <w:sz w:val="28"/>
          <w:szCs w:val="28"/>
        </w:rPr>
        <w:t>а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одягає хустку, що є проявом вишуканості. Взуваються гуцулки в жовті або чорні </w:t>
      </w:r>
      <w:proofErr w:type="spellStart"/>
      <w:r w:rsidRPr="00AA47C7">
        <w:rPr>
          <w:rFonts w:ascii="Times New Roman" w:hAnsi="Times New Roman"/>
          <w:sz w:val="28"/>
          <w:szCs w:val="28"/>
        </w:rPr>
        <w:t>сафʼянові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чобітки, бідніші носять </w:t>
      </w:r>
      <w:proofErr w:type="spellStart"/>
      <w:r w:rsidRPr="00AA47C7">
        <w:rPr>
          <w:rFonts w:ascii="Times New Roman" w:hAnsi="Times New Roman"/>
          <w:sz w:val="28"/>
          <w:szCs w:val="28"/>
        </w:rPr>
        <w:t>постоли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і малинові або червоні </w:t>
      </w:r>
      <w:r w:rsidRPr="00AA47C7">
        <w:rPr>
          <w:rFonts w:ascii="Times New Roman" w:hAnsi="Times New Roman"/>
          <w:sz w:val="28"/>
          <w:szCs w:val="28"/>
        </w:rPr>
        <w:lastRenderedPageBreak/>
        <w:t xml:space="preserve">шкарпетки. Гуцулки ніколи не ходять босоніж, тим відрізняються від жительок долин. </w:t>
      </w:r>
    </w:p>
    <w:p w14:paraId="5E0EE9AA" w14:textId="77777777" w:rsidR="006A6A34" w:rsidRPr="00AA47C7" w:rsidRDefault="004A2C5F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Загаль</w:t>
      </w:r>
      <w:r w:rsidR="006A6A34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на концепція розвитку народів та їхніх культур</w:t>
      </w:r>
      <w:r w:rsidR="000B610A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34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знайшла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відображення і в розвідках</w:t>
      </w:r>
      <w:r w:rsidR="006A6A34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польських етнографів. </w:t>
      </w:r>
      <w:r w:rsidR="00CB0D44" w:rsidRPr="00AA47C7">
        <w:rPr>
          <w:rFonts w:ascii="Times New Roman" w:hAnsi="Times New Roman"/>
          <w:sz w:val="28"/>
          <w:szCs w:val="28"/>
        </w:rPr>
        <w:t>Вчені</w:t>
      </w:r>
      <w:r w:rsidR="006A6A34"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 xml:space="preserve">ХІХ ст. </w:t>
      </w:r>
      <w:r w:rsidR="006A6A34" w:rsidRPr="00AA47C7">
        <w:rPr>
          <w:rFonts w:ascii="Times New Roman" w:hAnsi="Times New Roman"/>
          <w:sz w:val="28"/>
          <w:szCs w:val="28"/>
        </w:rPr>
        <w:t>шука</w:t>
      </w:r>
      <w:r w:rsidRPr="00AA47C7">
        <w:rPr>
          <w:rFonts w:ascii="Times New Roman" w:hAnsi="Times New Roman"/>
          <w:sz w:val="28"/>
          <w:szCs w:val="28"/>
        </w:rPr>
        <w:t>ли</w:t>
      </w:r>
      <w:r w:rsidR="006A6A34" w:rsidRPr="00AA47C7">
        <w:rPr>
          <w:rFonts w:ascii="Times New Roman" w:hAnsi="Times New Roman"/>
          <w:sz w:val="28"/>
          <w:szCs w:val="28"/>
        </w:rPr>
        <w:t xml:space="preserve"> відповіді на багато наукових питань: якими шляхами </w:t>
      </w:r>
      <w:r w:rsidR="00381CCB" w:rsidRPr="00AA47C7">
        <w:rPr>
          <w:rFonts w:ascii="Times New Roman" w:hAnsi="Times New Roman"/>
          <w:sz w:val="28"/>
          <w:szCs w:val="28"/>
        </w:rPr>
        <w:t xml:space="preserve">еволюціонували </w:t>
      </w:r>
      <w:r w:rsidR="006A6A34" w:rsidRPr="00AA47C7">
        <w:rPr>
          <w:rFonts w:ascii="Times New Roman" w:hAnsi="Times New Roman"/>
          <w:sz w:val="28"/>
          <w:szCs w:val="28"/>
        </w:rPr>
        <w:t>культур</w:t>
      </w:r>
      <w:r w:rsidR="00381CCB" w:rsidRPr="00AA47C7">
        <w:rPr>
          <w:rFonts w:ascii="Times New Roman" w:hAnsi="Times New Roman"/>
          <w:sz w:val="28"/>
          <w:szCs w:val="28"/>
        </w:rPr>
        <w:t>и</w:t>
      </w:r>
      <w:r w:rsidR="006A6A34" w:rsidRPr="00AA47C7">
        <w:rPr>
          <w:rFonts w:ascii="Times New Roman" w:hAnsi="Times New Roman"/>
          <w:sz w:val="28"/>
          <w:szCs w:val="28"/>
        </w:rPr>
        <w:t xml:space="preserve">, які взаємовпливи відбувалися між культурами різних народів. </w:t>
      </w:r>
    </w:p>
    <w:p w14:paraId="7D27137F" w14:textId="77777777" w:rsidR="006A6A34" w:rsidRPr="00AA47C7" w:rsidRDefault="006A6A34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rStyle w:val="txt"/>
          <w:b w:val="0"/>
          <w:color w:val="0070C0"/>
          <w:sz w:val="28"/>
          <w:szCs w:val="28"/>
        </w:rPr>
      </w:pPr>
      <w:r w:rsidRPr="00AA47C7">
        <w:rPr>
          <w:rStyle w:val="txt"/>
          <w:b w:val="0"/>
          <w:sz w:val="28"/>
          <w:szCs w:val="28"/>
        </w:rPr>
        <w:t xml:space="preserve">Етнограф і поет Поль </w:t>
      </w:r>
      <w:proofErr w:type="spellStart"/>
      <w:r w:rsidRPr="00AA47C7">
        <w:rPr>
          <w:rStyle w:val="txt"/>
          <w:b w:val="0"/>
          <w:sz w:val="28"/>
          <w:szCs w:val="28"/>
        </w:rPr>
        <w:t>Вінценти</w:t>
      </w:r>
      <w:proofErr w:type="spellEnd"/>
      <w:r w:rsidRPr="00AA47C7">
        <w:rPr>
          <w:rStyle w:val="txt"/>
          <w:b w:val="0"/>
          <w:sz w:val="28"/>
          <w:szCs w:val="28"/>
        </w:rPr>
        <w:t>, вбачаючи</w:t>
      </w:r>
      <w:r w:rsidR="00CB0D44" w:rsidRPr="00AA47C7">
        <w:rPr>
          <w:rStyle w:val="txt"/>
          <w:b w:val="0"/>
          <w:sz w:val="28"/>
          <w:szCs w:val="28"/>
        </w:rPr>
        <w:t xml:space="preserve"> у гуцулах кочівників зі сходу,</w:t>
      </w:r>
      <w:r w:rsidRPr="00AA47C7">
        <w:rPr>
          <w:rStyle w:val="txt"/>
          <w:b w:val="0"/>
          <w:sz w:val="28"/>
          <w:szCs w:val="28"/>
        </w:rPr>
        <w:t xml:space="preserve"> на підтвердження гіпотези вишукував східні риси в їхньому мистецтві, зокрема ─ в одязі</w:t>
      </w:r>
      <w:r w:rsidRPr="00AA47C7">
        <w:rPr>
          <w:rStyle w:val="txt"/>
          <w:sz w:val="28"/>
          <w:szCs w:val="28"/>
        </w:rPr>
        <w:t xml:space="preserve">. </w:t>
      </w:r>
      <w:r w:rsidR="00381CCB" w:rsidRPr="00AA47C7">
        <w:rPr>
          <w:rStyle w:val="txt"/>
          <w:b w:val="0"/>
          <w:sz w:val="28"/>
          <w:szCs w:val="28"/>
        </w:rPr>
        <w:t>На думку дослідника, г</w:t>
      </w:r>
      <w:r w:rsidR="00CB0D44" w:rsidRPr="00AA47C7">
        <w:rPr>
          <w:rStyle w:val="txt"/>
          <w:b w:val="0"/>
          <w:sz w:val="28"/>
          <w:szCs w:val="28"/>
        </w:rPr>
        <w:t>уцульські килими і</w:t>
      </w:r>
      <w:r w:rsidR="00381CCB" w:rsidRPr="00AA47C7">
        <w:rPr>
          <w:rStyle w:val="txt"/>
          <w:b w:val="0"/>
          <w:sz w:val="28"/>
          <w:szCs w:val="28"/>
        </w:rPr>
        <w:t xml:space="preserve"> шапки</w:t>
      </w:r>
      <w:r w:rsidRPr="00AA47C7">
        <w:rPr>
          <w:rStyle w:val="txt"/>
          <w:b w:val="0"/>
          <w:sz w:val="28"/>
          <w:szCs w:val="28"/>
        </w:rPr>
        <w:t xml:space="preserve"> </w:t>
      </w:r>
      <w:r w:rsidR="002258ED" w:rsidRPr="00AA47C7">
        <w:rPr>
          <w:rStyle w:val="txt"/>
          <w:b w:val="0"/>
          <w:sz w:val="28"/>
          <w:szCs w:val="28"/>
        </w:rPr>
        <w:t>є перськими</w:t>
      </w:r>
      <w:r w:rsidR="00381CCB" w:rsidRPr="00AA47C7">
        <w:rPr>
          <w:rStyle w:val="txt"/>
          <w:b w:val="0"/>
          <w:sz w:val="28"/>
          <w:szCs w:val="28"/>
        </w:rPr>
        <w:t xml:space="preserve">, а </w:t>
      </w:r>
      <w:proofErr w:type="spellStart"/>
      <w:r w:rsidRPr="00AA47C7">
        <w:rPr>
          <w:rStyle w:val="txt"/>
          <w:b w:val="0"/>
          <w:sz w:val="28"/>
          <w:szCs w:val="28"/>
        </w:rPr>
        <w:t>оєднання</w:t>
      </w:r>
      <w:proofErr w:type="spellEnd"/>
      <w:r w:rsidRPr="00AA47C7">
        <w:rPr>
          <w:rStyle w:val="txt"/>
          <w:b w:val="0"/>
          <w:sz w:val="28"/>
          <w:szCs w:val="28"/>
        </w:rPr>
        <w:t xml:space="preserve"> червоного, блакитного, жовтого, смарагдового</w:t>
      </w:r>
      <w:r w:rsidRPr="00AA47C7">
        <w:rPr>
          <w:rStyle w:val="hps"/>
          <w:sz w:val="28"/>
          <w:szCs w:val="28"/>
        </w:rPr>
        <w:t xml:space="preserve"> </w:t>
      </w:r>
      <w:r w:rsidRPr="00AA47C7">
        <w:rPr>
          <w:rStyle w:val="hps"/>
          <w:b w:val="0"/>
          <w:sz w:val="28"/>
          <w:szCs w:val="28"/>
        </w:rPr>
        <w:t>і</w:t>
      </w:r>
      <w:r w:rsidRPr="00AA47C7">
        <w:rPr>
          <w:rStyle w:val="hps"/>
          <w:sz w:val="28"/>
          <w:szCs w:val="28"/>
        </w:rPr>
        <w:t xml:space="preserve"> </w:t>
      </w:r>
      <w:r w:rsidRPr="00AA47C7">
        <w:rPr>
          <w:rStyle w:val="hps"/>
          <w:b w:val="0"/>
          <w:sz w:val="28"/>
          <w:szCs w:val="28"/>
        </w:rPr>
        <w:t>оран</w:t>
      </w:r>
      <w:r w:rsidR="00CB0D44" w:rsidRPr="00AA47C7">
        <w:rPr>
          <w:rStyle w:val="hps"/>
          <w:b w:val="0"/>
          <w:sz w:val="28"/>
          <w:szCs w:val="28"/>
        </w:rPr>
        <w:t xml:space="preserve">жевого кольорів у одязі нагадують більше </w:t>
      </w:r>
      <w:r w:rsidRPr="00AA47C7">
        <w:rPr>
          <w:rStyle w:val="hps"/>
          <w:b w:val="0"/>
          <w:sz w:val="28"/>
          <w:szCs w:val="28"/>
        </w:rPr>
        <w:t>«східне відчуття кольору» [</w:t>
      </w:r>
      <w:r w:rsidR="00435196" w:rsidRPr="00AA47C7">
        <w:rPr>
          <w:rStyle w:val="hps"/>
          <w:b w:val="0"/>
          <w:sz w:val="28"/>
          <w:szCs w:val="28"/>
        </w:rPr>
        <w:t>1</w:t>
      </w:r>
      <w:r w:rsidR="001324DD" w:rsidRPr="00AA47C7">
        <w:rPr>
          <w:rStyle w:val="hps"/>
          <w:b w:val="0"/>
          <w:sz w:val="28"/>
          <w:szCs w:val="28"/>
        </w:rPr>
        <w:t>9</w:t>
      </w:r>
      <w:r w:rsidR="00435196" w:rsidRPr="00AA47C7">
        <w:rPr>
          <w:rStyle w:val="hps"/>
          <w:b w:val="0"/>
          <w:sz w:val="28"/>
          <w:szCs w:val="28"/>
        </w:rPr>
        <w:t xml:space="preserve">, </w:t>
      </w:r>
      <w:r w:rsidRPr="00AA47C7">
        <w:rPr>
          <w:rStyle w:val="hps"/>
          <w:b w:val="0"/>
          <w:sz w:val="28"/>
          <w:szCs w:val="28"/>
        </w:rPr>
        <w:t>220</w:t>
      </w:r>
      <w:r w:rsidRPr="00AA47C7">
        <w:rPr>
          <w:rStyle w:val="hps"/>
          <w:b w:val="0"/>
          <w:sz w:val="28"/>
          <w:szCs w:val="28"/>
        </w:rPr>
        <w:sym w:font="Symbol" w:char="005D"/>
      </w:r>
      <w:r w:rsidR="001324DD" w:rsidRPr="00AA47C7">
        <w:rPr>
          <w:rStyle w:val="hps"/>
          <w:b w:val="0"/>
          <w:sz w:val="28"/>
          <w:szCs w:val="28"/>
        </w:rPr>
        <w:t>.</w:t>
      </w:r>
      <w:r w:rsidRPr="00AA47C7">
        <w:rPr>
          <w:rStyle w:val="hps"/>
          <w:b w:val="0"/>
          <w:sz w:val="28"/>
          <w:szCs w:val="28"/>
        </w:rPr>
        <w:t xml:space="preserve"> </w:t>
      </w:r>
    </w:p>
    <w:p w14:paraId="5F23DFD4" w14:textId="77777777" w:rsidR="0038575A" w:rsidRPr="00AA47C7" w:rsidRDefault="0038575A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b w:val="0"/>
          <w:iCs/>
          <w:sz w:val="28"/>
          <w:szCs w:val="28"/>
        </w:rPr>
      </w:pPr>
      <w:r w:rsidRPr="00AA47C7">
        <w:rPr>
          <w:rStyle w:val="aa"/>
          <w:b w:val="0"/>
          <w:i w:val="0"/>
          <w:sz w:val="28"/>
          <w:szCs w:val="28"/>
        </w:rPr>
        <w:t>Населення східних К</w:t>
      </w:r>
      <w:r w:rsidR="002258ED" w:rsidRPr="00AA47C7">
        <w:rPr>
          <w:rStyle w:val="aa"/>
          <w:b w:val="0"/>
          <w:i w:val="0"/>
          <w:sz w:val="28"/>
          <w:szCs w:val="28"/>
        </w:rPr>
        <w:t xml:space="preserve">арпат, тобто українців В. Поль </w:t>
      </w:r>
      <w:r w:rsidRPr="00AA47C7">
        <w:rPr>
          <w:rStyle w:val="aa"/>
          <w:b w:val="0"/>
          <w:i w:val="0"/>
          <w:sz w:val="28"/>
          <w:szCs w:val="28"/>
        </w:rPr>
        <w:t xml:space="preserve">поділяв </w:t>
      </w:r>
      <w:r w:rsidR="00CB0D44" w:rsidRPr="00AA47C7">
        <w:rPr>
          <w:rStyle w:val="aa"/>
          <w:b w:val="0"/>
          <w:i w:val="0"/>
          <w:sz w:val="28"/>
          <w:szCs w:val="28"/>
        </w:rPr>
        <w:t xml:space="preserve">на гуцулів, бойків і </w:t>
      </w:r>
      <w:proofErr w:type="spellStart"/>
      <w:r w:rsidR="00CB0D44" w:rsidRPr="00AA47C7">
        <w:rPr>
          <w:rStyle w:val="aa"/>
          <w:b w:val="0"/>
          <w:i w:val="0"/>
          <w:sz w:val="28"/>
          <w:szCs w:val="28"/>
        </w:rPr>
        <w:t>тухольців</w:t>
      </w:r>
      <w:proofErr w:type="spellEnd"/>
      <w:r w:rsidR="00CB0D44" w:rsidRPr="00AA47C7">
        <w:rPr>
          <w:rStyle w:val="aa"/>
          <w:b w:val="0"/>
          <w:i w:val="0"/>
          <w:sz w:val="28"/>
          <w:szCs w:val="28"/>
        </w:rPr>
        <w:t>.</w:t>
      </w:r>
      <w:r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CB0D44" w:rsidRPr="00AA47C7">
        <w:rPr>
          <w:rStyle w:val="aa"/>
          <w:b w:val="0"/>
          <w:i w:val="0"/>
          <w:sz w:val="28"/>
          <w:szCs w:val="28"/>
        </w:rPr>
        <w:t xml:space="preserve">Польські дослідники </w:t>
      </w:r>
      <w:proofErr w:type="spellStart"/>
      <w:r w:rsidR="00381CCB" w:rsidRPr="00AA47C7">
        <w:rPr>
          <w:rStyle w:val="aa"/>
          <w:b w:val="0"/>
          <w:i w:val="0"/>
          <w:sz w:val="28"/>
          <w:szCs w:val="28"/>
        </w:rPr>
        <w:t>Тадеуш</w:t>
      </w:r>
      <w:proofErr w:type="spellEnd"/>
      <w:r w:rsidR="00381CCB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CB0D44" w:rsidRPr="00AA47C7">
        <w:rPr>
          <w:rStyle w:val="aa"/>
          <w:b w:val="0"/>
          <w:i w:val="0"/>
          <w:sz w:val="28"/>
          <w:szCs w:val="28"/>
        </w:rPr>
        <w:t>Жулінський</w:t>
      </w:r>
      <w:proofErr w:type="spellEnd"/>
      <w:r w:rsidR="00CB0D44"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381CCB" w:rsidRPr="00AA47C7">
        <w:rPr>
          <w:rStyle w:val="aa"/>
          <w:b w:val="0"/>
          <w:i w:val="0"/>
          <w:sz w:val="28"/>
          <w:szCs w:val="28"/>
        </w:rPr>
        <w:t>та</w:t>
      </w:r>
      <w:r w:rsidR="00CB0D44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381CCB" w:rsidRPr="00AA47C7">
        <w:rPr>
          <w:rStyle w:val="aa"/>
          <w:b w:val="0"/>
          <w:i w:val="0"/>
          <w:sz w:val="28"/>
          <w:szCs w:val="28"/>
        </w:rPr>
        <w:t>Ізидор</w:t>
      </w:r>
      <w:proofErr w:type="spellEnd"/>
      <w:r w:rsidR="00381CCB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Коперніцький</w:t>
      </w:r>
      <w:proofErr w:type="spellEnd"/>
      <w:r w:rsidR="00381CCB"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2258ED" w:rsidRPr="00AA47C7">
        <w:rPr>
          <w:rStyle w:val="aa"/>
          <w:b w:val="0"/>
          <w:i w:val="0"/>
          <w:sz w:val="28"/>
          <w:szCs w:val="28"/>
        </w:rPr>
        <w:t>теж виділяли</w:t>
      </w:r>
      <w:r w:rsidRPr="00AA47C7">
        <w:rPr>
          <w:rStyle w:val="aa"/>
          <w:b w:val="0"/>
          <w:i w:val="0"/>
          <w:sz w:val="28"/>
          <w:szCs w:val="28"/>
        </w:rPr>
        <w:t xml:space="preserve"> жителів центральних районів Бойківщини (кільканадцять сіл з околиць Сколе) в окрему етнографічну групу ─ «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тухольці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>». Підставою для цього частково стали відміни в а</w:t>
      </w:r>
      <w:r w:rsidR="002258ED" w:rsidRPr="00AA47C7">
        <w:rPr>
          <w:rStyle w:val="aa"/>
          <w:b w:val="0"/>
          <w:i w:val="0"/>
          <w:sz w:val="28"/>
          <w:szCs w:val="28"/>
        </w:rPr>
        <w:t xml:space="preserve">рхітектурі та одязі. 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Тухольці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 носили короткий кожух без рукавів, білі вузькі штани з вовни ─ «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холошні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>» та довгі вовняні панчохи.</w:t>
      </w:r>
      <w:r w:rsidRPr="00AA47C7">
        <w:rPr>
          <w:rStyle w:val="aa"/>
          <w:b w:val="0"/>
          <w:i w:val="0"/>
          <w:color w:val="808080"/>
          <w:sz w:val="28"/>
          <w:szCs w:val="28"/>
        </w:rPr>
        <w:t xml:space="preserve"> </w:t>
      </w:r>
      <w:r w:rsidRPr="00AA47C7">
        <w:rPr>
          <w:rStyle w:val="aa"/>
          <w:b w:val="0"/>
          <w:i w:val="0"/>
          <w:sz w:val="28"/>
          <w:szCs w:val="28"/>
        </w:rPr>
        <w:t>Полотняні штани, котрі одягали влітку були такими широкими, що виглядали ніби спідниця</w:t>
      </w:r>
      <w:r w:rsidRPr="00AA47C7">
        <w:rPr>
          <w:rStyle w:val="aa"/>
          <w:b w:val="0"/>
          <w:i w:val="0"/>
          <w:color w:val="808080"/>
          <w:sz w:val="28"/>
          <w:szCs w:val="28"/>
        </w:rPr>
        <w:t>.</w:t>
      </w:r>
      <w:r w:rsidRPr="00AA47C7">
        <w:rPr>
          <w:rStyle w:val="aa"/>
          <w:b w:val="0"/>
          <w:i w:val="0"/>
          <w:sz w:val="28"/>
          <w:szCs w:val="28"/>
        </w:rPr>
        <w:t xml:space="preserve"> Але найдужче 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тухольці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 вирізнялися зачісками: чоловіки заплітали волосся у дві коси. Жінки 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тухольські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 носили високі головні убори «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чулка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», на які 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повʼязували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 хустки. В</w:t>
      </w:r>
      <w:r w:rsidR="00CB0D44" w:rsidRPr="00AA47C7">
        <w:rPr>
          <w:rStyle w:val="aa"/>
          <w:b w:val="0"/>
          <w:i w:val="0"/>
          <w:sz w:val="28"/>
          <w:szCs w:val="28"/>
        </w:rPr>
        <w:t xml:space="preserve">зувалися бойки і </w:t>
      </w:r>
      <w:proofErr w:type="spellStart"/>
      <w:r w:rsidR="00CB0D44" w:rsidRPr="00AA47C7">
        <w:rPr>
          <w:rStyle w:val="aa"/>
          <w:b w:val="0"/>
          <w:i w:val="0"/>
          <w:sz w:val="28"/>
          <w:szCs w:val="28"/>
        </w:rPr>
        <w:t>тухольці</w:t>
      </w:r>
      <w:proofErr w:type="spellEnd"/>
      <w:r w:rsidR="00CB0D44" w:rsidRPr="00AA47C7">
        <w:rPr>
          <w:rStyle w:val="aa"/>
          <w:b w:val="0"/>
          <w:i w:val="0"/>
          <w:sz w:val="28"/>
          <w:szCs w:val="28"/>
        </w:rPr>
        <w:t xml:space="preserve"> в </w:t>
      </w:r>
      <w:r w:rsidRPr="00AA47C7">
        <w:rPr>
          <w:rStyle w:val="aa"/>
          <w:b w:val="0"/>
          <w:i w:val="0"/>
          <w:sz w:val="28"/>
          <w:szCs w:val="28"/>
        </w:rPr>
        <w:t>«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ходачки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>» або «</w:t>
      </w:r>
      <w:proofErr w:type="spellStart"/>
      <w:r w:rsidRPr="00AA47C7">
        <w:rPr>
          <w:rStyle w:val="aa"/>
          <w:b w:val="0"/>
          <w:i w:val="0"/>
          <w:sz w:val="28"/>
          <w:szCs w:val="28"/>
        </w:rPr>
        <w:t>крипці</w:t>
      </w:r>
      <w:proofErr w:type="spellEnd"/>
      <w:r w:rsidRPr="00AA47C7">
        <w:rPr>
          <w:rStyle w:val="aa"/>
          <w:b w:val="0"/>
          <w:i w:val="0"/>
          <w:sz w:val="28"/>
          <w:szCs w:val="28"/>
        </w:rPr>
        <w:t xml:space="preserve">» </w:t>
      </w:r>
      <w:r w:rsidR="00435196" w:rsidRPr="00AA47C7">
        <w:rPr>
          <w:rStyle w:val="aa"/>
          <w:b w:val="0"/>
          <w:i w:val="0"/>
          <w:sz w:val="28"/>
          <w:szCs w:val="28"/>
        </w:rPr>
        <w:t>[</w:t>
      </w:r>
      <w:r w:rsidR="001324DD" w:rsidRPr="00AA47C7">
        <w:rPr>
          <w:rStyle w:val="aa"/>
          <w:b w:val="0"/>
          <w:i w:val="0"/>
          <w:sz w:val="28"/>
          <w:szCs w:val="28"/>
        </w:rPr>
        <w:t>20</w:t>
      </w:r>
      <w:r w:rsidR="00435196" w:rsidRPr="00AA47C7">
        <w:rPr>
          <w:rStyle w:val="aa"/>
          <w:b w:val="0"/>
          <w:i w:val="0"/>
          <w:sz w:val="28"/>
          <w:szCs w:val="28"/>
        </w:rPr>
        <w:t>, 113</w:t>
      </w:r>
      <w:r w:rsidR="003431FE" w:rsidRPr="00AA47C7">
        <w:rPr>
          <w:rStyle w:val="t11-green"/>
          <w:sz w:val="28"/>
          <w:szCs w:val="28"/>
        </w:rPr>
        <w:t xml:space="preserve"> ─ </w:t>
      </w:r>
      <w:r w:rsidR="00435196" w:rsidRPr="00AA47C7">
        <w:rPr>
          <w:rStyle w:val="aa"/>
          <w:b w:val="0"/>
          <w:i w:val="0"/>
          <w:sz w:val="28"/>
          <w:szCs w:val="28"/>
        </w:rPr>
        <w:t>130</w:t>
      </w:r>
      <w:r w:rsidR="00435196" w:rsidRPr="00AA47C7">
        <w:rPr>
          <w:rStyle w:val="aa"/>
          <w:b w:val="0"/>
          <w:i w:val="0"/>
          <w:sz w:val="28"/>
          <w:szCs w:val="28"/>
        </w:rPr>
        <w:sym w:font="Symbol" w:char="F05D"/>
      </w:r>
      <w:r w:rsidR="00435196" w:rsidRPr="00AA47C7">
        <w:rPr>
          <w:rStyle w:val="aa"/>
          <w:b w:val="0"/>
          <w:i w:val="0"/>
          <w:sz w:val="28"/>
          <w:szCs w:val="28"/>
        </w:rPr>
        <w:t xml:space="preserve"> . </w:t>
      </w:r>
    </w:p>
    <w:p w14:paraId="7E4EA90B" w14:textId="0AC4BF15" w:rsidR="003F460B" w:rsidRPr="00AA47C7" w:rsidRDefault="0038575A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47C7">
        <w:rPr>
          <w:rFonts w:ascii="Times New Roman" w:hAnsi="Times New Roman"/>
          <w:sz w:val="28"/>
          <w:szCs w:val="28"/>
        </w:rPr>
        <w:t>Ізидор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Коперницький</w:t>
      </w:r>
      <w:proofErr w:type="spellEnd"/>
      <w:r w:rsidRPr="00AA47C7">
        <w:rPr>
          <w:rFonts w:ascii="Times New Roman" w:hAnsi="Times New Roman"/>
          <w:sz w:val="28"/>
          <w:szCs w:val="28"/>
        </w:rPr>
        <w:t>, виділ</w:t>
      </w:r>
      <w:r w:rsidR="00381CCB" w:rsidRPr="00AA47C7">
        <w:rPr>
          <w:rFonts w:ascii="Times New Roman" w:hAnsi="Times New Roman"/>
          <w:sz w:val="28"/>
          <w:szCs w:val="28"/>
        </w:rPr>
        <w:t>ив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r w:rsidR="00381CCB" w:rsidRPr="00AA47C7">
        <w:rPr>
          <w:rFonts w:ascii="Times New Roman" w:hAnsi="Times New Roman"/>
          <w:sz w:val="28"/>
          <w:szCs w:val="28"/>
        </w:rPr>
        <w:t xml:space="preserve">п’ять </w:t>
      </w:r>
      <w:r w:rsidRPr="00AA47C7">
        <w:rPr>
          <w:rFonts w:ascii="Times New Roman" w:hAnsi="Times New Roman"/>
          <w:sz w:val="28"/>
          <w:szCs w:val="28"/>
        </w:rPr>
        <w:t>г</w:t>
      </w:r>
      <w:r w:rsidR="003F460B" w:rsidRPr="00AA47C7">
        <w:rPr>
          <w:rFonts w:ascii="Times New Roman" w:hAnsi="Times New Roman"/>
          <w:sz w:val="28"/>
          <w:szCs w:val="28"/>
        </w:rPr>
        <w:t>р</w:t>
      </w:r>
      <w:r w:rsidRPr="00AA47C7">
        <w:rPr>
          <w:rFonts w:ascii="Times New Roman" w:hAnsi="Times New Roman"/>
          <w:sz w:val="28"/>
          <w:szCs w:val="28"/>
        </w:rPr>
        <w:t xml:space="preserve">уп гірських русинів: лемки, подоляни, бойки, </w:t>
      </w:r>
      <w:proofErr w:type="spellStart"/>
      <w:r w:rsidRPr="00AA47C7">
        <w:rPr>
          <w:rFonts w:ascii="Times New Roman" w:hAnsi="Times New Roman"/>
          <w:sz w:val="28"/>
          <w:szCs w:val="28"/>
        </w:rPr>
        <w:t>тухольці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і гуцули. Відмінності в формах одягу та способах його декорування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</w:rPr>
        <w:t xml:space="preserve">одна з причин даної класифікації. </w:t>
      </w:r>
      <w:r w:rsidR="003F460B" w:rsidRPr="00AA47C7">
        <w:rPr>
          <w:rFonts w:ascii="Times New Roman" w:hAnsi="Times New Roman"/>
          <w:sz w:val="28"/>
          <w:szCs w:val="28"/>
        </w:rPr>
        <w:t xml:space="preserve">Лемки, на думку </w:t>
      </w:r>
      <w:r w:rsidR="00381CCB" w:rsidRPr="00AA47C7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="003F460B" w:rsidRPr="00AA47C7">
        <w:rPr>
          <w:rFonts w:ascii="Times New Roman" w:hAnsi="Times New Roman"/>
          <w:sz w:val="28"/>
          <w:szCs w:val="28"/>
        </w:rPr>
        <w:t>Коперницького</w:t>
      </w:r>
      <w:proofErr w:type="spellEnd"/>
      <w:r w:rsidR="003F460B" w:rsidRPr="00AA47C7">
        <w:rPr>
          <w:rFonts w:ascii="Times New Roman" w:hAnsi="Times New Roman"/>
          <w:sz w:val="28"/>
          <w:szCs w:val="28"/>
        </w:rPr>
        <w:t xml:space="preserve"> най</w:t>
      </w:r>
      <w:r w:rsidR="00381CCB" w:rsidRPr="00AA47C7">
        <w:rPr>
          <w:rFonts w:ascii="Times New Roman" w:hAnsi="Times New Roman"/>
          <w:sz w:val="28"/>
          <w:szCs w:val="28"/>
        </w:rPr>
        <w:t>більш</w:t>
      </w:r>
      <w:r w:rsidR="003F460B" w:rsidRPr="00AA47C7">
        <w:rPr>
          <w:rFonts w:ascii="Times New Roman" w:hAnsi="Times New Roman"/>
          <w:sz w:val="28"/>
          <w:szCs w:val="28"/>
        </w:rPr>
        <w:t xml:space="preserve">е відрізняються від інших </w:t>
      </w:r>
      <w:r w:rsidR="00381CCB" w:rsidRPr="00AA47C7">
        <w:rPr>
          <w:rFonts w:ascii="Times New Roman" w:hAnsi="Times New Roman"/>
          <w:sz w:val="28"/>
          <w:szCs w:val="28"/>
        </w:rPr>
        <w:t xml:space="preserve">руських </w:t>
      </w:r>
      <w:r w:rsidR="003F460B" w:rsidRPr="00AA47C7">
        <w:rPr>
          <w:rFonts w:ascii="Times New Roman" w:hAnsi="Times New Roman"/>
          <w:sz w:val="28"/>
          <w:szCs w:val="28"/>
        </w:rPr>
        <w:t>горян верхнім одягом «</w:t>
      </w:r>
      <w:proofErr w:type="spellStart"/>
      <w:r w:rsidR="003F460B" w:rsidRPr="00AA47C7">
        <w:rPr>
          <w:rFonts w:ascii="Times New Roman" w:hAnsi="Times New Roman"/>
          <w:sz w:val="28"/>
          <w:szCs w:val="28"/>
        </w:rPr>
        <w:t>чугою</w:t>
      </w:r>
      <w:proofErr w:type="spellEnd"/>
      <w:r w:rsidR="003F460B" w:rsidRPr="00AA47C7">
        <w:rPr>
          <w:rFonts w:ascii="Times New Roman" w:hAnsi="Times New Roman"/>
          <w:sz w:val="28"/>
          <w:szCs w:val="28"/>
        </w:rPr>
        <w:t>» та</w:t>
      </w:r>
      <w:r w:rsidR="00B02C38">
        <w:rPr>
          <w:rFonts w:ascii="Times New Roman" w:hAnsi="Times New Roman"/>
          <w:sz w:val="28"/>
          <w:szCs w:val="28"/>
        </w:rPr>
        <w:t xml:space="preserve">  </w:t>
      </w:r>
      <w:r w:rsidR="003F460B" w:rsidRPr="00AA47C7">
        <w:rPr>
          <w:rFonts w:ascii="Times New Roman" w:hAnsi="Times New Roman"/>
          <w:sz w:val="28"/>
          <w:szCs w:val="28"/>
        </w:rPr>
        <w:t>чорним капелюхом з великими полями, загнутими догори по-уг</w:t>
      </w:r>
      <w:r w:rsidR="00CB0D44" w:rsidRPr="00AA47C7">
        <w:rPr>
          <w:rFonts w:ascii="Times New Roman" w:hAnsi="Times New Roman"/>
          <w:sz w:val="28"/>
          <w:szCs w:val="28"/>
        </w:rPr>
        <w:t>орськи.</w:t>
      </w:r>
      <w:r w:rsidR="003F460B" w:rsidRPr="00AA47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F460B" w:rsidRPr="00AA47C7">
        <w:rPr>
          <w:rFonts w:ascii="Times New Roman" w:hAnsi="Times New Roman"/>
          <w:sz w:val="28"/>
          <w:szCs w:val="28"/>
        </w:rPr>
        <w:t>Чуга</w:t>
      </w:r>
      <w:proofErr w:type="spellEnd"/>
      <w:r w:rsidR="003F460B" w:rsidRPr="00AA47C7">
        <w:rPr>
          <w:rFonts w:ascii="Times New Roman" w:hAnsi="Times New Roman"/>
          <w:sz w:val="28"/>
          <w:szCs w:val="28"/>
        </w:rPr>
        <w:t>»</w:t>
      </w:r>
      <w:r w:rsidR="00381CCB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3F460B" w:rsidRPr="00AA47C7">
        <w:rPr>
          <w:rFonts w:ascii="Times New Roman" w:hAnsi="Times New Roman"/>
          <w:sz w:val="28"/>
          <w:szCs w:val="28"/>
        </w:rPr>
        <w:t xml:space="preserve">вид плаща, </w:t>
      </w:r>
      <w:r w:rsidR="00ED2800" w:rsidRPr="00AA47C7">
        <w:rPr>
          <w:rFonts w:ascii="Times New Roman" w:hAnsi="Times New Roman"/>
          <w:sz w:val="28"/>
          <w:szCs w:val="28"/>
        </w:rPr>
        <w:t xml:space="preserve">з </w:t>
      </w:r>
      <w:r w:rsidR="003F460B" w:rsidRPr="00AA47C7">
        <w:rPr>
          <w:rFonts w:ascii="Times New Roman" w:hAnsi="Times New Roman"/>
          <w:sz w:val="28"/>
          <w:szCs w:val="28"/>
        </w:rPr>
        <w:t>пришит</w:t>
      </w:r>
      <w:r w:rsidR="00ED2800" w:rsidRPr="00AA47C7">
        <w:rPr>
          <w:rFonts w:ascii="Times New Roman" w:hAnsi="Times New Roman"/>
          <w:sz w:val="28"/>
          <w:szCs w:val="28"/>
        </w:rPr>
        <w:t>ою</w:t>
      </w:r>
      <w:r w:rsidR="003F460B" w:rsidRPr="00AA47C7">
        <w:rPr>
          <w:rFonts w:ascii="Times New Roman" w:hAnsi="Times New Roman"/>
          <w:sz w:val="28"/>
          <w:szCs w:val="28"/>
        </w:rPr>
        <w:t xml:space="preserve"> </w:t>
      </w:r>
      <w:r w:rsidR="00ED2800" w:rsidRPr="00AA47C7">
        <w:rPr>
          <w:rFonts w:ascii="Times New Roman" w:hAnsi="Times New Roman"/>
          <w:sz w:val="28"/>
          <w:szCs w:val="28"/>
        </w:rPr>
        <w:t xml:space="preserve">на місці коміра </w:t>
      </w:r>
      <w:r w:rsidR="003F460B" w:rsidRPr="00AA47C7">
        <w:rPr>
          <w:rFonts w:ascii="Times New Roman" w:hAnsi="Times New Roman"/>
          <w:sz w:val="28"/>
          <w:szCs w:val="28"/>
        </w:rPr>
        <w:t>«галере</w:t>
      </w:r>
      <w:r w:rsidR="00ED2800" w:rsidRPr="00AA47C7">
        <w:rPr>
          <w:rFonts w:ascii="Times New Roman" w:hAnsi="Times New Roman"/>
          <w:sz w:val="28"/>
          <w:szCs w:val="28"/>
        </w:rPr>
        <w:t>єю</w:t>
      </w:r>
      <w:r w:rsidR="003F460B" w:rsidRPr="00AA47C7">
        <w:rPr>
          <w:rFonts w:ascii="Times New Roman" w:hAnsi="Times New Roman"/>
          <w:sz w:val="28"/>
          <w:szCs w:val="28"/>
        </w:rPr>
        <w:t>», яка зак</w:t>
      </w:r>
      <w:r w:rsidR="00CB0D44" w:rsidRPr="00AA47C7">
        <w:rPr>
          <w:rFonts w:ascii="Times New Roman" w:hAnsi="Times New Roman"/>
          <w:sz w:val="28"/>
          <w:szCs w:val="28"/>
        </w:rPr>
        <w:t xml:space="preserve">інчується </w:t>
      </w:r>
      <w:proofErr w:type="spellStart"/>
      <w:r w:rsidR="00CB0D44" w:rsidRPr="00AA47C7">
        <w:rPr>
          <w:rFonts w:ascii="Times New Roman" w:hAnsi="Times New Roman"/>
          <w:sz w:val="28"/>
          <w:szCs w:val="28"/>
        </w:rPr>
        <w:t>тороками</w:t>
      </w:r>
      <w:proofErr w:type="spellEnd"/>
      <w:r w:rsidR="00CB0D44" w:rsidRPr="00AA47C7">
        <w:rPr>
          <w:rFonts w:ascii="Times New Roman" w:hAnsi="Times New Roman"/>
          <w:sz w:val="28"/>
          <w:szCs w:val="28"/>
        </w:rPr>
        <w:t xml:space="preserve"> нижче </w:t>
      </w:r>
      <w:proofErr w:type="spellStart"/>
      <w:r w:rsidR="00CB0D44" w:rsidRPr="00AA47C7">
        <w:rPr>
          <w:rFonts w:ascii="Times New Roman" w:hAnsi="Times New Roman"/>
          <w:sz w:val="28"/>
          <w:szCs w:val="28"/>
        </w:rPr>
        <w:t>пояса</w:t>
      </w:r>
      <w:proofErr w:type="spellEnd"/>
      <w:r w:rsidR="00CB0D44" w:rsidRPr="00AA47C7">
        <w:rPr>
          <w:rFonts w:ascii="Times New Roman" w:hAnsi="Times New Roman"/>
          <w:sz w:val="28"/>
          <w:szCs w:val="28"/>
        </w:rPr>
        <w:t>.</w:t>
      </w:r>
      <w:r w:rsidR="003F460B" w:rsidRPr="00AA47C7">
        <w:rPr>
          <w:rFonts w:ascii="Times New Roman" w:hAnsi="Times New Roman"/>
          <w:sz w:val="28"/>
          <w:szCs w:val="28"/>
        </w:rPr>
        <w:t xml:space="preserve"> Нос</w:t>
      </w:r>
      <w:r w:rsidR="00ED2800" w:rsidRPr="00AA47C7">
        <w:rPr>
          <w:rFonts w:ascii="Times New Roman" w:hAnsi="Times New Roman"/>
          <w:sz w:val="28"/>
          <w:szCs w:val="28"/>
        </w:rPr>
        <w:t>ять лемки також коротку вовняну</w:t>
      </w:r>
      <w:r w:rsidR="003F460B" w:rsidRPr="00AA47C7">
        <w:rPr>
          <w:rFonts w:ascii="Times New Roman" w:hAnsi="Times New Roman"/>
          <w:sz w:val="28"/>
          <w:szCs w:val="28"/>
        </w:rPr>
        <w:t xml:space="preserve"> ґуню з маленьким коміром. «</w:t>
      </w:r>
      <w:proofErr w:type="spellStart"/>
      <w:r w:rsidR="003F460B" w:rsidRPr="00AA47C7">
        <w:rPr>
          <w:rFonts w:ascii="Times New Roman" w:hAnsi="Times New Roman"/>
          <w:sz w:val="28"/>
          <w:szCs w:val="28"/>
        </w:rPr>
        <w:t>Сердаком</w:t>
      </w:r>
      <w:proofErr w:type="spellEnd"/>
      <w:r w:rsidR="003F460B" w:rsidRPr="00AA47C7">
        <w:rPr>
          <w:rFonts w:ascii="Times New Roman" w:hAnsi="Times New Roman"/>
          <w:sz w:val="28"/>
          <w:szCs w:val="28"/>
        </w:rPr>
        <w:t>» лемки називали безрукавний плеч</w:t>
      </w:r>
      <w:r w:rsidR="00CB0D44" w:rsidRPr="00AA47C7">
        <w:rPr>
          <w:rFonts w:ascii="Times New Roman" w:hAnsi="Times New Roman"/>
          <w:sz w:val="28"/>
          <w:szCs w:val="28"/>
        </w:rPr>
        <w:t xml:space="preserve">овий одяг, </w:t>
      </w:r>
      <w:r w:rsidR="00CB0D44" w:rsidRPr="00AA47C7">
        <w:rPr>
          <w:rFonts w:ascii="Times New Roman" w:hAnsi="Times New Roman"/>
          <w:sz w:val="28"/>
          <w:szCs w:val="28"/>
        </w:rPr>
        <w:lastRenderedPageBreak/>
        <w:t>який шили з голубого</w:t>
      </w:r>
      <w:r w:rsidR="003F460B" w:rsidRPr="00AA47C7">
        <w:rPr>
          <w:rFonts w:ascii="Times New Roman" w:hAnsi="Times New Roman"/>
          <w:sz w:val="28"/>
          <w:szCs w:val="28"/>
        </w:rPr>
        <w:t xml:space="preserve"> сукна і декорували кутасиками. Жінки носили «</w:t>
      </w:r>
      <w:proofErr w:type="spellStart"/>
      <w:r w:rsidR="003F460B" w:rsidRPr="00AA47C7">
        <w:rPr>
          <w:rFonts w:ascii="Times New Roman" w:hAnsi="Times New Roman"/>
          <w:sz w:val="28"/>
          <w:szCs w:val="28"/>
        </w:rPr>
        <w:t>ґорсет</w:t>
      </w:r>
      <w:proofErr w:type="spellEnd"/>
      <w:r w:rsidR="003F460B" w:rsidRPr="00AA47C7">
        <w:rPr>
          <w:rFonts w:ascii="Times New Roman" w:hAnsi="Times New Roman"/>
          <w:sz w:val="28"/>
          <w:szCs w:val="28"/>
        </w:rPr>
        <w:t>» і синю полот</w:t>
      </w:r>
      <w:r w:rsidR="00A8695B" w:rsidRPr="00AA47C7">
        <w:rPr>
          <w:rFonts w:ascii="Times New Roman" w:hAnsi="Times New Roman"/>
          <w:sz w:val="28"/>
          <w:szCs w:val="28"/>
        </w:rPr>
        <w:t>н</w:t>
      </w:r>
      <w:r w:rsidR="003F460B" w:rsidRPr="00AA47C7">
        <w:rPr>
          <w:rFonts w:ascii="Times New Roman" w:hAnsi="Times New Roman"/>
          <w:sz w:val="28"/>
          <w:szCs w:val="28"/>
        </w:rPr>
        <w:t>яну або перкалеву спідницю з широким фартухом</w:t>
      </w:r>
      <w:r w:rsidR="00A8695B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3F460B" w:rsidRPr="00AA47C7">
        <w:rPr>
          <w:rFonts w:ascii="Times New Roman" w:hAnsi="Times New Roman"/>
          <w:sz w:val="28"/>
          <w:szCs w:val="28"/>
        </w:rPr>
        <w:t xml:space="preserve">запаскою. </w:t>
      </w:r>
      <w:r w:rsidR="00A8695B" w:rsidRPr="00AA47C7">
        <w:rPr>
          <w:rFonts w:ascii="Times New Roman" w:hAnsi="Times New Roman"/>
          <w:sz w:val="28"/>
          <w:szCs w:val="28"/>
        </w:rPr>
        <w:t>За словами автора, о</w:t>
      </w:r>
      <w:r w:rsidR="003F460B" w:rsidRPr="00AA47C7">
        <w:rPr>
          <w:rFonts w:ascii="Times New Roman" w:hAnsi="Times New Roman"/>
          <w:sz w:val="28"/>
          <w:szCs w:val="28"/>
        </w:rPr>
        <w:t>дяг вишивкою лемки не декорували.</w:t>
      </w:r>
    </w:p>
    <w:p w14:paraId="2AB813D1" w14:textId="77777777" w:rsidR="003F479F" w:rsidRPr="00AA47C7" w:rsidRDefault="00ED2800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Вбрання</w:t>
      </w:r>
      <w:r w:rsidR="003F460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95B" w:rsidRPr="00AA47C7">
        <w:rPr>
          <w:rFonts w:ascii="Times New Roman" w:hAnsi="Times New Roman"/>
          <w:sz w:val="28"/>
          <w:szCs w:val="28"/>
        </w:rPr>
        <w:t>полонинців</w:t>
      </w:r>
      <w:proofErr w:type="spellEnd"/>
      <w:r w:rsidR="00A8695B" w:rsidRPr="00AA47C7">
        <w:rPr>
          <w:rFonts w:ascii="Times New Roman" w:hAnsi="Times New Roman"/>
          <w:sz w:val="28"/>
          <w:szCs w:val="28"/>
        </w:rPr>
        <w:t xml:space="preserve">, на думку І. </w:t>
      </w:r>
      <w:proofErr w:type="spellStart"/>
      <w:r w:rsidR="00A8695B" w:rsidRPr="00AA47C7">
        <w:rPr>
          <w:rFonts w:ascii="Times New Roman" w:hAnsi="Times New Roman"/>
          <w:sz w:val="28"/>
          <w:szCs w:val="28"/>
        </w:rPr>
        <w:t>Коперницького</w:t>
      </w:r>
      <w:proofErr w:type="spellEnd"/>
      <w:r w:rsidR="00A8695B" w:rsidRPr="00AA47C7">
        <w:rPr>
          <w:rFonts w:ascii="Times New Roman" w:hAnsi="Times New Roman"/>
          <w:sz w:val="28"/>
          <w:szCs w:val="28"/>
        </w:rPr>
        <w:t>,</w:t>
      </w:r>
      <w:r w:rsidR="003F460B" w:rsidRPr="00AA47C7">
        <w:rPr>
          <w:rFonts w:ascii="Times New Roman" w:hAnsi="Times New Roman"/>
          <w:sz w:val="28"/>
          <w:szCs w:val="28"/>
        </w:rPr>
        <w:t xml:space="preserve"> відрізняється від лемківського перш за все багатим </w:t>
      </w:r>
      <w:r w:rsidR="00CC0CD0" w:rsidRPr="00AA47C7">
        <w:rPr>
          <w:rFonts w:ascii="Times New Roman" w:hAnsi="Times New Roman"/>
          <w:sz w:val="28"/>
          <w:szCs w:val="28"/>
        </w:rPr>
        <w:t>оздобленням</w:t>
      </w:r>
      <w:r w:rsidR="003F460B" w:rsidRPr="00AA47C7">
        <w:rPr>
          <w:rFonts w:ascii="Times New Roman" w:hAnsi="Times New Roman"/>
          <w:sz w:val="28"/>
          <w:szCs w:val="28"/>
        </w:rPr>
        <w:t xml:space="preserve">. </w:t>
      </w:r>
      <w:r w:rsidR="00CC0CD0" w:rsidRPr="00AA47C7">
        <w:rPr>
          <w:rFonts w:ascii="Times New Roman" w:hAnsi="Times New Roman"/>
          <w:sz w:val="28"/>
          <w:szCs w:val="28"/>
        </w:rPr>
        <w:t xml:space="preserve">Сорочку вишивають на комірі, пазусі, манжетах і плечах. Жінки дрібно призбирують спідницю і запаску </w:t>
      </w:r>
      <w:r w:rsidR="003F479F" w:rsidRPr="00AA47C7">
        <w:rPr>
          <w:rFonts w:ascii="Times New Roman" w:hAnsi="Times New Roman"/>
          <w:sz w:val="28"/>
          <w:szCs w:val="28"/>
        </w:rPr>
        <w:t xml:space="preserve">у поясі декоративним стібком, ніби вишивкою. </w:t>
      </w:r>
    </w:p>
    <w:p w14:paraId="72DD0679" w14:textId="77777777" w:rsidR="0038575A" w:rsidRPr="00AA47C7" w:rsidRDefault="0038575A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Чоловічі бойківські і </w:t>
      </w:r>
      <w:proofErr w:type="spellStart"/>
      <w:r w:rsidRPr="00AA47C7">
        <w:rPr>
          <w:rFonts w:ascii="Times New Roman" w:hAnsi="Times New Roman"/>
          <w:sz w:val="28"/>
          <w:szCs w:val="28"/>
        </w:rPr>
        <w:t>тухольські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с</w:t>
      </w:r>
      <w:r w:rsidR="00CB0D44" w:rsidRPr="00AA47C7">
        <w:rPr>
          <w:rFonts w:ascii="Times New Roman" w:hAnsi="Times New Roman"/>
          <w:sz w:val="28"/>
          <w:szCs w:val="28"/>
        </w:rPr>
        <w:t>орочки відрізняються кроєм.</w:t>
      </w:r>
      <w:r w:rsidRPr="00AA47C7">
        <w:rPr>
          <w:rFonts w:ascii="Times New Roman" w:hAnsi="Times New Roman"/>
          <w:sz w:val="28"/>
          <w:szCs w:val="28"/>
        </w:rPr>
        <w:t xml:space="preserve"> Довгі, нижче колін, сорочки </w:t>
      </w:r>
      <w:proofErr w:type="spellStart"/>
      <w:r w:rsidRPr="00AA47C7">
        <w:rPr>
          <w:rFonts w:ascii="Times New Roman" w:hAnsi="Times New Roman"/>
          <w:sz w:val="28"/>
          <w:szCs w:val="28"/>
        </w:rPr>
        <w:t>тухольців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мають розріз на спині, як у лемків, проте, </w:t>
      </w:r>
      <w:r w:rsidR="00A8695B" w:rsidRPr="00AA47C7">
        <w:rPr>
          <w:rFonts w:ascii="Times New Roman" w:hAnsi="Times New Roman"/>
          <w:sz w:val="28"/>
          <w:szCs w:val="28"/>
        </w:rPr>
        <w:t xml:space="preserve">густо </w:t>
      </w:r>
      <w:r w:rsidRPr="00AA47C7">
        <w:rPr>
          <w:rFonts w:ascii="Times New Roman" w:hAnsi="Times New Roman"/>
          <w:sz w:val="28"/>
          <w:szCs w:val="28"/>
        </w:rPr>
        <w:t xml:space="preserve">призбирані </w:t>
      </w:r>
      <w:r w:rsidR="00A8695B" w:rsidRPr="00AA47C7">
        <w:rPr>
          <w:rFonts w:ascii="Times New Roman" w:hAnsi="Times New Roman"/>
          <w:sz w:val="28"/>
          <w:szCs w:val="28"/>
        </w:rPr>
        <w:t>по горловині</w:t>
      </w:r>
      <w:r w:rsidR="008D233A" w:rsidRPr="00AA47C7">
        <w:rPr>
          <w:rFonts w:ascii="Times New Roman" w:hAnsi="Times New Roman"/>
          <w:sz w:val="28"/>
          <w:szCs w:val="28"/>
        </w:rPr>
        <w:t>,</w:t>
      </w:r>
      <w:r w:rsidR="00A8695B" w:rsidRPr="00AA47C7">
        <w:rPr>
          <w:rFonts w:ascii="Times New Roman" w:hAnsi="Times New Roman"/>
          <w:sz w:val="28"/>
          <w:szCs w:val="28"/>
        </w:rPr>
        <w:t xml:space="preserve"> </w:t>
      </w:r>
      <w:r w:rsidR="00C93031" w:rsidRPr="00AA47C7">
        <w:rPr>
          <w:rFonts w:ascii="Times New Roman" w:hAnsi="Times New Roman"/>
          <w:sz w:val="28"/>
          <w:szCs w:val="28"/>
        </w:rPr>
        <w:t>як жіночі спідниці</w:t>
      </w:r>
      <w:r w:rsidR="00CB0D44" w:rsidRPr="00AA47C7">
        <w:rPr>
          <w:rFonts w:ascii="Times New Roman" w:hAnsi="Times New Roman"/>
          <w:sz w:val="28"/>
          <w:szCs w:val="28"/>
        </w:rPr>
        <w:t>.</w:t>
      </w:r>
      <w:r w:rsidRPr="00AA47C7">
        <w:rPr>
          <w:rFonts w:ascii="Times New Roman" w:hAnsi="Times New Roman"/>
          <w:sz w:val="28"/>
          <w:szCs w:val="28"/>
        </w:rPr>
        <w:t xml:space="preserve"> В жіночому комплексі вбрання найбільша різниця виступає в головних уборах.</w:t>
      </w:r>
    </w:p>
    <w:p w14:paraId="244E5016" w14:textId="77777777" w:rsidR="0038575A" w:rsidRPr="00AA47C7" w:rsidRDefault="0038575A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Гуцульський традиційний одяг описано найдетальніше: він </w:t>
      </w:r>
      <w:r w:rsidR="00ED2800" w:rsidRPr="00AA47C7">
        <w:rPr>
          <w:rFonts w:ascii="Times New Roman" w:hAnsi="Times New Roman"/>
          <w:sz w:val="28"/>
          <w:szCs w:val="28"/>
        </w:rPr>
        <w:t>відрізняється бага</w:t>
      </w:r>
      <w:r w:rsidR="008D233A" w:rsidRPr="00AA47C7">
        <w:rPr>
          <w:rFonts w:ascii="Times New Roman" w:hAnsi="Times New Roman"/>
          <w:sz w:val="28"/>
          <w:szCs w:val="28"/>
        </w:rPr>
        <w:t>тс</w:t>
      </w:r>
      <w:r w:rsidR="00ED2800" w:rsidRPr="00AA47C7">
        <w:rPr>
          <w:rFonts w:ascii="Times New Roman" w:hAnsi="Times New Roman"/>
          <w:sz w:val="28"/>
          <w:szCs w:val="28"/>
        </w:rPr>
        <w:t xml:space="preserve">твом оздоб, </w:t>
      </w:r>
      <w:r w:rsidRPr="00AA47C7">
        <w:rPr>
          <w:rFonts w:ascii="Times New Roman" w:hAnsi="Times New Roman"/>
          <w:sz w:val="28"/>
          <w:szCs w:val="28"/>
        </w:rPr>
        <w:t xml:space="preserve">за формою та кольорами. </w:t>
      </w:r>
      <w:r w:rsidR="00902CF3" w:rsidRPr="00AA47C7">
        <w:rPr>
          <w:rFonts w:ascii="Times New Roman" w:hAnsi="Times New Roman"/>
          <w:sz w:val="28"/>
          <w:szCs w:val="28"/>
        </w:rPr>
        <w:t>[2</w:t>
      </w:r>
      <w:r w:rsidR="001324DD" w:rsidRPr="00AA47C7">
        <w:rPr>
          <w:rFonts w:ascii="Times New Roman" w:hAnsi="Times New Roman"/>
          <w:sz w:val="28"/>
          <w:szCs w:val="28"/>
        </w:rPr>
        <w:t>1</w:t>
      </w:r>
      <w:r w:rsidR="00902CF3" w:rsidRPr="00AA47C7">
        <w:rPr>
          <w:rFonts w:ascii="Times New Roman" w:hAnsi="Times New Roman"/>
          <w:sz w:val="28"/>
          <w:szCs w:val="28"/>
        </w:rPr>
        <w:t>, 4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902CF3" w:rsidRPr="00AA47C7">
        <w:rPr>
          <w:rFonts w:ascii="Times New Roman" w:hAnsi="Times New Roman"/>
          <w:sz w:val="28"/>
          <w:szCs w:val="28"/>
        </w:rPr>
        <w:t>28</w:t>
      </w:r>
      <w:r w:rsidR="00902CF3" w:rsidRPr="00AA47C7">
        <w:rPr>
          <w:rFonts w:ascii="Times New Roman" w:hAnsi="Times New Roman"/>
          <w:sz w:val="28"/>
          <w:szCs w:val="28"/>
        </w:rPr>
        <w:sym w:font="Symbol" w:char="F05D"/>
      </w:r>
      <w:r w:rsidR="00902CF3" w:rsidRPr="00AA47C7">
        <w:rPr>
          <w:rFonts w:ascii="Times New Roman" w:hAnsi="Times New Roman"/>
          <w:sz w:val="28"/>
          <w:szCs w:val="28"/>
        </w:rPr>
        <w:t>.</w:t>
      </w:r>
    </w:p>
    <w:p w14:paraId="6B6326D8" w14:textId="77777777" w:rsidR="00E264A4" w:rsidRPr="00B02C38" w:rsidRDefault="00E264A4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02C38">
        <w:rPr>
          <w:rFonts w:ascii="Times New Roman" w:hAnsi="Times New Roman"/>
          <w:sz w:val="28"/>
          <w:szCs w:val="28"/>
        </w:rPr>
        <w:t>Велику наукову цінність, з огляд</w:t>
      </w:r>
      <w:r w:rsidR="00055DAE" w:rsidRPr="00B02C38">
        <w:rPr>
          <w:rFonts w:ascii="Times New Roman" w:hAnsi="Times New Roman"/>
          <w:sz w:val="28"/>
          <w:szCs w:val="28"/>
        </w:rPr>
        <w:t>у на багатий фактичний матеріал</w:t>
      </w:r>
      <w:r w:rsidRPr="00B02C38">
        <w:rPr>
          <w:rFonts w:ascii="Times New Roman" w:hAnsi="Times New Roman"/>
          <w:sz w:val="28"/>
          <w:szCs w:val="28"/>
        </w:rPr>
        <w:t xml:space="preserve"> має фундаментальна пр</w:t>
      </w:r>
      <w:r w:rsidR="00ED2800" w:rsidRPr="00B02C38">
        <w:rPr>
          <w:rFonts w:ascii="Times New Roman" w:hAnsi="Times New Roman"/>
          <w:sz w:val="28"/>
          <w:szCs w:val="28"/>
        </w:rPr>
        <w:t>аця відомого польського вченого</w:t>
      </w:r>
      <w:r w:rsidRPr="00B02C38">
        <w:rPr>
          <w:rFonts w:ascii="Times New Roman" w:hAnsi="Times New Roman"/>
          <w:sz w:val="28"/>
          <w:szCs w:val="28"/>
        </w:rPr>
        <w:t xml:space="preserve"> </w:t>
      </w:r>
      <w:r w:rsidR="00CB0D44" w:rsidRPr="00B02C38">
        <w:rPr>
          <w:rFonts w:ascii="Times New Roman" w:hAnsi="Times New Roman"/>
          <w:sz w:val="28"/>
          <w:szCs w:val="28"/>
        </w:rPr>
        <w:t xml:space="preserve">Оскара </w:t>
      </w:r>
      <w:proofErr w:type="spellStart"/>
      <w:r w:rsidR="00CB0D44" w:rsidRPr="00B02C38">
        <w:rPr>
          <w:rFonts w:ascii="Times New Roman" w:hAnsi="Times New Roman"/>
          <w:sz w:val="28"/>
          <w:szCs w:val="28"/>
        </w:rPr>
        <w:t>Кольберга</w:t>
      </w:r>
      <w:proofErr w:type="spellEnd"/>
      <w:r w:rsidR="00CB0D44" w:rsidRPr="00B02C38">
        <w:rPr>
          <w:rFonts w:ascii="Times New Roman" w:hAnsi="Times New Roman"/>
          <w:sz w:val="28"/>
          <w:szCs w:val="28"/>
        </w:rPr>
        <w:t xml:space="preserve"> – „Покуття”. Зокрема, в</w:t>
      </w:r>
      <w:r w:rsidR="008D233A" w:rsidRPr="00B02C38">
        <w:rPr>
          <w:rFonts w:ascii="Times New Roman" w:hAnsi="Times New Roman"/>
          <w:sz w:val="28"/>
          <w:szCs w:val="28"/>
        </w:rPr>
        <w:t xml:space="preserve"> першому томі</w:t>
      </w:r>
      <w:r w:rsidRPr="00B02C38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ED2800" w:rsidRPr="00B02C38">
        <w:rPr>
          <w:rFonts w:ascii="Times New Roman" w:hAnsi="Times New Roman"/>
          <w:sz w:val="28"/>
          <w:szCs w:val="28"/>
        </w:rPr>
        <w:t xml:space="preserve">етнограф докладно </w:t>
      </w:r>
      <w:r w:rsidR="008D233A" w:rsidRPr="00B02C38">
        <w:rPr>
          <w:rFonts w:ascii="Times New Roman" w:hAnsi="Times New Roman"/>
          <w:sz w:val="28"/>
          <w:szCs w:val="28"/>
        </w:rPr>
        <w:t>проаналізував</w:t>
      </w:r>
      <w:r w:rsidRPr="00B02C38">
        <w:rPr>
          <w:rFonts w:ascii="Times New Roman" w:hAnsi="Times New Roman"/>
          <w:sz w:val="28"/>
          <w:szCs w:val="28"/>
        </w:rPr>
        <w:t xml:space="preserve"> комплекси чоловічого і жіночого вбрання з різних сіл Покуття</w:t>
      </w:r>
      <w:r w:rsidR="008D233A" w:rsidRPr="00B02C38">
        <w:rPr>
          <w:rFonts w:ascii="Times New Roman" w:hAnsi="Times New Roman"/>
          <w:sz w:val="28"/>
          <w:szCs w:val="28"/>
        </w:rPr>
        <w:t>[22, 35</w:t>
      </w:r>
      <w:r w:rsidR="003431FE" w:rsidRPr="00B02C38">
        <w:rPr>
          <w:rStyle w:val="t11-green"/>
          <w:rFonts w:ascii="Times New Roman" w:hAnsi="Times New Roman"/>
          <w:sz w:val="28"/>
          <w:szCs w:val="28"/>
        </w:rPr>
        <w:t xml:space="preserve"> ─ </w:t>
      </w:r>
      <w:r w:rsidR="008D233A" w:rsidRPr="00B02C38">
        <w:rPr>
          <w:rFonts w:ascii="Times New Roman" w:hAnsi="Times New Roman"/>
          <w:sz w:val="28"/>
          <w:szCs w:val="28"/>
        </w:rPr>
        <w:t>49</w:t>
      </w:r>
      <w:r w:rsidR="008D233A" w:rsidRPr="00B02C38">
        <w:rPr>
          <w:rFonts w:ascii="Times New Roman" w:hAnsi="Times New Roman"/>
          <w:sz w:val="28"/>
          <w:szCs w:val="28"/>
        </w:rPr>
        <w:sym w:font="Symbol" w:char="F05D"/>
      </w:r>
      <w:r w:rsidR="00ED2800" w:rsidRPr="00B02C38">
        <w:rPr>
          <w:rFonts w:ascii="Times New Roman" w:hAnsi="Times New Roman"/>
          <w:sz w:val="28"/>
          <w:szCs w:val="28"/>
        </w:rPr>
        <w:t xml:space="preserve">. </w:t>
      </w:r>
      <w:r w:rsidRPr="00B02C38">
        <w:rPr>
          <w:rFonts w:ascii="Times New Roman" w:hAnsi="Times New Roman"/>
          <w:sz w:val="28"/>
          <w:szCs w:val="28"/>
        </w:rPr>
        <w:t>Ретельно фіксуючи відміннос</w:t>
      </w:r>
      <w:r w:rsidR="00CB0D44" w:rsidRPr="00B02C38">
        <w:rPr>
          <w:rFonts w:ascii="Times New Roman" w:hAnsi="Times New Roman"/>
          <w:sz w:val="28"/>
          <w:szCs w:val="28"/>
        </w:rPr>
        <w:t xml:space="preserve">ті в </w:t>
      </w:r>
      <w:r w:rsidR="00ED2800" w:rsidRPr="00B02C38">
        <w:rPr>
          <w:rFonts w:ascii="Times New Roman" w:hAnsi="Times New Roman"/>
          <w:sz w:val="28"/>
          <w:szCs w:val="28"/>
        </w:rPr>
        <w:t>матеріалах, крою, колористиці, оздобленні і доповненнях</w:t>
      </w:r>
      <w:r w:rsidR="00CB0D44" w:rsidRPr="00B02C38">
        <w:rPr>
          <w:rFonts w:ascii="Times New Roman" w:hAnsi="Times New Roman"/>
          <w:sz w:val="28"/>
          <w:szCs w:val="28"/>
        </w:rPr>
        <w:t>,</w:t>
      </w:r>
      <w:r w:rsidR="008D233A" w:rsidRPr="00B02C38">
        <w:rPr>
          <w:rFonts w:ascii="Times New Roman" w:hAnsi="Times New Roman"/>
          <w:sz w:val="28"/>
          <w:szCs w:val="28"/>
        </w:rPr>
        <w:t xml:space="preserve"> О.</w:t>
      </w:r>
      <w:r w:rsidR="00CB0D44" w:rsidRPr="00B02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D44" w:rsidRPr="00B02C38">
        <w:rPr>
          <w:rFonts w:ascii="Times New Roman" w:hAnsi="Times New Roman"/>
          <w:sz w:val="28"/>
          <w:szCs w:val="28"/>
        </w:rPr>
        <w:t>Кольберґ</w:t>
      </w:r>
      <w:proofErr w:type="spellEnd"/>
      <w:r w:rsidR="00CB0D44" w:rsidRPr="00B02C38">
        <w:rPr>
          <w:rFonts w:ascii="Times New Roman" w:hAnsi="Times New Roman"/>
          <w:sz w:val="28"/>
          <w:szCs w:val="28"/>
        </w:rPr>
        <w:t xml:space="preserve"> визначає</w:t>
      </w:r>
      <w:r w:rsidRPr="00B02C38">
        <w:rPr>
          <w:rFonts w:ascii="Times New Roman" w:hAnsi="Times New Roman"/>
          <w:sz w:val="28"/>
          <w:szCs w:val="28"/>
        </w:rPr>
        <w:t xml:space="preserve"> спільні локальні риси. </w:t>
      </w:r>
    </w:p>
    <w:p w14:paraId="55D617EA" w14:textId="77777777" w:rsidR="00E264A4" w:rsidRPr="00B02C38" w:rsidRDefault="00E264A4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B02C38">
        <w:rPr>
          <w:rFonts w:ascii="Times New Roman" w:hAnsi="Times New Roman"/>
          <w:sz w:val="28"/>
          <w:szCs w:val="28"/>
        </w:rPr>
        <w:t>Особливу наукову цінність складають зафіксовані місцеві назви елементів одягового комплексу, способи</w:t>
      </w:r>
      <w:r w:rsidR="00CB0D44" w:rsidRPr="00B02C38">
        <w:rPr>
          <w:rFonts w:ascii="Times New Roman" w:hAnsi="Times New Roman"/>
          <w:sz w:val="28"/>
          <w:szCs w:val="28"/>
        </w:rPr>
        <w:t xml:space="preserve"> ношення вбрання та </w:t>
      </w:r>
      <w:r w:rsidRPr="00B02C38">
        <w:rPr>
          <w:rFonts w:ascii="Times New Roman" w:hAnsi="Times New Roman"/>
          <w:sz w:val="28"/>
          <w:szCs w:val="28"/>
        </w:rPr>
        <w:t xml:space="preserve">назви </w:t>
      </w:r>
      <w:r w:rsidR="006E7DE0" w:rsidRPr="00B02C38">
        <w:rPr>
          <w:rFonts w:ascii="Times New Roman" w:hAnsi="Times New Roman"/>
          <w:sz w:val="28"/>
          <w:szCs w:val="28"/>
        </w:rPr>
        <w:t>орнаментальних мотивів вишивки</w:t>
      </w:r>
      <w:r w:rsidR="008D233A" w:rsidRPr="00B02C38">
        <w:rPr>
          <w:rFonts w:ascii="Times New Roman" w:hAnsi="Times New Roman"/>
          <w:sz w:val="28"/>
          <w:szCs w:val="28"/>
        </w:rPr>
        <w:t>.</w:t>
      </w:r>
      <w:r w:rsidR="006E7DE0" w:rsidRPr="00B02C38">
        <w:rPr>
          <w:rFonts w:ascii="Times New Roman" w:hAnsi="Times New Roman"/>
          <w:sz w:val="28"/>
          <w:szCs w:val="28"/>
        </w:rPr>
        <w:t xml:space="preserve"> </w:t>
      </w:r>
    </w:p>
    <w:p w14:paraId="11605822" w14:textId="77777777" w:rsidR="00A37BBE" w:rsidRPr="00B02C38" w:rsidRDefault="009105A0" w:rsidP="00AA47C7">
      <w:pPr>
        <w:pStyle w:val="lewemenutresc"/>
        <w:spacing w:before="0" w:beforeAutospacing="0" w:after="0" w:afterAutospacing="0" w:line="360" w:lineRule="auto"/>
        <w:ind w:right="142" w:firstLine="709"/>
        <w:rPr>
          <w:rStyle w:val="attribute"/>
          <w:sz w:val="28"/>
          <w:szCs w:val="28"/>
        </w:rPr>
      </w:pPr>
      <w:r w:rsidRPr="00B02C38">
        <w:rPr>
          <w:rStyle w:val="attribute"/>
          <w:sz w:val="28"/>
          <w:szCs w:val="28"/>
        </w:rPr>
        <w:t>Доповнює відомості про вбранн</w:t>
      </w:r>
      <w:r w:rsidR="00ED2800" w:rsidRPr="00B02C38">
        <w:rPr>
          <w:rStyle w:val="attribute"/>
          <w:sz w:val="28"/>
          <w:szCs w:val="28"/>
        </w:rPr>
        <w:t xml:space="preserve">я українців Покуття монографія </w:t>
      </w:r>
      <w:r w:rsidRPr="00B02C38">
        <w:rPr>
          <w:rStyle w:val="attribute"/>
          <w:sz w:val="28"/>
          <w:szCs w:val="28"/>
        </w:rPr>
        <w:t xml:space="preserve">Ксаверія </w:t>
      </w:r>
      <w:proofErr w:type="spellStart"/>
      <w:r w:rsidR="004F7EC7" w:rsidRPr="00B02C38">
        <w:rPr>
          <w:rStyle w:val="attribute"/>
          <w:sz w:val="28"/>
          <w:szCs w:val="28"/>
        </w:rPr>
        <w:t>Мрочк</w:t>
      </w:r>
      <w:r w:rsidR="008D233A" w:rsidRPr="00B02C38">
        <w:rPr>
          <w:rStyle w:val="attribute"/>
          <w:sz w:val="28"/>
          <w:szCs w:val="28"/>
        </w:rPr>
        <w:t>а</w:t>
      </w:r>
      <w:proofErr w:type="spellEnd"/>
      <w:r w:rsidR="004F7EC7" w:rsidRPr="00B02C38">
        <w:rPr>
          <w:rStyle w:val="attribute"/>
          <w:sz w:val="28"/>
          <w:szCs w:val="28"/>
        </w:rPr>
        <w:t xml:space="preserve"> </w:t>
      </w:r>
      <w:r w:rsidRPr="00B02C38">
        <w:rPr>
          <w:rStyle w:val="attribute"/>
          <w:sz w:val="28"/>
          <w:szCs w:val="28"/>
        </w:rPr>
        <w:t>«</w:t>
      </w:r>
      <w:proofErr w:type="spellStart"/>
      <w:r w:rsidR="004F7EC7" w:rsidRPr="00B02C38">
        <w:rPr>
          <w:rStyle w:val="attribute"/>
          <w:sz w:val="28"/>
          <w:szCs w:val="28"/>
        </w:rPr>
        <w:t>Снятинщина</w:t>
      </w:r>
      <w:proofErr w:type="spellEnd"/>
      <w:r w:rsidRPr="00B02C38">
        <w:rPr>
          <w:rStyle w:val="attribute"/>
          <w:sz w:val="28"/>
          <w:szCs w:val="28"/>
        </w:rPr>
        <w:t>»</w:t>
      </w:r>
      <w:r w:rsidR="008D233A" w:rsidRPr="00B02C38">
        <w:rPr>
          <w:rStyle w:val="20"/>
          <w:sz w:val="28"/>
          <w:szCs w:val="28"/>
        </w:rPr>
        <w:t xml:space="preserve"> </w:t>
      </w:r>
      <w:r w:rsidR="008D233A" w:rsidRPr="00B02C38">
        <w:rPr>
          <w:rStyle w:val="attribute"/>
          <w:sz w:val="28"/>
          <w:szCs w:val="28"/>
        </w:rPr>
        <w:t>[23, 201─ 205</w:t>
      </w:r>
      <w:r w:rsidR="008D233A" w:rsidRPr="00B02C38">
        <w:rPr>
          <w:rStyle w:val="attribute"/>
          <w:sz w:val="28"/>
          <w:szCs w:val="28"/>
          <w:lang w:val="en-US"/>
        </w:rPr>
        <w:sym w:font="Symbol" w:char="005D"/>
      </w:r>
      <w:r w:rsidR="008D233A" w:rsidRPr="00B02C38">
        <w:rPr>
          <w:rStyle w:val="attribute"/>
          <w:sz w:val="28"/>
          <w:szCs w:val="28"/>
        </w:rPr>
        <w:t xml:space="preserve"> .</w:t>
      </w:r>
      <w:r w:rsidRPr="00B02C38">
        <w:rPr>
          <w:rStyle w:val="attribute"/>
          <w:sz w:val="28"/>
          <w:szCs w:val="28"/>
        </w:rPr>
        <w:t xml:space="preserve">. </w:t>
      </w:r>
      <w:r w:rsidR="006562EF" w:rsidRPr="00B02C38">
        <w:rPr>
          <w:rStyle w:val="attribute"/>
          <w:sz w:val="28"/>
          <w:szCs w:val="28"/>
        </w:rPr>
        <w:t>Чоловічий о</w:t>
      </w:r>
      <w:r w:rsidR="004B7534" w:rsidRPr="00B02C38">
        <w:rPr>
          <w:rStyle w:val="attribute"/>
          <w:sz w:val="28"/>
          <w:szCs w:val="28"/>
        </w:rPr>
        <w:t xml:space="preserve">дяг </w:t>
      </w:r>
      <w:r w:rsidR="007D0D91" w:rsidRPr="00B02C38">
        <w:rPr>
          <w:rStyle w:val="attribute"/>
          <w:sz w:val="28"/>
          <w:szCs w:val="28"/>
        </w:rPr>
        <w:t>склада</w:t>
      </w:r>
      <w:r w:rsidRPr="00B02C38">
        <w:rPr>
          <w:rStyle w:val="attribute"/>
          <w:sz w:val="28"/>
          <w:szCs w:val="28"/>
        </w:rPr>
        <w:t>єть</w:t>
      </w:r>
      <w:r w:rsidR="007D0D91" w:rsidRPr="00B02C38">
        <w:rPr>
          <w:rStyle w:val="attribute"/>
          <w:sz w:val="28"/>
          <w:szCs w:val="28"/>
        </w:rPr>
        <w:t xml:space="preserve">ся з довгої </w:t>
      </w:r>
      <w:r w:rsidR="005B5EE3" w:rsidRPr="00B02C38">
        <w:rPr>
          <w:rStyle w:val="attribute"/>
          <w:sz w:val="28"/>
          <w:szCs w:val="28"/>
        </w:rPr>
        <w:t xml:space="preserve">лляної </w:t>
      </w:r>
      <w:r w:rsidR="007D0D91" w:rsidRPr="00B02C38">
        <w:rPr>
          <w:rStyle w:val="attribute"/>
          <w:sz w:val="28"/>
          <w:szCs w:val="28"/>
        </w:rPr>
        <w:t xml:space="preserve">сорочки, </w:t>
      </w:r>
      <w:r w:rsidRPr="00B02C38">
        <w:rPr>
          <w:rStyle w:val="attribute"/>
          <w:sz w:val="28"/>
          <w:szCs w:val="28"/>
        </w:rPr>
        <w:t>ви</w:t>
      </w:r>
      <w:r w:rsidR="007D0D91" w:rsidRPr="00B02C38">
        <w:rPr>
          <w:rStyle w:val="attribute"/>
          <w:sz w:val="28"/>
          <w:szCs w:val="28"/>
        </w:rPr>
        <w:t xml:space="preserve">пущеної поверх штанів </w:t>
      </w:r>
      <w:r w:rsidR="006562EF" w:rsidRPr="00B02C38">
        <w:rPr>
          <w:rStyle w:val="attribute"/>
          <w:sz w:val="28"/>
          <w:szCs w:val="28"/>
        </w:rPr>
        <w:t>«</w:t>
      </w:r>
      <w:proofErr w:type="spellStart"/>
      <w:r w:rsidR="006562EF" w:rsidRPr="00B02C38">
        <w:rPr>
          <w:rStyle w:val="attribute"/>
          <w:sz w:val="28"/>
          <w:szCs w:val="28"/>
        </w:rPr>
        <w:t>портяниць</w:t>
      </w:r>
      <w:proofErr w:type="spellEnd"/>
      <w:r w:rsidR="006562EF" w:rsidRPr="00B02C38">
        <w:rPr>
          <w:rStyle w:val="attribute"/>
          <w:sz w:val="28"/>
          <w:szCs w:val="28"/>
        </w:rPr>
        <w:t>» або «гачів»</w:t>
      </w:r>
      <w:r w:rsidR="008D78FB" w:rsidRPr="00B02C38">
        <w:rPr>
          <w:rStyle w:val="attribute"/>
          <w:sz w:val="28"/>
          <w:szCs w:val="28"/>
        </w:rPr>
        <w:t>.</w:t>
      </w:r>
      <w:r w:rsidR="006562EF" w:rsidRPr="00B02C38">
        <w:rPr>
          <w:rStyle w:val="attribute"/>
          <w:sz w:val="28"/>
          <w:szCs w:val="28"/>
        </w:rPr>
        <w:t xml:space="preserve"> </w:t>
      </w:r>
      <w:r w:rsidR="005B5EE3" w:rsidRPr="00B02C38">
        <w:rPr>
          <w:rStyle w:val="attribute"/>
          <w:sz w:val="28"/>
          <w:szCs w:val="28"/>
        </w:rPr>
        <w:t>З</w:t>
      </w:r>
      <w:r w:rsidRPr="00B02C38">
        <w:rPr>
          <w:rStyle w:val="attribute"/>
          <w:sz w:val="28"/>
          <w:szCs w:val="28"/>
        </w:rPr>
        <w:t xml:space="preserve">-за будь якої погоди </w:t>
      </w:r>
      <w:r w:rsidR="008D78FB" w:rsidRPr="00B02C38">
        <w:rPr>
          <w:rStyle w:val="attribute"/>
          <w:sz w:val="28"/>
          <w:szCs w:val="28"/>
        </w:rPr>
        <w:t>поверх сорочки</w:t>
      </w:r>
      <w:r w:rsidR="007D0D91" w:rsidRPr="00B02C38">
        <w:rPr>
          <w:rStyle w:val="attribute"/>
          <w:sz w:val="28"/>
          <w:szCs w:val="28"/>
        </w:rPr>
        <w:t xml:space="preserve"> </w:t>
      </w:r>
      <w:r w:rsidR="005B5EE3" w:rsidRPr="00B02C38">
        <w:rPr>
          <w:rStyle w:val="attribute"/>
          <w:sz w:val="28"/>
          <w:szCs w:val="28"/>
        </w:rPr>
        <w:t>селяни одяга</w:t>
      </w:r>
      <w:r w:rsidR="008D78FB" w:rsidRPr="00B02C38">
        <w:rPr>
          <w:rStyle w:val="attribute"/>
          <w:sz w:val="28"/>
          <w:szCs w:val="28"/>
        </w:rPr>
        <w:t>ли</w:t>
      </w:r>
      <w:r w:rsidRPr="00B02C38">
        <w:rPr>
          <w:rStyle w:val="attribute"/>
          <w:sz w:val="28"/>
          <w:szCs w:val="28"/>
        </w:rPr>
        <w:t xml:space="preserve"> </w:t>
      </w:r>
      <w:r w:rsidR="005B5EE3" w:rsidRPr="00B02C38">
        <w:rPr>
          <w:rStyle w:val="attribute"/>
          <w:sz w:val="28"/>
          <w:szCs w:val="28"/>
        </w:rPr>
        <w:t xml:space="preserve">вишиваний кожушок без рукавів ─ </w:t>
      </w:r>
      <w:r w:rsidRPr="00B02C38">
        <w:rPr>
          <w:rStyle w:val="attribute"/>
          <w:sz w:val="28"/>
          <w:szCs w:val="28"/>
        </w:rPr>
        <w:t>«</w:t>
      </w:r>
      <w:proofErr w:type="spellStart"/>
      <w:r w:rsidRPr="00B02C38">
        <w:rPr>
          <w:rStyle w:val="attribute"/>
          <w:sz w:val="28"/>
          <w:szCs w:val="28"/>
        </w:rPr>
        <w:t>кіптар</w:t>
      </w:r>
      <w:proofErr w:type="spellEnd"/>
      <w:r w:rsidRPr="00B02C38">
        <w:rPr>
          <w:rStyle w:val="attribute"/>
          <w:sz w:val="28"/>
          <w:szCs w:val="28"/>
        </w:rPr>
        <w:t>»</w:t>
      </w:r>
      <w:r w:rsidR="007D0D91" w:rsidRPr="00B02C38">
        <w:rPr>
          <w:rStyle w:val="attribute"/>
          <w:sz w:val="28"/>
          <w:szCs w:val="28"/>
        </w:rPr>
        <w:t>.</w:t>
      </w:r>
      <w:r w:rsidR="005B5EE3" w:rsidRPr="00B02C38">
        <w:rPr>
          <w:rStyle w:val="attribute"/>
          <w:sz w:val="28"/>
          <w:szCs w:val="28"/>
        </w:rPr>
        <w:t xml:space="preserve"> </w:t>
      </w:r>
      <w:r w:rsidR="004E11F8" w:rsidRPr="00B02C38">
        <w:rPr>
          <w:rStyle w:val="attribute"/>
          <w:sz w:val="28"/>
          <w:szCs w:val="28"/>
        </w:rPr>
        <w:t xml:space="preserve">Взимку одягають кожух з рукавами або </w:t>
      </w:r>
      <w:proofErr w:type="spellStart"/>
      <w:r w:rsidR="004E11F8" w:rsidRPr="00B02C38">
        <w:rPr>
          <w:rStyle w:val="attribute"/>
          <w:sz w:val="28"/>
          <w:szCs w:val="28"/>
        </w:rPr>
        <w:t>сердак</w:t>
      </w:r>
      <w:proofErr w:type="spellEnd"/>
      <w:r w:rsidR="004E11F8" w:rsidRPr="00B02C38">
        <w:rPr>
          <w:rStyle w:val="attribute"/>
          <w:sz w:val="28"/>
          <w:szCs w:val="28"/>
        </w:rPr>
        <w:t xml:space="preserve"> з темного сукна. </w:t>
      </w:r>
      <w:r w:rsidR="006562EF" w:rsidRPr="00B02C38">
        <w:rPr>
          <w:rStyle w:val="attribute"/>
          <w:sz w:val="28"/>
          <w:szCs w:val="28"/>
        </w:rPr>
        <w:t>Г</w:t>
      </w:r>
      <w:r w:rsidR="00664ABF" w:rsidRPr="00B02C38">
        <w:rPr>
          <w:rStyle w:val="attribute"/>
          <w:sz w:val="28"/>
          <w:szCs w:val="28"/>
        </w:rPr>
        <w:t>оловн</w:t>
      </w:r>
      <w:r w:rsidR="00A37BBE" w:rsidRPr="00B02C38">
        <w:rPr>
          <w:rStyle w:val="attribute"/>
          <w:sz w:val="28"/>
          <w:szCs w:val="28"/>
        </w:rPr>
        <w:t>ими</w:t>
      </w:r>
      <w:r w:rsidR="00664ABF" w:rsidRPr="00B02C38">
        <w:rPr>
          <w:rStyle w:val="attribute"/>
          <w:sz w:val="28"/>
          <w:szCs w:val="28"/>
        </w:rPr>
        <w:t xml:space="preserve"> убор</w:t>
      </w:r>
      <w:r w:rsidR="00A37BBE" w:rsidRPr="00B02C38">
        <w:rPr>
          <w:rStyle w:val="attribute"/>
          <w:sz w:val="28"/>
          <w:szCs w:val="28"/>
        </w:rPr>
        <w:t xml:space="preserve">ами слугували баранячі </w:t>
      </w:r>
      <w:r w:rsidR="00664ABF" w:rsidRPr="00B02C38">
        <w:rPr>
          <w:rStyle w:val="attribute"/>
          <w:sz w:val="28"/>
          <w:szCs w:val="28"/>
        </w:rPr>
        <w:t xml:space="preserve">шапки, як </w:t>
      </w:r>
      <w:r w:rsidR="008D233A" w:rsidRPr="00B02C38">
        <w:rPr>
          <w:rStyle w:val="attribute"/>
          <w:sz w:val="28"/>
          <w:szCs w:val="28"/>
        </w:rPr>
        <w:t xml:space="preserve">і </w:t>
      </w:r>
      <w:r w:rsidR="00664ABF" w:rsidRPr="00B02C38">
        <w:rPr>
          <w:rStyle w:val="attribute"/>
          <w:sz w:val="28"/>
          <w:szCs w:val="28"/>
        </w:rPr>
        <w:t xml:space="preserve">в гуцулів та </w:t>
      </w:r>
      <w:r w:rsidR="008D233A" w:rsidRPr="00B02C38">
        <w:rPr>
          <w:rStyle w:val="attribute"/>
          <w:sz w:val="28"/>
          <w:szCs w:val="28"/>
        </w:rPr>
        <w:t>солом’яні</w:t>
      </w:r>
      <w:r w:rsidR="00664ABF" w:rsidRPr="00B02C38">
        <w:rPr>
          <w:rStyle w:val="attribute"/>
          <w:sz w:val="28"/>
          <w:szCs w:val="28"/>
        </w:rPr>
        <w:t xml:space="preserve"> високі капелюхи, які парубки прикраша</w:t>
      </w:r>
      <w:r w:rsidR="008D233A" w:rsidRPr="00B02C38">
        <w:rPr>
          <w:rStyle w:val="attribute"/>
          <w:sz w:val="28"/>
          <w:szCs w:val="28"/>
        </w:rPr>
        <w:t xml:space="preserve">ли качуриним і павичевим </w:t>
      </w:r>
      <w:r w:rsidR="001F41E6" w:rsidRPr="00B02C38">
        <w:rPr>
          <w:rStyle w:val="attribute"/>
          <w:sz w:val="28"/>
          <w:szCs w:val="28"/>
        </w:rPr>
        <w:t>пір’ям</w:t>
      </w:r>
      <w:r w:rsidR="00664ABF" w:rsidRPr="00B02C38">
        <w:rPr>
          <w:rStyle w:val="attribute"/>
          <w:sz w:val="28"/>
          <w:szCs w:val="28"/>
        </w:rPr>
        <w:t xml:space="preserve">. </w:t>
      </w:r>
      <w:r w:rsidR="00A37BBE" w:rsidRPr="00B02C38">
        <w:rPr>
          <w:rStyle w:val="attribute"/>
          <w:sz w:val="28"/>
          <w:szCs w:val="28"/>
        </w:rPr>
        <w:lastRenderedPageBreak/>
        <w:t>В</w:t>
      </w:r>
      <w:r w:rsidR="00040FBD" w:rsidRPr="00B02C38">
        <w:rPr>
          <w:rStyle w:val="attribute"/>
          <w:sz w:val="28"/>
          <w:szCs w:val="28"/>
        </w:rPr>
        <w:t xml:space="preserve">зувалися </w:t>
      </w:r>
      <w:r w:rsidR="00A37BBE" w:rsidRPr="00B02C38">
        <w:rPr>
          <w:rStyle w:val="attribute"/>
          <w:sz w:val="28"/>
          <w:szCs w:val="28"/>
        </w:rPr>
        <w:t xml:space="preserve">мешканці </w:t>
      </w:r>
      <w:proofErr w:type="spellStart"/>
      <w:r w:rsidR="00A37BBE" w:rsidRPr="00B02C38">
        <w:rPr>
          <w:rStyle w:val="attribute"/>
          <w:sz w:val="28"/>
          <w:szCs w:val="28"/>
        </w:rPr>
        <w:t>Снятинщини</w:t>
      </w:r>
      <w:proofErr w:type="spellEnd"/>
      <w:r w:rsidR="00A37BBE" w:rsidRPr="00B02C38">
        <w:rPr>
          <w:rStyle w:val="attribute"/>
          <w:sz w:val="28"/>
          <w:szCs w:val="28"/>
        </w:rPr>
        <w:t xml:space="preserve"> </w:t>
      </w:r>
      <w:r w:rsidR="00040FBD" w:rsidRPr="00B02C38">
        <w:rPr>
          <w:rStyle w:val="attribute"/>
          <w:sz w:val="28"/>
          <w:szCs w:val="28"/>
        </w:rPr>
        <w:t xml:space="preserve">в чоботи </w:t>
      </w:r>
      <w:r w:rsidR="00A37BBE" w:rsidRPr="00B02C38">
        <w:rPr>
          <w:rStyle w:val="attribute"/>
          <w:sz w:val="28"/>
          <w:szCs w:val="28"/>
        </w:rPr>
        <w:t>і «</w:t>
      </w:r>
      <w:proofErr w:type="spellStart"/>
      <w:r w:rsidR="00040FBD" w:rsidRPr="00B02C38">
        <w:rPr>
          <w:rStyle w:val="attribute"/>
          <w:sz w:val="28"/>
          <w:szCs w:val="28"/>
        </w:rPr>
        <w:t>ціжми</w:t>
      </w:r>
      <w:proofErr w:type="spellEnd"/>
      <w:r w:rsidR="00A37BBE" w:rsidRPr="00B02C38">
        <w:rPr>
          <w:rStyle w:val="attribute"/>
          <w:sz w:val="28"/>
          <w:szCs w:val="28"/>
        </w:rPr>
        <w:t>»</w:t>
      </w:r>
      <w:r w:rsidR="001F41E6" w:rsidRPr="00B02C38">
        <w:rPr>
          <w:rStyle w:val="attribute"/>
          <w:sz w:val="28"/>
          <w:szCs w:val="28"/>
        </w:rPr>
        <w:t>(черевики)</w:t>
      </w:r>
      <w:r w:rsidR="00A37BBE" w:rsidRPr="00B02C38">
        <w:rPr>
          <w:rStyle w:val="attribute"/>
          <w:sz w:val="28"/>
          <w:szCs w:val="28"/>
        </w:rPr>
        <w:t xml:space="preserve">, і </w:t>
      </w:r>
      <w:r w:rsidR="00664ABF" w:rsidRPr="00B02C38">
        <w:rPr>
          <w:rStyle w:val="attribute"/>
          <w:sz w:val="28"/>
          <w:szCs w:val="28"/>
        </w:rPr>
        <w:t>ходаки (</w:t>
      </w:r>
      <w:proofErr w:type="spellStart"/>
      <w:r w:rsidR="00664ABF" w:rsidRPr="00B02C38">
        <w:rPr>
          <w:rStyle w:val="attribute"/>
          <w:sz w:val="28"/>
          <w:szCs w:val="28"/>
        </w:rPr>
        <w:t>постоли</w:t>
      </w:r>
      <w:proofErr w:type="spellEnd"/>
      <w:r w:rsidR="00040FBD" w:rsidRPr="00B02C38">
        <w:rPr>
          <w:rStyle w:val="attribute"/>
          <w:sz w:val="28"/>
          <w:szCs w:val="28"/>
        </w:rPr>
        <w:t>)</w:t>
      </w:r>
      <w:r w:rsidR="00A37BBE" w:rsidRPr="00B02C38">
        <w:rPr>
          <w:rStyle w:val="attribute"/>
          <w:sz w:val="28"/>
          <w:szCs w:val="28"/>
        </w:rPr>
        <w:t>.</w:t>
      </w:r>
      <w:r w:rsidR="00040FBD" w:rsidRPr="00B02C38">
        <w:rPr>
          <w:rStyle w:val="attribute"/>
          <w:sz w:val="28"/>
          <w:szCs w:val="28"/>
        </w:rPr>
        <w:t xml:space="preserve"> </w:t>
      </w:r>
    </w:p>
    <w:p w14:paraId="3821C7F3" w14:textId="77777777" w:rsidR="004F7EC7" w:rsidRPr="00AA47C7" w:rsidRDefault="00040FBD" w:rsidP="00AA47C7">
      <w:pPr>
        <w:pStyle w:val="lewemenutresc"/>
        <w:spacing w:before="0" w:beforeAutospacing="0" w:after="0" w:afterAutospacing="0" w:line="360" w:lineRule="auto"/>
        <w:ind w:right="142" w:firstLine="709"/>
        <w:rPr>
          <w:rStyle w:val="attribute"/>
          <w:sz w:val="28"/>
          <w:szCs w:val="28"/>
        </w:rPr>
      </w:pPr>
      <w:r w:rsidRPr="00B02C38">
        <w:rPr>
          <w:rStyle w:val="attribute"/>
          <w:sz w:val="28"/>
          <w:szCs w:val="28"/>
        </w:rPr>
        <w:t xml:space="preserve">Жінки вишивають свої сорочки </w:t>
      </w:r>
      <w:proofErr w:type="spellStart"/>
      <w:r w:rsidR="008D233A" w:rsidRPr="00B02C38">
        <w:rPr>
          <w:rStyle w:val="attribute"/>
          <w:sz w:val="28"/>
          <w:szCs w:val="28"/>
        </w:rPr>
        <w:t>в</w:t>
      </w:r>
      <w:r w:rsidRPr="00B02C38">
        <w:rPr>
          <w:rStyle w:val="attribute"/>
          <w:sz w:val="28"/>
          <w:szCs w:val="28"/>
        </w:rPr>
        <w:t>зорами</w:t>
      </w:r>
      <w:proofErr w:type="spellEnd"/>
      <w:r w:rsidRPr="00B02C38">
        <w:rPr>
          <w:rStyle w:val="attribute"/>
          <w:sz w:val="28"/>
          <w:szCs w:val="28"/>
        </w:rPr>
        <w:t>, замість спідниці носять</w:t>
      </w:r>
      <w:r w:rsidR="008D233A" w:rsidRPr="00B02C38">
        <w:rPr>
          <w:rStyle w:val="attribute"/>
          <w:sz w:val="28"/>
          <w:szCs w:val="28"/>
        </w:rPr>
        <w:t xml:space="preserve"> смугасту</w:t>
      </w:r>
      <w:r w:rsidRPr="00B02C38">
        <w:rPr>
          <w:rStyle w:val="attribute"/>
          <w:sz w:val="28"/>
          <w:szCs w:val="28"/>
        </w:rPr>
        <w:t xml:space="preserve"> </w:t>
      </w:r>
      <w:r w:rsidR="008D233A" w:rsidRPr="00B02C38">
        <w:rPr>
          <w:rStyle w:val="attribute"/>
          <w:sz w:val="28"/>
          <w:szCs w:val="28"/>
        </w:rPr>
        <w:t xml:space="preserve">чорно-червону вовняну </w:t>
      </w:r>
      <w:r w:rsidRPr="00B02C38">
        <w:rPr>
          <w:rStyle w:val="attribute"/>
          <w:sz w:val="28"/>
          <w:szCs w:val="28"/>
        </w:rPr>
        <w:t>о</w:t>
      </w:r>
      <w:r w:rsidR="008D233A" w:rsidRPr="00B02C38">
        <w:rPr>
          <w:rStyle w:val="attribute"/>
          <w:sz w:val="28"/>
          <w:szCs w:val="28"/>
        </w:rPr>
        <w:t>бгортку</w:t>
      </w:r>
      <w:r w:rsidR="006562EF" w:rsidRPr="00B02C38">
        <w:rPr>
          <w:rStyle w:val="attribute"/>
          <w:sz w:val="28"/>
          <w:szCs w:val="28"/>
        </w:rPr>
        <w:t>,</w:t>
      </w:r>
      <w:r w:rsidR="00BA4398" w:rsidRPr="00B02C38">
        <w:rPr>
          <w:rStyle w:val="attribute"/>
          <w:sz w:val="28"/>
          <w:szCs w:val="28"/>
        </w:rPr>
        <w:t xml:space="preserve"> на свята взувають жовті черевики</w:t>
      </w:r>
      <w:r w:rsidR="002C1244" w:rsidRPr="00B02C38">
        <w:rPr>
          <w:rStyle w:val="attribute"/>
          <w:sz w:val="28"/>
          <w:szCs w:val="28"/>
        </w:rPr>
        <w:t xml:space="preserve">. </w:t>
      </w:r>
      <w:r w:rsidR="004E11F8" w:rsidRPr="00B02C38">
        <w:rPr>
          <w:rStyle w:val="attribute"/>
          <w:sz w:val="28"/>
          <w:szCs w:val="28"/>
        </w:rPr>
        <w:t xml:space="preserve">Ксаверій </w:t>
      </w:r>
      <w:proofErr w:type="spellStart"/>
      <w:r w:rsidR="004E11F8" w:rsidRPr="00B02C38">
        <w:rPr>
          <w:rStyle w:val="attribute"/>
          <w:sz w:val="28"/>
          <w:szCs w:val="28"/>
        </w:rPr>
        <w:t>М</w:t>
      </w:r>
      <w:r w:rsidR="00B351F9" w:rsidRPr="00B02C38">
        <w:rPr>
          <w:rStyle w:val="attribute"/>
          <w:sz w:val="28"/>
          <w:szCs w:val="28"/>
        </w:rPr>
        <w:t>рочко</w:t>
      </w:r>
      <w:proofErr w:type="spellEnd"/>
      <w:r w:rsidR="00B351F9" w:rsidRPr="00B02C38">
        <w:rPr>
          <w:rStyle w:val="attribute"/>
          <w:sz w:val="28"/>
          <w:szCs w:val="28"/>
        </w:rPr>
        <w:t xml:space="preserve"> з</w:t>
      </w:r>
      <w:r w:rsidR="00ED2800" w:rsidRPr="00B02C38">
        <w:rPr>
          <w:rStyle w:val="attribute"/>
          <w:sz w:val="28"/>
          <w:szCs w:val="28"/>
        </w:rPr>
        <w:t>вертає увагу на</w:t>
      </w:r>
      <w:r w:rsidR="004E11F8" w:rsidRPr="00B02C38">
        <w:rPr>
          <w:rStyle w:val="attribute"/>
          <w:sz w:val="28"/>
          <w:szCs w:val="28"/>
        </w:rPr>
        <w:t xml:space="preserve"> виняткові комплекси одягу</w:t>
      </w:r>
      <w:r w:rsidR="002C1244" w:rsidRPr="00B02C38">
        <w:rPr>
          <w:rStyle w:val="attribute"/>
          <w:sz w:val="28"/>
          <w:szCs w:val="28"/>
        </w:rPr>
        <w:t xml:space="preserve">. </w:t>
      </w:r>
      <w:r w:rsidR="006562EF" w:rsidRPr="00B02C38">
        <w:rPr>
          <w:rStyle w:val="attribute"/>
          <w:sz w:val="28"/>
          <w:szCs w:val="28"/>
        </w:rPr>
        <w:t>З</w:t>
      </w:r>
      <w:r w:rsidR="002C1244" w:rsidRPr="00B02C38">
        <w:rPr>
          <w:rStyle w:val="attribute"/>
          <w:sz w:val="28"/>
          <w:szCs w:val="28"/>
        </w:rPr>
        <w:t>окрема</w:t>
      </w:r>
      <w:r w:rsidR="005847CE" w:rsidRPr="00B02C38">
        <w:rPr>
          <w:rStyle w:val="attribute"/>
          <w:sz w:val="28"/>
          <w:szCs w:val="28"/>
        </w:rPr>
        <w:t>,</w:t>
      </w:r>
      <w:r w:rsidR="002C1244" w:rsidRPr="00B02C38">
        <w:rPr>
          <w:rStyle w:val="attribute"/>
          <w:sz w:val="28"/>
          <w:szCs w:val="28"/>
        </w:rPr>
        <w:t xml:space="preserve"> в селі Завал</w:t>
      </w:r>
      <w:r w:rsidR="005B5EE3" w:rsidRPr="00B02C38">
        <w:rPr>
          <w:rStyle w:val="attribute"/>
          <w:sz w:val="28"/>
          <w:szCs w:val="28"/>
        </w:rPr>
        <w:t>ля</w:t>
      </w:r>
      <w:r w:rsidR="002C1244" w:rsidRPr="00B02C38">
        <w:rPr>
          <w:rStyle w:val="attribute"/>
          <w:sz w:val="28"/>
          <w:szCs w:val="28"/>
        </w:rPr>
        <w:t xml:space="preserve"> </w:t>
      </w:r>
      <w:r w:rsidR="00710DF7" w:rsidRPr="00B02C38">
        <w:rPr>
          <w:rStyle w:val="attribute"/>
          <w:sz w:val="28"/>
          <w:szCs w:val="28"/>
        </w:rPr>
        <w:t xml:space="preserve">жінки і дівчата </w:t>
      </w:r>
      <w:r w:rsidR="00ED2800" w:rsidRPr="00B02C38">
        <w:rPr>
          <w:rStyle w:val="attribute"/>
          <w:sz w:val="28"/>
          <w:szCs w:val="28"/>
        </w:rPr>
        <w:t xml:space="preserve">обгортають стегна </w:t>
      </w:r>
      <w:r w:rsidR="00710DF7" w:rsidRPr="00B02C38">
        <w:rPr>
          <w:rStyle w:val="attribute"/>
          <w:sz w:val="28"/>
          <w:szCs w:val="28"/>
        </w:rPr>
        <w:t>біл</w:t>
      </w:r>
      <w:r w:rsidR="00AF0B80" w:rsidRPr="00B02C38">
        <w:rPr>
          <w:rStyle w:val="attribute"/>
          <w:sz w:val="28"/>
          <w:szCs w:val="28"/>
        </w:rPr>
        <w:t xml:space="preserve">ою </w:t>
      </w:r>
      <w:proofErr w:type="spellStart"/>
      <w:r w:rsidR="00AF0B80" w:rsidRPr="00B02C38">
        <w:rPr>
          <w:rStyle w:val="attribute"/>
          <w:sz w:val="28"/>
          <w:szCs w:val="28"/>
        </w:rPr>
        <w:t>фотою</w:t>
      </w:r>
      <w:proofErr w:type="spellEnd"/>
      <w:r w:rsidR="00AF0B80" w:rsidRPr="00B02C38">
        <w:rPr>
          <w:rStyle w:val="attribute"/>
          <w:sz w:val="28"/>
          <w:szCs w:val="28"/>
        </w:rPr>
        <w:t>, а зверху одягають червону або синю, куповану в місті</w:t>
      </w:r>
      <w:r w:rsidR="00710DF7" w:rsidRPr="00B02C38">
        <w:rPr>
          <w:rStyle w:val="attribute"/>
          <w:sz w:val="28"/>
          <w:szCs w:val="28"/>
        </w:rPr>
        <w:t xml:space="preserve">. </w:t>
      </w:r>
      <w:r w:rsidR="005B5EE3" w:rsidRPr="00B02C38">
        <w:rPr>
          <w:rStyle w:val="attribute"/>
          <w:sz w:val="28"/>
          <w:szCs w:val="28"/>
        </w:rPr>
        <w:t>П</w:t>
      </w:r>
      <w:r w:rsidR="00710DF7" w:rsidRPr="00B02C38">
        <w:rPr>
          <w:rStyle w:val="attribute"/>
          <w:sz w:val="28"/>
          <w:szCs w:val="28"/>
        </w:rPr>
        <w:t xml:space="preserve">ідперізуються </w:t>
      </w:r>
      <w:r w:rsidR="005B5EE3" w:rsidRPr="00B02C38">
        <w:rPr>
          <w:rStyle w:val="attribute"/>
          <w:sz w:val="28"/>
          <w:szCs w:val="28"/>
        </w:rPr>
        <w:t xml:space="preserve">жінки і чоловіки </w:t>
      </w:r>
      <w:r w:rsidR="00710DF7" w:rsidRPr="00B02C38">
        <w:rPr>
          <w:rStyle w:val="attribute"/>
          <w:sz w:val="28"/>
          <w:szCs w:val="28"/>
        </w:rPr>
        <w:t>широким поясом, зверху</w:t>
      </w:r>
      <w:r w:rsidR="00B351F9" w:rsidRPr="00B02C38">
        <w:rPr>
          <w:rStyle w:val="attribute"/>
          <w:sz w:val="28"/>
          <w:szCs w:val="28"/>
        </w:rPr>
        <w:t xml:space="preserve"> накладаю</w:t>
      </w:r>
      <w:r w:rsidR="008D78FB" w:rsidRPr="00B02C38">
        <w:rPr>
          <w:rStyle w:val="attribute"/>
          <w:sz w:val="28"/>
          <w:szCs w:val="28"/>
        </w:rPr>
        <w:t>чи</w:t>
      </w:r>
      <w:r w:rsidR="00B351F9" w:rsidRPr="00B02C38">
        <w:rPr>
          <w:rStyle w:val="attribute"/>
          <w:sz w:val="28"/>
          <w:szCs w:val="28"/>
        </w:rPr>
        <w:t xml:space="preserve"> вузький</w:t>
      </w:r>
      <w:r w:rsidR="00710DF7" w:rsidRPr="00B02C38">
        <w:rPr>
          <w:rStyle w:val="attribute"/>
          <w:sz w:val="28"/>
          <w:szCs w:val="28"/>
        </w:rPr>
        <w:t>.</w:t>
      </w:r>
      <w:r w:rsidR="002C1244" w:rsidRPr="00B02C38">
        <w:rPr>
          <w:rStyle w:val="attribute"/>
          <w:sz w:val="28"/>
          <w:szCs w:val="28"/>
        </w:rPr>
        <w:t xml:space="preserve"> </w:t>
      </w:r>
      <w:r w:rsidR="00710DF7" w:rsidRPr="00B02C38">
        <w:rPr>
          <w:rStyle w:val="attribute"/>
          <w:sz w:val="28"/>
          <w:szCs w:val="28"/>
        </w:rPr>
        <w:t>На г</w:t>
      </w:r>
      <w:r w:rsidR="006562EF" w:rsidRPr="00B02C38">
        <w:rPr>
          <w:rStyle w:val="attribute"/>
          <w:sz w:val="28"/>
          <w:szCs w:val="28"/>
        </w:rPr>
        <w:t>олові дівчата носять «</w:t>
      </w:r>
      <w:proofErr w:type="spellStart"/>
      <w:r w:rsidR="006562EF" w:rsidRPr="00B02C38">
        <w:rPr>
          <w:rStyle w:val="attribute"/>
          <w:sz w:val="28"/>
          <w:szCs w:val="28"/>
        </w:rPr>
        <w:t>карабулю</w:t>
      </w:r>
      <w:proofErr w:type="spellEnd"/>
      <w:r w:rsidR="006562EF" w:rsidRPr="00B02C38">
        <w:rPr>
          <w:rStyle w:val="attribute"/>
          <w:sz w:val="28"/>
          <w:szCs w:val="28"/>
        </w:rPr>
        <w:t xml:space="preserve">» ─ </w:t>
      </w:r>
      <w:r w:rsidR="00710DF7" w:rsidRPr="00B02C38">
        <w:rPr>
          <w:rStyle w:val="attribute"/>
          <w:sz w:val="28"/>
          <w:szCs w:val="28"/>
        </w:rPr>
        <w:t>картонний</w:t>
      </w:r>
      <w:r w:rsidR="00710DF7" w:rsidRPr="00AA47C7">
        <w:rPr>
          <w:rStyle w:val="attribute"/>
          <w:sz w:val="28"/>
          <w:szCs w:val="28"/>
        </w:rPr>
        <w:t xml:space="preserve"> в</w:t>
      </w:r>
      <w:r w:rsidR="00B351F9" w:rsidRPr="00AA47C7">
        <w:rPr>
          <w:rStyle w:val="attribute"/>
          <w:sz w:val="28"/>
          <w:szCs w:val="28"/>
        </w:rPr>
        <w:t>алик висотою12</w:t>
      </w:r>
      <w:r w:rsidR="00ED2800" w:rsidRPr="00AA47C7">
        <w:rPr>
          <w:rStyle w:val="attribute"/>
          <w:sz w:val="28"/>
          <w:szCs w:val="28"/>
        </w:rPr>
        <w:t xml:space="preserve"> </w:t>
      </w:r>
      <w:r w:rsidR="00B351F9" w:rsidRPr="00AA47C7">
        <w:rPr>
          <w:rStyle w:val="attribute"/>
          <w:sz w:val="28"/>
          <w:szCs w:val="28"/>
        </w:rPr>
        <w:t xml:space="preserve">дюймів, оздоблений стрічками, </w:t>
      </w:r>
      <w:r w:rsidR="00710DF7" w:rsidRPr="00AA47C7">
        <w:rPr>
          <w:rStyle w:val="attribute"/>
          <w:sz w:val="28"/>
          <w:szCs w:val="28"/>
        </w:rPr>
        <w:t>ґерданами</w:t>
      </w:r>
      <w:r w:rsidR="00B351F9" w:rsidRPr="00AA47C7">
        <w:rPr>
          <w:rStyle w:val="attribute"/>
          <w:sz w:val="28"/>
          <w:szCs w:val="28"/>
        </w:rPr>
        <w:t xml:space="preserve"> і </w:t>
      </w:r>
      <w:r w:rsidR="00710DF7" w:rsidRPr="00AA47C7">
        <w:rPr>
          <w:rStyle w:val="attribute"/>
          <w:sz w:val="28"/>
          <w:szCs w:val="28"/>
        </w:rPr>
        <w:t>павичев</w:t>
      </w:r>
      <w:r w:rsidR="00B351F9" w:rsidRPr="00AA47C7">
        <w:rPr>
          <w:rStyle w:val="attribute"/>
          <w:sz w:val="28"/>
          <w:szCs w:val="28"/>
        </w:rPr>
        <w:t>им</w:t>
      </w:r>
      <w:r w:rsidR="00710DF7" w:rsidRPr="00AA47C7">
        <w:rPr>
          <w:rStyle w:val="attribute"/>
          <w:sz w:val="28"/>
          <w:szCs w:val="28"/>
        </w:rPr>
        <w:t xml:space="preserve"> </w:t>
      </w:r>
      <w:r w:rsidR="008D233A" w:rsidRPr="00AA47C7">
        <w:rPr>
          <w:rStyle w:val="attribute"/>
          <w:sz w:val="28"/>
          <w:szCs w:val="28"/>
        </w:rPr>
        <w:t>пір’ям.</w:t>
      </w:r>
    </w:p>
    <w:p w14:paraId="03008694" w14:textId="77777777" w:rsidR="004974D5" w:rsidRPr="00AA47C7" w:rsidRDefault="00E87F53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Опис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вбрання </w:t>
      </w:r>
      <w:r w:rsidR="00252233" w:rsidRPr="00AA47C7">
        <w:rPr>
          <w:rStyle w:val="longtext"/>
          <w:sz w:val="28"/>
          <w:szCs w:val="28"/>
          <w:shd w:val="clear" w:color="auto" w:fill="FFFFFF"/>
          <w:lang w:val="uk-UA"/>
        </w:rPr>
        <w:t>жителів Старосамбірського повіту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зроблений </w:t>
      </w:r>
      <w:proofErr w:type="spellStart"/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>Ґр</w:t>
      </w:r>
      <w:r w:rsidR="001F41E6" w:rsidRPr="00AA47C7">
        <w:rPr>
          <w:rStyle w:val="longtext"/>
          <w:sz w:val="28"/>
          <w:szCs w:val="28"/>
          <w:shd w:val="clear" w:color="auto" w:fill="FFFFFF"/>
          <w:lang w:val="uk-UA"/>
        </w:rPr>
        <w:t>ин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>бе</w:t>
      </w:r>
      <w:r w:rsidR="001F41E6" w:rsidRPr="00AA47C7">
        <w:rPr>
          <w:rStyle w:val="longtext"/>
          <w:sz w:val="28"/>
          <w:szCs w:val="28"/>
          <w:shd w:val="clear" w:color="auto" w:fill="FFFFFF"/>
          <w:lang w:val="uk-UA"/>
        </w:rPr>
        <w:t>рґ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>овою</w:t>
      </w:r>
      <w:proofErr w:type="spellEnd"/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Софією [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>2</w:t>
      </w:r>
      <w:r w:rsidR="001324DD" w:rsidRPr="00AA47C7">
        <w:rPr>
          <w:rStyle w:val="longtext"/>
          <w:sz w:val="28"/>
          <w:szCs w:val="28"/>
          <w:shd w:val="clear" w:color="auto" w:fill="FFFFFF"/>
          <w:lang w:val="uk-UA"/>
        </w:rPr>
        <w:t>4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>420 ─ 429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252233" w:rsidRPr="00AA47C7"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="00D2552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сповнений упереджених відгуків щодо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його естетики</w:t>
      </w:r>
      <w:r w:rsidR="00DC3CE5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7250C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902CF3" w:rsidRPr="00AA47C7">
        <w:rPr>
          <w:rStyle w:val="longtext"/>
          <w:sz w:val="28"/>
          <w:szCs w:val="28"/>
          <w:shd w:val="clear" w:color="auto" w:fill="FFFFFF"/>
          <w:lang w:val="uk-UA"/>
        </w:rPr>
        <w:t>Н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езважаючи на те, що авторка не описує </w:t>
      </w:r>
      <w:r w:rsidR="001F41E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цілих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комплексів одягу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та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4C7481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безсистемно </w:t>
      </w:r>
      <w:r w:rsidR="00254330" w:rsidRPr="00AA47C7">
        <w:rPr>
          <w:rStyle w:val="longtext"/>
          <w:sz w:val="28"/>
          <w:szCs w:val="28"/>
          <w:shd w:val="clear" w:color="auto" w:fill="FFFFFF"/>
          <w:lang w:val="uk-UA"/>
        </w:rPr>
        <w:t>подає інформацію про виняткові ти</w:t>
      </w:r>
      <w:r w:rsidR="0075478E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пи 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в</w:t>
      </w:r>
      <w:r w:rsidR="0075478E" w:rsidRPr="00AA47C7">
        <w:rPr>
          <w:rStyle w:val="longtext"/>
          <w:sz w:val="28"/>
          <w:szCs w:val="28"/>
          <w:shd w:val="clear" w:color="auto" w:fill="FFFFFF"/>
          <w:lang w:val="uk-UA"/>
        </w:rPr>
        <w:t>брання</w:t>
      </w:r>
      <w:r w:rsidR="004C7481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праця</w:t>
      </w:r>
      <w:r w:rsidR="00902CF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містять цінн</w:t>
      </w:r>
      <w:r w:rsidR="00752894" w:rsidRPr="00AA47C7">
        <w:rPr>
          <w:rStyle w:val="longtext"/>
          <w:sz w:val="28"/>
          <w:szCs w:val="28"/>
          <w:shd w:val="clear" w:color="auto" w:fill="FFFFFF"/>
          <w:lang w:val="uk-UA"/>
        </w:rPr>
        <w:t>і</w:t>
      </w:r>
      <w:r w:rsidR="00902CF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відомості про</w:t>
      </w:r>
      <w:r w:rsidR="00241AD1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матеріали, крій та декор окремих типів одягу</w:t>
      </w:r>
      <w:r w:rsidR="0075289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42327E" w:rsidRPr="00AA47C7">
        <w:rPr>
          <w:rStyle w:val="longtext"/>
          <w:sz w:val="28"/>
          <w:szCs w:val="28"/>
          <w:shd w:val="clear" w:color="auto" w:fill="FFFFFF"/>
          <w:lang w:val="uk-UA"/>
        </w:rPr>
        <w:t>з зазначенням місця їхнього побутування</w:t>
      </w:r>
      <w:r w:rsidR="00241AD1"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42327E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Позитивним 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у</w:t>
      </w:r>
      <w:r w:rsidR="0042327E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роботі є й </w:t>
      </w:r>
      <w:r w:rsidR="00C7558F" w:rsidRPr="00AA47C7">
        <w:rPr>
          <w:rStyle w:val="longtext"/>
          <w:sz w:val="28"/>
          <w:szCs w:val="28"/>
          <w:shd w:val="clear" w:color="auto" w:fill="FFFFFF"/>
          <w:lang w:val="uk-UA"/>
        </w:rPr>
        <w:t>порівняльний аналіз вбрання селян та «</w:t>
      </w:r>
      <w:proofErr w:type="spellStart"/>
      <w:r w:rsidR="00C7558F" w:rsidRPr="00AA47C7">
        <w:rPr>
          <w:rStyle w:val="longtext"/>
          <w:sz w:val="28"/>
          <w:szCs w:val="28"/>
          <w:shd w:val="clear" w:color="auto" w:fill="FFFFFF"/>
          <w:lang w:val="uk-UA"/>
        </w:rPr>
        <w:t>ходачкової</w:t>
      </w:r>
      <w:proofErr w:type="spellEnd"/>
      <w:r w:rsidR="00C7558F" w:rsidRPr="00AA47C7">
        <w:rPr>
          <w:rStyle w:val="longtext"/>
          <w:sz w:val="28"/>
          <w:szCs w:val="28"/>
          <w:shd w:val="clear" w:color="auto" w:fill="FFFFFF"/>
          <w:lang w:val="uk-UA"/>
        </w:rPr>
        <w:t>» шляхти.</w:t>
      </w:r>
      <w:r w:rsidR="00E9243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</w:p>
    <w:p w14:paraId="46379250" w14:textId="77777777" w:rsidR="005628B6" w:rsidRPr="00AA47C7" w:rsidRDefault="007461C7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В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ажливу інформацію</w:t>
      </w:r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про українське вбрання кінця ХІХ ст. містить монографія «</w:t>
      </w:r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Powiat</w:t>
      </w:r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Sokalski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pod</w:t>
      </w:r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wzgladem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geograficznym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etnograficznyms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ekonomicznym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>»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[25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. Її автор</w:t>
      </w:r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Броніслав </w:t>
      </w:r>
      <w:r w:rsidR="005628B6" w:rsidRPr="00AA47C7">
        <w:rPr>
          <w:rStyle w:val="longtext"/>
          <w:sz w:val="28"/>
          <w:szCs w:val="28"/>
          <w:shd w:val="clear" w:color="auto" w:fill="FFFFFF"/>
          <w:lang w:val="en-US"/>
        </w:rPr>
        <w:t>C</w:t>
      </w:r>
      <w:proofErr w:type="spellStart"/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окальський</w:t>
      </w:r>
      <w:proofErr w:type="spellEnd"/>
      <w:r w:rsidR="005628B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зауважує що відмінності в одязі існують майже у кожному селі. </w:t>
      </w:r>
    </w:p>
    <w:p w14:paraId="5CF4E9E5" w14:textId="77777777" w:rsidR="00EE6B53" w:rsidRPr="00AA47C7" w:rsidRDefault="005628B6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Жіночий одяг складає довга с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орочка, з широким коміром</w:t>
      </w:r>
      <w:r w:rsidR="00CB0D4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і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рукав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ами,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>зібраними в манжети з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«</w:t>
      </w:r>
      <w:proofErr w:type="spellStart"/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криск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>ою</w:t>
      </w:r>
      <w:proofErr w:type="spellEnd"/>
      <w:r w:rsidRPr="00AA47C7">
        <w:rPr>
          <w:rStyle w:val="longtext"/>
          <w:sz w:val="28"/>
          <w:szCs w:val="28"/>
          <w:shd w:val="clear" w:color="auto" w:fill="FFFFFF"/>
          <w:lang w:val="uk-UA"/>
        </w:rPr>
        <w:t>»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>Етнограф з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азначає,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що в деяких селах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звичай вишивання сорочок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існує здавна, а в деяких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─ </w:t>
      </w:r>
      <w:r w:rsidR="007C2C2F" w:rsidRPr="00AA47C7">
        <w:rPr>
          <w:rStyle w:val="longtext"/>
          <w:sz w:val="28"/>
          <w:szCs w:val="28"/>
          <w:shd w:val="clear" w:color="auto" w:fill="FFFFFF"/>
          <w:lang w:val="uk-UA"/>
        </w:rPr>
        <w:t>з’явився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9304F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лише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внаслідок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шкільної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науки. </w:t>
      </w:r>
      <w:r w:rsidR="00E70AB3" w:rsidRPr="00AA47C7">
        <w:rPr>
          <w:rStyle w:val="longtext"/>
          <w:sz w:val="28"/>
          <w:szCs w:val="28"/>
          <w:shd w:val="clear" w:color="auto" w:fill="FFFFFF"/>
          <w:lang w:val="uk-UA"/>
        </w:rPr>
        <w:t>В окремих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селах </w:t>
      </w:r>
      <w:r w:rsidR="009304F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не було традиції прикрашати </w:t>
      </w:r>
      <w:r w:rsidR="00CB0D44" w:rsidRPr="00AA47C7">
        <w:rPr>
          <w:rStyle w:val="longtext"/>
          <w:sz w:val="28"/>
          <w:szCs w:val="28"/>
          <w:shd w:val="clear" w:color="auto" w:fill="FFFFFF"/>
          <w:lang w:val="uk-UA"/>
        </w:rPr>
        <w:t>одяг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вишивкою. </w:t>
      </w:r>
    </w:p>
    <w:p w14:paraId="3ABDD713" w14:textId="77777777" w:rsidR="00EE6B53" w:rsidRPr="00AA47C7" w:rsidRDefault="009304F4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Чоловічий поясний одяг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різних с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і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л теж відрізняється </w:t>
      </w:r>
      <w:r w:rsidR="00E70AB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кольором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>або</w:t>
      </w:r>
      <w:r w:rsidR="00E70AB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кроєм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>Н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априклад, в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околицях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Угринов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а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носили </w:t>
      </w:r>
      <w:r w:rsidR="00CB0D44" w:rsidRPr="00AA47C7">
        <w:rPr>
          <w:rStyle w:val="longtext"/>
          <w:sz w:val="28"/>
          <w:szCs w:val="28"/>
          <w:shd w:val="clear" w:color="auto" w:fill="FFFFFF"/>
          <w:lang w:val="uk-UA"/>
        </w:rPr>
        <w:t>вузькі,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схожі на </w:t>
      </w:r>
      <w:r w:rsidR="007E526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угорські </w:t>
      </w:r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>штани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а в </w:t>
      </w:r>
      <w:proofErr w:type="spellStart"/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Люшицях</w:t>
      </w:r>
      <w:proofErr w:type="spellEnd"/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фарбували полотно в голубий або коричневий колір.</w:t>
      </w:r>
    </w:p>
    <w:p w14:paraId="1FF0C86C" w14:textId="77777777" w:rsidR="00EE6B53" w:rsidRPr="00AA47C7" w:rsidRDefault="00CB0D44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color w:val="0070C0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>Автор</w:t>
      </w:r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B2161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деталізовано описує одяг: матеріали, крій і способи декорування, вказуючи місцеві назви типів </w:t>
      </w:r>
      <w:r w:rsidR="00A962A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вбрання. </w:t>
      </w:r>
      <w:r w:rsidR="009304F4" w:rsidRPr="00AA47C7">
        <w:rPr>
          <w:rStyle w:val="longtext"/>
          <w:sz w:val="28"/>
          <w:szCs w:val="28"/>
          <w:shd w:val="clear" w:color="auto" w:fill="FFFFFF"/>
          <w:lang w:val="uk-UA"/>
        </w:rPr>
        <w:t>Він зауважу</w:t>
      </w:r>
      <w:r w:rsidR="00BE23F8" w:rsidRPr="00AA47C7">
        <w:rPr>
          <w:rStyle w:val="longtext"/>
          <w:sz w:val="28"/>
          <w:szCs w:val="28"/>
          <w:shd w:val="clear" w:color="auto" w:fill="FFFFFF"/>
          <w:lang w:val="uk-UA"/>
        </w:rPr>
        <w:t>є</w:t>
      </w:r>
      <w:r w:rsidR="00E2415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що на </w:t>
      </w:r>
      <w:proofErr w:type="spellStart"/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>Сокальщині</w:t>
      </w:r>
      <w:proofErr w:type="spellEnd"/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E70AB3" w:rsidRPr="00AA47C7">
        <w:rPr>
          <w:rStyle w:val="longtext"/>
          <w:sz w:val="28"/>
          <w:szCs w:val="28"/>
          <w:shd w:val="clear" w:color="auto" w:fill="FFFFFF"/>
          <w:lang w:val="uk-UA"/>
        </w:rPr>
        <w:t>побутував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одяг з матеріалів домашнього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виробу та з тканин, створених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lastRenderedPageBreak/>
        <w:t>промисловим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виробництвом</w:t>
      </w:r>
      <w:r w:rsidR="00B21616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і </w:t>
      </w:r>
      <w:r w:rsidR="00AC29E6" w:rsidRPr="00AA47C7">
        <w:rPr>
          <w:rStyle w:val="longtext"/>
          <w:sz w:val="28"/>
          <w:szCs w:val="28"/>
          <w:shd w:val="clear" w:color="auto" w:fill="FFFFFF"/>
          <w:lang w:val="uk-UA"/>
        </w:rPr>
        <w:t>зазначає</w:t>
      </w:r>
      <w:r w:rsidR="00D77018" w:rsidRPr="00AA47C7">
        <w:rPr>
          <w:rStyle w:val="longtext"/>
          <w:sz w:val="28"/>
          <w:szCs w:val="28"/>
          <w:shd w:val="clear" w:color="auto" w:fill="FFFFFF"/>
          <w:lang w:val="uk-UA"/>
        </w:rPr>
        <w:t>, що міський костюм замінює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традиційні форми народного вб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рання, а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промислове виробництво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витісняє домашній промисел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[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>2</w:t>
      </w:r>
      <w:r w:rsidR="001324DD" w:rsidRPr="00AA47C7">
        <w:rPr>
          <w:rStyle w:val="longtext"/>
          <w:sz w:val="28"/>
          <w:szCs w:val="28"/>
          <w:shd w:val="clear" w:color="auto" w:fill="FFFFFF"/>
          <w:lang w:val="uk-UA"/>
        </w:rPr>
        <w:t>5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54</w:t>
      </w:r>
      <w:r w:rsidR="009304F4" w:rsidRPr="00AA47C7">
        <w:rPr>
          <w:rStyle w:val="t11-green"/>
          <w:sz w:val="28"/>
          <w:szCs w:val="28"/>
          <w:lang w:val="uk-UA"/>
        </w:rPr>
        <w:t xml:space="preserve"> ─ 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>71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="00EE6B5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</w:p>
    <w:p w14:paraId="7345ACE0" w14:textId="77777777" w:rsidR="000171E7" w:rsidRPr="00AA47C7" w:rsidRDefault="00AD51FF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Схожу тенденцію </w:t>
      </w:r>
      <w:r w:rsidR="009304F4" w:rsidRPr="00AA47C7">
        <w:rPr>
          <w:rStyle w:val="longtext"/>
          <w:sz w:val="28"/>
          <w:szCs w:val="28"/>
          <w:shd w:val="clear" w:color="auto" w:fill="FFFFFF"/>
          <w:lang w:val="uk-UA"/>
        </w:rPr>
        <w:t>в Ґродецькому</w:t>
      </w:r>
      <w:r w:rsidR="007461C7" w:rsidRPr="00AA47C7">
        <w:rPr>
          <w:sz w:val="28"/>
          <w:szCs w:val="28"/>
          <w:vertAlign w:val="superscript"/>
          <w:lang w:val="uk-UA"/>
        </w:rPr>
        <w:t>6</w:t>
      </w:r>
      <w:r w:rsidR="009304F4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повіті </w:t>
      </w:r>
      <w:r w:rsidR="00B82522" w:rsidRPr="00AA47C7">
        <w:rPr>
          <w:rStyle w:val="longtext"/>
          <w:sz w:val="28"/>
          <w:szCs w:val="28"/>
          <w:shd w:val="clear" w:color="auto" w:fill="FFFFFF"/>
          <w:lang w:val="uk-UA"/>
        </w:rPr>
        <w:t>зауважує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і дослідник</w:t>
      </w:r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Кароль </w:t>
      </w:r>
      <w:proofErr w:type="spellStart"/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>Фалькевич</w:t>
      </w:r>
      <w:proofErr w:type="spellEnd"/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65FE1" w:rsidRPr="00AA47C7">
        <w:rPr>
          <w:rStyle w:val="longtext"/>
          <w:sz w:val="28"/>
          <w:szCs w:val="28"/>
          <w:shd w:val="clear" w:color="auto" w:fill="FFFFFF"/>
          <w:lang w:val="uk-UA"/>
        </w:rPr>
        <w:t>[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>2</w:t>
      </w:r>
      <w:r w:rsidR="001324DD" w:rsidRPr="00AA47C7">
        <w:rPr>
          <w:rStyle w:val="longtext"/>
          <w:sz w:val="28"/>
          <w:szCs w:val="28"/>
          <w:shd w:val="clear" w:color="auto" w:fill="FFFFFF"/>
          <w:lang w:val="uk-UA"/>
        </w:rPr>
        <w:t>6</w:t>
      </w:r>
      <w:r w:rsidR="006E7DE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165FE1" w:rsidRPr="00AA47C7">
        <w:rPr>
          <w:rStyle w:val="longtext"/>
          <w:sz w:val="28"/>
          <w:szCs w:val="28"/>
          <w:shd w:val="clear" w:color="auto" w:fill="FFFFFF"/>
          <w:lang w:val="uk-UA"/>
        </w:rPr>
        <w:t>67 ─ 95</w:t>
      </w:r>
      <w:r w:rsidR="00165FE1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165FE1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>Він відмічає</w:t>
      </w:r>
      <w:r w:rsidR="00AB3B1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що </w:t>
      </w:r>
      <w:r w:rsidR="00AB3B1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 приміських селах </w:t>
      </w:r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молоді люди </w:t>
      </w:r>
      <w:r w:rsidR="00AB3B1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віддають перевагу одягу з </w:t>
      </w:r>
      <w:r w:rsidR="00DE39BB" w:rsidRPr="00AA47C7">
        <w:rPr>
          <w:rStyle w:val="longtext"/>
          <w:sz w:val="28"/>
          <w:szCs w:val="28"/>
          <w:shd w:val="clear" w:color="auto" w:fill="FFFFFF"/>
          <w:lang w:val="uk-UA"/>
        </w:rPr>
        <w:t>«фабричних» тканин</w:t>
      </w:r>
      <w:r w:rsidR="00AB3B10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="00B256DF" w:rsidRPr="00AA47C7">
        <w:rPr>
          <w:rStyle w:val="longtext"/>
          <w:sz w:val="28"/>
          <w:szCs w:val="28"/>
          <w:shd w:val="clear" w:color="auto" w:fill="FFFFFF"/>
          <w:lang w:val="uk-UA"/>
        </w:rPr>
        <w:t>В</w:t>
      </w:r>
      <w:r w:rsidR="001F2FB2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селах віддалених від міста</w:t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t>, де «кожен чоловік є ткачем»[</w:t>
      </w:r>
      <w:r w:rsidR="00FB7C43" w:rsidRPr="00AA47C7">
        <w:rPr>
          <w:rStyle w:val="longtext"/>
          <w:sz w:val="28"/>
          <w:szCs w:val="28"/>
          <w:shd w:val="clear" w:color="auto" w:fill="FFFFFF"/>
        </w:rPr>
        <w:t xml:space="preserve">26, </w:t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t>92</w:t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sym w:font="Symbol" w:char="F05D"/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, </w:t>
      </w:r>
      <w:r w:rsidR="001F2FB2" w:rsidRPr="00AA47C7">
        <w:rPr>
          <w:rStyle w:val="longtext"/>
          <w:sz w:val="28"/>
          <w:szCs w:val="28"/>
          <w:shd w:val="clear" w:color="auto" w:fill="FFFFFF"/>
          <w:lang w:val="uk-UA"/>
        </w:rPr>
        <w:t>одяг шиють з матеріа</w:t>
      </w:r>
      <w:r w:rsidR="00B256D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лів домашнього промислу. </w:t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t>Н</w:t>
      </w:r>
      <w:r w:rsidR="00C044D9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айбільш поширені </w:t>
      </w:r>
      <w:r w:rsidR="001F2FB2" w:rsidRPr="00AA47C7">
        <w:rPr>
          <w:rStyle w:val="longtext"/>
          <w:sz w:val="28"/>
          <w:szCs w:val="28"/>
          <w:shd w:val="clear" w:color="auto" w:fill="FFFFFF"/>
          <w:lang w:val="uk-UA"/>
        </w:rPr>
        <w:t>традиційні типи вбрання: вишита сорочка, спідниця мальованка, полотнянка, кожух і сукман</w:t>
      </w:r>
      <w:r w:rsidR="009C49F3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відрізняються в селах повіту також кроєм</w:t>
      </w:r>
      <w:r w:rsidR="00E4348F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та оздобленням.</w:t>
      </w:r>
    </w:p>
    <w:p w14:paraId="5305FED1" w14:textId="77777777" w:rsidR="00306651" w:rsidRPr="00AA47C7" w:rsidRDefault="00306651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b/>
          <w:sz w:val="28"/>
          <w:szCs w:val="28"/>
          <w:lang w:val="uk-UA"/>
        </w:rPr>
      </w:pPr>
      <w:r w:rsidRPr="00AA47C7">
        <w:rPr>
          <w:b/>
          <w:sz w:val="28"/>
          <w:szCs w:val="28"/>
          <w:lang w:val="uk-UA"/>
        </w:rPr>
        <w:t xml:space="preserve">Висновки </w:t>
      </w:r>
    </w:p>
    <w:p w14:paraId="280D7211" w14:textId="77777777" w:rsidR="00967BBD" w:rsidRPr="00AA47C7" w:rsidRDefault="00306651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В першій половині ХІХ ст</w:t>
      </w:r>
      <w:r w:rsidR="00456ABB" w:rsidRPr="00AA47C7">
        <w:rPr>
          <w:sz w:val="28"/>
          <w:szCs w:val="28"/>
          <w:lang w:val="uk-UA"/>
        </w:rPr>
        <w:t>.</w:t>
      </w:r>
      <w:r w:rsidRPr="00AA47C7">
        <w:rPr>
          <w:sz w:val="28"/>
          <w:szCs w:val="28"/>
          <w:lang w:val="uk-UA"/>
        </w:rPr>
        <w:t xml:space="preserve"> </w:t>
      </w:r>
      <w:r w:rsidR="00C2486E" w:rsidRPr="00AA47C7">
        <w:rPr>
          <w:sz w:val="28"/>
          <w:szCs w:val="28"/>
          <w:lang w:val="uk-UA"/>
        </w:rPr>
        <w:t>народний</w:t>
      </w:r>
      <w:r w:rsidRPr="00AA47C7">
        <w:rPr>
          <w:sz w:val="28"/>
          <w:szCs w:val="28"/>
          <w:lang w:val="uk-UA"/>
        </w:rPr>
        <w:t xml:space="preserve"> одяг на </w:t>
      </w:r>
      <w:r w:rsidR="00C2486E" w:rsidRPr="00AA47C7">
        <w:rPr>
          <w:sz w:val="28"/>
          <w:szCs w:val="28"/>
          <w:lang w:val="uk-UA"/>
        </w:rPr>
        <w:t xml:space="preserve">теренах </w:t>
      </w:r>
      <w:r w:rsidRPr="00AA47C7">
        <w:rPr>
          <w:sz w:val="28"/>
          <w:szCs w:val="28"/>
          <w:lang w:val="uk-UA"/>
        </w:rPr>
        <w:t>Західн</w:t>
      </w:r>
      <w:r w:rsidR="00C2486E" w:rsidRPr="00AA47C7">
        <w:rPr>
          <w:sz w:val="28"/>
          <w:szCs w:val="28"/>
          <w:lang w:val="uk-UA"/>
        </w:rPr>
        <w:t>ої</w:t>
      </w:r>
      <w:r w:rsidRPr="00AA47C7">
        <w:rPr>
          <w:sz w:val="28"/>
          <w:szCs w:val="28"/>
          <w:lang w:val="uk-UA"/>
        </w:rPr>
        <w:t xml:space="preserve"> Україн</w:t>
      </w:r>
      <w:r w:rsidR="00C2486E" w:rsidRPr="00AA47C7">
        <w:rPr>
          <w:sz w:val="28"/>
          <w:szCs w:val="28"/>
          <w:lang w:val="uk-UA"/>
        </w:rPr>
        <w:t>и</w:t>
      </w:r>
      <w:r w:rsidRPr="00AA47C7">
        <w:rPr>
          <w:sz w:val="28"/>
          <w:szCs w:val="28"/>
          <w:lang w:val="uk-UA"/>
        </w:rPr>
        <w:t xml:space="preserve"> </w:t>
      </w:r>
      <w:r w:rsidR="00DB27AE" w:rsidRPr="00AA47C7">
        <w:rPr>
          <w:sz w:val="28"/>
          <w:szCs w:val="28"/>
          <w:lang w:val="uk-UA"/>
        </w:rPr>
        <w:t>шили</w:t>
      </w:r>
      <w:r w:rsidRPr="00AA47C7">
        <w:rPr>
          <w:sz w:val="28"/>
          <w:szCs w:val="28"/>
          <w:lang w:val="uk-UA"/>
        </w:rPr>
        <w:t xml:space="preserve"> </w:t>
      </w:r>
      <w:r w:rsidR="00C2486E" w:rsidRPr="00AA47C7">
        <w:rPr>
          <w:sz w:val="28"/>
          <w:szCs w:val="28"/>
          <w:lang w:val="uk-UA"/>
        </w:rPr>
        <w:t>в основному з</w:t>
      </w:r>
      <w:r w:rsidRPr="00AA47C7">
        <w:rPr>
          <w:sz w:val="28"/>
          <w:szCs w:val="28"/>
          <w:lang w:val="uk-UA"/>
        </w:rPr>
        <w:t xml:space="preserve"> </w:t>
      </w:r>
      <w:r w:rsidR="00C2486E" w:rsidRPr="00AA47C7">
        <w:rPr>
          <w:sz w:val="28"/>
          <w:szCs w:val="28"/>
          <w:lang w:val="uk-UA"/>
        </w:rPr>
        <w:t>матеріалів</w:t>
      </w:r>
      <w:r w:rsidRPr="00AA47C7">
        <w:rPr>
          <w:sz w:val="28"/>
          <w:szCs w:val="28"/>
          <w:lang w:val="uk-UA"/>
        </w:rPr>
        <w:t xml:space="preserve"> домашнього промислу. </w:t>
      </w:r>
      <w:r w:rsidR="00FF4A25" w:rsidRPr="00AA47C7">
        <w:rPr>
          <w:sz w:val="28"/>
          <w:szCs w:val="28"/>
          <w:lang w:val="uk-UA"/>
        </w:rPr>
        <w:t xml:space="preserve">Тканини, виготовлені промисловим шляхом, використовували тільки </w:t>
      </w:r>
      <w:r w:rsidR="00C2486E" w:rsidRPr="00AA47C7">
        <w:rPr>
          <w:sz w:val="28"/>
          <w:szCs w:val="28"/>
          <w:lang w:val="uk-UA"/>
        </w:rPr>
        <w:t xml:space="preserve">частково </w:t>
      </w:r>
      <w:r w:rsidR="00FF4A25" w:rsidRPr="00AA47C7">
        <w:rPr>
          <w:sz w:val="28"/>
          <w:szCs w:val="28"/>
          <w:lang w:val="uk-UA"/>
        </w:rPr>
        <w:t xml:space="preserve">для пошиття </w:t>
      </w:r>
      <w:r w:rsidR="00AA47C7">
        <w:rPr>
          <w:sz w:val="28"/>
          <w:szCs w:val="28"/>
          <w:lang w:val="uk-UA"/>
        </w:rPr>
        <w:t xml:space="preserve">окремих </w:t>
      </w:r>
      <w:r w:rsidR="007D3BE0" w:rsidRPr="00AA47C7">
        <w:rPr>
          <w:sz w:val="28"/>
          <w:szCs w:val="28"/>
          <w:lang w:val="uk-UA"/>
        </w:rPr>
        <w:t xml:space="preserve">елементів </w:t>
      </w:r>
      <w:r w:rsidR="00AA47C7">
        <w:rPr>
          <w:sz w:val="28"/>
          <w:szCs w:val="28"/>
          <w:lang w:val="uk-UA"/>
        </w:rPr>
        <w:t>та декорування</w:t>
      </w:r>
      <w:r w:rsidR="00AA47C7" w:rsidRPr="00AA47C7">
        <w:rPr>
          <w:sz w:val="28"/>
          <w:szCs w:val="28"/>
          <w:lang w:val="uk-UA"/>
        </w:rPr>
        <w:t xml:space="preserve"> </w:t>
      </w:r>
      <w:r w:rsidR="00FF4A25" w:rsidRPr="00AA47C7">
        <w:rPr>
          <w:sz w:val="28"/>
          <w:szCs w:val="28"/>
          <w:lang w:val="uk-UA"/>
        </w:rPr>
        <w:t>святкового вбрання.</w:t>
      </w:r>
      <w:r w:rsidR="00967BBD" w:rsidRPr="00AA47C7">
        <w:rPr>
          <w:sz w:val="28"/>
          <w:szCs w:val="28"/>
          <w:lang w:val="uk-UA"/>
        </w:rPr>
        <w:t xml:space="preserve"> </w:t>
      </w:r>
    </w:p>
    <w:p w14:paraId="26DDBD5C" w14:textId="77777777" w:rsidR="00075869" w:rsidRDefault="007D3BE0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 xml:space="preserve">Найбільш поширеним типом українського чоловічого вбрання </w:t>
      </w:r>
      <w:r w:rsidR="00311236" w:rsidRPr="00AA47C7">
        <w:rPr>
          <w:sz w:val="28"/>
          <w:szCs w:val="28"/>
          <w:lang w:val="uk-UA"/>
        </w:rPr>
        <w:t xml:space="preserve">в ХІХ столітті </w:t>
      </w:r>
      <w:r w:rsidRPr="00AA47C7">
        <w:rPr>
          <w:sz w:val="28"/>
          <w:szCs w:val="28"/>
          <w:lang w:val="uk-UA"/>
        </w:rPr>
        <w:t xml:space="preserve">є </w:t>
      </w:r>
      <w:r w:rsidR="00F407F6" w:rsidRPr="00AA47C7">
        <w:rPr>
          <w:sz w:val="28"/>
          <w:szCs w:val="28"/>
          <w:lang w:val="uk-UA"/>
        </w:rPr>
        <w:t xml:space="preserve">лляна або конопляна сорочка, випущена поверх </w:t>
      </w:r>
      <w:r w:rsidRPr="00AA47C7">
        <w:rPr>
          <w:sz w:val="28"/>
          <w:szCs w:val="28"/>
          <w:lang w:val="uk-UA"/>
        </w:rPr>
        <w:t>вузьк</w:t>
      </w:r>
      <w:r w:rsidR="00F407F6" w:rsidRPr="00AA47C7">
        <w:rPr>
          <w:sz w:val="28"/>
          <w:szCs w:val="28"/>
          <w:lang w:val="uk-UA"/>
        </w:rPr>
        <w:t>их</w:t>
      </w:r>
      <w:r w:rsidRPr="00AA47C7">
        <w:rPr>
          <w:sz w:val="28"/>
          <w:szCs w:val="28"/>
          <w:lang w:val="uk-UA"/>
        </w:rPr>
        <w:t xml:space="preserve"> полотнян</w:t>
      </w:r>
      <w:r w:rsidR="00F407F6" w:rsidRPr="00AA47C7">
        <w:rPr>
          <w:sz w:val="28"/>
          <w:szCs w:val="28"/>
          <w:lang w:val="uk-UA"/>
        </w:rPr>
        <w:t>их</w:t>
      </w:r>
      <w:r w:rsidRPr="00AA47C7">
        <w:rPr>
          <w:sz w:val="28"/>
          <w:szCs w:val="28"/>
          <w:lang w:val="uk-UA"/>
        </w:rPr>
        <w:t xml:space="preserve"> штан</w:t>
      </w:r>
      <w:r w:rsidR="00F407F6" w:rsidRPr="00AA47C7">
        <w:rPr>
          <w:sz w:val="28"/>
          <w:szCs w:val="28"/>
          <w:lang w:val="uk-UA"/>
        </w:rPr>
        <w:t>ів і підперезана на шкіряним або тканим поясом.</w:t>
      </w:r>
      <w:r w:rsidR="00BF264B" w:rsidRPr="00AA47C7">
        <w:rPr>
          <w:sz w:val="28"/>
          <w:szCs w:val="28"/>
          <w:lang w:val="uk-UA"/>
        </w:rPr>
        <w:t xml:space="preserve"> </w:t>
      </w:r>
    </w:p>
    <w:p w14:paraId="23B63B54" w14:textId="77777777" w:rsidR="00C2486E" w:rsidRPr="00AA47C7" w:rsidRDefault="00A57E0D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В описах комплексу вбрання першої половини ст</w:t>
      </w:r>
      <w:r w:rsidR="00311236" w:rsidRPr="00AA47C7">
        <w:rPr>
          <w:sz w:val="28"/>
          <w:szCs w:val="28"/>
          <w:lang w:val="uk-UA"/>
        </w:rPr>
        <w:t>оліття</w:t>
      </w:r>
      <w:r w:rsidRPr="00AA47C7">
        <w:rPr>
          <w:sz w:val="28"/>
          <w:szCs w:val="28"/>
          <w:lang w:val="uk-UA"/>
        </w:rPr>
        <w:t xml:space="preserve"> часто відсутні дані про безрукавний одяг, що є підставою д</w:t>
      </w:r>
      <w:r w:rsidR="00FC437C">
        <w:rPr>
          <w:sz w:val="28"/>
          <w:szCs w:val="28"/>
          <w:lang w:val="uk-UA"/>
        </w:rPr>
        <w:t>ля припущення, про його пізніше</w:t>
      </w:r>
      <w:r w:rsidRPr="00AA47C7">
        <w:rPr>
          <w:sz w:val="28"/>
          <w:szCs w:val="28"/>
          <w:lang w:val="uk-UA"/>
        </w:rPr>
        <w:t xml:space="preserve"> поширення </w:t>
      </w:r>
      <w:r w:rsidR="00FC437C">
        <w:rPr>
          <w:sz w:val="28"/>
          <w:szCs w:val="28"/>
          <w:lang w:val="uk-UA"/>
        </w:rPr>
        <w:t xml:space="preserve">на </w:t>
      </w:r>
      <w:r w:rsidR="00FC437C" w:rsidRPr="00AA47C7">
        <w:rPr>
          <w:sz w:val="28"/>
          <w:szCs w:val="28"/>
          <w:lang w:val="uk-UA"/>
        </w:rPr>
        <w:t>західн</w:t>
      </w:r>
      <w:r w:rsidR="00FC437C">
        <w:rPr>
          <w:sz w:val="28"/>
          <w:szCs w:val="28"/>
          <w:lang w:val="uk-UA"/>
        </w:rPr>
        <w:t xml:space="preserve">их </w:t>
      </w:r>
      <w:r w:rsidR="007461C7" w:rsidRPr="00AA47C7">
        <w:rPr>
          <w:sz w:val="28"/>
          <w:szCs w:val="28"/>
          <w:lang w:val="uk-UA"/>
        </w:rPr>
        <w:t>теренах</w:t>
      </w:r>
      <w:r w:rsidRPr="00AA47C7">
        <w:rPr>
          <w:sz w:val="28"/>
          <w:szCs w:val="28"/>
          <w:lang w:val="uk-UA"/>
        </w:rPr>
        <w:t xml:space="preserve"> України. </w:t>
      </w:r>
      <w:r w:rsidR="00311236" w:rsidRPr="00AA47C7">
        <w:rPr>
          <w:sz w:val="28"/>
          <w:szCs w:val="28"/>
          <w:lang w:val="uk-UA"/>
        </w:rPr>
        <w:t>(</w:t>
      </w:r>
      <w:r w:rsidR="003D6F6B" w:rsidRPr="00AA47C7">
        <w:rPr>
          <w:sz w:val="28"/>
          <w:szCs w:val="28"/>
          <w:lang w:val="uk-UA"/>
        </w:rPr>
        <w:t>Згідно описів польських етнографів</w:t>
      </w:r>
      <w:r w:rsidR="009B7A16" w:rsidRPr="00AA47C7">
        <w:rPr>
          <w:sz w:val="28"/>
          <w:szCs w:val="28"/>
          <w:lang w:val="uk-UA"/>
        </w:rPr>
        <w:t>,</w:t>
      </w:r>
      <w:r w:rsidR="003D6F6B" w:rsidRPr="00AA47C7">
        <w:rPr>
          <w:sz w:val="28"/>
          <w:szCs w:val="28"/>
          <w:lang w:val="uk-UA"/>
        </w:rPr>
        <w:t xml:space="preserve"> </w:t>
      </w:r>
      <w:r w:rsidR="009B7A16" w:rsidRPr="00AA47C7">
        <w:rPr>
          <w:sz w:val="28"/>
          <w:szCs w:val="28"/>
          <w:lang w:val="uk-UA"/>
        </w:rPr>
        <w:t>б</w:t>
      </w:r>
      <w:r w:rsidR="00BF264B" w:rsidRPr="00AA47C7">
        <w:rPr>
          <w:sz w:val="28"/>
          <w:szCs w:val="28"/>
          <w:lang w:val="uk-UA"/>
        </w:rPr>
        <w:t xml:space="preserve">езрукавний плечовий одяг на Поділлі та Волині </w:t>
      </w:r>
      <w:r w:rsidR="00DB27AE" w:rsidRPr="00AA47C7">
        <w:rPr>
          <w:sz w:val="28"/>
          <w:szCs w:val="28"/>
          <w:lang w:val="uk-UA"/>
        </w:rPr>
        <w:t>та Поліссі</w:t>
      </w:r>
      <w:r w:rsidR="009B7A16" w:rsidRPr="00AA47C7">
        <w:rPr>
          <w:sz w:val="28"/>
          <w:szCs w:val="28"/>
          <w:lang w:val="uk-UA"/>
        </w:rPr>
        <w:t xml:space="preserve"> </w:t>
      </w:r>
      <w:r w:rsidR="00DB27AE" w:rsidRPr="00AA47C7">
        <w:rPr>
          <w:sz w:val="28"/>
          <w:szCs w:val="28"/>
          <w:lang w:val="uk-UA"/>
        </w:rPr>
        <w:t>по</w:t>
      </w:r>
      <w:r w:rsidR="009B7A16" w:rsidRPr="00AA47C7">
        <w:rPr>
          <w:sz w:val="28"/>
          <w:szCs w:val="28"/>
          <w:lang w:val="uk-UA"/>
        </w:rPr>
        <w:t>ширюється тільки в</w:t>
      </w:r>
      <w:r w:rsidR="00DB27AE" w:rsidRPr="00AA47C7">
        <w:rPr>
          <w:sz w:val="28"/>
          <w:szCs w:val="28"/>
          <w:lang w:val="uk-UA"/>
        </w:rPr>
        <w:t>кінці</w:t>
      </w:r>
      <w:r w:rsidR="003D6F6B" w:rsidRPr="00AA47C7">
        <w:rPr>
          <w:sz w:val="28"/>
          <w:szCs w:val="28"/>
          <w:lang w:val="uk-UA"/>
        </w:rPr>
        <w:t xml:space="preserve"> ХІХ</w:t>
      </w:r>
      <w:r w:rsidR="00DB27AE" w:rsidRPr="00AA47C7">
        <w:rPr>
          <w:sz w:val="28"/>
          <w:szCs w:val="28"/>
          <w:lang w:val="uk-UA"/>
        </w:rPr>
        <w:t xml:space="preserve"> століття</w:t>
      </w:r>
      <w:r w:rsidR="00311236" w:rsidRPr="00AA47C7">
        <w:rPr>
          <w:sz w:val="28"/>
          <w:szCs w:val="28"/>
          <w:lang w:val="uk-UA"/>
        </w:rPr>
        <w:t>)</w:t>
      </w:r>
      <w:r w:rsidR="009B7A16" w:rsidRPr="00AA47C7">
        <w:rPr>
          <w:sz w:val="28"/>
          <w:szCs w:val="28"/>
          <w:lang w:val="uk-UA"/>
        </w:rPr>
        <w:t>. Жіноче</w:t>
      </w:r>
      <w:r w:rsidR="00DB27AE" w:rsidRPr="00AA47C7">
        <w:rPr>
          <w:sz w:val="28"/>
          <w:szCs w:val="28"/>
          <w:lang w:val="uk-UA"/>
        </w:rPr>
        <w:t xml:space="preserve"> </w:t>
      </w:r>
      <w:r w:rsidR="009B7A16" w:rsidRPr="00AA47C7">
        <w:rPr>
          <w:sz w:val="28"/>
          <w:szCs w:val="28"/>
          <w:lang w:val="uk-UA"/>
        </w:rPr>
        <w:t xml:space="preserve">поясне </w:t>
      </w:r>
      <w:proofErr w:type="spellStart"/>
      <w:r w:rsidR="009B7A16" w:rsidRPr="00AA47C7">
        <w:rPr>
          <w:sz w:val="28"/>
          <w:szCs w:val="28"/>
          <w:lang w:val="uk-UA"/>
        </w:rPr>
        <w:t>двоплатове</w:t>
      </w:r>
      <w:proofErr w:type="spellEnd"/>
      <w:r w:rsidR="009B7A16" w:rsidRPr="00AA47C7">
        <w:rPr>
          <w:sz w:val="28"/>
          <w:szCs w:val="28"/>
          <w:lang w:val="uk-UA"/>
        </w:rPr>
        <w:t xml:space="preserve"> вбрання, що на початку століття ще побутувало на окремих територіях Полісся, Волині та Поділля, до кінця </w:t>
      </w:r>
      <w:r w:rsidRPr="00AA47C7">
        <w:rPr>
          <w:sz w:val="28"/>
          <w:szCs w:val="28"/>
          <w:lang w:val="uk-UA"/>
        </w:rPr>
        <w:t xml:space="preserve">століття </w:t>
      </w:r>
      <w:proofErr w:type="spellStart"/>
      <w:r w:rsidRPr="00AA47C7">
        <w:rPr>
          <w:sz w:val="28"/>
          <w:szCs w:val="28"/>
          <w:lang w:val="uk-UA"/>
        </w:rPr>
        <w:t>збереглося</w:t>
      </w:r>
      <w:proofErr w:type="spellEnd"/>
      <w:r w:rsidRPr="00AA47C7">
        <w:rPr>
          <w:sz w:val="28"/>
          <w:szCs w:val="28"/>
          <w:lang w:val="uk-UA"/>
        </w:rPr>
        <w:t xml:space="preserve"> тільки на Гуцульщині.</w:t>
      </w:r>
    </w:p>
    <w:p w14:paraId="210ED53E" w14:textId="77777777" w:rsidR="00456ABB" w:rsidRPr="00AA47C7" w:rsidRDefault="00456ABB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Вишивка н</w:t>
      </w:r>
      <w:r w:rsidR="00F54ABE" w:rsidRPr="00AA47C7">
        <w:rPr>
          <w:sz w:val="28"/>
          <w:szCs w:val="28"/>
          <w:lang w:val="uk-UA"/>
        </w:rPr>
        <w:t>авіть до кінця ХІХ ст. не була</w:t>
      </w:r>
      <w:r w:rsidRPr="00AA47C7">
        <w:rPr>
          <w:sz w:val="28"/>
          <w:szCs w:val="28"/>
          <w:lang w:val="uk-UA"/>
        </w:rPr>
        <w:t xml:space="preserve"> </w:t>
      </w:r>
      <w:r w:rsidR="007461C7" w:rsidRPr="00AA47C7">
        <w:rPr>
          <w:sz w:val="28"/>
          <w:szCs w:val="28"/>
          <w:lang w:val="uk-UA"/>
        </w:rPr>
        <w:t>обов’язковим</w:t>
      </w:r>
      <w:r w:rsidR="00311236" w:rsidRPr="00AA47C7">
        <w:rPr>
          <w:sz w:val="28"/>
          <w:szCs w:val="28"/>
          <w:lang w:val="uk-UA"/>
        </w:rPr>
        <w:t xml:space="preserve"> елементом декору народного вбрання</w:t>
      </w:r>
      <w:r w:rsidR="00FC437C">
        <w:rPr>
          <w:sz w:val="28"/>
          <w:szCs w:val="28"/>
          <w:lang w:val="uk-UA"/>
        </w:rPr>
        <w:t>,</w:t>
      </w:r>
      <w:r w:rsidR="007461C7" w:rsidRPr="00AA47C7">
        <w:rPr>
          <w:sz w:val="28"/>
          <w:szCs w:val="28"/>
          <w:lang w:val="uk-UA"/>
        </w:rPr>
        <w:t xml:space="preserve"> проте багато польських дослідників відмічають красу виши</w:t>
      </w:r>
      <w:r w:rsidR="00FC437C">
        <w:rPr>
          <w:sz w:val="28"/>
          <w:szCs w:val="28"/>
          <w:lang w:val="uk-UA"/>
        </w:rPr>
        <w:t>того</w:t>
      </w:r>
      <w:r w:rsidR="007461C7" w:rsidRPr="00AA47C7">
        <w:rPr>
          <w:sz w:val="28"/>
          <w:szCs w:val="28"/>
          <w:lang w:val="uk-UA"/>
        </w:rPr>
        <w:t xml:space="preserve"> одягу на Гуцульщині, Покутті та Волині.</w:t>
      </w:r>
      <w:r w:rsidR="00311236" w:rsidRPr="00AA47C7">
        <w:rPr>
          <w:sz w:val="28"/>
          <w:szCs w:val="28"/>
          <w:lang w:val="uk-UA"/>
        </w:rPr>
        <w:t xml:space="preserve"> </w:t>
      </w:r>
    </w:p>
    <w:p w14:paraId="51176930" w14:textId="77777777" w:rsidR="00680DB9" w:rsidRPr="00AA47C7" w:rsidRDefault="006079B7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 xml:space="preserve">Вінки входили тільки до комплексу обрядового дівочого одягу, на свята ж дівчата найчастіше одягали хустку. </w:t>
      </w:r>
    </w:p>
    <w:p w14:paraId="0A2B4316" w14:textId="0165DF66" w:rsidR="00DC77A8" w:rsidRPr="00AA47C7" w:rsidRDefault="00211B09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color w:val="808080"/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lastRenderedPageBreak/>
        <w:t xml:space="preserve">В описах </w:t>
      </w:r>
      <w:r w:rsidR="0060454A" w:rsidRPr="00AA47C7">
        <w:rPr>
          <w:sz w:val="28"/>
          <w:szCs w:val="28"/>
          <w:lang w:val="uk-UA"/>
        </w:rPr>
        <w:t>українського народного одягу, здійснених польсь</w:t>
      </w:r>
      <w:r w:rsidRPr="00AA47C7">
        <w:rPr>
          <w:sz w:val="28"/>
          <w:szCs w:val="28"/>
          <w:lang w:val="uk-UA"/>
        </w:rPr>
        <w:t>кими етнографами в</w:t>
      </w:r>
      <w:r w:rsidR="0060454A" w:rsidRPr="00AA47C7">
        <w:rPr>
          <w:sz w:val="28"/>
          <w:szCs w:val="28"/>
          <w:lang w:val="uk-UA"/>
        </w:rPr>
        <w:t xml:space="preserve"> </w:t>
      </w:r>
      <w:r w:rsidR="0060454A" w:rsidRPr="00AA47C7">
        <w:rPr>
          <w:sz w:val="28"/>
          <w:szCs w:val="28"/>
        </w:rPr>
        <w:t>XIX</w:t>
      </w:r>
      <w:r w:rsidR="0060454A" w:rsidRPr="00AA47C7">
        <w:rPr>
          <w:sz w:val="28"/>
          <w:szCs w:val="28"/>
          <w:lang w:val="uk-UA"/>
        </w:rPr>
        <w:t xml:space="preserve"> </w:t>
      </w:r>
      <w:r w:rsidR="00F54ABE" w:rsidRPr="00AA47C7">
        <w:rPr>
          <w:sz w:val="28"/>
          <w:szCs w:val="28"/>
          <w:lang w:val="uk-UA"/>
        </w:rPr>
        <w:t>зафіксовані</w:t>
      </w:r>
      <w:r w:rsidR="0060454A" w:rsidRPr="00AA47C7">
        <w:rPr>
          <w:sz w:val="28"/>
          <w:szCs w:val="28"/>
          <w:lang w:val="uk-UA"/>
        </w:rPr>
        <w:t xml:space="preserve"> матеріали, форми, назви українського вбрання та функціонув</w:t>
      </w:r>
      <w:r w:rsidR="00721431" w:rsidRPr="00AA47C7">
        <w:rPr>
          <w:sz w:val="28"/>
          <w:szCs w:val="28"/>
          <w:lang w:val="uk-UA"/>
        </w:rPr>
        <w:t>ання</w:t>
      </w:r>
      <w:r w:rsidR="00B02C38">
        <w:rPr>
          <w:sz w:val="28"/>
          <w:szCs w:val="28"/>
          <w:lang w:val="uk-UA"/>
        </w:rPr>
        <w:t xml:space="preserve">  </w:t>
      </w:r>
      <w:r w:rsidR="00721431" w:rsidRPr="00AA47C7">
        <w:rPr>
          <w:sz w:val="28"/>
          <w:szCs w:val="28"/>
          <w:lang w:val="uk-UA"/>
        </w:rPr>
        <w:t>в системі традиційної (</w:t>
      </w:r>
      <w:proofErr w:type="spellStart"/>
      <w:r w:rsidR="00721431" w:rsidRPr="00AA47C7">
        <w:rPr>
          <w:sz w:val="28"/>
          <w:szCs w:val="28"/>
          <w:lang w:val="uk-UA"/>
        </w:rPr>
        <w:t>до</w:t>
      </w:r>
      <w:r w:rsidR="00EB4683" w:rsidRPr="00AA47C7">
        <w:rPr>
          <w:sz w:val="28"/>
          <w:szCs w:val="28"/>
          <w:lang w:val="uk-UA"/>
        </w:rPr>
        <w:t>індустрі</w:t>
      </w:r>
      <w:r w:rsidR="00721431" w:rsidRPr="00AA47C7">
        <w:rPr>
          <w:sz w:val="28"/>
          <w:szCs w:val="28"/>
          <w:lang w:val="uk-UA"/>
        </w:rPr>
        <w:t>альної</w:t>
      </w:r>
      <w:proofErr w:type="spellEnd"/>
      <w:r w:rsidR="00721431" w:rsidRPr="00AA47C7">
        <w:rPr>
          <w:sz w:val="28"/>
          <w:szCs w:val="28"/>
          <w:lang w:val="uk-UA"/>
        </w:rPr>
        <w:t>) культури. Незважаючи на</w:t>
      </w:r>
      <w:r w:rsidR="00EB4683" w:rsidRPr="00AA47C7">
        <w:rPr>
          <w:sz w:val="28"/>
          <w:szCs w:val="28"/>
          <w:lang w:val="uk-UA"/>
        </w:rPr>
        <w:t xml:space="preserve"> тенденційність авторів описи народного вбрання є дуже цінними ─ містять багатий інформативний матеріал</w:t>
      </w:r>
      <w:r w:rsidR="0060454A" w:rsidRPr="00AA47C7">
        <w:rPr>
          <w:sz w:val="28"/>
          <w:szCs w:val="28"/>
          <w:lang w:val="uk-UA"/>
        </w:rPr>
        <w:t>, адже використання матеріалів, виконаних промисловим способом зумовили в к</w:t>
      </w:r>
      <w:r w:rsidR="007461C7" w:rsidRPr="00AA47C7">
        <w:rPr>
          <w:sz w:val="28"/>
          <w:szCs w:val="28"/>
          <w:lang w:val="uk-UA"/>
        </w:rPr>
        <w:t xml:space="preserve">омплексах українського вбрання </w:t>
      </w:r>
      <w:r w:rsidR="0060454A" w:rsidRPr="00AA47C7">
        <w:rPr>
          <w:sz w:val="28"/>
          <w:szCs w:val="28"/>
          <w:lang w:val="uk-UA"/>
        </w:rPr>
        <w:t>значні зміни</w:t>
      </w:r>
      <w:r w:rsidR="00311236" w:rsidRPr="00AA47C7">
        <w:rPr>
          <w:color w:val="808080"/>
          <w:sz w:val="28"/>
          <w:szCs w:val="28"/>
          <w:lang w:val="uk-UA"/>
        </w:rPr>
        <w:t>.</w:t>
      </w:r>
      <w:r w:rsidR="00DC77A8" w:rsidRPr="00AA47C7">
        <w:rPr>
          <w:color w:val="808080"/>
          <w:sz w:val="28"/>
          <w:szCs w:val="28"/>
          <w:lang w:val="uk-UA"/>
        </w:rPr>
        <w:t xml:space="preserve"> </w:t>
      </w:r>
    </w:p>
    <w:p w14:paraId="38B96501" w14:textId="77777777" w:rsidR="006A765C" w:rsidRPr="00AA47C7" w:rsidRDefault="006A765C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color w:val="0070C0"/>
          <w:sz w:val="28"/>
          <w:szCs w:val="28"/>
          <w:lang w:val="uk-UA"/>
        </w:rPr>
      </w:pPr>
      <w:r w:rsidRPr="00AA47C7">
        <w:rPr>
          <w:color w:val="808080"/>
          <w:sz w:val="28"/>
          <w:szCs w:val="28"/>
          <w:lang w:val="uk-UA"/>
        </w:rPr>
        <w:t>_____________________________________________________________</w:t>
      </w:r>
    </w:p>
    <w:p w14:paraId="3B64B22D" w14:textId="77777777" w:rsidR="0060454A" w:rsidRPr="00AA47C7" w:rsidRDefault="006A765C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a5"/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</w:rPr>
        <w:t>Довпотів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AA47C7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Калуського повіту </w:t>
      </w:r>
      <w:r w:rsidRPr="00AA47C7">
        <w:rPr>
          <w:rStyle w:val="st"/>
          <w:rFonts w:ascii="Times New Roman" w:hAnsi="Times New Roman"/>
          <w:sz w:val="28"/>
          <w:szCs w:val="28"/>
        </w:rPr>
        <w:t xml:space="preserve">Станіславського воєводства –зараз </w:t>
      </w:r>
      <w:r w:rsidR="003378E7" w:rsidRPr="00AA47C7">
        <w:rPr>
          <w:rStyle w:val="st"/>
          <w:rFonts w:ascii="Times New Roman" w:hAnsi="Times New Roman"/>
          <w:sz w:val="28"/>
          <w:szCs w:val="28"/>
          <w:lang w:val="ru-RU"/>
        </w:rPr>
        <w:t xml:space="preserve">─ 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</w:rPr>
        <w:t>Довпотів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AA47C7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Калуського району </w:t>
      </w:r>
      <w:r w:rsidRPr="00AA47C7">
        <w:rPr>
          <w:rStyle w:val="st"/>
          <w:rFonts w:ascii="Times New Roman" w:hAnsi="Times New Roman"/>
          <w:sz w:val="28"/>
          <w:szCs w:val="28"/>
        </w:rPr>
        <w:t>Івано- Франківської області</w:t>
      </w:r>
    </w:p>
    <w:p w14:paraId="211447E2" w14:textId="77777777" w:rsidR="003378E7" w:rsidRPr="00AA47C7" w:rsidRDefault="003378E7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vertAlign w:val="superscript"/>
          <w:lang w:val="uk-UA"/>
        </w:rPr>
        <w:t xml:space="preserve">2 </w:t>
      </w:r>
      <w:r w:rsidR="00167C72" w:rsidRPr="00AA47C7">
        <w:rPr>
          <w:sz w:val="28"/>
          <w:szCs w:val="28"/>
          <w:lang w:val="uk-UA"/>
        </w:rPr>
        <w:t xml:space="preserve">стаття </w:t>
      </w:r>
      <w:proofErr w:type="spellStart"/>
      <w:r w:rsidR="00167C72" w:rsidRPr="00AA47C7">
        <w:rPr>
          <w:sz w:val="28"/>
          <w:szCs w:val="28"/>
          <w:lang w:val="uk-UA"/>
        </w:rPr>
        <w:t>Червінського</w:t>
      </w:r>
      <w:proofErr w:type="spellEnd"/>
      <w:r w:rsidR="00167C72" w:rsidRPr="00AA47C7">
        <w:rPr>
          <w:sz w:val="28"/>
          <w:szCs w:val="28"/>
          <w:lang w:val="uk-UA"/>
        </w:rPr>
        <w:t xml:space="preserve"> «</w:t>
      </w:r>
      <w:proofErr w:type="spellStart"/>
      <w:r w:rsidRPr="00AA47C7">
        <w:rPr>
          <w:sz w:val="28"/>
          <w:szCs w:val="28"/>
          <w:lang w:val="en-US"/>
        </w:rPr>
        <w:t>Swatstwa</w:t>
      </w:r>
      <w:proofErr w:type="spellEnd"/>
      <w:r w:rsidRPr="00AA47C7">
        <w:rPr>
          <w:sz w:val="28"/>
          <w:szCs w:val="28"/>
          <w:lang w:val="uk-UA"/>
        </w:rPr>
        <w:t xml:space="preserve">, </w:t>
      </w:r>
      <w:proofErr w:type="spellStart"/>
      <w:r w:rsidRPr="00AA47C7">
        <w:rPr>
          <w:sz w:val="28"/>
          <w:szCs w:val="28"/>
          <w:lang w:val="en-US"/>
        </w:rPr>
        <w:t>wesela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i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urodziny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r w:rsidRPr="00AA47C7">
        <w:rPr>
          <w:sz w:val="28"/>
          <w:szCs w:val="28"/>
          <w:lang w:val="en-US"/>
        </w:rPr>
        <w:t>u</w:t>
      </w:r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ludu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ruskiego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na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Pusi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Czerwonej</w:t>
      </w:r>
      <w:proofErr w:type="spellEnd"/>
      <w:r w:rsidR="00167C72" w:rsidRPr="00AA47C7">
        <w:rPr>
          <w:sz w:val="28"/>
          <w:szCs w:val="28"/>
          <w:lang w:val="uk-UA"/>
        </w:rPr>
        <w:t xml:space="preserve">» опублікована в часописі </w:t>
      </w:r>
      <w:r w:rsidR="00167C72" w:rsidRPr="00AA47C7">
        <w:rPr>
          <w:i/>
          <w:sz w:val="28"/>
          <w:szCs w:val="28"/>
          <w:lang w:val="uk-UA"/>
        </w:rPr>
        <w:t>«</w:t>
      </w:r>
      <w:proofErr w:type="spellStart"/>
      <w:r w:rsidR="00167C72" w:rsidRPr="00AA47C7">
        <w:rPr>
          <w:rStyle w:val="aa"/>
          <w:i w:val="0"/>
          <w:sz w:val="28"/>
          <w:szCs w:val="28"/>
        </w:rPr>
        <w:t>Nowy</w:t>
      </w:r>
      <w:proofErr w:type="spellEnd"/>
      <w:r w:rsidR="00167C72" w:rsidRPr="00AA47C7">
        <w:rPr>
          <w:rStyle w:val="aa"/>
          <w:i w:val="0"/>
          <w:sz w:val="28"/>
          <w:szCs w:val="28"/>
          <w:lang w:val="uk-UA"/>
        </w:rPr>
        <w:t xml:space="preserve"> </w:t>
      </w:r>
      <w:proofErr w:type="spellStart"/>
      <w:r w:rsidR="00167C72" w:rsidRPr="00AA47C7">
        <w:rPr>
          <w:rStyle w:val="aa"/>
          <w:i w:val="0"/>
          <w:sz w:val="28"/>
          <w:szCs w:val="28"/>
        </w:rPr>
        <w:t>Pami</w:t>
      </w:r>
      <w:proofErr w:type="spellEnd"/>
      <w:r w:rsidR="00167C72" w:rsidRPr="00AA47C7">
        <w:rPr>
          <w:rStyle w:val="aa"/>
          <w:i w:val="0"/>
          <w:sz w:val="28"/>
          <w:szCs w:val="28"/>
          <w:lang w:val="uk-UA"/>
        </w:rPr>
        <w:t>ę</w:t>
      </w:r>
      <w:proofErr w:type="spellStart"/>
      <w:r w:rsidR="00167C72" w:rsidRPr="00AA47C7">
        <w:rPr>
          <w:rStyle w:val="aa"/>
          <w:i w:val="0"/>
          <w:sz w:val="28"/>
          <w:szCs w:val="28"/>
        </w:rPr>
        <w:t>tnik</w:t>
      </w:r>
      <w:proofErr w:type="spellEnd"/>
      <w:r w:rsidR="00167C72" w:rsidRPr="00AA47C7">
        <w:rPr>
          <w:rStyle w:val="aa"/>
          <w:i w:val="0"/>
          <w:sz w:val="28"/>
          <w:szCs w:val="28"/>
          <w:lang w:val="uk-UA"/>
        </w:rPr>
        <w:t xml:space="preserve"> </w:t>
      </w:r>
      <w:proofErr w:type="spellStart"/>
      <w:r w:rsidR="00167C72" w:rsidRPr="00AA47C7">
        <w:rPr>
          <w:rStyle w:val="aa"/>
          <w:i w:val="0"/>
          <w:sz w:val="28"/>
          <w:szCs w:val="28"/>
        </w:rPr>
        <w:t>Warszawski</w:t>
      </w:r>
      <w:proofErr w:type="spellEnd"/>
      <w:r w:rsidR="00167C72" w:rsidRPr="00AA47C7">
        <w:rPr>
          <w:rStyle w:val="aa"/>
          <w:i w:val="0"/>
          <w:sz w:val="28"/>
          <w:szCs w:val="28"/>
          <w:lang w:val="uk-UA"/>
        </w:rPr>
        <w:t>» в.</w:t>
      </w:r>
      <w:r w:rsidR="00167C72" w:rsidRPr="00AA47C7">
        <w:rPr>
          <w:rStyle w:val="aa"/>
          <w:sz w:val="28"/>
          <w:szCs w:val="28"/>
          <w:lang w:val="uk-UA"/>
        </w:rPr>
        <w:t xml:space="preserve"> </w:t>
      </w:r>
      <w:r w:rsidRPr="00AA47C7">
        <w:rPr>
          <w:sz w:val="28"/>
          <w:szCs w:val="28"/>
          <w:lang w:val="uk-UA"/>
        </w:rPr>
        <w:t xml:space="preserve">1805 </w:t>
      </w:r>
      <w:r w:rsidR="00167C72" w:rsidRPr="00AA47C7">
        <w:rPr>
          <w:sz w:val="28"/>
          <w:szCs w:val="28"/>
          <w:lang w:val="uk-UA"/>
        </w:rPr>
        <w:t>ввійшла до монографії.</w:t>
      </w:r>
    </w:p>
    <w:p w14:paraId="22167348" w14:textId="77777777" w:rsidR="003378E7" w:rsidRPr="00AA47C7" w:rsidRDefault="00FE6A47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A47C7">
        <w:rPr>
          <w:rFonts w:ascii="Times New Roman" w:hAnsi="Times New Roman"/>
          <w:sz w:val="28"/>
          <w:szCs w:val="28"/>
          <w:vertAlign w:val="superscript"/>
        </w:rPr>
        <w:t>3</w:t>
      </w:r>
      <w:r w:rsidRPr="00AA47C7">
        <w:rPr>
          <w:rFonts w:ascii="Times New Roman" w:hAnsi="Times New Roman"/>
          <w:sz w:val="28"/>
          <w:szCs w:val="28"/>
        </w:rPr>
        <w:t xml:space="preserve"> Камлот» ─ </w:t>
      </w:r>
      <w:r w:rsidR="00E351B1" w:rsidRPr="00AA47C7">
        <w:rPr>
          <w:rFonts w:ascii="Times New Roman" w:hAnsi="Times New Roman"/>
          <w:sz w:val="28"/>
          <w:szCs w:val="28"/>
        </w:rPr>
        <w:t xml:space="preserve">щільна вовняна тканина з додаванням бавовни або шовку. </w:t>
      </w:r>
    </w:p>
    <w:p w14:paraId="52516440" w14:textId="77777777" w:rsidR="00FA052D" w:rsidRPr="00AA47C7" w:rsidRDefault="00311236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A47C7">
        <w:rPr>
          <w:rFonts w:ascii="Times New Roman" w:hAnsi="Times New Roman"/>
          <w:sz w:val="28"/>
          <w:szCs w:val="28"/>
          <w:vertAlign w:val="superscript"/>
        </w:rPr>
        <w:t>4</w:t>
      </w:r>
      <w:r w:rsidR="00FA052D" w:rsidRPr="00AA47C7">
        <w:rPr>
          <w:rFonts w:ascii="Times New Roman" w:hAnsi="Times New Roman"/>
          <w:bCs/>
          <w:sz w:val="28"/>
          <w:szCs w:val="28"/>
        </w:rPr>
        <w:t>Кра́сне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hyperlink r:id="rId8" w:tooltip="Село" w:history="1">
        <w:r w:rsidR="00FA052D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село</w:t>
        </w:r>
      </w:hyperlink>
      <w:r w:rsidR="00FA052D" w:rsidRPr="00AA47C7">
        <w:rPr>
          <w:rFonts w:ascii="Times New Roman" w:hAnsi="Times New Roman"/>
          <w:sz w:val="28"/>
          <w:szCs w:val="28"/>
        </w:rPr>
        <w:t xml:space="preserve"> в </w:t>
      </w:r>
      <w:hyperlink r:id="rId9" w:tooltip="Тиврівський район" w:history="1">
        <w:r w:rsidR="00FA052D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Тиврівському районі</w:t>
        </w:r>
      </w:hyperlink>
      <w:r w:rsidR="00FA052D" w:rsidRPr="00AA47C7">
        <w:rPr>
          <w:rFonts w:ascii="Times New Roman" w:hAnsi="Times New Roman"/>
          <w:sz w:val="28"/>
          <w:szCs w:val="28"/>
        </w:rPr>
        <w:t xml:space="preserve"> </w:t>
      </w:r>
      <w:hyperlink r:id="rId10" w:tooltip="Вінницька область" w:history="1">
        <w:r w:rsidR="00FA052D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Вінницької області</w:t>
        </w:r>
      </w:hyperlink>
    </w:p>
    <w:p w14:paraId="177FD5F3" w14:textId="77777777" w:rsidR="00FE6A47" w:rsidRPr="00AA47C7" w:rsidRDefault="00FA052D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  <w:vertAlign w:val="superscript"/>
        </w:rPr>
        <w:t>5</w:t>
      </w:r>
      <w:r w:rsidR="00272A4B" w:rsidRPr="00AA47C7">
        <w:rPr>
          <w:rFonts w:ascii="Times New Roman" w:hAnsi="Times New Roman"/>
          <w:bCs/>
          <w:sz w:val="28"/>
          <w:szCs w:val="28"/>
        </w:rPr>
        <w:t>Тульчи́н</w:t>
      </w:r>
      <w:r w:rsidR="00C77456" w:rsidRPr="00AA47C7">
        <w:rPr>
          <w:rFonts w:ascii="Times New Roman" w:hAnsi="Times New Roman"/>
          <w:bCs/>
          <w:sz w:val="28"/>
          <w:szCs w:val="28"/>
        </w:rPr>
        <w:t xml:space="preserve"> 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r w:rsidR="00272A4B" w:rsidRPr="00AA47C7">
        <w:rPr>
          <w:rFonts w:ascii="Times New Roman" w:hAnsi="Times New Roman"/>
          <w:sz w:val="28"/>
          <w:szCs w:val="28"/>
        </w:rPr>
        <w:t xml:space="preserve">місто на Поділля, </w:t>
      </w:r>
      <w:r w:rsidRPr="00AA47C7">
        <w:rPr>
          <w:rFonts w:ascii="Times New Roman" w:hAnsi="Times New Roman"/>
          <w:sz w:val="28"/>
          <w:szCs w:val="28"/>
        </w:rPr>
        <w:t xml:space="preserve">зараз </w:t>
      </w:r>
      <w:r w:rsidR="00272A4B" w:rsidRPr="00AA47C7">
        <w:rPr>
          <w:rFonts w:ascii="Times New Roman" w:hAnsi="Times New Roman"/>
          <w:sz w:val="28"/>
          <w:szCs w:val="28"/>
        </w:rPr>
        <w:t xml:space="preserve">адміністративний центр </w:t>
      </w:r>
      <w:hyperlink r:id="rId11" w:tooltip="Тульчинський район" w:history="1">
        <w:r w:rsidR="00272A4B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Тульчинського району</w:t>
        </w:r>
      </w:hyperlink>
      <w:r w:rsidR="00272A4B" w:rsidRPr="00AA47C7">
        <w:rPr>
          <w:rFonts w:ascii="Times New Roman" w:hAnsi="Times New Roman"/>
          <w:sz w:val="28"/>
          <w:szCs w:val="28"/>
        </w:rPr>
        <w:t xml:space="preserve"> </w:t>
      </w:r>
      <w:hyperlink r:id="rId12" w:tooltip="Вінницька область" w:history="1">
        <w:r w:rsidR="00272A4B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Вінницької області</w:t>
        </w:r>
      </w:hyperlink>
    </w:p>
    <w:p w14:paraId="1E3F97EE" w14:textId="77777777" w:rsidR="009304F4" w:rsidRPr="00AA47C7" w:rsidRDefault="007461C7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AA47C7">
        <w:rPr>
          <w:rFonts w:ascii="Times New Roman" w:hAnsi="Times New Roman"/>
          <w:sz w:val="28"/>
          <w:szCs w:val="28"/>
          <w:vertAlign w:val="superscript"/>
        </w:rPr>
        <w:t>6</w:t>
      </w:r>
      <w:r w:rsidR="009304F4" w:rsidRPr="00AA47C7">
        <w:rPr>
          <w:rFonts w:ascii="Times New Roman" w:hAnsi="Times New Roman"/>
          <w:bCs/>
          <w:sz w:val="28"/>
          <w:szCs w:val="28"/>
        </w:rPr>
        <w:t>Городо́к</w:t>
      </w:r>
      <w:r w:rsidR="009304F4" w:rsidRPr="00AA47C7">
        <w:rPr>
          <w:rFonts w:ascii="Times New Roman" w:hAnsi="Times New Roman"/>
          <w:sz w:val="28"/>
          <w:szCs w:val="28"/>
        </w:rPr>
        <w:t xml:space="preserve"> — </w:t>
      </w:r>
      <w:hyperlink r:id="rId13" w:tooltip="Місто" w:history="1">
        <w:r w:rsidR="009304F4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місто</w:t>
        </w:r>
      </w:hyperlink>
      <w:r w:rsidR="009304F4" w:rsidRPr="00AA47C7">
        <w:rPr>
          <w:rFonts w:ascii="Times New Roman" w:hAnsi="Times New Roman"/>
          <w:sz w:val="28"/>
          <w:szCs w:val="28"/>
        </w:rPr>
        <w:t xml:space="preserve">, </w:t>
      </w:r>
      <w:r w:rsidR="003431FE" w:rsidRPr="00AA47C7">
        <w:rPr>
          <w:rFonts w:ascii="Times New Roman" w:hAnsi="Times New Roman"/>
          <w:sz w:val="28"/>
          <w:szCs w:val="28"/>
        </w:rPr>
        <w:t>зараз</w:t>
      </w:r>
      <w:r w:rsidR="003431FE" w:rsidRPr="00AA47C7">
        <w:rPr>
          <w:rStyle w:val="t11-green"/>
          <w:rFonts w:ascii="Times New Roman" w:hAnsi="Times New Roman"/>
          <w:sz w:val="28"/>
          <w:szCs w:val="28"/>
        </w:rPr>
        <w:t xml:space="preserve"> ─</w:t>
      </w:r>
      <w:r w:rsidR="003431FE" w:rsidRPr="00AA47C7">
        <w:rPr>
          <w:rFonts w:ascii="Times New Roman" w:hAnsi="Times New Roman"/>
          <w:sz w:val="28"/>
          <w:szCs w:val="28"/>
        </w:rPr>
        <w:t xml:space="preserve"> </w:t>
      </w:r>
      <w:r w:rsidR="009304F4" w:rsidRPr="00AA47C7">
        <w:rPr>
          <w:rFonts w:ascii="Times New Roman" w:hAnsi="Times New Roman"/>
          <w:sz w:val="28"/>
          <w:szCs w:val="28"/>
        </w:rPr>
        <w:t>адміністративний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9304F4" w:rsidRPr="00AA47C7">
        <w:rPr>
          <w:rFonts w:ascii="Times New Roman" w:hAnsi="Times New Roman"/>
          <w:sz w:val="28"/>
          <w:szCs w:val="28"/>
        </w:rPr>
        <w:t xml:space="preserve">центр </w:t>
      </w:r>
      <w:hyperlink r:id="rId14" w:tooltip="Городоцький район (Львівська область)" w:history="1">
        <w:r w:rsidR="009304F4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Городоцького району</w:t>
        </w:r>
      </w:hyperlink>
      <w:r w:rsidR="009304F4" w:rsidRPr="00AA47C7">
        <w:rPr>
          <w:rFonts w:ascii="Times New Roman" w:hAnsi="Times New Roman"/>
          <w:sz w:val="28"/>
          <w:szCs w:val="28"/>
        </w:rPr>
        <w:t xml:space="preserve"> </w:t>
      </w:r>
      <w:hyperlink r:id="rId15" w:tooltip="Львівська область" w:history="1">
        <w:r w:rsidR="009304F4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Львівської області</w:t>
        </w:r>
      </w:hyperlink>
      <w:r w:rsidRPr="00AA47C7">
        <w:rPr>
          <w:rFonts w:ascii="Times New Roman" w:hAnsi="Times New Roman"/>
          <w:sz w:val="28"/>
          <w:szCs w:val="28"/>
        </w:rPr>
        <w:t>.</w:t>
      </w:r>
    </w:p>
    <w:p w14:paraId="08B45856" w14:textId="77777777" w:rsidR="00957B11" w:rsidRPr="00AA47C7" w:rsidRDefault="00520BAC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Література</w:t>
      </w:r>
    </w:p>
    <w:p w14:paraId="09AD8AAD" w14:textId="77777777" w:rsidR="00520BAC" w:rsidRPr="00AA47C7" w:rsidRDefault="00520BAC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1</w:t>
      </w:r>
      <w:r w:rsidR="003059C6" w:rsidRPr="00AA47C7">
        <w:rPr>
          <w:sz w:val="28"/>
          <w:szCs w:val="28"/>
          <w:lang w:val="uk-UA"/>
        </w:rPr>
        <w:t>.</w:t>
      </w:r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uk-UA"/>
        </w:rPr>
        <w:t>Пыпин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r w:rsidR="00A712A9" w:rsidRPr="00AA47C7">
        <w:rPr>
          <w:sz w:val="28"/>
          <w:szCs w:val="28"/>
          <w:lang w:val="uk-UA"/>
        </w:rPr>
        <w:t xml:space="preserve">А. Н. </w:t>
      </w:r>
      <w:proofErr w:type="spellStart"/>
      <w:r w:rsidRPr="00AA47C7">
        <w:rPr>
          <w:sz w:val="28"/>
          <w:szCs w:val="28"/>
          <w:lang w:val="uk-UA"/>
        </w:rPr>
        <w:t>Исторія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uk-UA"/>
        </w:rPr>
        <w:t>русской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uk-UA"/>
        </w:rPr>
        <w:t>этнографіи</w:t>
      </w:r>
      <w:proofErr w:type="spellEnd"/>
      <w:r w:rsidRPr="00AA47C7">
        <w:rPr>
          <w:sz w:val="28"/>
          <w:szCs w:val="28"/>
          <w:lang w:val="uk-UA"/>
        </w:rPr>
        <w:t>, Т. І</w:t>
      </w:r>
      <w:r w:rsidR="00704B74" w:rsidRPr="00AA47C7">
        <w:rPr>
          <w:sz w:val="28"/>
          <w:szCs w:val="28"/>
          <w:lang w:val="uk-UA"/>
        </w:rPr>
        <w:t>ІІ.</w:t>
      </w:r>
      <w:r w:rsidR="00297F8A" w:rsidRPr="00AA47C7">
        <w:rPr>
          <w:sz w:val="28"/>
          <w:szCs w:val="28"/>
          <w:lang w:val="uk-UA"/>
        </w:rPr>
        <w:t xml:space="preserve"> </w:t>
      </w:r>
      <w:proofErr w:type="spellStart"/>
      <w:r w:rsidR="00704B74" w:rsidRPr="00AA47C7">
        <w:rPr>
          <w:sz w:val="28"/>
          <w:szCs w:val="28"/>
          <w:lang w:val="uk-UA"/>
        </w:rPr>
        <w:t>Этнографія</w:t>
      </w:r>
      <w:proofErr w:type="spellEnd"/>
      <w:r w:rsidR="00704B74" w:rsidRPr="00AA47C7">
        <w:rPr>
          <w:sz w:val="28"/>
          <w:szCs w:val="28"/>
          <w:lang w:val="uk-UA"/>
        </w:rPr>
        <w:t xml:space="preserve"> </w:t>
      </w:r>
      <w:proofErr w:type="spellStart"/>
      <w:r w:rsidR="00704B74" w:rsidRPr="00AA47C7">
        <w:rPr>
          <w:sz w:val="28"/>
          <w:szCs w:val="28"/>
          <w:lang w:val="uk-UA"/>
        </w:rPr>
        <w:t>малорусская</w:t>
      </w:r>
      <w:proofErr w:type="spellEnd"/>
      <w:r w:rsidR="00704B74" w:rsidRPr="00AA47C7">
        <w:rPr>
          <w:sz w:val="28"/>
          <w:szCs w:val="28"/>
          <w:lang w:val="uk-UA"/>
        </w:rPr>
        <w:t xml:space="preserve"> </w:t>
      </w:r>
      <w:r w:rsidR="00297F8A" w:rsidRPr="00AA47C7">
        <w:rPr>
          <w:sz w:val="28"/>
          <w:szCs w:val="28"/>
        </w:rPr>
        <w:t>/</w:t>
      </w:r>
      <w:r w:rsidR="00297F8A" w:rsidRPr="00AA47C7">
        <w:rPr>
          <w:sz w:val="28"/>
          <w:szCs w:val="28"/>
          <w:lang w:val="uk-UA"/>
        </w:rPr>
        <w:t xml:space="preserve"> </w:t>
      </w:r>
      <w:r w:rsidR="00297F8A" w:rsidRPr="00AA47C7">
        <w:rPr>
          <w:sz w:val="28"/>
          <w:szCs w:val="28"/>
        </w:rPr>
        <w:t xml:space="preserve">А. </w:t>
      </w:r>
      <w:r w:rsidR="00A712A9" w:rsidRPr="00AA47C7">
        <w:rPr>
          <w:sz w:val="28"/>
          <w:szCs w:val="28"/>
          <w:lang w:val="uk-UA"/>
        </w:rPr>
        <w:t xml:space="preserve">Н. </w:t>
      </w:r>
      <w:proofErr w:type="spellStart"/>
      <w:r w:rsidR="00E04C7A" w:rsidRPr="00AA47C7">
        <w:rPr>
          <w:sz w:val="28"/>
          <w:szCs w:val="28"/>
        </w:rPr>
        <w:t>Пыпин</w:t>
      </w:r>
      <w:proofErr w:type="spellEnd"/>
      <w:r w:rsidR="00A712A9" w:rsidRPr="00AA47C7">
        <w:rPr>
          <w:sz w:val="28"/>
          <w:szCs w:val="28"/>
        </w:rPr>
        <w:t>.</w:t>
      </w:r>
      <w:r w:rsidR="00E04C7A" w:rsidRPr="00AA47C7">
        <w:rPr>
          <w:sz w:val="28"/>
          <w:szCs w:val="28"/>
          <w:lang w:val="uk-UA"/>
        </w:rPr>
        <w:t xml:space="preserve"> </w:t>
      </w:r>
      <w:r w:rsidR="00704B74" w:rsidRPr="00AA47C7">
        <w:rPr>
          <w:sz w:val="28"/>
          <w:szCs w:val="28"/>
          <w:lang w:val="uk-UA"/>
        </w:rPr>
        <w:t xml:space="preserve">─ </w:t>
      </w:r>
      <w:r w:rsidRPr="00AA47C7">
        <w:rPr>
          <w:sz w:val="28"/>
          <w:szCs w:val="28"/>
          <w:lang w:val="uk-UA"/>
        </w:rPr>
        <w:t>СПб., 1891 ─</w:t>
      </w:r>
      <w:r w:rsidR="00704B74" w:rsidRPr="00AA47C7">
        <w:rPr>
          <w:sz w:val="28"/>
          <w:szCs w:val="28"/>
        </w:rPr>
        <w:t xml:space="preserve"> </w:t>
      </w:r>
      <w:r w:rsidRPr="00AA47C7">
        <w:rPr>
          <w:sz w:val="28"/>
          <w:szCs w:val="28"/>
          <w:lang w:val="uk-UA"/>
        </w:rPr>
        <w:t xml:space="preserve">425 с. </w:t>
      </w:r>
    </w:p>
    <w:p w14:paraId="61ADC17F" w14:textId="77777777" w:rsidR="00B20D59" w:rsidRPr="00AA47C7" w:rsidRDefault="005C3B7E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AA47C7">
        <w:rPr>
          <w:rStyle w:val="st"/>
          <w:sz w:val="28"/>
          <w:szCs w:val="28"/>
          <w:lang w:val="uk-UA"/>
        </w:rPr>
        <w:t>2</w:t>
      </w:r>
      <w:r w:rsidR="00A712A9" w:rsidRPr="00AA47C7">
        <w:rPr>
          <w:rStyle w:val="st"/>
          <w:sz w:val="28"/>
          <w:szCs w:val="28"/>
          <w:lang w:val="uk-UA"/>
        </w:rPr>
        <w:t>.</w:t>
      </w:r>
      <w:r w:rsidRPr="00AA47C7">
        <w:rPr>
          <w:rStyle w:val="st"/>
          <w:sz w:val="28"/>
          <w:szCs w:val="28"/>
          <w:lang w:val="uk-UA"/>
        </w:rPr>
        <w:t xml:space="preserve"> </w:t>
      </w:r>
      <w:r w:rsidR="00A712A9" w:rsidRPr="00AA47C7">
        <w:rPr>
          <w:rStyle w:val="a5"/>
          <w:b w:val="0"/>
          <w:sz w:val="28"/>
          <w:szCs w:val="28"/>
        </w:rPr>
        <w:t xml:space="preserve">Франко І. </w:t>
      </w:r>
      <w:proofErr w:type="spellStart"/>
      <w:r w:rsidR="00A712A9" w:rsidRPr="00AA47C7">
        <w:rPr>
          <w:rStyle w:val="a5"/>
          <w:b w:val="0"/>
          <w:sz w:val="28"/>
          <w:szCs w:val="28"/>
        </w:rPr>
        <w:t>Вибрані</w:t>
      </w:r>
      <w:proofErr w:type="spellEnd"/>
      <w:r w:rsidR="00A712A9" w:rsidRPr="00AA47C7">
        <w:rPr>
          <w:rStyle w:val="a5"/>
          <w:b w:val="0"/>
          <w:sz w:val="28"/>
          <w:szCs w:val="28"/>
        </w:rPr>
        <w:t xml:space="preserve"> </w:t>
      </w:r>
      <w:proofErr w:type="spellStart"/>
      <w:r w:rsidR="00A712A9" w:rsidRPr="00AA47C7">
        <w:rPr>
          <w:rStyle w:val="a5"/>
          <w:b w:val="0"/>
          <w:sz w:val="28"/>
          <w:szCs w:val="28"/>
        </w:rPr>
        <w:t>статті</w:t>
      </w:r>
      <w:proofErr w:type="spellEnd"/>
      <w:r w:rsidR="00A712A9" w:rsidRPr="00AA47C7">
        <w:rPr>
          <w:rStyle w:val="a5"/>
          <w:b w:val="0"/>
          <w:sz w:val="28"/>
          <w:szCs w:val="28"/>
        </w:rPr>
        <w:t xml:space="preserve"> про </w:t>
      </w:r>
      <w:proofErr w:type="spellStart"/>
      <w:r w:rsidR="00A712A9" w:rsidRPr="00AA47C7">
        <w:rPr>
          <w:rStyle w:val="a5"/>
          <w:b w:val="0"/>
          <w:sz w:val="28"/>
          <w:szCs w:val="28"/>
        </w:rPr>
        <w:t>народн</w:t>
      </w:r>
      <w:r w:rsidR="00687418" w:rsidRPr="00AA47C7">
        <w:rPr>
          <w:rStyle w:val="a5"/>
          <w:b w:val="0"/>
          <w:sz w:val="28"/>
          <w:szCs w:val="28"/>
        </w:rPr>
        <w:t>у</w:t>
      </w:r>
      <w:proofErr w:type="spellEnd"/>
      <w:r w:rsidR="00687418" w:rsidRPr="00AA47C7">
        <w:rPr>
          <w:rStyle w:val="a5"/>
          <w:b w:val="0"/>
          <w:sz w:val="28"/>
          <w:szCs w:val="28"/>
        </w:rPr>
        <w:t xml:space="preserve"> </w:t>
      </w:r>
      <w:proofErr w:type="spellStart"/>
      <w:r w:rsidR="00687418" w:rsidRPr="00AA47C7">
        <w:rPr>
          <w:rStyle w:val="a5"/>
          <w:b w:val="0"/>
          <w:sz w:val="28"/>
          <w:szCs w:val="28"/>
        </w:rPr>
        <w:t>творчість</w:t>
      </w:r>
      <w:proofErr w:type="spellEnd"/>
      <w:r w:rsidR="00687418" w:rsidRPr="00AA47C7">
        <w:rPr>
          <w:rStyle w:val="a5"/>
          <w:b w:val="0"/>
          <w:sz w:val="28"/>
          <w:szCs w:val="28"/>
        </w:rPr>
        <w:t xml:space="preserve"> [Текст] / І</w:t>
      </w:r>
      <w:r w:rsidR="00687418" w:rsidRPr="00AA47C7">
        <w:rPr>
          <w:rStyle w:val="a5"/>
          <w:b w:val="0"/>
          <w:sz w:val="28"/>
          <w:szCs w:val="28"/>
          <w:lang w:val="uk-UA"/>
        </w:rPr>
        <w:t xml:space="preserve">ван </w:t>
      </w:r>
      <w:r w:rsidR="00687418" w:rsidRPr="00AA47C7">
        <w:rPr>
          <w:rStyle w:val="a5"/>
          <w:b w:val="0"/>
          <w:sz w:val="28"/>
          <w:szCs w:val="28"/>
        </w:rPr>
        <w:t>Франко</w:t>
      </w:r>
      <w:r w:rsidR="00694CD3" w:rsidRPr="00AA47C7">
        <w:rPr>
          <w:rStyle w:val="a5"/>
          <w:b w:val="0"/>
          <w:sz w:val="28"/>
          <w:szCs w:val="28"/>
        </w:rPr>
        <w:t xml:space="preserve">; </w:t>
      </w:r>
      <w:proofErr w:type="spellStart"/>
      <w:r w:rsidR="00694CD3" w:rsidRPr="00AA47C7">
        <w:rPr>
          <w:rStyle w:val="a5"/>
          <w:b w:val="0"/>
          <w:sz w:val="28"/>
          <w:szCs w:val="28"/>
        </w:rPr>
        <w:t>упоряд</w:t>
      </w:r>
      <w:proofErr w:type="spellEnd"/>
      <w:r w:rsidR="00694CD3" w:rsidRPr="00AA47C7">
        <w:rPr>
          <w:rStyle w:val="a5"/>
          <w:b w:val="0"/>
          <w:sz w:val="28"/>
          <w:szCs w:val="28"/>
        </w:rPr>
        <w:t>. О. І. Дей</w:t>
      </w:r>
      <w:r w:rsidR="008C5918" w:rsidRPr="00AA47C7">
        <w:rPr>
          <w:rStyle w:val="a5"/>
          <w:b w:val="0"/>
          <w:sz w:val="28"/>
          <w:szCs w:val="28"/>
          <w:lang w:val="uk-UA"/>
        </w:rPr>
        <w:t xml:space="preserve"> </w:t>
      </w:r>
      <w:r w:rsidR="008C5918" w:rsidRPr="00AA47C7">
        <w:rPr>
          <w:sz w:val="28"/>
          <w:szCs w:val="28"/>
        </w:rPr>
        <w:t xml:space="preserve">─ </w:t>
      </w:r>
      <w:r w:rsidR="00694CD3" w:rsidRPr="00AA47C7">
        <w:rPr>
          <w:rStyle w:val="a5"/>
          <w:b w:val="0"/>
          <w:sz w:val="28"/>
          <w:szCs w:val="28"/>
        </w:rPr>
        <w:t>К.</w:t>
      </w:r>
      <w:r w:rsidR="00A712A9" w:rsidRPr="00AA47C7">
        <w:rPr>
          <w:rStyle w:val="a5"/>
          <w:b w:val="0"/>
          <w:sz w:val="28"/>
          <w:szCs w:val="28"/>
        </w:rPr>
        <w:t xml:space="preserve">: АН УРСР, 1955. </w:t>
      </w:r>
      <w:r w:rsidR="00694CD3" w:rsidRPr="00AA47C7">
        <w:rPr>
          <w:rStyle w:val="a5"/>
          <w:b w:val="0"/>
          <w:sz w:val="28"/>
          <w:szCs w:val="28"/>
        </w:rPr>
        <w:t>─</w:t>
      </w:r>
      <w:r w:rsidR="00A712A9" w:rsidRPr="00AA47C7">
        <w:rPr>
          <w:rStyle w:val="a5"/>
          <w:b w:val="0"/>
          <w:sz w:val="28"/>
          <w:szCs w:val="28"/>
        </w:rPr>
        <w:t xml:space="preserve"> 289 с.</w:t>
      </w:r>
    </w:p>
    <w:p w14:paraId="61E51D3F" w14:textId="77777777" w:rsidR="00520BAC" w:rsidRPr="00AA47C7" w:rsidRDefault="00520BAC" w:rsidP="00AA47C7">
      <w:pPr>
        <w:spacing w:after="0" w:line="360" w:lineRule="auto"/>
        <w:ind w:right="142" w:firstLine="709"/>
        <w:jc w:val="both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3</w:t>
      </w:r>
      <w:r w:rsidR="003059C6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Болтарович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З. Є. Україна в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дослідженях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польських етнографів ХІХ</w:t>
      </w:r>
      <w:r w:rsidR="003059C6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ст.</w:t>
      </w:r>
      <w:r w:rsidRPr="00AA47C7">
        <w:rPr>
          <w:rStyle w:val="20"/>
          <w:rFonts w:eastAsia="MS Mincho"/>
          <w:sz w:val="28"/>
          <w:szCs w:val="28"/>
          <w:shd w:val="clear" w:color="auto" w:fill="FFFFFF"/>
        </w:rPr>
        <w:t xml:space="preserve"> /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З. Є.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Болтарович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 ─ Київ: Наукова думка</w:t>
      </w:r>
      <w:r w:rsidR="006434B8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 1976.</w:t>
      </w:r>
      <w:r w:rsidR="00704B74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─ 139 с.</w:t>
      </w:r>
    </w:p>
    <w:p w14:paraId="2D9FDA3F" w14:textId="77777777" w:rsidR="00A66A9B" w:rsidRPr="00AA47C7" w:rsidRDefault="008C5918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A47C7">
        <w:rPr>
          <w:rFonts w:ascii="Times New Roman" w:hAnsi="Times New Roman"/>
          <w:sz w:val="28"/>
          <w:szCs w:val="28"/>
        </w:rPr>
        <w:t>Czerwiński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I</w:t>
      </w:r>
      <w:r w:rsidR="00297F8A" w:rsidRPr="00AA47C7">
        <w:rPr>
          <w:rFonts w:ascii="Times New Roman" w:hAnsi="Times New Roman"/>
          <w:sz w:val="28"/>
          <w:szCs w:val="28"/>
        </w:rPr>
        <w:t>.</w:t>
      </w:r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Okolica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r w:rsidR="00A66A9B" w:rsidRPr="00AA47C7">
        <w:rPr>
          <w:rFonts w:ascii="Times New Roman" w:hAnsi="Times New Roman"/>
          <w:sz w:val="28"/>
          <w:szCs w:val="28"/>
          <w:lang w:val="en-US"/>
        </w:rPr>
        <w:t>Za</w:t>
      </w:r>
      <w:r w:rsidR="00A66A9B" w:rsidRPr="00AA47C7">
        <w:rPr>
          <w:rFonts w:ascii="Times New Roman" w:hAnsi="Times New Roman"/>
          <w:sz w:val="28"/>
          <w:szCs w:val="28"/>
        </w:rPr>
        <w:t>-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Dniestrska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r w:rsidR="00A66A9B" w:rsidRPr="00AA47C7">
        <w:rPr>
          <w:rFonts w:ascii="Times New Roman" w:hAnsi="Times New Roman"/>
          <w:sz w:val="28"/>
          <w:szCs w:val="28"/>
          <w:lang w:val="en-US"/>
        </w:rPr>
        <w:t>mi</w:t>
      </w:r>
      <w:r w:rsidR="00A66A9B" w:rsidRPr="00AA47C7">
        <w:rPr>
          <w:rFonts w:ascii="Times New Roman" w:hAnsi="Times New Roman"/>
          <w:sz w:val="28"/>
          <w:szCs w:val="28"/>
        </w:rPr>
        <w:t>ę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dzy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Stryiem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 xml:space="preserve"> Ł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omnic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>ą</w:t>
      </w:r>
      <w:r w:rsidR="00297F8A" w:rsidRPr="00AA47C7">
        <w:rPr>
          <w:rFonts w:ascii="Times New Roman" w:hAnsi="Times New Roman"/>
          <w:sz w:val="28"/>
          <w:szCs w:val="28"/>
        </w:rPr>
        <w:t xml:space="preserve"> /</w:t>
      </w:r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F8A" w:rsidRPr="00AA47C7">
        <w:rPr>
          <w:rFonts w:ascii="Times New Roman" w:hAnsi="Times New Roman"/>
          <w:sz w:val="28"/>
          <w:szCs w:val="28"/>
        </w:rPr>
        <w:t>Ignacy</w:t>
      </w:r>
      <w:proofErr w:type="spellEnd"/>
      <w:r w:rsidR="00297F8A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F8A" w:rsidRPr="00AA47C7">
        <w:rPr>
          <w:rFonts w:ascii="Times New Roman" w:hAnsi="Times New Roman"/>
          <w:sz w:val="28"/>
          <w:szCs w:val="28"/>
        </w:rPr>
        <w:t>Lubicz</w:t>
      </w:r>
      <w:proofErr w:type="spellEnd"/>
      <w:r w:rsidR="00297F8A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F8A" w:rsidRPr="00AA47C7">
        <w:rPr>
          <w:rFonts w:ascii="Times New Roman" w:hAnsi="Times New Roman"/>
          <w:sz w:val="28"/>
          <w:szCs w:val="28"/>
        </w:rPr>
        <w:t>Czerwiński</w:t>
      </w:r>
      <w:proofErr w:type="spellEnd"/>
      <w:r w:rsidR="00297F8A" w:rsidRPr="00AA47C7">
        <w:rPr>
          <w:rFonts w:ascii="Times New Roman" w:hAnsi="Times New Roman"/>
          <w:sz w:val="28"/>
          <w:szCs w:val="28"/>
        </w:rPr>
        <w:t xml:space="preserve">, </w:t>
      </w:r>
      <w:r w:rsidR="00A712A9" w:rsidRPr="00AA47C7">
        <w:rPr>
          <w:rFonts w:ascii="Times New Roman" w:hAnsi="Times New Roman"/>
          <w:sz w:val="28"/>
          <w:szCs w:val="28"/>
        </w:rPr>
        <w:t>─</w:t>
      </w:r>
      <w:r w:rsidR="00A66A9B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A9B" w:rsidRPr="00AA47C7">
        <w:rPr>
          <w:rFonts w:ascii="Times New Roman" w:hAnsi="Times New Roman"/>
          <w:sz w:val="28"/>
          <w:szCs w:val="28"/>
          <w:lang w:val="en-US"/>
        </w:rPr>
        <w:t>Lw</w:t>
      </w:r>
      <w:proofErr w:type="spellEnd"/>
      <w:r w:rsidR="00A66A9B" w:rsidRPr="00AA47C7">
        <w:rPr>
          <w:rFonts w:ascii="Times New Roman" w:hAnsi="Times New Roman"/>
          <w:sz w:val="28"/>
          <w:szCs w:val="28"/>
        </w:rPr>
        <w:t>ó</w:t>
      </w:r>
      <w:r w:rsidR="00A66A9B" w:rsidRPr="00AA47C7">
        <w:rPr>
          <w:rFonts w:ascii="Times New Roman" w:hAnsi="Times New Roman"/>
          <w:sz w:val="28"/>
          <w:szCs w:val="28"/>
          <w:lang w:val="en-US"/>
        </w:rPr>
        <w:t>w</w:t>
      </w:r>
      <w:r w:rsidR="00A66A9B" w:rsidRPr="00AA47C7">
        <w:rPr>
          <w:rFonts w:ascii="Times New Roman" w:hAnsi="Times New Roman"/>
          <w:sz w:val="28"/>
          <w:szCs w:val="28"/>
        </w:rPr>
        <w:t>, 1811</w:t>
      </w:r>
      <w:r w:rsidR="00704B74" w:rsidRPr="00AA47C7">
        <w:rPr>
          <w:rFonts w:ascii="Times New Roman" w:hAnsi="Times New Roman"/>
          <w:sz w:val="28"/>
          <w:szCs w:val="28"/>
        </w:rPr>
        <w:t>.</w:t>
      </w:r>
      <w:r w:rsidR="00A66A9B" w:rsidRPr="00AA47C7">
        <w:rPr>
          <w:rFonts w:ascii="Times New Roman" w:hAnsi="Times New Roman"/>
          <w:sz w:val="28"/>
          <w:szCs w:val="28"/>
        </w:rPr>
        <w:t xml:space="preserve"> ─</w:t>
      </w:r>
      <w:r w:rsidR="00704B74" w:rsidRPr="00AA47C7">
        <w:rPr>
          <w:rFonts w:ascii="Times New Roman" w:hAnsi="Times New Roman"/>
          <w:sz w:val="28"/>
          <w:szCs w:val="28"/>
        </w:rPr>
        <w:t xml:space="preserve"> </w:t>
      </w:r>
      <w:r w:rsidR="00A66A9B" w:rsidRPr="00AA47C7">
        <w:rPr>
          <w:rFonts w:ascii="Times New Roman" w:hAnsi="Times New Roman"/>
          <w:sz w:val="28"/>
          <w:szCs w:val="28"/>
        </w:rPr>
        <w:t>281</w:t>
      </w:r>
      <w:r w:rsidR="00B00483" w:rsidRPr="00AA47C7">
        <w:rPr>
          <w:rFonts w:ascii="Times New Roman" w:hAnsi="Times New Roman"/>
          <w:sz w:val="28"/>
          <w:szCs w:val="28"/>
        </w:rPr>
        <w:t>с</w:t>
      </w:r>
      <w:r w:rsidR="00694CD3" w:rsidRPr="00AA47C7">
        <w:rPr>
          <w:rFonts w:ascii="Times New Roman" w:hAnsi="Times New Roman"/>
          <w:sz w:val="28"/>
          <w:szCs w:val="28"/>
        </w:rPr>
        <w:t>.</w:t>
      </w:r>
    </w:p>
    <w:p w14:paraId="68846CFD" w14:textId="77777777" w:rsidR="00DE7919" w:rsidRPr="00AA47C7" w:rsidRDefault="00DE7919" w:rsidP="00AA47C7">
      <w:pPr>
        <w:pStyle w:val="a3"/>
        <w:tabs>
          <w:tab w:val="left" w:pos="3969"/>
        </w:tabs>
        <w:spacing w:before="0" w:beforeAutospacing="0" w:after="0" w:afterAutospacing="0" w:line="360" w:lineRule="auto"/>
        <w:ind w:right="142"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/>
        </w:rPr>
        <w:lastRenderedPageBreak/>
        <w:t>5</w:t>
      </w:r>
      <w:r w:rsidRPr="00AA47C7">
        <w:rPr>
          <w:rStyle w:val="longtext"/>
          <w:i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E4135" w:rsidRPr="00AA47C7">
        <w:rPr>
          <w:rStyle w:val="aa"/>
          <w:i w:val="0"/>
          <w:sz w:val="28"/>
          <w:szCs w:val="28"/>
          <w:lang w:val="en-US"/>
        </w:rPr>
        <w:t>Marczyński</w:t>
      </w:r>
      <w:proofErr w:type="spellEnd"/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C369BD" w:rsidRPr="00AA47C7">
        <w:rPr>
          <w:rStyle w:val="longtext"/>
          <w:sz w:val="28"/>
          <w:szCs w:val="28"/>
          <w:shd w:val="clear" w:color="auto" w:fill="FFFFFF"/>
          <w:lang w:val="en-US"/>
        </w:rPr>
        <w:t>W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="00485C02">
        <w:fldChar w:fldCharType="begin"/>
      </w:r>
      <w:r w:rsidR="00485C02" w:rsidRPr="00B02C38">
        <w:rPr>
          <w:lang w:val="en-US"/>
        </w:rPr>
        <w:instrText xml:space="preserve"> HYPERLINK "javascript:submit2_1()" </w:instrText>
      </w:r>
      <w:r w:rsidR="00485C02">
        <w:fldChar w:fldCharType="separate"/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Statystyczne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topograficzne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i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historyczne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opisanie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Gubernii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Podolskiey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z</w:t>
      </w:r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rycinami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i</w:t>
      </w:r>
      <w:proofErr w:type="spellEnd"/>
      <w:r w:rsidR="00E7695D" w:rsidRPr="00AA47C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7695D" w:rsidRPr="00AA47C7">
        <w:rPr>
          <w:rStyle w:val="a4"/>
          <w:color w:val="auto"/>
          <w:sz w:val="28"/>
          <w:szCs w:val="28"/>
          <w:u w:val="none"/>
          <w:lang w:val="en-US"/>
        </w:rPr>
        <w:t>mappami</w:t>
      </w:r>
      <w:proofErr w:type="spellEnd"/>
      <w:r w:rsidR="00485C02">
        <w:rPr>
          <w:rStyle w:val="a4"/>
          <w:color w:val="auto"/>
          <w:sz w:val="28"/>
          <w:szCs w:val="28"/>
          <w:u w:val="none"/>
          <w:lang w:val="en-US"/>
        </w:rPr>
        <w:fldChar w:fldCharType="end"/>
      </w:r>
      <w:r w:rsidR="00E04C7A" w:rsidRPr="00AA47C7">
        <w:rPr>
          <w:rStyle w:val="attribute"/>
          <w:sz w:val="28"/>
          <w:szCs w:val="28"/>
          <w:lang w:val="uk-UA"/>
        </w:rPr>
        <w:t>.</w:t>
      </w:r>
      <w:r w:rsidR="00E7695D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T.</w:t>
      </w:r>
      <w:r w:rsidR="00E04C7A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2</w:t>
      </w:r>
      <w:r w:rsidR="008E4135" w:rsidRPr="00AA47C7">
        <w:rPr>
          <w:rStyle w:val="longtext"/>
          <w:i/>
          <w:sz w:val="28"/>
          <w:szCs w:val="28"/>
          <w:shd w:val="clear" w:color="auto" w:fill="FFFFFF"/>
          <w:lang w:val="uk-UA"/>
        </w:rPr>
        <w:t>.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="008E4135" w:rsidRPr="00AA47C7">
        <w:rPr>
          <w:rStyle w:val="aa"/>
          <w:i w:val="0"/>
          <w:sz w:val="28"/>
          <w:szCs w:val="28"/>
        </w:rPr>
        <w:t>Marczy</w:t>
      </w:r>
      <w:proofErr w:type="spellEnd"/>
      <w:r w:rsidR="008E4135" w:rsidRPr="00AA47C7">
        <w:rPr>
          <w:rStyle w:val="aa"/>
          <w:i w:val="0"/>
          <w:sz w:val="28"/>
          <w:szCs w:val="28"/>
          <w:lang w:val="uk-UA"/>
        </w:rPr>
        <w:t>ń</w:t>
      </w:r>
      <w:proofErr w:type="spellStart"/>
      <w:r w:rsidR="008E4135" w:rsidRPr="00AA47C7">
        <w:rPr>
          <w:rStyle w:val="aa"/>
          <w:i w:val="0"/>
          <w:sz w:val="28"/>
          <w:szCs w:val="28"/>
        </w:rPr>
        <w:t>ski</w:t>
      </w:r>
      <w:proofErr w:type="spellEnd"/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hyperlink r:id="rId16" w:history="1">
        <w:proofErr w:type="spellStart"/>
        <w:r w:rsidR="008E4135" w:rsidRPr="00AA47C7">
          <w:rPr>
            <w:rStyle w:val="a4"/>
            <w:color w:val="auto"/>
            <w:sz w:val="28"/>
            <w:szCs w:val="28"/>
            <w:u w:val="none"/>
          </w:rPr>
          <w:t>Wawrzyniec</w:t>
        </w:r>
        <w:proofErr w:type="spellEnd"/>
      </w:hyperlink>
      <w:r w:rsidR="008E4135"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─ </w:t>
      </w:r>
      <w:hyperlink r:id="rId17" w:history="1">
        <w:r w:rsidRPr="00AA47C7">
          <w:rPr>
            <w:rStyle w:val="a4"/>
            <w:color w:val="auto"/>
            <w:sz w:val="28"/>
            <w:szCs w:val="28"/>
            <w:lang w:val="en-US"/>
          </w:rPr>
          <w:t>Wilno</w:t>
        </w:r>
      </w:hyperlink>
      <w:r w:rsidRPr="00AA47C7">
        <w:rPr>
          <w:sz w:val="28"/>
          <w:szCs w:val="28"/>
          <w:lang w:val="uk-UA"/>
        </w:rPr>
        <w:t xml:space="preserve">, </w:t>
      </w:r>
      <w:hyperlink r:id="rId18" w:history="1">
        <w:r w:rsidRPr="00AA47C7">
          <w:rPr>
            <w:rStyle w:val="a4"/>
            <w:color w:val="auto"/>
            <w:sz w:val="28"/>
            <w:szCs w:val="28"/>
            <w:lang w:val="uk-UA"/>
          </w:rPr>
          <w:t>1823</w:t>
        </w:r>
      </w:hyperlink>
      <w:r w:rsidR="006434B8" w:rsidRPr="00AA47C7">
        <w:rPr>
          <w:sz w:val="28"/>
          <w:szCs w:val="28"/>
          <w:lang w:val="uk-UA"/>
        </w:rPr>
        <w:t>.</w:t>
      </w:r>
      <w:r w:rsidR="00C50D89" w:rsidRPr="00AA47C7">
        <w:rPr>
          <w:rStyle w:val="attribute"/>
          <w:sz w:val="28"/>
          <w:szCs w:val="28"/>
          <w:lang w:val="uk-UA"/>
        </w:rPr>
        <w:t xml:space="preserve"> ─ 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 xml:space="preserve">304 </w:t>
      </w:r>
      <w:r w:rsidR="00B00483" w:rsidRPr="00AA47C7">
        <w:rPr>
          <w:rStyle w:val="longtext"/>
          <w:sz w:val="28"/>
          <w:szCs w:val="28"/>
          <w:shd w:val="clear" w:color="auto" w:fill="FFFFFF"/>
          <w:lang w:val="uk-UA"/>
        </w:rPr>
        <w:t>с</w:t>
      </w:r>
      <w:r w:rsidRPr="00AA47C7">
        <w:rPr>
          <w:rStyle w:val="longtext"/>
          <w:sz w:val="28"/>
          <w:szCs w:val="28"/>
          <w:shd w:val="clear" w:color="auto" w:fill="FFFFFF"/>
          <w:lang w:val="uk-UA"/>
        </w:rPr>
        <w:t>.</w:t>
      </w:r>
    </w:p>
    <w:p w14:paraId="3B561867" w14:textId="77777777" w:rsidR="0043743B" w:rsidRPr="00AA47C7" w:rsidRDefault="00477937" w:rsidP="00AA47C7">
      <w:pPr>
        <w:spacing w:after="0" w:line="360" w:lineRule="auto"/>
        <w:ind w:right="142" w:firstLine="709"/>
        <w:jc w:val="both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AA47C7">
        <w:rPr>
          <w:rFonts w:ascii="Times New Roman" w:hAnsi="Times New Roman"/>
          <w:sz w:val="28"/>
          <w:szCs w:val="28"/>
        </w:rPr>
        <w:t>6</w:t>
      </w:r>
      <w:r w:rsidR="00694CD3" w:rsidRPr="00AA47C7">
        <w:rPr>
          <w:rFonts w:ascii="Times New Roman" w:hAnsi="Times New Roman"/>
          <w:sz w:val="28"/>
          <w:szCs w:val="28"/>
        </w:rPr>
        <w:t xml:space="preserve">. </w:t>
      </w:r>
      <w:hyperlink r:id="rId19" w:history="1"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Gołębiowski</w:t>
        </w:r>
        <w:proofErr w:type="spellEnd"/>
      </w:hyperlink>
      <w:r w:rsidRPr="00AA47C7">
        <w:rPr>
          <w:rFonts w:ascii="Times New Roman" w:hAnsi="Times New Roman"/>
          <w:sz w:val="28"/>
          <w:szCs w:val="28"/>
        </w:rPr>
        <w:t xml:space="preserve"> Ł.</w:t>
      </w:r>
      <w:r w:rsidRPr="00AA47C7">
        <w:rPr>
          <w:rStyle w:val="20"/>
          <w:rFonts w:eastAsia="MS Mincho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Lud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Polski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jego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zwyczaje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zabobony</w:t>
      </w:r>
      <w:proofErr w:type="spellEnd"/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/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Lukaz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0" w:history="1">
        <w:proofErr w:type="spellStart"/>
        <w:r w:rsidR="00694CD3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Gołębiowski</w:t>
        </w:r>
        <w:proofErr w:type="spellEnd"/>
      </w:hyperlink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Warszawa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 1830. ─ 336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048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0F2EFDF" w14:textId="77777777" w:rsidR="00C369BD" w:rsidRPr="00AA47C7" w:rsidRDefault="00C369BD" w:rsidP="00AA47C7">
      <w:pPr>
        <w:spacing w:after="0" w:line="360" w:lineRule="auto"/>
        <w:ind w:right="142" w:firstLine="709"/>
        <w:jc w:val="both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7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Mіlewski</w:t>
      </w:r>
      <w:proofErr w:type="spellEnd"/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K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Pam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atki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Historyczne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krajowe</w:t>
      </w:r>
      <w:proofErr w:type="spellEnd"/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Karol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Mіlewski</w:t>
      </w:r>
      <w:proofErr w:type="spellEnd"/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─</w:t>
      </w:r>
      <w:r w:rsidR="00694CD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Warczawa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1848. ─ 370 </w:t>
      </w:r>
      <w:r w:rsidR="00B00483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E930A7" w14:textId="77777777" w:rsidR="00B60873" w:rsidRPr="00AA47C7" w:rsidRDefault="00B60873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8.</w:t>
      </w:r>
      <w:r w:rsidR="008C04DA" w:rsidRPr="00AA47C7">
        <w:rPr>
          <w:rFonts w:ascii="Times New Roman" w:hAnsi="Times New Roman"/>
          <w:sz w:val="28"/>
          <w:szCs w:val="28"/>
        </w:rPr>
        <w:t xml:space="preserve"> Український народний одяг 17</w:t>
      </w:r>
      <w:r w:rsidR="008C04DA" w:rsidRPr="00AA47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>— початку 19 ст. в акварелях Ю.</w:t>
      </w:r>
      <w:r w:rsidR="008E4135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Глоговського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A47C7">
        <w:rPr>
          <w:rFonts w:ascii="Times New Roman" w:hAnsi="Times New Roman"/>
          <w:sz w:val="28"/>
          <w:szCs w:val="28"/>
        </w:rPr>
        <w:t>Авт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 w:rsidRPr="00AA47C7">
        <w:rPr>
          <w:rFonts w:ascii="Times New Roman" w:hAnsi="Times New Roman"/>
          <w:sz w:val="28"/>
          <w:szCs w:val="28"/>
        </w:rPr>
        <w:t>упоряд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. </w:t>
      </w:r>
      <w:hyperlink r:id="rId21" w:tooltip="Крвавич Дмитро Петрович" w:history="1">
        <w:r w:rsidR="008C04DA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Д.</w:t>
        </w:r>
        <w:r w:rsidR="008C04DA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="008C04DA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 w:rsidR="008C04DA"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Крвавич</w:t>
        </w:r>
        <w:proofErr w:type="spellEnd"/>
      </w:hyperlink>
      <w:r w:rsidRPr="00AA47C7">
        <w:rPr>
          <w:rFonts w:ascii="Times New Roman" w:hAnsi="Times New Roman"/>
          <w:sz w:val="28"/>
          <w:szCs w:val="28"/>
        </w:rPr>
        <w:t xml:space="preserve">, </w:t>
      </w:r>
      <w:r w:rsidR="008C04DA" w:rsidRPr="00AA47C7">
        <w:rPr>
          <w:rFonts w:ascii="Times New Roman" w:hAnsi="Times New Roman"/>
          <w:sz w:val="28"/>
          <w:szCs w:val="28"/>
        </w:rPr>
        <w:t>Г.</w:t>
      </w:r>
      <w:r w:rsidR="008C04DA" w:rsidRPr="00AA47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04DA" w:rsidRPr="00AA47C7">
        <w:rPr>
          <w:rFonts w:ascii="Times New Roman" w:hAnsi="Times New Roman"/>
          <w:sz w:val="28"/>
          <w:szCs w:val="28"/>
        </w:rPr>
        <w:t>Г.</w:t>
      </w:r>
      <w:r w:rsidR="008C04DA" w:rsidRPr="00AA47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5918" w:rsidRPr="00AA47C7">
        <w:rPr>
          <w:rFonts w:ascii="Times New Roman" w:hAnsi="Times New Roman"/>
          <w:sz w:val="28"/>
          <w:szCs w:val="28"/>
        </w:rPr>
        <w:t>Стельмащук</w:t>
      </w:r>
      <w:proofErr w:type="spellEnd"/>
      <w:r w:rsidR="008C5918" w:rsidRPr="00AA47C7">
        <w:rPr>
          <w:rFonts w:ascii="Times New Roman" w:hAnsi="Times New Roman"/>
          <w:sz w:val="28"/>
          <w:szCs w:val="28"/>
        </w:rPr>
        <w:t xml:space="preserve">; Ред. Ю. Г. </w:t>
      </w:r>
      <w:proofErr w:type="spellStart"/>
      <w:r w:rsidRPr="00AA47C7">
        <w:rPr>
          <w:rFonts w:ascii="Times New Roman" w:hAnsi="Times New Roman"/>
          <w:sz w:val="28"/>
          <w:szCs w:val="28"/>
        </w:rPr>
        <w:t>Гошк</w:t>
      </w:r>
      <w:r w:rsidR="008C04DA" w:rsidRPr="00AA47C7">
        <w:rPr>
          <w:rFonts w:ascii="Times New Roman" w:hAnsi="Times New Roman"/>
          <w:sz w:val="28"/>
          <w:szCs w:val="28"/>
        </w:rPr>
        <w:t>о</w:t>
      </w:r>
      <w:proofErr w:type="spellEnd"/>
      <w:r w:rsidR="008C04DA" w:rsidRPr="00AA47C7">
        <w:rPr>
          <w:rFonts w:ascii="Times New Roman" w:hAnsi="Times New Roman"/>
          <w:sz w:val="28"/>
          <w:szCs w:val="28"/>
        </w:rPr>
        <w:t>.</w:t>
      </w:r>
      <w:r w:rsidR="00C77456" w:rsidRPr="00AA47C7">
        <w:rPr>
          <w:rFonts w:ascii="Times New Roman" w:hAnsi="Times New Roman"/>
          <w:sz w:val="28"/>
          <w:szCs w:val="28"/>
        </w:rPr>
        <w:t xml:space="preserve"> ─</w:t>
      </w:r>
      <w:r w:rsidR="008C04DA" w:rsidRPr="00AA47C7">
        <w:rPr>
          <w:rFonts w:ascii="Times New Roman" w:hAnsi="Times New Roman"/>
          <w:sz w:val="28"/>
          <w:szCs w:val="28"/>
        </w:rPr>
        <w:t xml:space="preserve"> Київ: Наукова думка, 1988. </w:t>
      </w:r>
      <w:r w:rsidR="00C77456" w:rsidRPr="00AA47C7">
        <w:rPr>
          <w:rFonts w:ascii="Times New Roman" w:hAnsi="Times New Roman"/>
          <w:sz w:val="28"/>
          <w:szCs w:val="28"/>
        </w:rPr>
        <w:t>─</w:t>
      </w:r>
      <w:r w:rsidRPr="00AA47C7">
        <w:rPr>
          <w:rFonts w:ascii="Times New Roman" w:hAnsi="Times New Roman"/>
          <w:sz w:val="28"/>
          <w:szCs w:val="28"/>
        </w:rPr>
        <w:t xml:space="preserve"> 272 с.</w:t>
      </w:r>
    </w:p>
    <w:p w14:paraId="36FC4D36" w14:textId="77777777" w:rsidR="00B00483" w:rsidRPr="00AA47C7" w:rsidRDefault="00B00483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A47C7">
        <w:rPr>
          <w:rStyle w:val="longtext"/>
          <w:sz w:val="28"/>
          <w:szCs w:val="28"/>
          <w:shd w:val="clear" w:color="auto" w:fill="FFFFFF"/>
          <w:lang w:val="uk-UA" w:eastAsia="ja-JP"/>
        </w:rPr>
        <w:t>9.</w:t>
      </w:r>
      <w:hyperlink r:id="rId22" w:history="1"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r w:rsidRPr="00AA47C7">
          <w:rPr>
            <w:rStyle w:val="a4"/>
            <w:color w:val="auto"/>
            <w:sz w:val="28"/>
            <w:szCs w:val="28"/>
            <w:u w:val="none"/>
          </w:rPr>
          <w:t>W</w:t>
        </w:r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>ó</w:t>
        </w:r>
        <w:proofErr w:type="spellStart"/>
        <w:r w:rsidRPr="00AA47C7">
          <w:rPr>
            <w:rStyle w:val="a4"/>
            <w:color w:val="auto"/>
            <w:sz w:val="28"/>
            <w:szCs w:val="28"/>
            <w:u w:val="none"/>
          </w:rPr>
          <w:t>jcicki</w:t>
        </w:r>
        <w:proofErr w:type="spellEnd"/>
      </w:hyperlink>
      <w:r w:rsidRPr="00AA47C7">
        <w:rPr>
          <w:rStyle w:val="f"/>
          <w:sz w:val="28"/>
          <w:szCs w:val="28"/>
          <w:lang w:val="uk-UA"/>
        </w:rPr>
        <w:t xml:space="preserve"> </w:t>
      </w:r>
      <w:r w:rsidRPr="00AA47C7">
        <w:rPr>
          <w:rStyle w:val="f"/>
          <w:sz w:val="28"/>
          <w:szCs w:val="28"/>
        </w:rPr>
        <w:t>K</w:t>
      </w:r>
      <w:r w:rsidRPr="00AA47C7">
        <w:rPr>
          <w:rStyle w:val="f"/>
          <w:sz w:val="28"/>
          <w:szCs w:val="28"/>
          <w:lang w:val="uk-UA"/>
        </w:rPr>
        <w:t xml:space="preserve">. </w:t>
      </w:r>
      <w:r w:rsidRPr="00AA47C7">
        <w:rPr>
          <w:rStyle w:val="f"/>
          <w:sz w:val="28"/>
          <w:szCs w:val="28"/>
        </w:rPr>
        <w:t>W</w:t>
      </w:r>
      <w:r w:rsidRPr="00AA47C7">
        <w:rPr>
          <w:rStyle w:val="f"/>
          <w:sz w:val="28"/>
          <w:szCs w:val="28"/>
          <w:lang w:val="uk-UA"/>
        </w:rPr>
        <w:t xml:space="preserve">. </w:t>
      </w:r>
      <w:proofErr w:type="spellStart"/>
      <w:r w:rsidRPr="00AA47C7">
        <w:rPr>
          <w:rStyle w:val="f"/>
          <w:sz w:val="28"/>
          <w:szCs w:val="28"/>
        </w:rPr>
        <w:t>Stare</w:t>
      </w:r>
      <w:proofErr w:type="spellEnd"/>
      <w:r w:rsidRPr="00AA47C7">
        <w:rPr>
          <w:rStyle w:val="f"/>
          <w:sz w:val="28"/>
          <w:szCs w:val="28"/>
          <w:lang w:val="uk-UA"/>
        </w:rPr>
        <w:t xml:space="preserve"> </w:t>
      </w:r>
      <w:proofErr w:type="spellStart"/>
      <w:r w:rsidRPr="00AA47C7">
        <w:rPr>
          <w:rStyle w:val="f"/>
          <w:sz w:val="28"/>
          <w:szCs w:val="28"/>
        </w:rPr>
        <w:t>gaw</w:t>
      </w:r>
      <w:proofErr w:type="spellEnd"/>
      <w:r w:rsidRPr="00AA47C7">
        <w:rPr>
          <w:rStyle w:val="f"/>
          <w:sz w:val="28"/>
          <w:szCs w:val="28"/>
          <w:lang w:val="uk-UA"/>
        </w:rPr>
        <w:t>ę</w:t>
      </w:r>
      <w:proofErr w:type="spellStart"/>
      <w:r w:rsidRPr="00AA47C7">
        <w:rPr>
          <w:rStyle w:val="f"/>
          <w:sz w:val="28"/>
          <w:szCs w:val="28"/>
        </w:rPr>
        <w:t>dy</w:t>
      </w:r>
      <w:proofErr w:type="spellEnd"/>
      <w:r w:rsidRPr="00AA47C7">
        <w:rPr>
          <w:rStyle w:val="f"/>
          <w:sz w:val="28"/>
          <w:szCs w:val="28"/>
          <w:lang w:val="uk-UA"/>
        </w:rPr>
        <w:t xml:space="preserve"> </w:t>
      </w:r>
      <w:r w:rsidRPr="00AA47C7">
        <w:rPr>
          <w:rStyle w:val="f"/>
          <w:sz w:val="28"/>
          <w:szCs w:val="28"/>
        </w:rPr>
        <w:t>i</w:t>
      </w:r>
      <w:r w:rsidRPr="00AA47C7">
        <w:rPr>
          <w:rStyle w:val="f"/>
          <w:sz w:val="28"/>
          <w:szCs w:val="28"/>
          <w:lang w:val="uk-UA"/>
        </w:rPr>
        <w:t xml:space="preserve"> </w:t>
      </w:r>
      <w:proofErr w:type="spellStart"/>
      <w:r w:rsidRPr="00AA47C7">
        <w:rPr>
          <w:rStyle w:val="f"/>
          <w:sz w:val="28"/>
          <w:szCs w:val="28"/>
        </w:rPr>
        <w:t>obrazy</w:t>
      </w:r>
      <w:proofErr w:type="spellEnd"/>
      <w:r w:rsidRPr="00AA47C7">
        <w:rPr>
          <w:rStyle w:val="f"/>
          <w:sz w:val="28"/>
          <w:szCs w:val="28"/>
          <w:lang w:val="uk-UA"/>
        </w:rPr>
        <w:t>.</w:t>
      </w:r>
      <w:r w:rsidRPr="00AA47C7">
        <w:rPr>
          <w:rStyle w:val="f"/>
          <w:sz w:val="28"/>
          <w:szCs w:val="28"/>
          <w:lang w:val="en-US"/>
        </w:rPr>
        <w:t>T</w:t>
      </w:r>
      <w:r w:rsidRPr="00AA47C7">
        <w:rPr>
          <w:rStyle w:val="f"/>
          <w:sz w:val="28"/>
          <w:szCs w:val="28"/>
          <w:lang w:val="uk-UA"/>
        </w:rPr>
        <w:t xml:space="preserve"> 2 / </w:t>
      </w:r>
      <w:proofErr w:type="spellStart"/>
      <w:r w:rsidR="00E04C7A" w:rsidRPr="00AA47C7">
        <w:rPr>
          <w:rStyle w:val="f"/>
          <w:sz w:val="28"/>
          <w:szCs w:val="28"/>
          <w:lang w:val="uk-UA"/>
        </w:rPr>
        <w:t>Wójcicki</w:t>
      </w:r>
      <w:proofErr w:type="spellEnd"/>
      <w:r w:rsidR="00E04C7A" w:rsidRPr="00AA47C7">
        <w:rPr>
          <w:rStyle w:val="f"/>
          <w:sz w:val="28"/>
          <w:szCs w:val="28"/>
          <w:lang w:val="uk-UA"/>
        </w:rPr>
        <w:t xml:space="preserve"> </w:t>
      </w:r>
      <w:hyperlink r:id="rId23" w:history="1">
        <w:proofErr w:type="spellStart"/>
        <w:r w:rsidRPr="00AA47C7">
          <w:rPr>
            <w:rStyle w:val="a4"/>
            <w:color w:val="auto"/>
            <w:sz w:val="28"/>
            <w:szCs w:val="28"/>
            <w:u w:val="none"/>
          </w:rPr>
          <w:t>Kazimierz</w:t>
        </w:r>
        <w:proofErr w:type="spellEnd"/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r w:rsidRPr="00AA47C7">
          <w:rPr>
            <w:rStyle w:val="a4"/>
            <w:color w:val="auto"/>
            <w:sz w:val="28"/>
            <w:szCs w:val="28"/>
            <w:u w:val="none"/>
          </w:rPr>
          <w:t>W</w:t>
        </w:r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>ł</w:t>
        </w:r>
        <w:proofErr w:type="spellStart"/>
        <w:r w:rsidRPr="00AA47C7">
          <w:rPr>
            <w:rStyle w:val="a4"/>
            <w:color w:val="auto"/>
            <w:sz w:val="28"/>
            <w:szCs w:val="28"/>
            <w:u w:val="none"/>
          </w:rPr>
          <w:t>adys</w:t>
        </w:r>
        <w:proofErr w:type="spellEnd"/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>ł</w:t>
        </w:r>
        <w:proofErr w:type="spellStart"/>
        <w:r w:rsidRPr="00AA47C7">
          <w:rPr>
            <w:rStyle w:val="a4"/>
            <w:color w:val="auto"/>
            <w:sz w:val="28"/>
            <w:szCs w:val="28"/>
            <w:u w:val="none"/>
          </w:rPr>
          <w:t>aw</w:t>
        </w:r>
        <w:proofErr w:type="spellEnd"/>
        <w:r w:rsidRPr="00AA47C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</w:hyperlink>
      <w:r w:rsidR="00E04C7A" w:rsidRPr="00AA47C7">
        <w:rPr>
          <w:rStyle w:val="t11-green"/>
          <w:sz w:val="28"/>
          <w:szCs w:val="28"/>
          <w:lang w:val="uk-UA"/>
        </w:rPr>
        <w:t xml:space="preserve">─ </w:t>
      </w:r>
      <w:r w:rsidRPr="00AA47C7">
        <w:rPr>
          <w:rStyle w:val="f"/>
          <w:sz w:val="28"/>
          <w:szCs w:val="28"/>
          <w:lang w:val="en-US"/>
        </w:rPr>
        <w:t>Warszawa</w:t>
      </w:r>
      <w:r w:rsidRPr="00AA47C7">
        <w:rPr>
          <w:rStyle w:val="f"/>
          <w:sz w:val="28"/>
          <w:szCs w:val="28"/>
          <w:lang w:val="uk-UA"/>
        </w:rPr>
        <w:t xml:space="preserve">, 1840. </w:t>
      </w:r>
      <w:r w:rsidRPr="00AA47C7">
        <w:rPr>
          <w:rStyle w:val="f"/>
          <w:sz w:val="28"/>
          <w:szCs w:val="28"/>
          <w:lang w:val="uk-UA" w:eastAsia="ja-JP"/>
        </w:rPr>
        <w:t>─</w:t>
      </w:r>
      <w:r w:rsidRPr="00AA47C7">
        <w:rPr>
          <w:rStyle w:val="f"/>
          <w:sz w:val="28"/>
          <w:szCs w:val="28"/>
          <w:lang w:val="uk-UA"/>
        </w:rPr>
        <w:t xml:space="preserve"> 322 </w:t>
      </w:r>
      <w:r w:rsidRPr="00AA47C7">
        <w:rPr>
          <w:rStyle w:val="f"/>
          <w:sz w:val="28"/>
          <w:szCs w:val="28"/>
          <w:lang w:val="en-US"/>
        </w:rPr>
        <w:t>c</w:t>
      </w:r>
      <w:r w:rsidRPr="00AA47C7">
        <w:rPr>
          <w:rStyle w:val="f"/>
          <w:sz w:val="28"/>
          <w:szCs w:val="28"/>
          <w:lang w:val="uk-UA"/>
        </w:rPr>
        <w:t xml:space="preserve">. </w:t>
      </w:r>
    </w:p>
    <w:p w14:paraId="082AE298" w14:textId="77777777" w:rsidR="00B00483" w:rsidRPr="00AA47C7" w:rsidRDefault="00EF6F26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 xml:space="preserve">10. </w:t>
      </w:r>
      <w:r w:rsidR="002534F6" w:rsidRPr="00AA47C7">
        <w:rPr>
          <w:rFonts w:ascii="Times New Roman" w:hAnsi="Times New Roman"/>
          <w:sz w:val="28"/>
          <w:szCs w:val="28"/>
          <w:lang w:val="en-US"/>
        </w:rPr>
        <w:t>Z</w:t>
      </w:r>
      <w:r w:rsidR="00D51CE4" w:rsidRPr="00AA47C7">
        <w:rPr>
          <w:rFonts w:ascii="Times New Roman" w:hAnsi="Times New Roman"/>
          <w:sz w:val="28"/>
          <w:szCs w:val="28"/>
        </w:rPr>
        <w:t>і</w:t>
      </w:r>
      <w:proofErr w:type="spellStart"/>
      <w:r w:rsidR="002534F6" w:rsidRPr="00AA47C7">
        <w:rPr>
          <w:rFonts w:ascii="Times New Roman" w:hAnsi="Times New Roman"/>
          <w:sz w:val="28"/>
          <w:szCs w:val="28"/>
          <w:lang w:val="en-US"/>
        </w:rPr>
        <w:t>enkowicz</w:t>
      </w:r>
      <w:proofErr w:type="spellEnd"/>
      <w:r w:rsidR="002534F6"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  <w:lang w:val="en-US"/>
        </w:rPr>
        <w:t>L</w:t>
      </w:r>
      <w:r w:rsidR="002534F6"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Fonts w:ascii="Times New Roman" w:hAnsi="Times New Roman"/>
          <w:bCs/>
          <w:sz w:val="28"/>
          <w:szCs w:val="28"/>
        </w:rPr>
        <w:t>Costumes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de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bCs/>
          <w:sz w:val="28"/>
          <w:szCs w:val="28"/>
        </w:rPr>
        <w:t>Peuple</w:t>
      </w:r>
      <w:proofErr w:type="spellEnd"/>
      <w:r w:rsidRPr="00AA47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bCs/>
          <w:sz w:val="28"/>
          <w:szCs w:val="28"/>
        </w:rPr>
        <w:t>Polonais</w:t>
      </w:r>
      <w:proofErr w:type="spellEnd"/>
      <w:r w:rsidR="002534F6" w:rsidRPr="00AA47C7">
        <w:rPr>
          <w:rFonts w:ascii="Times New Roman" w:hAnsi="Times New Roman"/>
          <w:bCs/>
          <w:sz w:val="28"/>
          <w:szCs w:val="28"/>
        </w:rPr>
        <w:t xml:space="preserve"> /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r w:rsidR="002534F6" w:rsidRPr="00AA47C7">
        <w:rPr>
          <w:rFonts w:ascii="Times New Roman" w:hAnsi="Times New Roman"/>
          <w:sz w:val="28"/>
          <w:szCs w:val="28"/>
          <w:lang w:val="en-US"/>
        </w:rPr>
        <w:t>Leon Z</w:t>
      </w:r>
      <w:r w:rsidR="00C77456" w:rsidRPr="00AA47C7">
        <w:rPr>
          <w:rFonts w:ascii="Times New Roman" w:hAnsi="Times New Roman"/>
          <w:sz w:val="28"/>
          <w:szCs w:val="28"/>
        </w:rPr>
        <w:t>і</w:t>
      </w:r>
      <w:proofErr w:type="spellStart"/>
      <w:r w:rsidR="002534F6" w:rsidRPr="00AA47C7">
        <w:rPr>
          <w:rFonts w:ascii="Times New Roman" w:hAnsi="Times New Roman"/>
          <w:sz w:val="28"/>
          <w:szCs w:val="28"/>
          <w:lang w:val="en-US"/>
        </w:rPr>
        <w:t>enkowicz</w:t>
      </w:r>
      <w:proofErr w:type="spellEnd"/>
      <w:r w:rsidR="002534F6" w:rsidRPr="00AA47C7">
        <w:rPr>
          <w:rFonts w:ascii="Times New Roman" w:hAnsi="Times New Roman"/>
          <w:sz w:val="28"/>
          <w:szCs w:val="28"/>
        </w:rPr>
        <w:t>.</w:t>
      </w:r>
      <w:r w:rsidR="00C77456" w:rsidRPr="00AA47C7">
        <w:rPr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  <w:lang w:val="en-US"/>
        </w:rPr>
        <w:t>Paris</w:t>
      </w:r>
      <w:r w:rsidR="006434B8" w:rsidRPr="00AA47C7">
        <w:rPr>
          <w:rFonts w:ascii="Times New Roman" w:hAnsi="Times New Roman"/>
          <w:sz w:val="28"/>
          <w:szCs w:val="28"/>
        </w:rPr>
        <w:t>,</w:t>
      </w:r>
      <w:r w:rsidRPr="00AA47C7">
        <w:rPr>
          <w:rFonts w:ascii="Times New Roman" w:hAnsi="Times New Roman"/>
          <w:sz w:val="28"/>
          <w:szCs w:val="28"/>
        </w:rPr>
        <w:t xml:space="preserve"> 1841. </w:t>
      </w:r>
      <w:r w:rsidR="00C77456" w:rsidRPr="00AA47C7">
        <w:rPr>
          <w:rFonts w:ascii="Times New Roman" w:hAnsi="Times New Roman"/>
          <w:sz w:val="28"/>
          <w:szCs w:val="28"/>
        </w:rPr>
        <w:t>─</w:t>
      </w:r>
      <w:r w:rsidR="001E5C6B" w:rsidRPr="00AA47C7">
        <w:rPr>
          <w:rFonts w:ascii="Times New Roman" w:hAnsi="Times New Roman"/>
          <w:sz w:val="28"/>
          <w:szCs w:val="28"/>
        </w:rPr>
        <w:t xml:space="preserve"> 124 с</w:t>
      </w:r>
      <w:r w:rsidR="006434B8" w:rsidRPr="00AA47C7">
        <w:rPr>
          <w:rFonts w:ascii="Times New Roman" w:hAnsi="Times New Roman"/>
          <w:sz w:val="28"/>
          <w:szCs w:val="28"/>
        </w:rPr>
        <w:t>.</w:t>
      </w:r>
      <w:r w:rsidR="001E5C6B" w:rsidRPr="00AA47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E5C6B" w:rsidRPr="00AA47C7">
        <w:rPr>
          <w:rFonts w:ascii="Times New Roman" w:hAnsi="Times New Roman"/>
          <w:sz w:val="28"/>
          <w:szCs w:val="28"/>
        </w:rPr>
        <w:t>іл</w:t>
      </w:r>
      <w:proofErr w:type="spellEnd"/>
      <w:r w:rsidR="001E5C6B" w:rsidRPr="00AA47C7">
        <w:rPr>
          <w:rFonts w:ascii="Times New Roman" w:hAnsi="Times New Roman"/>
          <w:sz w:val="28"/>
          <w:szCs w:val="28"/>
        </w:rPr>
        <w:t>.</w:t>
      </w:r>
      <w:r w:rsidRPr="00AA47C7">
        <w:rPr>
          <w:rFonts w:ascii="Times New Roman" w:hAnsi="Times New Roman"/>
          <w:sz w:val="28"/>
          <w:szCs w:val="28"/>
        </w:rPr>
        <w:t xml:space="preserve"> </w:t>
      </w:r>
    </w:p>
    <w:p w14:paraId="704389C1" w14:textId="77777777" w:rsidR="00F808BC" w:rsidRPr="00AA47C7" w:rsidRDefault="00F808BC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11</w:t>
      </w:r>
      <w:r w:rsidR="001324DD" w:rsidRPr="00AA47C7">
        <w:rPr>
          <w:rFonts w:ascii="Times New Roman" w:hAnsi="Times New Roman"/>
          <w:sz w:val="28"/>
          <w:szCs w:val="28"/>
        </w:rPr>
        <w:t>.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Kraszewski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J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I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Wspomnienia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z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Wo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>ł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ynia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Polesia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Litwy</w:t>
      </w:r>
      <w:proofErr w:type="spellEnd"/>
      <w:r w:rsidRPr="00AA47C7">
        <w:rPr>
          <w:rFonts w:ascii="Times New Roman" w:hAnsi="Times New Roman"/>
          <w:sz w:val="28"/>
          <w:szCs w:val="28"/>
          <w:lang w:eastAsia="uk-UA"/>
        </w:rPr>
        <w:t xml:space="preserve"> Т. </w:t>
      </w:r>
      <w:r w:rsidR="001324DD" w:rsidRPr="00AA47C7">
        <w:rPr>
          <w:rFonts w:ascii="Times New Roman" w:hAnsi="Times New Roman"/>
          <w:sz w:val="28"/>
          <w:szCs w:val="28"/>
          <w:lang w:eastAsia="uk-UA"/>
        </w:rPr>
        <w:t>1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/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Kraszewski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J</w:t>
      </w:r>
      <w:r w:rsidRPr="00AA47C7">
        <w:rPr>
          <w:rStyle w:val="t11-green"/>
          <w:rFonts w:ascii="Times New Roman" w:hAnsi="Times New Roman"/>
          <w:sz w:val="28"/>
          <w:szCs w:val="28"/>
        </w:rPr>
        <w:t>ó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zef</w:t>
      </w:r>
      <w:proofErr w:type="spellEnd"/>
      <w:r w:rsidR="00E04C7A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Ignacy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r w:rsidRPr="00AA47C7">
        <w:rPr>
          <w:rFonts w:ascii="Times New Roman" w:hAnsi="Times New Roman"/>
          <w:sz w:val="28"/>
          <w:szCs w:val="28"/>
          <w:lang w:val="en-US" w:eastAsia="uk-UA"/>
        </w:rPr>
        <w:t>Wilno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A47C7">
        <w:rPr>
          <w:rFonts w:ascii="Times New Roman" w:hAnsi="Times New Roman"/>
          <w:sz w:val="28"/>
          <w:szCs w:val="28"/>
        </w:rPr>
        <w:t>1840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. ─ </w:t>
      </w:r>
      <w:r w:rsidRPr="00AA47C7">
        <w:rPr>
          <w:rStyle w:val="t11-green"/>
          <w:rFonts w:ascii="Times New Roman" w:hAnsi="Times New Roman"/>
          <w:sz w:val="28"/>
          <w:szCs w:val="28"/>
        </w:rPr>
        <w:t>232с.</w:t>
      </w:r>
    </w:p>
    <w:p w14:paraId="6A089537" w14:textId="77777777" w:rsidR="00933DDF" w:rsidRPr="00AA47C7" w:rsidRDefault="007611D3" w:rsidP="00AA47C7">
      <w:pPr>
        <w:spacing w:after="0" w:line="360" w:lineRule="auto"/>
        <w:ind w:right="142" w:firstLine="709"/>
        <w:jc w:val="both"/>
        <w:rPr>
          <w:rStyle w:val="t11-green"/>
          <w:rFonts w:ascii="Times New Roman" w:hAnsi="Times New Roman"/>
          <w:sz w:val="28"/>
          <w:szCs w:val="28"/>
        </w:rPr>
      </w:pPr>
      <w:r w:rsidRPr="00AA47C7">
        <w:rPr>
          <w:rStyle w:val="t11-green"/>
          <w:rFonts w:ascii="Times New Roman" w:hAnsi="Times New Roman"/>
          <w:sz w:val="28"/>
          <w:szCs w:val="28"/>
        </w:rPr>
        <w:t>1</w:t>
      </w:r>
      <w:r w:rsidR="001324DD" w:rsidRPr="00AA47C7">
        <w:rPr>
          <w:rStyle w:val="t11-green"/>
          <w:rFonts w:ascii="Times New Roman" w:hAnsi="Times New Roman"/>
          <w:sz w:val="28"/>
          <w:szCs w:val="28"/>
        </w:rPr>
        <w:t>2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Kraszewski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J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I</w:t>
      </w:r>
      <w:r w:rsidRPr="00AA47C7">
        <w:rPr>
          <w:rStyle w:val="t11-green"/>
          <w:rFonts w:ascii="Times New Roman" w:hAnsi="Times New Roman"/>
          <w:sz w:val="28"/>
          <w:szCs w:val="28"/>
        </w:rPr>
        <w:t>.</w:t>
      </w:r>
      <w:r w:rsidR="006E7DE0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Wspomnienia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z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Wo</w:t>
      </w:r>
      <w:r w:rsidRPr="00AA47C7">
        <w:rPr>
          <w:rStyle w:val="a5"/>
          <w:rFonts w:ascii="Times New Roman" w:hAnsi="Times New Roman"/>
          <w:b w:val="0"/>
          <w:sz w:val="28"/>
          <w:szCs w:val="28"/>
        </w:rPr>
        <w:t>ł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ynia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Polesia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AA47C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A47C7">
        <w:rPr>
          <w:rStyle w:val="a5"/>
          <w:rFonts w:ascii="Times New Roman" w:hAnsi="Times New Roman"/>
          <w:b w:val="0"/>
          <w:sz w:val="28"/>
          <w:szCs w:val="28"/>
          <w:lang w:val="en-US"/>
        </w:rPr>
        <w:t>Litwy</w:t>
      </w:r>
      <w:proofErr w:type="spellEnd"/>
      <w:r w:rsidR="008C04DA" w:rsidRPr="00AA47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Т. 2/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Kraszewski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J</w:t>
      </w:r>
      <w:r w:rsidRPr="00AA47C7">
        <w:rPr>
          <w:rStyle w:val="t11-green"/>
          <w:rFonts w:ascii="Times New Roman" w:hAnsi="Times New Roman"/>
          <w:sz w:val="28"/>
          <w:szCs w:val="28"/>
        </w:rPr>
        <w:t>ó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zef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Ignacy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.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r w:rsidRPr="00AA47C7">
        <w:rPr>
          <w:rFonts w:ascii="Times New Roman" w:hAnsi="Times New Roman"/>
          <w:sz w:val="28"/>
          <w:szCs w:val="28"/>
          <w:lang w:val="en-US" w:eastAsia="uk-UA"/>
        </w:rPr>
        <w:t>Wilno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A47C7">
        <w:rPr>
          <w:rFonts w:ascii="Times New Roman" w:hAnsi="Times New Roman"/>
          <w:sz w:val="28"/>
          <w:szCs w:val="28"/>
        </w:rPr>
        <w:t>1840</w:t>
      </w:r>
      <w:r w:rsidRPr="00AA47C7">
        <w:rPr>
          <w:rFonts w:ascii="Times New Roman" w:hAnsi="Times New Roman"/>
          <w:sz w:val="28"/>
          <w:szCs w:val="28"/>
          <w:lang w:eastAsia="uk-UA"/>
        </w:rPr>
        <w:t xml:space="preserve">. ─ 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204с. </w:t>
      </w:r>
    </w:p>
    <w:p w14:paraId="66515298" w14:textId="77777777" w:rsidR="007611D3" w:rsidRPr="00AA47C7" w:rsidRDefault="00933DDF" w:rsidP="00AA47C7">
      <w:pPr>
        <w:spacing w:after="0" w:line="360" w:lineRule="auto"/>
        <w:ind w:right="142" w:firstLine="709"/>
        <w:jc w:val="both"/>
        <w:rPr>
          <w:rStyle w:val="t11-green"/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1</w:t>
      </w:r>
      <w:r w:rsidR="001324DD" w:rsidRPr="00AA47C7">
        <w:rPr>
          <w:rFonts w:ascii="Times New Roman" w:hAnsi="Times New Roman"/>
          <w:sz w:val="28"/>
          <w:szCs w:val="28"/>
        </w:rPr>
        <w:t>3</w:t>
      </w:r>
      <w:r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Kraszewski</w:t>
      </w:r>
      <w:proofErr w:type="spellEnd"/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t11-green"/>
          <w:rFonts w:ascii="Times New Roman" w:hAnsi="Times New Roman"/>
          <w:sz w:val="28"/>
          <w:szCs w:val="28"/>
          <w:lang w:val="en-US"/>
        </w:rPr>
        <w:t>J</w:t>
      </w:r>
      <w:r w:rsidRPr="00AA47C7">
        <w:rPr>
          <w:rStyle w:val="t11-green"/>
          <w:rFonts w:ascii="Times New Roman" w:hAnsi="Times New Roman"/>
          <w:sz w:val="28"/>
          <w:szCs w:val="28"/>
        </w:rPr>
        <w:t>.</w:t>
      </w:r>
      <w:r w:rsidR="006E7DE0"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r w:rsidR="006E7DE0" w:rsidRPr="00AA47C7">
        <w:rPr>
          <w:rStyle w:val="t11-green"/>
          <w:rFonts w:ascii="Times New Roman" w:hAnsi="Times New Roman"/>
          <w:sz w:val="28"/>
          <w:szCs w:val="28"/>
          <w:lang w:val="en-US"/>
        </w:rPr>
        <w:t>I</w:t>
      </w:r>
      <w:r w:rsidR="008C5918" w:rsidRPr="00AA47C7">
        <w:rPr>
          <w:rStyle w:val="t11-green"/>
          <w:rFonts w:ascii="Times New Roman" w:hAnsi="Times New Roman"/>
          <w:sz w:val="28"/>
          <w:szCs w:val="28"/>
        </w:rPr>
        <w:t>.</w:t>
      </w:r>
      <w:r w:rsidRPr="00AA47C7">
        <w:rPr>
          <w:rStyle w:val="t11-green"/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Wspomnienia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Odessy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7C7">
        <w:rPr>
          <w:rFonts w:ascii="Times New Roman" w:hAnsi="Times New Roman"/>
          <w:sz w:val="28"/>
          <w:szCs w:val="28"/>
        </w:rPr>
        <w:t>Jedyssanu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AA47C7">
        <w:rPr>
          <w:rFonts w:ascii="Times New Roman" w:hAnsi="Times New Roman"/>
          <w:sz w:val="28"/>
          <w:szCs w:val="28"/>
        </w:rPr>
        <w:t>Budzaku</w:t>
      </w:r>
      <w:proofErr w:type="spellEnd"/>
      <w:r w:rsidRPr="00AA47C7">
        <w:rPr>
          <w:rFonts w:ascii="Times New Roman" w:hAnsi="Times New Roman"/>
          <w:sz w:val="28"/>
          <w:szCs w:val="28"/>
        </w:rPr>
        <w:t>. T. І</w:t>
      </w:r>
      <w:r w:rsidR="00C77456" w:rsidRPr="00AA47C7">
        <w:rPr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  <w:lang w:val="en-US"/>
        </w:rPr>
        <w:t>Wilno</w:t>
      </w:r>
      <w:r w:rsidR="006434B8" w:rsidRPr="00AA47C7">
        <w:rPr>
          <w:rFonts w:ascii="Times New Roman" w:hAnsi="Times New Roman"/>
          <w:sz w:val="28"/>
          <w:szCs w:val="28"/>
        </w:rPr>
        <w:t>,</w:t>
      </w:r>
      <w:r w:rsidRPr="00AA47C7">
        <w:rPr>
          <w:rFonts w:ascii="Times New Roman" w:hAnsi="Times New Roman"/>
          <w:sz w:val="28"/>
          <w:szCs w:val="28"/>
        </w:rPr>
        <w:t xml:space="preserve"> 1845.</w:t>
      </w:r>
      <w:r w:rsidR="00C77456"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 xml:space="preserve">─ 296 с. </w:t>
      </w:r>
    </w:p>
    <w:p w14:paraId="58DA7579" w14:textId="77777777" w:rsidR="00A21A02" w:rsidRPr="00AA47C7" w:rsidRDefault="00A21A02" w:rsidP="00AA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20"/>
          <w:rFonts w:eastAsia="Calibri"/>
          <w:b w:val="0"/>
          <w:sz w:val="28"/>
          <w:szCs w:val="28"/>
        </w:rPr>
        <w:t>1</w:t>
      </w:r>
      <w:r w:rsidR="001324DD" w:rsidRPr="00AA47C7">
        <w:rPr>
          <w:rStyle w:val="20"/>
          <w:rFonts w:eastAsia="Calibri"/>
          <w:b w:val="0"/>
          <w:sz w:val="28"/>
          <w:szCs w:val="28"/>
        </w:rPr>
        <w:t>4</w:t>
      </w:r>
      <w:r w:rsidR="00435196" w:rsidRPr="00AA47C7">
        <w:rPr>
          <w:rStyle w:val="20"/>
          <w:rFonts w:eastAsia="Calibri"/>
          <w:b w:val="0"/>
          <w:sz w:val="28"/>
          <w:szCs w:val="28"/>
        </w:rPr>
        <w:t xml:space="preserve">.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Bielowski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  <w:lang w:val="en-US"/>
        </w:rPr>
        <w:t>A</w:t>
      </w:r>
      <w:r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Pokucie</w:t>
      </w:r>
      <w:proofErr w:type="spellEnd"/>
      <w:r w:rsidRPr="00AA47C7">
        <w:rPr>
          <w:rFonts w:ascii="Times New Roman" w:hAnsi="Times New Roman"/>
          <w:sz w:val="28"/>
          <w:szCs w:val="28"/>
        </w:rPr>
        <w:t>/</w:t>
      </w:r>
      <w:r w:rsidRPr="00AA47C7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  <w:lang w:val="en-US"/>
        </w:rPr>
        <w:t>August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Bielowski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// </w:t>
      </w:r>
      <w:hyperlink r:id="rId24" w:tooltip="Czas (dziennik)" w:history="1"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Czas</w:t>
        </w:r>
        <w:proofErr w:type="spellEnd"/>
      </w:hyperlink>
      <w:r w:rsidRPr="00AA47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A47C7">
        <w:rPr>
          <w:rFonts w:ascii="Times New Roman" w:hAnsi="Times New Roman"/>
          <w:sz w:val="28"/>
          <w:szCs w:val="28"/>
        </w:rPr>
        <w:t>dodatek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miesięczny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rok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drugi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, t. VI 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proofErr w:type="spellStart"/>
      <w:r w:rsidRPr="00AA47C7">
        <w:rPr>
          <w:rFonts w:ascii="Times New Roman" w:hAnsi="Times New Roman"/>
          <w:sz w:val="28"/>
          <w:szCs w:val="28"/>
        </w:rPr>
        <w:t>Kraków</w:t>
      </w:r>
      <w:proofErr w:type="spellEnd"/>
      <w:r w:rsidRPr="00AA47C7">
        <w:rPr>
          <w:rFonts w:ascii="Times New Roman" w:hAnsi="Times New Roman"/>
          <w:sz w:val="28"/>
          <w:szCs w:val="28"/>
        </w:rPr>
        <w:t>, 1857</w:t>
      </w:r>
      <w:r w:rsidRPr="00AA47C7">
        <w:rPr>
          <w:rStyle w:val="st"/>
          <w:rFonts w:ascii="Times New Roman" w:hAnsi="Times New Roman"/>
          <w:sz w:val="28"/>
          <w:szCs w:val="28"/>
        </w:rPr>
        <w:t xml:space="preserve">. </w:t>
      </w:r>
      <w:r w:rsidR="00C77456" w:rsidRPr="00AA47C7">
        <w:rPr>
          <w:rFonts w:ascii="Times New Roman" w:hAnsi="Times New Roman"/>
          <w:sz w:val="28"/>
          <w:szCs w:val="28"/>
        </w:rPr>
        <w:t xml:space="preserve">─ </w:t>
      </w:r>
      <w:r w:rsidRPr="00AA47C7">
        <w:rPr>
          <w:rStyle w:val="st"/>
          <w:rFonts w:ascii="Times New Roman" w:hAnsi="Times New Roman"/>
          <w:sz w:val="28"/>
          <w:szCs w:val="28"/>
        </w:rPr>
        <w:t xml:space="preserve">С. 663 </w:t>
      </w:r>
      <w:r w:rsidRPr="00AA47C7">
        <w:rPr>
          <w:rStyle w:val="st"/>
          <w:rFonts w:ascii="Times New Roman" w:hAnsi="Times New Roman"/>
          <w:sz w:val="28"/>
          <w:szCs w:val="28"/>
          <w:lang w:eastAsia="ja-JP"/>
        </w:rPr>
        <w:t>─ 672</w:t>
      </w:r>
      <w:r w:rsidRPr="00AA47C7">
        <w:rPr>
          <w:rFonts w:ascii="Times New Roman" w:hAnsi="Times New Roman"/>
          <w:sz w:val="28"/>
          <w:szCs w:val="28"/>
        </w:rPr>
        <w:t>.</w:t>
      </w:r>
    </w:p>
    <w:p w14:paraId="4FD97E25" w14:textId="77777777" w:rsidR="006E7DE0" w:rsidRPr="00AA47C7" w:rsidRDefault="005F4EE7" w:rsidP="00AA47C7">
      <w:pPr>
        <w:pStyle w:val="a3"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  <w:lang w:val="uk-UA"/>
        </w:rPr>
      </w:pPr>
      <w:r w:rsidRPr="00AA47C7">
        <w:rPr>
          <w:sz w:val="28"/>
          <w:szCs w:val="28"/>
          <w:lang w:val="uk-UA"/>
        </w:rPr>
        <w:t>1</w:t>
      </w:r>
      <w:r w:rsidR="001324DD" w:rsidRPr="00AA47C7">
        <w:rPr>
          <w:sz w:val="28"/>
          <w:szCs w:val="28"/>
          <w:lang w:val="uk-UA"/>
        </w:rPr>
        <w:t>5</w:t>
      </w:r>
      <w:r w:rsidR="006E7DE0" w:rsidRPr="00AA47C7">
        <w:rPr>
          <w:sz w:val="28"/>
          <w:szCs w:val="28"/>
          <w:lang w:val="uk-UA"/>
        </w:rPr>
        <w:t>. К</w:t>
      </w:r>
      <w:proofErr w:type="spellStart"/>
      <w:r w:rsidR="006E7DE0" w:rsidRPr="00AA47C7">
        <w:rPr>
          <w:sz w:val="28"/>
          <w:szCs w:val="28"/>
          <w:lang w:val="en-US"/>
        </w:rPr>
        <w:t>unicki</w:t>
      </w:r>
      <w:proofErr w:type="spellEnd"/>
      <w:r w:rsidR="006E7DE0" w:rsidRPr="00AA47C7">
        <w:rPr>
          <w:sz w:val="28"/>
          <w:szCs w:val="28"/>
          <w:lang w:val="uk-UA"/>
        </w:rPr>
        <w:t xml:space="preserve"> </w:t>
      </w:r>
      <w:r w:rsidRPr="00AA47C7">
        <w:rPr>
          <w:sz w:val="28"/>
          <w:szCs w:val="28"/>
          <w:lang w:val="en-US"/>
        </w:rPr>
        <w:t>L</w:t>
      </w:r>
      <w:r w:rsidRPr="00AA47C7">
        <w:rPr>
          <w:sz w:val="28"/>
          <w:szCs w:val="28"/>
          <w:lang w:val="uk-UA"/>
        </w:rPr>
        <w:t xml:space="preserve">. </w:t>
      </w:r>
      <w:proofErr w:type="spellStart"/>
      <w:r w:rsidR="006E7DE0" w:rsidRPr="00AA47C7">
        <w:rPr>
          <w:sz w:val="28"/>
          <w:szCs w:val="28"/>
          <w:lang w:val="uk-UA"/>
        </w:rPr>
        <w:t>Ubiory</w:t>
      </w:r>
      <w:proofErr w:type="spellEnd"/>
      <w:r w:rsidR="006E7DE0" w:rsidRPr="00AA47C7">
        <w:rPr>
          <w:sz w:val="28"/>
          <w:szCs w:val="28"/>
          <w:lang w:val="uk-UA"/>
        </w:rPr>
        <w:t xml:space="preserve"> </w:t>
      </w:r>
      <w:proofErr w:type="spellStart"/>
      <w:r w:rsidR="006E7DE0" w:rsidRPr="00AA47C7">
        <w:rPr>
          <w:sz w:val="28"/>
          <w:szCs w:val="28"/>
          <w:lang w:val="en-US"/>
        </w:rPr>
        <w:t>wloscjan</w:t>
      </w:r>
      <w:proofErr w:type="spellEnd"/>
      <w:r w:rsidR="006E7DE0" w:rsidRPr="00AA47C7">
        <w:rPr>
          <w:sz w:val="28"/>
          <w:szCs w:val="28"/>
          <w:lang w:val="uk-UA"/>
        </w:rPr>
        <w:t xml:space="preserve"> </w:t>
      </w:r>
      <w:r w:rsidR="006E7DE0" w:rsidRPr="00AA47C7">
        <w:rPr>
          <w:sz w:val="28"/>
          <w:szCs w:val="28"/>
          <w:lang w:val="en-US"/>
        </w:rPr>
        <w:t>w</w:t>
      </w:r>
      <w:r w:rsidR="006E7DE0" w:rsidRPr="00AA47C7">
        <w:rPr>
          <w:sz w:val="28"/>
          <w:szCs w:val="28"/>
          <w:lang w:val="uk-UA"/>
        </w:rPr>
        <w:t xml:space="preserve"> </w:t>
      </w:r>
      <w:proofErr w:type="spellStart"/>
      <w:r w:rsidR="006E7DE0" w:rsidRPr="00AA47C7">
        <w:rPr>
          <w:sz w:val="28"/>
          <w:szCs w:val="28"/>
          <w:lang w:val="en-US"/>
        </w:rPr>
        <w:t>polsce</w:t>
      </w:r>
      <w:proofErr w:type="spellEnd"/>
      <w:r w:rsidR="006E7DE0" w:rsidRPr="00AA47C7">
        <w:rPr>
          <w:sz w:val="28"/>
          <w:szCs w:val="28"/>
          <w:lang w:val="uk-UA"/>
        </w:rPr>
        <w:t xml:space="preserve">/ </w:t>
      </w:r>
      <w:r w:rsidRPr="00AA47C7">
        <w:rPr>
          <w:sz w:val="28"/>
          <w:szCs w:val="28"/>
          <w:lang w:val="en-US"/>
        </w:rPr>
        <w:t>L</w:t>
      </w:r>
      <w:proofErr w:type="spellStart"/>
      <w:r w:rsidRPr="00AA47C7">
        <w:rPr>
          <w:sz w:val="28"/>
          <w:szCs w:val="28"/>
          <w:lang w:val="uk-UA"/>
        </w:rPr>
        <w:t>ео</w:t>
      </w:r>
      <w:proofErr w:type="spellEnd"/>
      <w:r w:rsidRPr="00AA47C7">
        <w:rPr>
          <w:sz w:val="28"/>
          <w:szCs w:val="28"/>
          <w:lang w:val="en-US"/>
        </w:rPr>
        <w:t>n</w:t>
      </w:r>
      <w:r w:rsidRPr="00AA47C7">
        <w:rPr>
          <w:sz w:val="28"/>
          <w:szCs w:val="28"/>
          <w:lang w:val="uk-UA"/>
        </w:rPr>
        <w:t xml:space="preserve"> К</w:t>
      </w:r>
      <w:proofErr w:type="spellStart"/>
      <w:r w:rsidRPr="00AA47C7">
        <w:rPr>
          <w:sz w:val="28"/>
          <w:szCs w:val="28"/>
          <w:lang w:val="en-US"/>
        </w:rPr>
        <w:t>unicki</w:t>
      </w:r>
      <w:proofErr w:type="spellEnd"/>
      <w:r w:rsidR="006E7DE0" w:rsidRPr="00AA47C7">
        <w:rPr>
          <w:sz w:val="28"/>
          <w:szCs w:val="28"/>
          <w:lang w:val="uk-UA"/>
        </w:rPr>
        <w:t xml:space="preserve"> </w:t>
      </w:r>
      <w:r w:rsidR="00C50D89" w:rsidRPr="00AA47C7">
        <w:rPr>
          <w:sz w:val="28"/>
          <w:szCs w:val="28"/>
          <w:lang w:val="uk-UA"/>
        </w:rPr>
        <w:t>//</w:t>
      </w:r>
      <w:r w:rsidR="006E7DE0"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Tygodnik</w:t>
      </w:r>
      <w:proofErr w:type="spellEnd"/>
      <w:r w:rsidRPr="00AA47C7">
        <w:rPr>
          <w:sz w:val="28"/>
          <w:szCs w:val="28"/>
          <w:lang w:val="uk-UA"/>
        </w:rPr>
        <w:t xml:space="preserve"> </w:t>
      </w:r>
      <w:proofErr w:type="spellStart"/>
      <w:r w:rsidRPr="00AA47C7">
        <w:rPr>
          <w:sz w:val="28"/>
          <w:szCs w:val="28"/>
          <w:lang w:val="en-US"/>
        </w:rPr>
        <w:t>Ilustrowany</w:t>
      </w:r>
      <w:proofErr w:type="spellEnd"/>
      <w:r w:rsidR="006E7DE0" w:rsidRPr="00AA47C7">
        <w:rPr>
          <w:sz w:val="28"/>
          <w:szCs w:val="28"/>
          <w:lang w:val="uk-UA"/>
        </w:rPr>
        <w:t xml:space="preserve"> </w:t>
      </w:r>
      <w:r w:rsidR="00C50D89" w:rsidRPr="00AA47C7">
        <w:rPr>
          <w:sz w:val="28"/>
          <w:szCs w:val="28"/>
          <w:lang w:val="uk-UA"/>
        </w:rPr>
        <w:t>─</w:t>
      </w:r>
      <w:r w:rsidR="006434B8" w:rsidRPr="00AA47C7">
        <w:rPr>
          <w:sz w:val="28"/>
          <w:szCs w:val="28"/>
          <w:lang w:val="uk-UA"/>
        </w:rPr>
        <w:t xml:space="preserve"> </w:t>
      </w:r>
      <w:hyperlink r:id="rId25" w:history="1">
        <w:proofErr w:type="spellStart"/>
        <w:r w:rsidR="006434B8" w:rsidRPr="00AA47C7">
          <w:rPr>
            <w:rStyle w:val="a4"/>
            <w:color w:val="auto"/>
            <w:sz w:val="28"/>
            <w:szCs w:val="28"/>
          </w:rPr>
          <w:t>Warszawa</w:t>
        </w:r>
        <w:proofErr w:type="spellEnd"/>
      </w:hyperlink>
      <w:r w:rsidR="006434B8" w:rsidRPr="00AA47C7">
        <w:rPr>
          <w:sz w:val="28"/>
          <w:szCs w:val="28"/>
          <w:lang w:val="uk-UA"/>
        </w:rPr>
        <w:t xml:space="preserve">, </w:t>
      </w:r>
      <w:r w:rsidR="006E7DE0" w:rsidRPr="00AA47C7">
        <w:rPr>
          <w:sz w:val="28"/>
          <w:szCs w:val="28"/>
          <w:lang w:val="uk-UA"/>
        </w:rPr>
        <w:t>1862</w:t>
      </w:r>
      <w:r w:rsidR="006434B8" w:rsidRPr="00AA47C7">
        <w:rPr>
          <w:sz w:val="28"/>
          <w:szCs w:val="28"/>
          <w:lang w:val="uk-UA"/>
        </w:rPr>
        <w:t>.</w:t>
      </w:r>
      <w:r w:rsidR="006E7DE0" w:rsidRPr="00AA47C7">
        <w:rPr>
          <w:sz w:val="28"/>
          <w:szCs w:val="28"/>
          <w:lang w:val="uk-UA"/>
        </w:rPr>
        <w:t xml:space="preserve"> </w:t>
      </w:r>
      <w:r w:rsidR="00C50D89" w:rsidRPr="00AA47C7">
        <w:rPr>
          <w:sz w:val="28"/>
          <w:szCs w:val="28"/>
          <w:lang w:val="uk-UA"/>
        </w:rPr>
        <w:t>─</w:t>
      </w:r>
      <w:r w:rsidR="006E7DE0" w:rsidRPr="00AA47C7">
        <w:rPr>
          <w:sz w:val="28"/>
          <w:szCs w:val="28"/>
          <w:lang w:val="uk-UA"/>
        </w:rPr>
        <w:t xml:space="preserve"> </w:t>
      </w:r>
      <w:r w:rsidR="006E7DE0" w:rsidRPr="00AA47C7">
        <w:rPr>
          <w:sz w:val="28"/>
          <w:szCs w:val="28"/>
          <w:lang w:val="en-US"/>
        </w:rPr>
        <w:t>nr</w:t>
      </w:r>
      <w:r w:rsidRPr="00AA47C7">
        <w:rPr>
          <w:sz w:val="28"/>
          <w:szCs w:val="28"/>
          <w:lang w:val="uk-UA"/>
        </w:rPr>
        <w:t>.</w:t>
      </w:r>
      <w:r w:rsidR="006E7DE0" w:rsidRPr="00AA47C7">
        <w:rPr>
          <w:sz w:val="28"/>
          <w:szCs w:val="28"/>
          <w:lang w:val="uk-UA"/>
        </w:rPr>
        <w:t xml:space="preserve"> 150</w:t>
      </w:r>
      <w:r w:rsidR="008C5918" w:rsidRPr="00AA47C7">
        <w:rPr>
          <w:sz w:val="28"/>
          <w:szCs w:val="28"/>
          <w:lang w:val="uk-UA"/>
        </w:rPr>
        <w:t>.</w:t>
      </w:r>
      <w:r w:rsidR="006E7DE0" w:rsidRPr="00AA47C7">
        <w:rPr>
          <w:sz w:val="28"/>
          <w:szCs w:val="28"/>
          <w:lang w:val="uk-UA"/>
        </w:rPr>
        <w:t xml:space="preserve"> </w:t>
      </w:r>
      <w:r w:rsidRPr="00AA47C7">
        <w:rPr>
          <w:sz w:val="28"/>
          <w:szCs w:val="28"/>
          <w:lang w:val="uk-UA"/>
        </w:rPr>
        <w:t xml:space="preserve">─ </w:t>
      </w:r>
      <w:r w:rsidRPr="00AA47C7">
        <w:rPr>
          <w:sz w:val="28"/>
          <w:szCs w:val="28"/>
          <w:lang w:val="en-US"/>
        </w:rPr>
        <w:t>C</w:t>
      </w:r>
      <w:r w:rsidRPr="00AA47C7">
        <w:rPr>
          <w:sz w:val="28"/>
          <w:szCs w:val="28"/>
          <w:lang w:val="uk-UA"/>
        </w:rPr>
        <w:t>. 56.</w:t>
      </w:r>
      <w:r w:rsidR="006E7DE0" w:rsidRPr="00AA47C7">
        <w:rPr>
          <w:sz w:val="28"/>
          <w:szCs w:val="28"/>
          <w:lang w:val="uk-UA"/>
        </w:rPr>
        <w:t xml:space="preserve"> </w:t>
      </w:r>
    </w:p>
    <w:p w14:paraId="65C92D74" w14:textId="77777777" w:rsidR="006E7DE0" w:rsidRPr="00AA47C7" w:rsidRDefault="006E7DE0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1</w:t>
      </w:r>
      <w:r w:rsidR="001324DD" w:rsidRPr="00AA47C7">
        <w:rPr>
          <w:rFonts w:ascii="Times New Roman" w:hAnsi="Times New Roman"/>
          <w:sz w:val="28"/>
          <w:szCs w:val="28"/>
        </w:rPr>
        <w:t>6</w:t>
      </w:r>
      <w:r w:rsidR="005F4EE7"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Style w:val="bsuauthor"/>
          <w:rFonts w:ascii="Times New Roman" w:hAnsi="Times New Roman"/>
          <w:sz w:val="28"/>
          <w:szCs w:val="28"/>
        </w:rPr>
        <w:t>Stecki</w:t>
      </w:r>
      <w:proofErr w:type="spellEnd"/>
      <w:r w:rsidRPr="00AA47C7">
        <w:rPr>
          <w:rStyle w:val="bsuauthor"/>
          <w:rFonts w:ascii="Times New Roman" w:hAnsi="Times New Roman"/>
          <w:sz w:val="28"/>
          <w:szCs w:val="28"/>
        </w:rPr>
        <w:t xml:space="preserve"> T.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Wołyń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pod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względem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statystycznym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7C7">
        <w:rPr>
          <w:rFonts w:ascii="Times New Roman" w:hAnsi="Times New Roman"/>
          <w:sz w:val="28"/>
          <w:szCs w:val="28"/>
        </w:rPr>
        <w:t>historycznym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AA47C7">
        <w:rPr>
          <w:rFonts w:ascii="Times New Roman" w:hAnsi="Times New Roman"/>
          <w:sz w:val="28"/>
          <w:szCs w:val="28"/>
        </w:rPr>
        <w:t>archeologicznym</w:t>
      </w:r>
      <w:proofErr w:type="spellEnd"/>
      <w:r w:rsidR="008C5918" w:rsidRPr="00AA47C7">
        <w:rPr>
          <w:rFonts w:ascii="Times New Roman" w:hAnsi="Times New Roman"/>
          <w:sz w:val="28"/>
          <w:szCs w:val="28"/>
        </w:rPr>
        <w:t>. Т. 1</w:t>
      </w:r>
      <w:r w:rsidR="005F4EE7" w:rsidRPr="00AA47C7">
        <w:rPr>
          <w:rFonts w:ascii="Times New Roman" w:hAnsi="Times New Roman"/>
          <w:sz w:val="28"/>
          <w:szCs w:val="28"/>
        </w:rPr>
        <w:t>/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r w:rsidR="005F4EE7" w:rsidRPr="00AA47C7">
        <w:rPr>
          <w:rStyle w:val="bsuauthor"/>
          <w:rFonts w:ascii="Times New Roman" w:hAnsi="Times New Roman"/>
          <w:sz w:val="28"/>
          <w:szCs w:val="28"/>
        </w:rPr>
        <w:t>T</w:t>
      </w:r>
      <w:proofErr w:type="spellStart"/>
      <w:r w:rsidR="005F4EE7" w:rsidRPr="00AA47C7">
        <w:rPr>
          <w:rStyle w:val="bsuauthor"/>
          <w:rFonts w:ascii="Times New Roman" w:hAnsi="Times New Roman"/>
          <w:sz w:val="28"/>
          <w:szCs w:val="28"/>
          <w:lang w:val="en-US"/>
        </w:rPr>
        <w:t>adeusz</w:t>
      </w:r>
      <w:proofErr w:type="spellEnd"/>
      <w:r w:rsidR="005F4EE7" w:rsidRPr="00AA47C7">
        <w:rPr>
          <w:rStyle w:val="bsuauthor"/>
          <w:rFonts w:ascii="Times New Roman" w:hAnsi="Times New Roman"/>
          <w:sz w:val="28"/>
          <w:szCs w:val="28"/>
        </w:rPr>
        <w:t xml:space="preserve"> </w:t>
      </w:r>
      <w:proofErr w:type="spellStart"/>
      <w:r w:rsidR="005F4EE7" w:rsidRPr="00AA47C7">
        <w:rPr>
          <w:rStyle w:val="bsuauthor"/>
          <w:rFonts w:ascii="Times New Roman" w:hAnsi="Times New Roman"/>
          <w:sz w:val="28"/>
          <w:szCs w:val="28"/>
        </w:rPr>
        <w:t>Stecki</w:t>
      </w:r>
      <w:proofErr w:type="spellEnd"/>
      <w:r w:rsidR="008C5918" w:rsidRPr="00AA47C7">
        <w:rPr>
          <w:rStyle w:val="bsuauthor"/>
          <w:rFonts w:ascii="Times New Roman" w:hAnsi="Times New Roman"/>
          <w:sz w:val="28"/>
          <w:szCs w:val="28"/>
        </w:rPr>
        <w:t xml:space="preserve">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proofErr w:type="spellStart"/>
      <w:r w:rsidRPr="00AA47C7">
        <w:rPr>
          <w:rFonts w:ascii="Times New Roman" w:hAnsi="Times New Roman"/>
          <w:sz w:val="28"/>
          <w:szCs w:val="28"/>
        </w:rPr>
        <w:t>Lw</w:t>
      </w:r>
      <w:r w:rsidR="005F4EE7" w:rsidRPr="00AA47C7">
        <w:rPr>
          <w:rFonts w:ascii="Times New Roman" w:hAnsi="Times New Roman"/>
          <w:sz w:val="28"/>
          <w:szCs w:val="28"/>
        </w:rPr>
        <w:t>ó</w:t>
      </w:r>
      <w:proofErr w:type="spellEnd"/>
      <w:r w:rsidR="005F4EE7" w:rsidRPr="00AA47C7">
        <w:rPr>
          <w:rFonts w:ascii="Times New Roman" w:hAnsi="Times New Roman"/>
          <w:sz w:val="28"/>
          <w:szCs w:val="28"/>
          <w:lang w:val="en-US"/>
        </w:rPr>
        <w:t>w</w:t>
      </w:r>
      <w:r w:rsidR="005F4EE7" w:rsidRPr="00AA47C7">
        <w:rPr>
          <w:rFonts w:ascii="Times New Roman" w:hAnsi="Times New Roman"/>
          <w:sz w:val="28"/>
          <w:szCs w:val="28"/>
        </w:rPr>
        <w:t>,</w:t>
      </w:r>
      <w:r w:rsidRPr="00AA47C7">
        <w:rPr>
          <w:rFonts w:ascii="Times New Roman" w:hAnsi="Times New Roman"/>
          <w:sz w:val="28"/>
          <w:szCs w:val="28"/>
        </w:rPr>
        <w:t xml:space="preserve"> 1864</w:t>
      </w:r>
      <w:r w:rsidR="008C5918" w:rsidRPr="00AA47C7">
        <w:rPr>
          <w:rFonts w:ascii="Times New Roman" w:hAnsi="Times New Roman"/>
          <w:sz w:val="28"/>
          <w:szCs w:val="28"/>
        </w:rPr>
        <w:t xml:space="preserve">. ─ </w:t>
      </w:r>
      <w:r w:rsidRPr="00AA47C7">
        <w:rPr>
          <w:rFonts w:ascii="Times New Roman" w:hAnsi="Times New Roman"/>
          <w:sz w:val="28"/>
          <w:szCs w:val="28"/>
        </w:rPr>
        <w:t xml:space="preserve">281 </w:t>
      </w:r>
      <w:r w:rsidR="00157E4F" w:rsidRPr="00AA47C7">
        <w:rPr>
          <w:rFonts w:ascii="Times New Roman" w:hAnsi="Times New Roman"/>
          <w:sz w:val="28"/>
          <w:szCs w:val="28"/>
          <w:lang w:val="en-US"/>
        </w:rPr>
        <w:t>c</w:t>
      </w:r>
      <w:r w:rsidRPr="00AA47C7">
        <w:rPr>
          <w:rFonts w:ascii="Times New Roman" w:hAnsi="Times New Roman"/>
          <w:sz w:val="28"/>
          <w:szCs w:val="28"/>
        </w:rPr>
        <w:t xml:space="preserve">. </w:t>
      </w:r>
    </w:p>
    <w:p w14:paraId="71E19713" w14:textId="77777777" w:rsidR="006E7DE0" w:rsidRPr="00AA47C7" w:rsidRDefault="00157E4F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  <w:lang w:eastAsia="ja-JP"/>
        </w:rPr>
        <w:t>1</w:t>
      </w:r>
      <w:r w:rsidR="001324DD" w:rsidRPr="00AA47C7">
        <w:rPr>
          <w:rFonts w:ascii="Times New Roman" w:hAnsi="Times New Roman"/>
          <w:sz w:val="28"/>
          <w:szCs w:val="28"/>
          <w:lang w:eastAsia="ja-JP"/>
        </w:rPr>
        <w:t>7</w:t>
      </w:r>
      <w:r w:rsidR="006E7DE0" w:rsidRPr="00AA47C7">
        <w:rPr>
          <w:rFonts w:ascii="Times New Roman" w:hAnsi="Times New Roman"/>
          <w:sz w:val="28"/>
          <w:szCs w:val="28"/>
          <w:lang w:eastAsia="ja-JP"/>
        </w:rPr>
        <w:t xml:space="preserve">. </w:t>
      </w:r>
      <w:proofErr w:type="spellStart"/>
      <w:r w:rsidR="006E7DE0" w:rsidRPr="00AA47C7">
        <w:rPr>
          <w:rFonts w:ascii="Times New Roman" w:hAnsi="Times New Roman"/>
          <w:sz w:val="28"/>
          <w:szCs w:val="28"/>
          <w:lang w:val="en-US"/>
        </w:rPr>
        <w:t>Zawadzki</w:t>
      </w:r>
      <w:proofErr w:type="spellEnd"/>
      <w:r w:rsidR="006E7DE0" w:rsidRPr="00AA47C7">
        <w:rPr>
          <w:rFonts w:ascii="Times New Roman" w:hAnsi="Times New Roman"/>
          <w:sz w:val="28"/>
          <w:szCs w:val="28"/>
        </w:rPr>
        <w:t xml:space="preserve"> </w:t>
      </w:r>
      <w:r w:rsidR="006E7DE0" w:rsidRPr="00AA47C7">
        <w:rPr>
          <w:rFonts w:ascii="Times New Roman" w:hAnsi="Times New Roman"/>
          <w:sz w:val="28"/>
          <w:szCs w:val="28"/>
          <w:lang w:val="en-US"/>
        </w:rPr>
        <w:t>W</w:t>
      </w:r>
      <w:r w:rsidR="006E7DE0"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E7DE0" w:rsidRPr="00AA47C7">
        <w:rPr>
          <w:rFonts w:ascii="Times New Roman" w:hAnsi="Times New Roman"/>
          <w:sz w:val="28"/>
          <w:szCs w:val="28"/>
        </w:rPr>
        <w:t>Obrazy</w:t>
      </w:r>
      <w:proofErr w:type="spellEnd"/>
      <w:r w:rsidR="006E7DE0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DE0" w:rsidRPr="00AA47C7">
        <w:rPr>
          <w:rFonts w:ascii="Times New Roman" w:hAnsi="Times New Roman"/>
          <w:sz w:val="28"/>
          <w:szCs w:val="28"/>
        </w:rPr>
        <w:t>Rusi</w:t>
      </w:r>
      <w:proofErr w:type="spellEnd"/>
      <w:r w:rsidR="006E7DE0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DE0" w:rsidRPr="00AA47C7">
        <w:rPr>
          <w:rFonts w:ascii="Times New Roman" w:hAnsi="Times New Roman"/>
          <w:sz w:val="28"/>
          <w:szCs w:val="28"/>
        </w:rPr>
        <w:t>Czerwonéj</w:t>
      </w:r>
      <w:proofErr w:type="spellEnd"/>
      <w:r w:rsidR="006E7DE0" w:rsidRPr="00AA47C7">
        <w:rPr>
          <w:rFonts w:ascii="Times New Roman" w:hAnsi="Times New Roman"/>
          <w:sz w:val="28"/>
          <w:szCs w:val="28"/>
        </w:rPr>
        <w:t xml:space="preserve"> / </w:t>
      </w:r>
      <w:r w:rsidR="006E7DE0" w:rsidRPr="00AA47C7">
        <w:rPr>
          <w:rFonts w:ascii="Times New Roman" w:hAnsi="Times New Roman"/>
          <w:sz w:val="28"/>
          <w:szCs w:val="28"/>
          <w:lang w:val="en-US"/>
        </w:rPr>
        <w:t>Wladyslaw</w:t>
      </w:r>
      <w:r w:rsidR="006E7DE0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DE0" w:rsidRPr="00AA47C7">
        <w:rPr>
          <w:rFonts w:ascii="Times New Roman" w:hAnsi="Times New Roman"/>
          <w:sz w:val="28"/>
          <w:szCs w:val="28"/>
          <w:lang w:val="en-US"/>
        </w:rPr>
        <w:t>Zawadzki</w:t>
      </w:r>
      <w:proofErr w:type="spellEnd"/>
      <w:r w:rsidR="008C5918" w:rsidRPr="00AA47C7">
        <w:rPr>
          <w:rFonts w:ascii="Times New Roman" w:hAnsi="Times New Roman"/>
          <w:sz w:val="28"/>
          <w:szCs w:val="28"/>
        </w:rPr>
        <w:t xml:space="preserve"> ─ </w:t>
      </w:r>
      <w:proofErr w:type="spellStart"/>
      <w:r w:rsidR="00E04C7A" w:rsidRPr="00AA47C7">
        <w:rPr>
          <w:rFonts w:ascii="Times New Roman" w:hAnsi="Times New Roman"/>
          <w:sz w:val="28"/>
          <w:szCs w:val="28"/>
          <w:lang w:val="en-US"/>
        </w:rPr>
        <w:t>Pozna</w:t>
      </w:r>
      <w:proofErr w:type="spellEnd"/>
      <w:r w:rsidR="00E04C7A" w:rsidRPr="00AA47C7">
        <w:rPr>
          <w:rStyle w:val="txt"/>
          <w:rFonts w:ascii="Times New Roman" w:hAnsi="Times New Roman"/>
          <w:sz w:val="28"/>
          <w:szCs w:val="28"/>
        </w:rPr>
        <w:t>ń</w:t>
      </w:r>
      <w:r w:rsidR="00E04C7A" w:rsidRPr="00AA47C7">
        <w:rPr>
          <w:rFonts w:ascii="Times New Roman" w:hAnsi="Times New Roman"/>
          <w:sz w:val="28"/>
          <w:szCs w:val="28"/>
        </w:rPr>
        <w:t xml:space="preserve"> </w:t>
      </w:r>
      <w:r w:rsidR="008C04DA" w:rsidRPr="00AA47C7">
        <w:rPr>
          <w:rFonts w:ascii="Times New Roman" w:hAnsi="Times New Roman"/>
          <w:sz w:val="28"/>
          <w:szCs w:val="28"/>
        </w:rPr>
        <w:t>1869</w:t>
      </w:r>
      <w:r w:rsidR="008C5918" w:rsidRPr="00AA47C7">
        <w:rPr>
          <w:rFonts w:ascii="Times New Roman" w:hAnsi="Times New Roman"/>
          <w:sz w:val="28"/>
          <w:szCs w:val="28"/>
        </w:rPr>
        <w:t>.</w:t>
      </w:r>
      <w:r w:rsidR="008C04DA" w:rsidRPr="00AA47C7">
        <w:rPr>
          <w:rFonts w:ascii="Times New Roman" w:hAnsi="Times New Roman"/>
          <w:sz w:val="28"/>
          <w:szCs w:val="28"/>
        </w:rPr>
        <w:t xml:space="preserve"> ─ </w:t>
      </w:r>
      <w:r w:rsidR="006E7DE0" w:rsidRPr="00AA47C7">
        <w:rPr>
          <w:rFonts w:ascii="Times New Roman" w:hAnsi="Times New Roman"/>
          <w:sz w:val="28"/>
          <w:szCs w:val="28"/>
        </w:rPr>
        <w:t xml:space="preserve">82 </w:t>
      </w:r>
      <w:r w:rsidRPr="00AA47C7">
        <w:rPr>
          <w:rFonts w:ascii="Times New Roman" w:hAnsi="Times New Roman"/>
          <w:sz w:val="28"/>
          <w:szCs w:val="28"/>
          <w:lang w:val="en-US"/>
        </w:rPr>
        <w:t>c</w:t>
      </w:r>
      <w:r w:rsidR="006E7DE0" w:rsidRPr="00AA47C7">
        <w:rPr>
          <w:rFonts w:ascii="Times New Roman" w:hAnsi="Times New Roman"/>
          <w:sz w:val="28"/>
          <w:szCs w:val="28"/>
        </w:rPr>
        <w:t>.</w:t>
      </w:r>
    </w:p>
    <w:p w14:paraId="766DAF3B" w14:textId="77777777" w:rsidR="00157E4F" w:rsidRPr="00AA47C7" w:rsidRDefault="006E7DE0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rStyle w:val="hps"/>
          <w:b w:val="0"/>
          <w:sz w:val="28"/>
          <w:szCs w:val="28"/>
        </w:rPr>
      </w:pPr>
      <w:r w:rsidRPr="00AA47C7">
        <w:rPr>
          <w:b w:val="0"/>
          <w:sz w:val="28"/>
          <w:szCs w:val="28"/>
        </w:rPr>
        <w:t>1</w:t>
      </w:r>
      <w:r w:rsidR="001324DD" w:rsidRPr="00AA47C7">
        <w:rPr>
          <w:b w:val="0"/>
          <w:sz w:val="28"/>
          <w:szCs w:val="28"/>
        </w:rPr>
        <w:t>8</w:t>
      </w:r>
      <w:r w:rsidR="00157E4F" w:rsidRPr="00AA47C7">
        <w:rPr>
          <w:b w:val="0"/>
          <w:sz w:val="28"/>
          <w:szCs w:val="28"/>
        </w:rPr>
        <w:t>.</w:t>
      </w:r>
      <w:r w:rsidRPr="00AA47C7">
        <w:rPr>
          <w:b w:val="0"/>
          <w:sz w:val="28"/>
          <w:szCs w:val="28"/>
        </w:rPr>
        <w:t xml:space="preserve"> </w:t>
      </w:r>
      <w:proofErr w:type="spellStart"/>
      <w:r w:rsidRPr="00AA47C7">
        <w:rPr>
          <w:b w:val="0"/>
          <w:sz w:val="28"/>
          <w:szCs w:val="28"/>
          <w:lang w:val="en-US"/>
        </w:rPr>
        <w:t>Zawadzki</w:t>
      </w:r>
      <w:proofErr w:type="spellEnd"/>
      <w:r w:rsidRPr="00AA47C7">
        <w:rPr>
          <w:b w:val="0"/>
          <w:sz w:val="28"/>
          <w:szCs w:val="28"/>
        </w:rPr>
        <w:t xml:space="preserve"> </w:t>
      </w:r>
      <w:r w:rsidRPr="00AA47C7">
        <w:rPr>
          <w:b w:val="0"/>
          <w:sz w:val="28"/>
          <w:szCs w:val="28"/>
          <w:lang w:val="en-US"/>
        </w:rPr>
        <w:t>W</w:t>
      </w:r>
      <w:r w:rsidRPr="00AA47C7">
        <w:rPr>
          <w:b w:val="0"/>
          <w:sz w:val="28"/>
          <w:szCs w:val="28"/>
        </w:rPr>
        <w:t xml:space="preserve">. </w:t>
      </w:r>
      <w:proofErr w:type="spellStart"/>
      <w:r w:rsidRPr="00AA47C7">
        <w:rPr>
          <w:b w:val="0"/>
          <w:sz w:val="28"/>
          <w:szCs w:val="28"/>
          <w:lang w:val="en-US"/>
        </w:rPr>
        <w:t>Huculi</w:t>
      </w:r>
      <w:proofErr w:type="spellEnd"/>
      <w:r w:rsidRPr="00AA47C7">
        <w:rPr>
          <w:b w:val="0"/>
          <w:sz w:val="28"/>
          <w:szCs w:val="28"/>
        </w:rPr>
        <w:t xml:space="preserve"> / </w:t>
      </w:r>
      <w:r w:rsidRPr="00AA47C7">
        <w:rPr>
          <w:b w:val="0"/>
          <w:sz w:val="28"/>
          <w:szCs w:val="28"/>
          <w:lang w:val="en-US"/>
        </w:rPr>
        <w:t>Wladyslaw</w:t>
      </w:r>
      <w:r w:rsidRPr="00AA47C7">
        <w:rPr>
          <w:b w:val="0"/>
          <w:sz w:val="28"/>
          <w:szCs w:val="28"/>
        </w:rPr>
        <w:t xml:space="preserve"> </w:t>
      </w:r>
      <w:proofErr w:type="spellStart"/>
      <w:r w:rsidRPr="00AA47C7">
        <w:rPr>
          <w:b w:val="0"/>
          <w:sz w:val="28"/>
          <w:szCs w:val="28"/>
          <w:lang w:val="en-US"/>
        </w:rPr>
        <w:t>Zawadzki</w:t>
      </w:r>
      <w:proofErr w:type="spellEnd"/>
      <w:r w:rsidR="00157E4F" w:rsidRPr="00AA47C7">
        <w:rPr>
          <w:b w:val="0"/>
          <w:sz w:val="28"/>
          <w:szCs w:val="28"/>
        </w:rPr>
        <w:t xml:space="preserve"> // </w:t>
      </w:r>
      <w:proofErr w:type="spellStart"/>
      <w:r w:rsidRPr="00AA47C7">
        <w:rPr>
          <w:b w:val="0"/>
          <w:sz w:val="28"/>
          <w:szCs w:val="28"/>
        </w:rPr>
        <w:t>Kłosy</w:t>
      </w:r>
      <w:proofErr w:type="spellEnd"/>
      <w:r w:rsidRPr="00AA47C7">
        <w:rPr>
          <w:b w:val="0"/>
          <w:sz w:val="28"/>
          <w:szCs w:val="28"/>
        </w:rPr>
        <w:t xml:space="preserve"> T.</w:t>
      </w:r>
      <w:r w:rsidR="00157E4F" w:rsidRPr="00AA47C7">
        <w:rPr>
          <w:b w:val="0"/>
          <w:sz w:val="28"/>
          <w:szCs w:val="28"/>
        </w:rPr>
        <w:t xml:space="preserve"> </w:t>
      </w:r>
      <w:r w:rsidRPr="00AA47C7">
        <w:rPr>
          <w:b w:val="0"/>
          <w:sz w:val="28"/>
          <w:szCs w:val="28"/>
        </w:rPr>
        <w:t xml:space="preserve">XV, </w:t>
      </w:r>
      <w:hyperlink r:id="rId26" w:history="1">
        <w:proofErr w:type="spellStart"/>
        <w:r w:rsidR="00157E4F" w:rsidRPr="00AA47C7">
          <w:rPr>
            <w:rStyle w:val="a4"/>
            <w:b w:val="0"/>
            <w:color w:val="auto"/>
            <w:sz w:val="28"/>
            <w:szCs w:val="28"/>
          </w:rPr>
          <w:t>Warszawa</w:t>
        </w:r>
        <w:proofErr w:type="spellEnd"/>
      </w:hyperlink>
      <w:r w:rsidR="008C5918" w:rsidRPr="00AA47C7">
        <w:rPr>
          <w:b w:val="0"/>
          <w:sz w:val="28"/>
          <w:szCs w:val="28"/>
        </w:rPr>
        <w:t xml:space="preserve">, 1872. ─ </w:t>
      </w:r>
      <w:proofErr w:type="spellStart"/>
      <w:r w:rsidR="008C5918" w:rsidRPr="00AA47C7">
        <w:rPr>
          <w:b w:val="0"/>
          <w:sz w:val="28"/>
          <w:szCs w:val="28"/>
        </w:rPr>
        <w:t>nr</w:t>
      </w:r>
      <w:proofErr w:type="spellEnd"/>
      <w:r w:rsidR="008C5918" w:rsidRPr="00AA47C7">
        <w:rPr>
          <w:b w:val="0"/>
          <w:sz w:val="28"/>
          <w:szCs w:val="28"/>
        </w:rPr>
        <w:t xml:space="preserve">. 385 ─ </w:t>
      </w:r>
      <w:r w:rsidR="00157E4F" w:rsidRPr="00AA47C7">
        <w:rPr>
          <w:b w:val="0"/>
          <w:sz w:val="28"/>
          <w:szCs w:val="28"/>
          <w:lang w:val="en-US"/>
        </w:rPr>
        <w:t>C</w:t>
      </w:r>
      <w:r w:rsidR="00157E4F" w:rsidRPr="00AA47C7">
        <w:rPr>
          <w:b w:val="0"/>
          <w:sz w:val="28"/>
          <w:szCs w:val="28"/>
        </w:rPr>
        <w:t xml:space="preserve">. </w:t>
      </w:r>
      <w:r w:rsidR="00101653" w:rsidRPr="00AA47C7">
        <w:rPr>
          <w:b w:val="0"/>
          <w:sz w:val="28"/>
          <w:szCs w:val="28"/>
        </w:rPr>
        <w:t>323 ─ 324.</w:t>
      </w:r>
    </w:p>
    <w:p w14:paraId="68E86A09" w14:textId="77777777" w:rsidR="006E7DE0" w:rsidRPr="00AA47C7" w:rsidRDefault="006E7DE0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rStyle w:val="txt"/>
          <w:b w:val="0"/>
          <w:sz w:val="28"/>
          <w:szCs w:val="28"/>
        </w:rPr>
      </w:pPr>
      <w:r w:rsidRPr="00AA47C7">
        <w:rPr>
          <w:rStyle w:val="hps"/>
          <w:b w:val="0"/>
          <w:sz w:val="28"/>
          <w:szCs w:val="28"/>
        </w:rPr>
        <w:lastRenderedPageBreak/>
        <w:t>1</w:t>
      </w:r>
      <w:r w:rsidR="001324DD" w:rsidRPr="00AA47C7">
        <w:rPr>
          <w:rStyle w:val="hps"/>
          <w:b w:val="0"/>
          <w:sz w:val="28"/>
          <w:szCs w:val="28"/>
        </w:rPr>
        <w:t>9</w:t>
      </w:r>
      <w:r w:rsidR="00157E4F" w:rsidRPr="00AA47C7">
        <w:rPr>
          <w:rStyle w:val="hps"/>
          <w:b w:val="0"/>
          <w:sz w:val="28"/>
          <w:szCs w:val="28"/>
          <w:lang w:val="en-US"/>
        </w:rPr>
        <w:t xml:space="preserve">. </w:t>
      </w:r>
      <w:r w:rsidR="00157E4F" w:rsidRPr="00AA47C7">
        <w:rPr>
          <w:rStyle w:val="txt"/>
          <w:b w:val="0"/>
          <w:sz w:val="28"/>
          <w:szCs w:val="28"/>
          <w:lang w:val="en-US"/>
        </w:rPr>
        <w:t>Pol</w:t>
      </w:r>
      <w:r w:rsidR="00157E4F" w:rsidRPr="00AA47C7">
        <w:rPr>
          <w:rStyle w:val="txt"/>
          <w:b w:val="0"/>
          <w:sz w:val="28"/>
          <w:szCs w:val="28"/>
        </w:rPr>
        <w:t xml:space="preserve"> </w:t>
      </w:r>
      <w:r w:rsidR="00157E4F" w:rsidRPr="00AA47C7">
        <w:rPr>
          <w:rStyle w:val="txt"/>
          <w:b w:val="0"/>
          <w:sz w:val="28"/>
          <w:szCs w:val="28"/>
          <w:lang w:val="en-US"/>
        </w:rPr>
        <w:t>W.</w:t>
      </w:r>
      <w:r w:rsidR="00C50D89" w:rsidRPr="00AA47C7">
        <w:rPr>
          <w:rStyle w:val="txt"/>
          <w:b w:val="0"/>
          <w:sz w:val="28"/>
          <w:szCs w:val="28"/>
          <w:lang w:val="en-US"/>
        </w:rPr>
        <w:t xml:space="preserve"> </w:t>
      </w:r>
      <w:proofErr w:type="spellStart"/>
      <w:r w:rsidR="00C50D89" w:rsidRPr="00AA47C7">
        <w:rPr>
          <w:rStyle w:val="a5"/>
          <w:sz w:val="28"/>
          <w:szCs w:val="28"/>
        </w:rPr>
        <w:t>Obrazy</w:t>
      </w:r>
      <w:proofErr w:type="spellEnd"/>
      <w:r w:rsidR="00C50D89" w:rsidRPr="00AA47C7">
        <w:rPr>
          <w:rStyle w:val="a5"/>
          <w:sz w:val="28"/>
          <w:szCs w:val="28"/>
        </w:rPr>
        <w:t xml:space="preserve"> z </w:t>
      </w:r>
      <w:proofErr w:type="spellStart"/>
      <w:r w:rsidR="00C50D89" w:rsidRPr="00AA47C7">
        <w:rPr>
          <w:rStyle w:val="a5"/>
          <w:sz w:val="28"/>
          <w:szCs w:val="28"/>
        </w:rPr>
        <w:t>życia</w:t>
      </w:r>
      <w:proofErr w:type="spellEnd"/>
      <w:r w:rsidR="00C50D89" w:rsidRPr="00AA47C7">
        <w:rPr>
          <w:rStyle w:val="a5"/>
          <w:sz w:val="28"/>
          <w:szCs w:val="28"/>
        </w:rPr>
        <w:t xml:space="preserve"> i </w:t>
      </w:r>
      <w:proofErr w:type="spellStart"/>
      <w:r w:rsidR="00C50D89" w:rsidRPr="00AA47C7">
        <w:rPr>
          <w:rStyle w:val="a5"/>
          <w:sz w:val="28"/>
          <w:szCs w:val="28"/>
        </w:rPr>
        <w:t>natury</w:t>
      </w:r>
      <w:proofErr w:type="spellEnd"/>
      <w:r w:rsidR="00C50D89" w:rsidRPr="00AA47C7">
        <w:rPr>
          <w:rStyle w:val="a5"/>
          <w:sz w:val="28"/>
          <w:szCs w:val="28"/>
        </w:rPr>
        <w:t xml:space="preserve">. </w:t>
      </w:r>
      <w:r w:rsidR="00157E4F" w:rsidRPr="00AA47C7">
        <w:rPr>
          <w:rStyle w:val="20"/>
          <w:b/>
          <w:bCs/>
          <w:sz w:val="28"/>
          <w:szCs w:val="28"/>
          <w:lang w:val="en-US"/>
        </w:rPr>
        <w:t>/</w:t>
      </w:r>
      <w:r w:rsidR="00C50D89" w:rsidRPr="00AA47C7">
        <w:rPr>
          <w:rStyle w:val="20"/>
          <w:b/>
          <w:bCs/>
          <w:sz w:val="28"/>
          <w:szCs w:val="28"/>
          <w:lang w:val="en-US"/>
        </w:rPr>
        <w:t xml:space="preserve"> </w:t>
      </w:r>
      <w:r w:rsidR="00157E4F" w:rsidRPr="00AA47C7">
        <w:rPr>
          <w:rStyle w:val="txt"/>
          <w:b w:val="0"/>
          <w:sz w:val="28"/>
          <w:szCs w:val="28"/>
          <w:lang w:val="en-US"/>
        </w:rPr>
        <w:t>Pol</w:t>
      </w:r>
      <w:r w:rsidR="00157E4F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157E4F" w:rsidRPr="00AA47C7">
        <w:rPr>
          <w:rStyle w:val="txt"/>
          <w:b w:val="0"/>
          <w:sz w:val="28"/>
          <w:szCs w:val="28"/>
          <w:lang w:val="en-US"/>
        </w:rPr>
        <w:t>Wincent</w:t>
      </w:r>
      <w:proofErr w:type="spellEnd"/>
      <w:r w:rsidR="008C5918" w:rsidRPr="00AA47C7">
        <w:rPr>
          <w:rStyle w:val="txt"/>
          <w:b w:val="0"/>
          <w:sz w:val="28"/>
          <w:szCs w:val="28"/>
          <w:lang w:val="en-US"/>
        </w:rPr>
        <w:t xml:space="preserve"> ─</w:t>
      </w:r>
      <w:r w:rsidR="00157E4F" w:rsidRPr="00AA47C7">
        <w:rPr>
          <w:rStyle w:val="txt"/>
          <w:b w:val="0"/>
          <w:sz w:val="28"/>
          <w:szCs w:val="28"/>
          <w:lang w:val="en-US"/>
        </w:rPr>
        <w:t xml:space="preserve"> </w:t>
      </w:r>
      <w:proofErr w:type="spellStart"/>
      <w:r w:rsidRPr="00AA47C7">
        <w:rPr>
          <w:rStyle w:val="txt"/>
          <w:b w:val="0"/>
          <w:sz w:val="28"/>
          <w:szCs w:val="28"/>
        </w:rPr>
        <w:t>Kraków</w:t>
      </w:r>
      <w:proofErr w:type="spellEnd"/>
      <w:r w:rsidR="00157E4F" w:rsidRPr="00AA47C7">
        <w:rPr>
          <w:rStyle w:val="txt"/>
          <w:b w:val="0"/>
          <w:sz w:val="28"/>
          <w:szCs w:val="28"/>
          <w:lang w:val="en-US"/>
        </w:rPr>
        <w:t>,</w:t>
      </w:r>
      <w:r w:rsidRPr="00AA47C7">
        <w:rPr>
          <w:rStyle w:val="20"/>
          <w:b/>
          <w:bCs/>
          <w:sz w:val="28"/>
          <w:szCs w:val="28"/>
        </w:rPr>
        <w:t xml:space="preserve"> </w:t>
      </w:r>
      <w:r w:rsidRPr="00AA47C7">
        <w:rPr>
          <w:rStyle w:val="txt"/>
          <w:b w:val="0"/>
          <w:sz w:val="28"/>
          <w:szCs w:val="28"/>
        </w:rPr>
        <w:t>1869</w:t>
      </w:r>
      <w:r w:rsidR="00157E4F" w:rsidRPr="00AA47C7">
        <w:rPr>
          <w:rStyle w:val="txt"/>
          <w:b w:val="0"/>
          <w:sz w:val="28"/>
          <w:szCs w:val="28"/>
          <w:lang w:val="en-US"/>
        </w:rPr>
        <w:t xml:space="preserve">. ─ </w:t>
      </w:r>
      <w:r w:rsidRPr="00AA47C7">
        <w:rPr>
          <w:rStyle w:val="txt"/>
          <w:b w:val="0"/>
          <w:sz w:val="28"/>
          <w:szCs w:val="28"/>
        </w:rPr>
        <w:t>326</w:t>
      </w:r>
      <w:r w:rsidR="00101653" w:rsidRPr="00AA47C7">
        <w:rPr>
          <w:rStyle w:val="txt"/>
          <w:b w:val="0"/>
          <w:sz w:val="28"/>
          <w:szCs w:val="28"/>
          <w:lang w:val="en-US"/>
        </w:rPr>
        <w:t xml:space="preserve"> </w:t>
      </w:r>
      <w:r w:rsidRPr="00AA47C7">
        <w:rPr>
          <w:rStyle w:val="txt"/>
          <w:b w:val="0"/>
          <w:sz w:val="28"/>
          <w:szCs w:val="28"/>
        </w:rPr>
        <w:t xml:space="preserve">с. </w:t>
      </w:r>
    </w:p>
    <w:p w14:paraId="3738C1FF" w14:textId="77777777" w:rsidR="006E7DE0" w:rsidRPr="00AA47C7" w:rsidRDefault="001324DD" w:rsidP="00AA47C7">
      <w:pPr>
        <w:pStyle w:val="2"/>
        <w:spacing w:before="0" w:beforeAutospacing="0" w:after="0" w:afterAutospacing="0" w:line="360" w:lineRule="auto"/>
        <w:ind w:right="142" w:firstLine="709"/>
        <w:jc w:val="both"/>
        <w:rPr>
          <w:b w:val="0"/>
          <w:i/>
          <w:iCs/>
          <w:sz w:val="28"/>
          <w:szCs w:val="28"/>
        </w:rPr>
      </w:pPr>
      <w:r w:rsidRPr="00AA47C7">
        <w:rPr>
          <w:rStyle w:val="aa"/>
          <w:b w:val="0"/>
          <w:i w:val="0"/>
          <w:sz w:val="28"/>
          <w:szCs w:val="28"/>
        </w:rPr>
        <w:t>20</w:t>
      </w:r>
      <w:r w:rsidR="006E7DE0" w:rsidRPr="00AA47C7">
        <w:rPr>
          <w:rStyle w:val="aa"/>
          <w:b w:val="0"/>
          <w:sz w:val="28"/>
          <w:szCs w:val="28"/>
        </w:rPr>
        <w:t>.</w:t>
      </w:r>
      <w:r w:rsidR="006E7DE0"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6E7DE0" w:rsidRPr="00AA47C7">
        <w:rPr>
          <w:rStyle w:val="aa"/>
          <w:b w:val="0"/>
          <w:sz w:val="28"/>
          <w:szCs w:val="28"/>
        </w:rPr>
        <w:t>Ż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ulinski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r w:rsidR="006E7DE0" w:rsidRPr="00AA47C7">
        <w:rPr>
          <w:rStyle w:val="st"/>
          <w:b w:val="0"/>
          <w:sz w:val="28"/>
          <w:szCs w:val="28"/>
        </w:rPr>
        <w:t>T</w:t>
      </w:r>
      <w:r w:rsidR="00101653" w:rsidRPr="00AA47C7">
        <w:rPr>
          <w:rStyle w:val="st"/>
          <w:b w:val="0"/>
          <w:sz w:val="28"/>
          <w:szCs w:val="28"/>
        </w:rPr>
        <w:t xml:space="preserve">. </w:t>
      </w:r>
      <w:r w:rsidR="006E7DE0" w:rsidRPr="00AA47C7">
        <w:rPr>
          <w:rStyle w:val="st"/>
          <w:b w:val="0"/>
          <w:sz w:val="28"/>
          <w:szCs w:val="28"/>
        </w:rPr>
        <w:t>R</w:t>
      </w:r>
      <w:r w:rsidR="006E7DE0" w:rsidRPr="00AA47C7">
        <w:rPr>
          <w:rStyle w:val="txt"/>
          <w:b w:val="0"/>
          <w:sz w:val="28"/>
          <w:szCs w:val="28"/>
        </w:rPr>
        <w:t xml:space="preserve">.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Kilka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aa"/>
          <w:b w:val="0"/>
          <w:sz w:val="28"/>
          <w:szCs w:val="28"/>
        </w:rPr>
        <w:t>słów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r w:rsidR="006E7DE0" w:rsidRPr="00AA47C7">
        <w:rPr>
          <w:rStyle w:val="txt"/>
          <w:b w:val="0"/>
          <w:sz w:val="28"/>
          <w:szCs w:val="28"/>
          <w:lang w:val="en-US"/>
        </w:rPr>
        <w:t>do</w:t>
      </w:r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etnografii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tucholcow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i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mieszkancow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wsi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woloskich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r w:rsidR="006E7DE0" w:rsidRPr="00AA47C7">
        <w:rPr>
          <w:rStyle w:val="txt"/>
          <w:b w:val="0"/>
          <w:sz w:val="28"/>
          <w:szCs w:val="28"/>
          <w:lang w:val="en-US"/>
        </w:rPr>
        <w:t>w</w:t>
      </w:r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zsemse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Sanockiej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na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podgorzu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Karpackim</w:t>
      </w:r>
      <w:proofErr w:type="spellEnd"/>
      <w:r w:rsidR="006E7DE0" w:rsidRPr="00AA47C7">
        <w:rPr>
          <w:rStyle w:val="txt"/>
          <w:b w:val="0"/>
          <w:sz w:val="28"/>
          <w:szCs w:val="28"/>
        </w:rPr>
        <w:t>.</w:t>
      </w:r>
      <w:r w:rsidR="008C5918" w:rsidRPr="00AA47C7">
        <w:rPr>
          <w:rStyle w:val="txt"/>
          <w:b w:val="0"/>
          <w:sz w:val="28"/>
          <w:szCs w:val="28"/>
        </w:rPr>
        <w:t xml:space="preserve"> / </w:t>
      </w:r>
      <w:proofErr w:type="spellStart"/>
      <w:r w:rsidR="006E7DE0" w:rsidRPr="00AA47C7">
        <w:rPr>
          <w:rStyle w:val="st"/>
          <w:b w:val="0"/>
          <w:sz w:val="28"/>
          <w:szCs w:val="28"/>
        </w:rPr>
        <w:t>Tadeus</w:t>
      </w:r>
      <w:proofErr w:type="spellEnd"/>
      <w:r w:rsidR="008C5918" w:rsidRPr="00AA47C7">
        <w:rPr>
          <w:rStyle w:val="aa"/>
          <w:b w:val="0"/>
          <w:sz w:val="28"/>
          <w:szCs w:val="28"/>
        </w:rPr>
        <w:t xml:space="preserve"> </w:t>
      </w:r>
      <w:r w:rsidR="006E7DE0" w:rsidRPr="00AA47C7">
        <w:rPr>
          <w:rStyle w:val="aa"/>
          <w:b w:val="0"/>
          <w:sz w:val="28"/>
          <w:szCs w:val="28"/>
        </w:rPr>
        <w:t>Ż</w:t>
      </w:r>
      <w:proofErr w:type="spellStart"/>
      <w:r w:rsidR="006E7DE0" w:rsidRPr="00AA47C7">
        <w:rPr>
          <w:rStyle w:val="txt"/>
          <w:b w:val="0"/>
          <w:sz w:val="28"/>
          <w:szCs w:val="28"/>
          <w:lang w:val="en-US"/>
        </w:rPr>
        <w:t>ulinski</w:t>
      </w:r>
      <w:proofErr w:type="spellEnd"/>
      <w:r w:rsidR="006E7DE0" w:rsidRPr="00AA47C7">
        <w:rPr>
          <w:rStyle w:val="txt"/>
          <w:b w:val="0"/>
          <w:sz w:val="28"/>
          <w:szCs w:val="28"/>
        </w:rPr>
        <w:t xml:space="preserve"> //</w:t>
      </w:r>
      <w:r w:rsidR="006E7DE0" w:rsidRPr="00AA47C7">
        <w:rPr>
          <w:rStyle w:val="20"/>
          <w:b/>
          <w:bCs/>
          <w:sz w:val="28"/>
          <w:szCs w:val="28"/>
        </w:rPr>
        <w:t xml:space="preserve"> </w:t>
      </w:r>
      <w:proofErr w:type="spellStart"/>
      <w:r w:rsidR="006E7DE0" w:rsidRPr="00AA47C7">
        <w:rPr>
          <w:rStyle w:val="aa"/>
          <w:b w:val="0"/>
          <w:i w:val="0"/>
          <w:sz w:val="28"/>
          <w:szCs w:val="28"/>
        </w:rPr>
        <w:t>Zbiór</w:t>
      </w:r>
      <w:proofErr w:type="spellEnd"/>
      <w:r w:rsidR="006E7DE0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aa"/>
          <w:b w:val="0"/>
          <w:i w:val="0"/>
          <w:sz w:val="28"/>
          <w:szCs w:val="28"/>
        </w:rPr>
        <w:t>Wiado</w:t>
      </w:r>
      <w:r w:rsidR="008C04DA" w:rsidRPr="00AA47C7">
        <w:rPr>
          <w:rStyle w:val="aa"/>
          <w:b w:val="0"/>
          <w:i w:val="0"/>
          <w:sz w:val="28"/>
          <w:szCs w:val="28"/>
        </w:rPr>
        <w:t>mości</w:t>
      </w:r>
      <w:proofErr w:type="spellEnd"/>
      <w:r w:rsidR="008C04DA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8C04DA" w:rsidRPr="00AA47C7">
        <w:rPr>
          <w:rStyle w:val="aa"/>
          <w:b w:val="0"/>
          <w:i w:val="0"/>
          <w:sz w:val="28"/>
          <w:szCs w:val="28"/>
        </w:rPr>
        <w:t>do</w:t>
      </w:r>
      <w:proofErr w:type="spellEnd"/>
      <w:r w:rsidR="008C04DA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8C04DA" w:rsidRPr="00AA47C7">
        <w:rPr>
          <w:rStyle w:val="aa"/>
          <w:b w:val="0"/>
          <w:i w:val="0"/>
          <w:sz w:val="28"/>
          <w:szCs w:val="28"/>
        </w:rPr>
        <w:t>Antropologii</w:t>
      </w:r>
      <w:proofErr w:type="spellEnd"/>
      <w:r w:rsidR="008C04DA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8C04DA" w:rsidRPr="00AA47C7">
        <w:rPr>
          <w:rStyle w:val="aa"/>
          <w:b w:val="0"/>
          <w:i w:val="0"/>
          <w:sz w:val="28"/>
          <w:szCs w:val="28"/>
        </w:rPr>
        <w:t>Krajowej</w:t>
      </w:r>
      <w:proofErr w:type="spellEnd"/>
      <w:r w:rsidR="008C04DA" w:rsidRPr="00AA47C7">
        <w:rPr>
          <w:rStyle w:val="aa"/>
          <w:b w:val="0"/>
          <w:i w:val="0"/>
          <w:sz w:val="28"/>
          <w:szCs w:val="28"/>
        </w:rPr>
        <w:t>.</w:t>
      </w:r>
      <w:r w:rsidR="006E7DE0"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6E7DE0" w:rsidRPr="00AA47C7">
        <w:rPr>
          <w:rStyle w:val="aa"/>
          <w:b w:val="0"/>
          <w:i w:val="0"/>
          <w:sz w:val="28"/>
          <w:szCs w:val="28"/>
          <w:lang w:val="en-US"/>
        </w:rPr>
        <w:t>T</w:t>
      </w:r>
      <w:r w:rsidR="006434B8" w:rsidRPr="00AA47C7">
        <w:rPr>
          <w:rStyle w:val="aa"/>
          <w:b w:val="0"/>
          <w:i w:val="0"/>
          <w:sz w:val="28"/>
          <w:szCs w:val="28"/>
        </w:rPr>
        <w:t>.</w:t>
      </w:r>
      <w:r w:rsidR="006E7DE0" w:rsidRPr="00AA47C7">
        <w:rPr>
          <w:rStyle w:val="aa"/>
          <w:b w:val="0"/>
          <w:i w:val="0"/>
          <w:sz w:val="28"/>
          <w:szCs w:val="28"/>
        </w:rPr>
        <w:t xml:space="preserve"> 1</w:t>
      </w:r>
      <w:r w:rsidR="006434B8" w:rsidRPr="00AA47C7">
        <w:rPr>
          <w:rStyle w:val="aa"/>
          <w:b w:val="0"/>
          <w:i w:val="0"/>
          <w:sz w:val="28"/>
          <w:szCs w:val="28"/>
        </w:rPr>
        <w:t xml:space="preserve"> </w:t>
      </w:r>
      <w:r w:rsidR="006E7DE0" w:rsidRPr="00AA47C7">
        <w:rPr>
          <w:rStyle w:val="aa"/>
          <w:b w:val="0"/>
          <w:i w:val="0"/>
          <w:sz w:val="28"/>
          <w:szCs w:val="28"/>
        </w:rPr>
        <w:t>/</w:t>
      </w:r>
      <w:r w:rsidR="006434B8" w:rsidRPr="00AA47C7">
        <w:rPr>
          <w:rStyle w:val="aa"/>
          <w:b w:val="0"/>
          <w:i w:val="0"/>
          <w:sz w:val="28"/>
          <w:szCs w:val="28"/>
        </w:rPr>
        <w:t xml:space="preserve"> </w:t>
      </w:r>
      <w:proofErr w:type="spellStart"/>
      <w:r w:rsidR="006E7DE0" w:rsidRPr="00AA47C7">
        <w:rPr>
          <w:rStyle w:val="aa"/>
          <w:b w:val="0"/>
          <w:i w:val="0"/>
          <w:sz w:val="28"/>
          <w:szCs w:val="28"/>
          <w:lang w:val="en-US"/>
        </w:rPr>
        <w:t>Krak</w:t>
      </w:r>
      <w:proofErr w:type="spellEnd"/>
      <w:r w:rsidR="006E7DE0" w:rsidRPr="00AA47C7">
        <w:rPr>
          <w:rStyle w:val="aa"/>
          <w:b w:val="0"/>
          <w:i w:val="0"/>
          <w:sz w:val="28"/>
          <w:szCs w:val="28"/>
        </w:rPr>
        <w:t>ó</w:t>
      </w:r>
      <w:r w:rsidR="006E7DE0" w:rsidRPr="00AA47C7">
        <w:rPr>
          <w:rStyle w:val="aa"/>
          <w:b w:val="0"/>
          <w:i w:val="0"/>
          <w:sz w:val="28"/>
          <w:szCs w:val="28"/>
          <w:lang w:val="en-US"/>
        </w:rPr>
        <w:t>w</w:t>
      </w:r>
      <w:r w:rsidR="006434B8" w:rsidRPr="00AA47C7">
        <w:rPr>
          <w:rStyle w:val="aa"/>
          <w:b w:val="0"/>
          <w:i w:val="0"/>
          <w:sz w:val="28"/>
          <w:szCs w:val="28"/>
        </w:rPr>
        <w:t xml:space="preserve">, </w:t>
      </w:r>
      <w:r w:rsidR="006E7DE0" w:rsidRPr="00AA47C7">
        <w:rPr>
          <w:rStyle w:val="aa"/>
          <w:b w:val="0"/>
          <w:i w:val="0"/>
          <w:sz w:val="28"/>
          <w:szCs w:val="28"/>
        </w:rPr>
        <w:t xml:space="preserve">1887 ─ </w:t>
      </w:r>
      <w:r w:rsidR="006E7DE0" w:rsidRPr="00AA47C7">
        <w:rPr>
          <w:rStyle w:val="aa"/>
          <w:b w:val="0"/>
          <w:i w:val="0"/>
          <w:sz w:val="28"/>
          <w:szCs w:val="28"/>
          <w:lang w:val="en-US"/>
        </w:rPr>
        <w:t>C</w:t>
      </w:r>
      <w:r w:rsidR="004B5948">
        <w:rPr>
          <w:rStyle w:val="aa"/>
          <w:b w:val="0"/>
          <w:i w:val="0"/>
          <w:sz w:val="28"/>
          <w:szCs w:val="28"/>
        </w:rPr>
        <w:t>.</w:t>
      </w:r>
      <w:r w:rsidR="00A92261">
        <w:rPr>
          <w:rStyle w:val="aa"/>
          <w:b w:val="0"/>
          <w:i w:val="0"/>
          <w:sz w:val="28"/>
          <w:szCs w:val="28"/>
        </w:rPr>
        <w:t>108</w:t>
      </w:r>
      <w:r w:rsidR="006E7DE0" w:rsidRPr="00AA47C7">
        <w:rPr>
          <w:rStyle w:val="aa"/>
          <w:b w:val="0"/>
          <w:i w:val="0"/>
          <w:sz w:val="28"/>
          <w:szCs w:val="28"/>
        </w:rPr>
        <w:t xml:space="preserve"> ─ 1</w:t>
      </w:r>
      <w:r w:rsidR="00A92261">
        <w:rPr>
          <w:rStyle w:val="aa"/>
          <w:b w:val="0"/>
          <w:i w:val="0"/>
          <w:sz w:val="28"/>
          <w:szCs w:val="28"/>
        </w:rPr>
        <w:t>1</w:t>
      </w:r>
      <w:r w:rsidR="006E7DE0" w:rsidRPr="00AA47C7">
        <w:rPr>
          <w:rStyle w:val="aa"/>
          <w:b w:val="0"/>
          <w:i w:val="0"/>
          <w:sz w:val="28"/>
          <w:szCs w:val="28"/>
        </w:rPr>
        <w:t>3.</w:t>
      </w:r>
    </w:p>
    <w:p w14:paraId="17772E9A" w14:textId="77777777" w:rsidR="006E7DE0" w:rsidRPr="00AA47C7" w:rsidRDefault="006E7DE0" w:rsidP="00AA47C7">
      <w:pPr>
        <w:tabs>
          <w:tab w:val="left" w:pos="8130"/>
        </w:tabs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2</w:t>
      </w:r>
      <w:r w:rsidR="001324DD" w:rsidRPr="00AA47C7">
        <w:rPr>
          <w:rFonts w:ascii="Times New Roman" w:hAnsi="Times New Roman"/>
          <w:sz w:val="28"/>
          <w:szCs w:val="28"/>
        </w:rPr>
        <w:t>1</w:t>
      </w:r>
      <w:r w:rsidR="009304F4"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01653" w:rsidRPr="00AA47C7">
        <w:rPr>
          <w:rFonts w:ascii="Times New Roman" w:hAnsi="Times New Roman"/>
          <w:sz w:val="28"/>
          <w:szCs w:val="28"/>
        </w:rPr>
        <w:t>Kopernicki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I</w:t>
      </w:r>
      <w:r w:rsidR="00101653" w:rsidRPr="00AA47C7">
        <w:rPr>
          <w:rFonts w:ascii="Times New Roman" w:hAnsi="Times New Roman"/>
          <w:sz w:val="28"/>
          <w:szCs w:val="28"/>
        </w:rPr>
        <w:t xml:space="preserve">. </w:t>
      </w:r>
      <w:r w:rsidR="002C7F79" w:rsidRPr="00AA47C7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="002C7F79" w:rsidRPr="00AA47C7">
        <w:rPr>
          <w:rFonts w:ascii="Times New Roman" w:hAnsi="Times New Roman"/>
          <w:sz w:val="28"/>
          <w:szCs w:val="28"/>
        </w:rPr>
        <w:t>góralach</w:t>
      </w:r>
      <w:proofErr w:type="spellEnd"/>
      <w:r w:rsidR="002C7F79"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F79" w:rsidRPr="00AA47C7">
        <w:rPr>
          <w:rFonts w:ascii="Times New Roman" w:hAnsi="Times New Roman"/>
          <w:sz w:val="28"/>
          <w:szCs w:val="28"/>
        </w:rPr>
        <w:t>ruskich</w:t>
      </w:r>
      <w:proofErr w:type="spellEnd"/>
      <w:r w:rsidR="002C7F79" w:rsidRPr="00AA47C7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="002C7F79" w:rsidRPr="00AA47C7">
        <w:rPr>
          <w:rFonts w:ascii="Times New Roman" w:hAnsi="Times New Roman"/>
          <w:sz w:val="28"/>
          <w:szCs w:val="28"/>
        </w:rPr>
        <w:t>Galicyi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A47C7">
        <w:rPr>
          <w:rFonts w:ascii="Times New Roman" w:hAnsi="Times New Roman"/>
          <w:sz w:val="28"/>
          <w:szCs w:val="28"/>
        </w:rPr>
        <w:t>zarys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etnograficzny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według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spostrzeżeń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AA47C7">
        <w:rPr>
          <w:rFonts w:ascii="Times New Roman" w:hAnsi="Times New Roman"/>
          <w:sz w:val="28"/>
          <w:szCs w:val="28"/>
        </w:rPr>
        <w:t>podróży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7C7">
        <w:rPr>
          <w:rFonts w:ascii="Times New Roman" w:hAnsi="Times New Roman"/>
          <w:sz w:val="28"/>
          <w:szCs w:val="28"/>
        </w:rPr>
        <w:t>odbytej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AA47C7">
        <w:rPr>
          <w:rFonts w:ascii="Times New Roman" w:hAnsi="Times New Roman"/>
          <w:sz w:val="28"/>
          <w:szCs w:val="28"/>
        </w:rPr>
        <w:t>końcu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lata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1889 </w:t>
      </w:r>
      <w:r w:rsidR="00101653" w:rsidRPr="00AA47C7">
        <w:rPr>
          <w:rFonts w:ascii="Times New Roman" w:hAnsi="Times New Roman"/>
          <w:sz w:val="28"/>
          <w:szCs w:val="28"/>
        </w:rPr>
        <w:t xml:space="preserve">/ I. </w:t>
      </w:r>
      <w:proofErr w:type="spellStart"/>
      <w:r w:rsidR="00101653" w:rsidRPr="00AA47C7">
        <w:rPr>
          <w:rFonts w:ascii="Times New Roman" w:hAnsi="Times New Roman"/>
          <w:sz w:val="28"/>
          <w:szCs w:val="28"/>
        </w:rPr>
        <w:t>Kopernicki</w:t>
      </w:r>
      <w:proofErr w:type="spellEnd"/>
      <w:r w:rsidR="00101653" w:rsidRPr="00AA47C7">
        <w:rPr>
          <w:rFonts w:ascii="Times New Roman" w:hAnsi="Times New Roman"/>
          <w:sz w:val="28"/>
          <w:szCs w:val="28"/>
        </w:rPr>
        <w:t xml:space="preserve"> ─ </w:t>
      </w:r>
      <w:proofErr w:type="spellStart"/>
      <w:r w:rsidR="00101653" w:rsidRPr="00AA47C7">
        <w:rPr>
          <w:rStyle w:val="aa"/>
          <w:rFonts w:ascii="Times New Roman" w:hAnsi="Times New Roman"/>
          <w:i w:val="0"/>
          <w:sz w:val="28"/>
          <w:szCs w:val="28"/>
          <w:lang w:val="en-US"/>
        </w:rPr>
        <w:t>Krak</w:t>
      </w:r>
      <w:proofErr w:type="spellEnd"/>
      <w:r w:rsidR="00101653" w:rsidRPr="00AA47C7">
        <w:rPr>
          <w:rStyle w:val="aa"/>
          <w:rFonts w:ascii="Times New Roman" w:hAnsi="Times New Roman"/>
          <w:i w:val="0"/>
          <w:sz w:val="28"/>
          <w:szCs w:val="28"/>
        </w:rPr>
        <w:t>ó</w:t>
      </w:r>
      <w:r w:rsidR="00101653" w:rsidRPr="00AA47C7">
        <w:rPr>
          <w:rStyle w:val="aa"/>
          <w:rFonts w:ascii="Times New Roman" w:hAnsi="Times New Roman"/>
          <w:i w:val="0"/>
          <w:sz w:val="28"/>
          <w:szCs w:val="28"/>
          <w:lang w:val="en-US"/>
        </w:rPr>
        <w:t>w</w:t>
      </w:r>
      <w:r w:rsidR="00101653" w:rsidRPr="00AA47C7">
        <w:rPr>
          <w:rStyle w:val="aa"/>
          <w:rFonts w:ascii="Times New Roman" w:hAnsi="Times New Roman"/>
          <w:i w:val="0"/>
          <w:sz w:val="28"/>
          <w:szCs w:val="28"/>
        </w:rPr>
        <w:t>, 1887</w:t>
      </w:r>
      <w:r w:rsidR="006434B8" w:rsidRPr="00AA47C7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101653" w:rsidRPr="00AA47C7">
        <w:rPr>
          <w:rFonts w:ascii="Times New Roman" w:hAnsi="Times New Roman"/>
          <w:sz w:val="28"/>
          <w:szCs w:val="28"/>
        </w:rPr>
        <w:t xml:space="preserve">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r w:rsidRPr="00AA47C7">
        <w:rPr>
          <w:rFonts w:ascii="Times New Roman" w:hAnsi="Times New Roman"/>
          <w:sz w:val="28"/>
          <w:szCs w:val="28"/>
        </w:rPr>
        <w:t>34</w:t>
      </w:r>
      <w:r w:rsidR="00101653" w:rsidRPr="00AA47C7">
        <w:rPr>
          <w:rFonts w:ascii="Times New Roman" w:hAnsi="Times New Roman"/>
          <w:sz w:val="28"/>
          <w:szCs w:val="28"/>
        </w:rPr>
        <w:t xml:space="preserve"> </w:t>
      </w:r>
      <w:r w:rsidR="00101653" w:rsidRPr="00AA47C7">
        <w:rPr>
          <w:rFonts w:ascii="Times New Roman" w:hAnsi="Times New Roman"/>
          <w:sz w:val="28"/>
          <w:szCs w:val="28"/>
          <w:lang w:val="en-US"/>
        </w:rPr>
        <w:t>c</w:t>
      </w:r>
      <w:r w:rsidR="00101653" w:rsidRPr="00AA47C7">
        <w:rPr>
          <w:rFonts w:ascii="Times New Roman" w:hAnsi="Times New Roman"/>
          <w:sz w:val="28"/>
          <w:szCs w:val="28"/>
        </w:rPr>
        <w:t>.</w:t>
      </w:r>
    </w:p>
    <w:p w14:paraId="5243910D" w14:textId="77777777" w:rsidR="00101653" w:rsidRPr="00AA47C7" w:rsidRDefault="006E7DE0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Fonts w:ascii="Times New Roman" w:hAnsi="Times New Roman"/>
          <w:sz w:val="28"/>
          <w:szCs w:val="28"/>
        </w:rPr>
        <w:t>2</w:t>
      </w:r>
      <w:r w:rsidR="001324DD" w:rsidRPr="00AA47C7">
        <w:rPr>
          <w:rFonts w:ascii="Times New Roman" w:hAnsi="Times New Roman"/>
          <w:sz w:val="28"/>
          <w:szCs w:val="28"/>
        </w:rPr>
        <w:t>2</w:t>
      </w:r>
      <w:r w:rsidR="00101653"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Kolberg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  <w:lang w:val="en-US"/>
        </w:rPr>
        <w:t>O</w:t>
      </w:r>
      <w:r w:rsidRPr="00AA47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Pokucie</w:t>
      </w:r>
      <w:proofErr w:type="spellEnd"/>
      <w:r w:rsidRPr="00AA47C7">
        <w:rPr>
          <w:rFonts w:ascii="Times New Roman" w:hAnsi="Times New Roman"/>
          <w:sz w:val="28"/>
          <w:szCs w:val="28"/>
        </w:rPr>
        <w:t>. О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braz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etnografiszny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Т. </w:t>
      </w:r>
      <w:r w:rsidRPr="00AA47C7">
        <w:rPr>
          <w:rFonts w:ascii="Times New Roman" w:hAnsi="Times New Roman"/>
          <w:sz w:val="28"/>
          <w:szCs w:val="28"/>
          <w:lang w:val="en-US"/>
        </w:rPr>
        <w:t>I</w:t>
      </w:r>
      <w:r w:rsidRPr="00AA47C7">
        <w:rPr>
          <w:rFonts w:ascii="Times New Roman" w:hAnsi="Times New Roman"/>
          <w:sz w:val="28"/>
          <w:szCs w:val="28"/>
        </w:rPr>
        <w:t xml:space="preserve">. / </w:t>
      </w:r>
      <w:r w:rsidRPr="00AA47C7">
        <w:rPr>
          <w:rFonts w:ascii="Times New Roman" w:hAnsi="Times New Roman"/>
          <w:sz w:val="28"/>
          <w:szCs w:val="28"/>
          <w:lang w:val="en-US"/>
        </w:rPr>
        <w:t>Oskar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Kolberg</w:t>
      </w:r>
      <w:proofErr w:type="spellEnd"/>
      <w:r w:rsidRPr="00AA47C7">
        <w:rPr>
          <w:rFonts w:ascii="Times New Roman" w:hAnsi="Times New Roman"/>
          <w:sz w:val="28"/>
          <w:szCs w:val="28"/>
        </w:rPr>
        <w:t>.</w:t>
      </w:r>
      <w:r w:rsidR="008C5918" w:rsidRPr="00AA47C7">
        <w:rPr>
          <w:rFonts w:ascii="Times New Roman" w:hAnsi="Times New Roman"/>
          <w:sz w:val="28"/>
          <w:szCs w:val="28"/>
        </w:rPr>
        <w:t xml:space="preserve"> ─ </w:t>
      </w:r>
      <w:r w:rsidRPr="00AA47C7">
        <w:rPr>
          <w:rFonts w:ascii="Times New Roman" w:hAnsi="Times New Roman"/>
          <w:sz w:val="28"/>
          <w:szCs w:val="28"/>
        </w:rPr>
        <w:t>К</w:t>
      </w:r>
      <w:proofErr w:type="spellStart"/>
      <w:r w:rsidRPr="00AA47C7">
        <w:rPr>
          <w:rFonts w:ascii="Times New Roman" w:hAnsi="Times New Roman"/>
          <w:sz w:val="28"/>
          <w:szCs w:val="28"/>
          <w:lang w:val="en-US"/>
        </w:rPr>
        <w:t>rak</w:t>
      </w:r>
      <w:proofErr w:type="spellEnd"/>
      <w:r w:rsidR="00E04C7A" w:rsidRPr="00AA47C7">
        <w:rPr>
          <w:rFonts w:ascii="Times New Roman" w:hAnsi="Times New Roman"/>
          <w:sz w:val="28"/>
          <w:szCs w:val="28"/>
        </w:rPr>
        <w:t>ó</w:t>
      </w:r>
      <w:r w:rsidRPr="00AA47C7">
        <w:rPr>
          <w:rFonts w:ascii="Times New Roman" w:hAnsi="Times New Roman"/>
          <w:sz w:val="28"/>
          <w:szCs w:val="28"/>
          <w:lang w:val="en-US"/>
        </w:rPr>
        <w:t>w</w:t>
      </w:r>
      <w:r w:rsidRPr="00AA47C7">
        <w:rPr>
          <w:rFonts w:ascii="Times New Roman" w:hAnsi="Times New Roman"/>
          <w:sz w:val="28"/>
          <w:szCs w:val="28"/>
        </w:rPr>
        <w:t xml:space="preserve">, 1882.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r w:rsidR="006434B8" w:rsidRPr="00AA47C7">
        <w:rPr>
          <w:rFonts w:ascii="Times New Roman" w:hAnsi="Times New Roman"/>
          <w:sz w:val="28"/>
          <w:szCs w:val="28"/>
        </w:rPr>
        <w:t>360с</w:t>
      </w:r>
      <w:r w:rsidRPr="00AA47C7">
        <w:rPr>
          <w:rFonts w:ascii="Times New Roman" w:hAnsi="Times New Roman"/>
          <w:sz w:val="28"/>
          <w:szCs w:val="28"/>
        </w:rPr>
        <w:t xml:space="preserve">. </w:t>
      </w:r>
    </w:p>
    <w:p w14:paraId="05208807" w14:textId="77777777" w:rsidR="00101653" w:rsidRPr="00AA47C7" w:rsidRDefault="006E7DE0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AA47C7">
        <w:rPr>
          <w:rStyle w:val="attribute"/>
          <w:rFonts w:ascii="Times New Roman" w:hAnsi="Times New Roman"/>
          <w:sz w:val="28"/>
          <w:szCs w:val="28"/>
        </w:rPr>
        <w:t>2</w:t>
      </w:r>
      <w:r w:rsidR="001324DD" w:rsidRPr="00AA47C7">
        <w:rPr>
          <w:rStyle w:val="attribute"/>
          <w:rFonts w:ascii="Times New Roman" w:hAnsi="Times New Roman"/>
          <w:sz w:val="28"/>
          <w:szCs w:val="28"/>
        </w:rPr>
        <w:t>3</w:t>
      </w:r>
      <w:r w:rsidR="00101653" w:rsidRPr="00AA47C7">
        <w:rPr>
          <w:rStyle w:val="attribute"/>
          <w:rFonts w:ascii="Times New Roman" w:hAnsi="Times New Roman"/>
          <w:sz w:val="28"/>
          <w:szCs w:val="28"/>
        </w:rPr>
        <w:t>.</w:t>
      </w:r>
      <w:r w:rsidRPr="00AA47C7">
        <w:rPr>
          <w:rStyle w:val="attribute"/>
          <w:rFonts w:ascii="Times New Roman" w:hAnsi="Times New Roman"/>
          <w:sz w:val="28"/>
          <w:szCs w:val="28"/>
        </w:rPr>
        <w:t xml:space="preserve"> </w:t>
      </w:r>
      <w:proofErr w:type="spellStart"/>
      <w:r w:rsidR="00101653" w:rsidRPr="00AA47C7">
        <w:rPr>
          <w:rStyle w:val="attribute"/>
          <w:rFonts w:ascii="Times New Roman" w:hAnsi="Times New Roman"/>
          <w:sz w:val="28"/>
          <w:szCs w:val="28"/>
          <w:lang w:val="en-US"/>
        </w:rPr>
        <w:t>Mroczko</w:t>
      </w:r>
      <w:proofErr w:type="spellEnd"/>
      <w:r w:rsidR="00101653" w:rsidRPr="00AA47C7">
        <w:rPr>
          <w:rStyle w:val="attribute"/>
          <w:rFonts w:ascii="Times New Roman" w:hAnsi="Times New Roman"/>
          <w:sz w:val="28"/>
          <w:szCs w:val="28"/>
        </w:rPr>
        <w:t xml:space="preserve"> </w:t>
      </w:r>
      <w:r w:rsidR="00101653" w:rsidRPr="00AA47C7">
        <w:rPr>
          <w:rStyle w:val="attribute"/>
          <w:rFonts w:ascii="Times New Roman" w:hAnsi="Times New Roman"/>
          <w:sz w:val="28"/>
          <w:szCs w:val="28"/>
          <w:lang w:val="en-US"/>
        </w:rPr>
        <w:t>Fr</w:t>
      </w:r>
      <w:r w:rsidR="00101653" w:rsidRPr="00AA47C7">
        <w:rPr>
          <w:rStyle w:val="attribute"/>
          <w:rFonts w:ascii="Times New Roman" w:hAnsi="Times New Roman"/>
          <w:sz w:val="28"/>
          <w:szCs w:val="28"/>
        </w:rPr>
        <w:t xml:space="preserve">. </w:t>
      </w:r>
      <w:r w:rsidR="00101653" w:rsidRPr="00AA47C7">
        <w:rPr>
          <w:rStyle w:val="attribute"/>
          <w:rFonts w:ascii="Times New Roman" w:hAnsi="Times New Roman"/>
          <w:sz w:val="28"/>
          <w:szCs w:val="28"/>
          <w:lang w:val="en-US"/>
        </w:rPr>
        <w:t>K</w:t>
      </w:r>
      <w:r w:rsidR="00101653" w:rsidRPr="00AA47C7">
        <w:rPr>
          <w:rStyle w:val="attribute"/>
          <w:rFonts w:ascii="Times New Roman" w:hAnsi="Times New Roman"/>
          <w:sz w:val="28"/>
          <w:szCs w:val="28"/>
        </w:rPr>
        <w:t xml:space="preserve">. </w:t>
      </w:r>
      <w:proofErr w:type="spellStart"/>
      <w:r w:rsidR="00101653" w:rsidRPr="00AA47C7">
        <w:rPr>
          <w:rStyle w:val="attribute"/>
          <w:rFonts w:ascii="Times New Roman" w:hAnsi="Times New Roman"/>
          <w:sz w:val="28"/>
          <w:szCs w:val="28"/>
          <w:lang w:val="en-US"/>
        </w:rPr>
        <w:t>Snjatynsczyna</w:t>
      </w:r>
      <w:proofErr w:type="spellEnd"/>
      <w:r w:rsidR="00101653" w:rsidRPr="00AA47C7">
        <w:rPr>
          <w:rStyle w:val="attribute"/>
          <w:rFonts w:ascii="Times New Roman" w:hAnsi="Times New Roman"/>
          <w:sz w:val="28"/>
          <w:szCs w:val="28"/>
        </w:rPr>
        <w:t xml:space="preserve"> / </w:t>
      </w:r>
      <w:proofErr w:type="spellStart"/>
      <w:r w:rsidRPr="00AA47C7">
        <w:rPr>
          <w:rStyle w:val="attribute"/>
          <w:rFonts w:ascii="Times New Roman" w:hAnsi="Times New Roman"/>
          <w:sz w:val="28"/>
          <w:szCs w:val="28"/>
          <w:lang w:val="en-US"/>
        </w:rPr>
        <w:t>Ksawery</w:t>
      </w:r>
      <w:proofErr w:type="spellEnd"/>
      <w:r w:rsidRPr="00AA47C7">
        <w:rPr>
          <w:rStyle w:val="attribute"/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Style w:val="attribute"/>
          <w:rFonts w:ascii="Times New Roman" w:hAnsi="Times New Roman"/>
          <w:sz w:val="28"/>
          <w:szCs w:val="28"/>
          <w:lang w:val="en-US"/>
        </w:rPr>
        <w:t>Mroczko</w:t>
      </w:r>
      <w:proofErr w:type="spellEnd"/>
      <w:r w:rsidRPr="00AA47C7">
        <w:rPr>
          <w:rStyle w:val="attribute"/>
          <w:rFonts w:ascii="Times New Roman" w:hAnsi="Times New Roman"/>
          <w:sz w:val="28"/>
          <w:szCs w:val="28"/>
        </w:rPr>
        <w:t xml:space="preserve"> </w:t>
      </w:r>
      <w:r w:rsidR="00E749AE" w:rsidRPr="00AA47C7">
        <w:rPr>
          <w:rStyle w:val="attribute"/>
          <w:rFonts w:ascii="Times New Roman" w:hAnsi="Times New Roman"/>
          <w:sz w:val="28"/>
          <w:szCs w:val="28"/>
        </w:rPr>
        <w:t>//</w:t>
      </w:r>
      <w:proofErr w:type="spellStart"/>
      <w:r w:rsidR="00485C02">
        <w:fldChar w:fldCharType="begin"/>
      </w:r>
      <w:r w:rsidR="00485C02">
        <w:instrText xml:space="preserve"> HYPERLINK "javascript:submit481_1()" </w:instrText>
      </w:r>
      <w:r w:rsidR="00485C02">
        <w:fldChar w:fldCharType="separate"/>
      </w:r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Przewodnik</w:t>
      </w:r>
      <w:proofErr w:type="spellEnd"/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Naukowy</w:t>
      </w:r>
      <w:proofErr w:type="spellEnd"/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i </w:t>
      </w:r>
      <w:proofErr w:type="spellStart"/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Literacki</w:t>
      </w:r>
      <w:proofErr w:type="spellEnd"/>
      <w:r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 R.</w:t>
      </w:r>
      <w:r w:rsidR="00101653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25</w:t>
      </w:r>
      <w:r w:rsidR="008C04DA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</w:t>
      </w:r>
      <w:r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nr</w:t>
      </w:r>
      <w:proofErr w:type="spellEnd"/>
      <w:r w:rsidR="008C04DA"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AA47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5</w:t>
      </w:r>
      <w:r w:rsidR="00485C02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E749AE" w:rsidRPr="00AA47C7">
        <w:rPr>
          <w:rFonts w:ascii="Times New Roman" w:hAnsi="Times New Roman"/>
          <w:sz w:val="28"/>
          <w:szCs w:val="28"/>
        </w:rPr>
        <w:t xml:space="preserve">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hyperlink r:id="rId27" w:history="1">
        <w:proofErr w:type="spellStart"/>
        <w:r w:rsidR="00E749AE"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Warszawa</w:t>
        </w:r>
        <w:proofErr w:type="spellEnd"/>
      </w:hyperlink>
      <w:r w:rsidR="00E749AE" w:rsidRPr="00AA47C7">
        <w:rPr>
          <w:rStyle w:val="attribute"/>
          <w:rFonts w:ascii="Times New Roman" w:hAnsi="Times New Roman"/>
          <w:sz w:val="28"/>
          <w:szCs w:val="28"/>
        </w:rPr>
        <w:t>,</w:t>
      </w:r>
      <w:r w:rsidR="00E749AE" w:rsidRPr="00AA47C7">
        <w:rPr>
          <w:rFonts w:ascii="Times New Roman" w:hAnsi="Times New Roman"/>
          <w:sz w:val="28"/>
          <w:szCs w:val="28"/>
        </w:rPr>
        <w:t xml:space="preserve"> 1897 ─ </w:t>
      </w:r>
      <w:r w:rsidR="00E749AE" w:rsidRPr="00AA47C7">
        <w:rPr>
          <w:rFonts w:ascii="Times New Roman" w:hAnsi="Times New Roman"/>
          <w:sz w:val="28"/>
          <w:szCs w:val="28"/>
          <w:lang w:val="en-US"/>
        </w:rPr>
        <w:t>C</w:t>
      </w:r>
      <w:r w:rsidR="00E749AE" w:rsidRPr="00AA47C7">
        <w:rPr>
          <w:rFonts w:ascii="Times New Roman" w:hAnsi="Times New Roman"/>
          <w:sz w:val="28"/>
          <w:szCs w:val="28"/>
        </w:rPr>
        <w:t>. 201</w:t>
      </w:r>
      <w:r w:rsidR="008C5918" w:rsidRPr="00AA47C7">
        <w:rPr>
          <w:rFonts w:ascii="Times New Roman" w:hAnsi="Times New Roman"/>
          <w:sz w:val="28"/>
          <w:szCs w:val="28"/>
        </w:rPr>
        <w:t xml:space="preserve"> ─ </w:t>
      </w:r>
      <w:r w:rsidR="00E749AE" w:rsidRPr="00AA47C7">
        <w:rPr>
          <w:rFonts w:ascii="Times New Roman" w:hAnsi="Times New Roman"/>
          <w:sz w:val="28"/>
          <w:szCs w:val="28"/>
        </w:rPr>
        <w:t>203.</w:t>
      </w:r>
    </w:p>
    <w:p w14:paraId="4C0F2206" w14:textId="77777777" w:rsidR="00101653" w:rsidRPr="00AA47C7" w:rsidRDefault="006E7DE0" w:rsidP="00AA47C7">
      <w:pPr>
        <w:spacing w:after="0" w:line="360" w:lineRule="auto"/>
        <w:ind w:right="142" w:firstLine="709"/>
        <w:jc w:val="both"/>
        <w:rPr>
          <w:rStyle w:val="20"/>
          <w:rFonts w:eastAsia="MS Mincho"/>
          <w:sz w:val="28"/>
          <w:szCs w:val="28"/>
          <w:shd w:val="clear" w:color="auto" w:fill="FFFFFF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2</w:t>
      </w:r>
      <w:r w:rsidR="001324DD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4</w:t>
      </w:r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Grynbergowa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Z</w:t>
      </w:r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20"/>
          <w:rFonts w:eastAsia="MS Mincho"/>
          <w:sz w:val="28"/>
          <w:szCs w:val="28"/>
        </w:rPr>
        <w:t xml:space="preserve"> </w:t>
      </w:r>
      <w:hyperlink r:id="rId28" w:history="1"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Staromiejskie</w:t>
        </w:r>
        <w:proofErr w:type="spellEnd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: </w:t>
        </w:r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ziemia</w:t>
        </w:r>
        <w:proofErr w:type="spellEnd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i </w:t>
        </w:r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ludność</w:t>
        </w:r>
        <w:proofErr w:type="spellEnd"/>
      </w:hyperlink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</w:t>
      </w:r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Grynbergowa</w:t>
      </w:r>
      <w:proofErr w:type="spellEnd"/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Zofia</w:t>
      </w:r>
      <w:proofErr w:type="spellEnd"/>
      <w:r w:rsidR="009304F4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5918" w:rsidRPr="00AA47C7">
        <w:rPr>
          <w:rFonts w:ascii="Times New Roman" w:hAnsi="Times New Roman"/>
          <w:sz w:val="28"/>
          <w:szCs w:val="28"/>
        </w:rPr>
        <w:t xml:space="preserve">─ </w:t>
      </w:r>
      <w:hyperlink r:id="rId29" w:history="1">
        <w:proofErr w:type="spellStart"/>
        <w:r w:rsidRPr="00AA47C7">
          <w:rPr>
            <w:rStyle w:val="a4"/>
            <w:rFonts w:ascii="Times New Roman" w:hAnsi="Times New Roman"/>
            <w:color w:val="auto"/>
            <w:sz w:val="28"/>
            <w:szCs w:val="28"/>
          </w:rPr>
          <w:t>Lwów</w:t>
        </w:r>
        <w:proofErr w:type="spellEnd"/>
      </w:hyperlink>
      <w:r w:rsidR="00E749AE" w:rsidRPr="00AA47C7">
        <w:rPr>
          <w:rFonts w:ascii="Times New Roman" w:hAnsi="Times New Roman"/>
          <w:sz w:val="28"/>
          <w:szCs w:val="28"/>
        </w:rPr>
        <w:t>,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0" w:history="1">
        <w:r w:rsidRPr="00AA47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1899</w:t>
        </w:r>
      </w:hyperlink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 ─ 676с.</w:t>
      </w:r>
      <w:r w:rsidRPr="00AA47C7">
        <w:rPr>
          <w:rStyle w:val="20"/>
          <w:rFonts w:eastAsia="MS Mincho"/>
          <w:sz w:val="28"/>
          <w:szCs w:val="28"/>
          <w:shd w:val="clear" w:color="auto" w:fill="FFFFFF"/>
        </w:rPr>
        <w:t xml:space="preserve"> </w:t>
      </w:r>
    </w:p>
    <w:p w14:paraId="7B9923D5" w14:textId="77777777" w:rsidR="00101653" w:rsidRPr="00AA47C7" w:rsidRDefault="00E749AE" w:rsidP="00AA47C7">
      <w:pPr>
        <w:spacing w:after="0" w:line="360" w:lineRule="auto"/>
        <w:ind w:right="142" w:firstLine="709"/>
        <w:jc w:val="both"/>
        <w:rPr>
          <w:rStyle w:val="longtext"/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2</w:t>
      </w:r>
      <w:r w:rsidR="001324DD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5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Sokalski</w:t>
      </w:r>
      <w:proofErr w:type="spellEnd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Powiat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Sokalski</w:t>
      </w:r>
      <w:proofErr w:type="spellEnd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pod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wzgladem</w:t>
      </w:r>
      <w:proofErr w:type="spellEnd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geograficznym</w:t>
      </w:r>
      <w:proofErr w:type="spellEnd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etnograficznyms</w:t>
      </w:r>
      <w:proofErr w:type="spellEnd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ekonomicznym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Sokalski</w:t>
      </w:r>
      <w:proofErr w:type="spellEnd"/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Bronislaw</w:t>
      </w:r>
      <w:r w:rsidR="009304F4" w:rsidRPr="00AA47C7">
        <w:rPr>
          <w:rStyle w:val="t11-green"/>
          <w:rFonts w:ascii="Times New Roman" w:hAnsi="Times New Roman"/>
          <w:sz w:val="28"/>
          <w:szCs w:val="28"/>
        </w:rPr>
        <w:t xml:space="preserve"> ─ </w:t>
      </w:r>
      <w:proofErr w:type="spellStart"/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Lw</w:t>
      </w:r>
      <w:proofErr w:type="spellEnd"/>
      <w:r w:rsidR="00E04C7A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ó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en-US"/>
        </w:rPr>
        <w:t>w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</w:t>
      </w:r>
      <w:r w:rsidR="006E7DE0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1899</w:t>
      </w:r>
      <w:r w:rsidR="006434B8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04F4" w:rsidRPr="00AA47C7">
        <w:rPr>
          <w:rStyle w:val="t11-green"/>
          <w:rFonts w:ascii="Times New Roman" w:hAnsi="Times New Roman"/>
          <w:sz w:val="28"/>
          <w:szCs w:val="28"/>
        </w:rPr>
        <w:t xml:space="preserve">─ </w:t>
      </w:r>
      <w:r w:rsidR="006E7DE0" w:rsidRPr="00AA47C7">
        <w:rPr>
          <w:rStyle w:val="longtext"/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496 с. </w:t>
      </w:r>
    </w:p>
    <w:p w14:paraId="3D00928C" w14:textId="77777777" w:rsidR="00101653" w:rsidRPr="00AA47C7" w:rsidRDefault="006E7DE0" w:rsidP="00AA47C7">
      <w:pPr>
        <w:spacing w:after="0" w:line="360" w:lineRule="auto"/>
        <w:ind w:right="142" w:firstLine="709"/>
        <w:jc w:val="both"/>
        <w:rPr>
          <w:rStyle w:val="st"/>
          <w:rFonts w:ascii="Times New Roman" w:hAnsi="Times New Roman"/>
          <w:sz w:val="28"/>
          <w:szCs w:val="28"/>
        </w:rPr>
      </w:pP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2</w:t>
      </w:r>
      <w:r w:rsidR="001324DD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6</w:t>
      </w:r>
      <w:r w:rsidR="00E749AE"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Pr="00AA47C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Falkiewicz</w:t>
      </w:r>
      <w:proofErr w:type="spellEnd"/>
      <w:r w:rsidR="00E749AE"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Fonts w:ascii="Times New Roman" w:hAnsi="Times New Roman"/>
          <w:sz w:val="28"/>
          <w:szCs w:val="28"/>
        </w:rPr>
        <w:t>K</w:t>
      </w:r>
      <w:r w:rsidR="00E749AE" w:rsidRPr="00AA47C7">
        <w:rPr>
          <w:rFonts w:ascii="Times New Roman" w:hAnsi="Times New Roman"/>
          <w:sz w:val="28"/>
          <w:szCs w:val="28"/>
        </w:rPr>
        <w:t>.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Monografia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powiatu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7C7">
        <w:rPr>
          <w:rFonts w:ascii="Times New Roman" w:hAnsi="Times New Roman"/>
          <w:sz w:val="28"/>
          <w:szCs w:val="28"/>
        </w:rPr>
        <w:t>gródeckiego</w:t>
      </w:r>
      <w:proofErr w:type="spellEnd"/>
      <w:r w:rsidR="00E749AE" w:rsidRPr="00AA47C7">
        <w:rPr>
          <w:rFonts w:ascii="Times New Roman" w:hAnsi="Times New Roman"/>
          <w:sz w:val="28"/>
          <w:szCs w:val="28"/>
        </w:rPr>
        <w:t xml:space="preserve"> /</w:t>
      </w:r>
      <w:r w:rsidRPr="00AA4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9AE" w:rsidRPr="00AA47C7">
        <w:rPr>
          <w:rFonts w:ascii="Times New Roman" w:hAnsi="Times New Roman"/>
          <w:sz w:val="28"/>
          <w:szCs w:val="28"/>
        </w:rPr>
        <w:t>Falkiewicz</w:t>
      </w:r>
      <w:proofErr w:type="spellEnd"/>
      <w:r w:rsidR="00E749AE" w:rsidRPr="00AA47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49AE" w:rsidRPr="00AA47C7">
        <w:rPr>
          <w:rFonts w:ascii="Times New Roman" w:hAnsi="Times New Roman"/>
          <w:sz w:val="28"/>
          <w:szCs w:val="28"/>
        </w:rPr>
        <w:t>Karol</w:t>
      </w:r>
      <w:proofErr w:type="spellEnd"/>
      <w:r w:rsidR="00E749AE" w:rsidRPr="00AA47C7">
        <w:rPr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st"/>
          <w:rFonts w:ascii="Times New Roman" w:hAnsi="Times New Roman"/>
          <w:sz w:val="28"/>
          <w:szCs w:val="28"/>
        </w:rPr>
        <w:t xml:space="preserve">─ </w:t>
      </w:r>
      <w:r w:rsidRPr="00AA47C7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AA47C7">
        <w:rPr>
          <w:rFonts w:ascii="Times New Roman" w:hAnsi="Times New Roman"/>
          <w:sz w:val="28"/>
          <w:szCs w:val="28"/>
        </w:rPr>
        <w:t>ródek</w:t>
      </w:r>
      <w:proofErr w:type="spellEnd"/>
      <w:r w:rsidRPr="00AA47C7">
        <w:rPr>
          <w:rFonts w:ascii="Times New Roman" w:hAnsi="Times New Roman"/>
          <w:sz w:val="28"/>
          <w:szCs w:val="28"/>
        </w:rPr>
        <w:t xml:space="preserve">, 1896. ─ </w:t>
      </w:r>
      <w:r w:rsidRPr="00AA47C7">
        <w:rPr>
          <w:rStyle w:val="st"/>
          <w:rFonts w:ascii="Times New Roman" w:hAnsi="Times New Roman"/>
          <w:sz w:val="28"/>
          <w:szCs w:val="28"/>
        </w:rPr>
        <w:t>140</w:t>
      </w:r>
      <w:r w:rsidR="00E04C7A" w:rsidRPr="00AA47C7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AA47C7">
        <w:rPr>
          <w:rStyle w:val="st"/>
          <w:rFonts w:ascii="Times New Roman" w:hAnsi="Times New Roman"/>
          <w:sz w:val="28"/>
          <w:szCs w:val="28"/>
        </w:rPr>
        <w:t>с</w:t>
      </w:r>
      <w:r w:rsidR="00E749AE" w:rsidRPr="00AA47C7">
        <w:rPr>
          <w:rStyle w:val="st"/>
          <w:rFonts w:ascii="Times New Roman" w:hAnsi="Times New Roman"/>
          <w:sz w:val="28"/>
          <w:szCs w:val="28"/>
        </w:rPr>
        <w:t>.</w:t>
      </w:r>
    </w:p>
    <w:p w14:paraId="5A02DB8D" w14:textId="77777777" w:rsidR="00C35E60" w:rsidRPr="00AA47C7" w:rsidRDefault="00C35E60" w:rsidP="00AA47C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C35E60" w:rsidRPr="00AA47C7" w:rsidSect="00EF61E6">
      <w:headerReference w:type="default" r:id="rId31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C242" w14:textId="77777777" w:rsidR="00485C02" w:rsidRDefault="00485C02" w:rsidP="00E663A1">
      <w:pPr>
        <w:spacing w:after="0" w:line="240" w:lineRule="auto"/>
      </w:pPr>
      <w:r>
        <w:separator/>
      </w:r>
    </w:p>
  </w:endnote>
  <w:endnote w:type="continuationSeparator" w:id="0">
    <w:p w14:paraId="26381AA6" w14:textId="77777777" w:rsidR="00485C02" w:rsidRDefault="00485C02" w:rsidP="00E6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1517" w14:textId="77777777" w:rsidR="00485C02" w:rsidRDefault="00485C02" w:rsidP="00E663A1">
      <w:pPr>
        <w:spacing w:after="0" w:line="240" w:lineRule="auto"/>
      </w:pPr>
      <w:r>
        <w:separator/>
      </w:r>
    </w:p>
  </w:footnote>
  <w:footnote w:type="continuationSeparator" w:id="0">
    <w:p w14:paraId="63B05562" w14:textId="77777777" w:rsidR="00485C02" w:rsidRDefault="00485C02" w:rsidP="00E6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8DDA" w14:textId="77777777" w:rsidR="008D233A" w:rsidRDefault="00485C0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511">
      <w:rPr>
        <w:noProof/>
      </w:rPr>
      <w:t>4</w:t>
    </w:r>
    <w:r>
      <w:rPr>
        <w:noProof/>
      </w:rPr>
      <w:fldChar w:fldCharType="end"/>
    </w:r>
  </w:p>
  <w:p w14:paraId="1E9CC4C8" w14:textId="77777777" w:rsidR="008D233A" w:rsidRDefault="008D23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0B41"/>
    <w:multiLevelType w:val="hybridMultilevel"/>
    <w:tmpl w:val="DC94B210"/>
    <w:lvl w:ilvl="0" w:tplc="FC9EE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D321A"/>
    <w:multiLevelType w:val="hybridMultilevel"/>
    <w:tmpl w:val="B604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0EAA"/>
    <w:multiLevelType w:val="multilevel"/>
    <w:tmpl w:val="6B9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DF"/>
    <w:rsid w:val="000001B9"/>
    <w:rsid w:val="000074EF"/>
    <w:rsid w:val="00012273"/>
    <w:rsid w:val="0001272B"/>
    <w:rsid w:val="00012E6C"/>
    <w:rsid w:val="000171E7"/>
    <w:rsid w:val="0001788B"/>
    <w:rsid w:val="00021CED"/>
    <w:rsid w:val="000233B3"/>
    <w:rsid w:val="000247DD"/>
    <w:rsid w:val="00030931"/>
    <w:rsid w:val="0003110C"/>
    <w:rsid w:val="00031DAE"/>
    <w:rsid w:val="00032117"/>
    <w:rsid w:val="00040FBD"/>
    <w:rsid w:val="00041083"/>
    <w:rsid w:val="00042D84"/>
    <w:rsid w:val="00044F6B"/>
    <w:rsid w:val="00050616"/>
    <w:rsid w:val="0005133B"/>
    <w:rsid w:val="0005311C"/>
    <w:rsid w:val="00055DAE"/>
    <w:rsid w:val="0005790E"/>
    <w:rsid w:val="000666B0"/>
    <w:rsid w:val="000707D0"/>
    <w:rsid w:val="00071277"/>
    <w:rsid w:val="00071883"/>
    <w:rsid w:val="00075869"/>
    <w:rsid w:val="00075B68"/>
    <w:rsid w:val="00080679"/>
    <w:rsid w:val="00081F8E"/>
    <w:rsid w:val="000848D0"/>
    <w:rsid w:val="0008510E"/>
    <w:rsid w:val="00087457"/>
    <w:rsid w:val="00087676"/>
    <w:rsid w:val="00096860"/>
    <w:rsid w:val="00096C2D"/>
    <w:rsid w:val="0009773D"/>
    <w:rsid w:val="00097E85"/>
    <w:rsid w:val="000A3AD7"/>
    <w:rsid w:val="000A3B92"/>
    <w:rsid w:val="000A4461"/>
    <w:rsid w:val="000A4BBA"/>
    <w:rsid w:val="000A718B"/>
    <w:rsid w:val="000A7F5D"/>
    <w:rsid w:val="000B610A"/>
    <w:rsid w:val="000C11F9"/>
    <w:rsid w:val="000C5A25"/>
    <w:rsid w:val="000C76D9"/>
    <w:rsid w:val="000D02B4"/>
    <w:rsid w:val="000D1B2C"/>
    <w:rsid w:val="000D44F8"/>
    <w:rsid w:val="000D51B9"/>
    <w:rsid w:val="000D6BF9"/>
    <w:rsid w:val="000E15CB"/>
    <w:rsid w:val="000F0AE5"/>
    <w:rsid w:val="000F1265"/>
    <w:rsid w:val="000F12BE"/>
    <w:rsid w:val="000F2EFC"/>
    <w:rsid w:val="000F373A"/>
    <w:rsid w:val="000F440A"/>
    <w:rsid w:val="000F5035"/>
    <w:rsid w:val="000F6A70"/>
    <w:rsid w:val="000F7511"/>
    <w:rsid w:val="00101653"/>
    <w:rsid w:val="00106AA6"/>
    <w:rsid w:val="001113A5"/>
    <w:rsid w:val="00113A24"/>
    <w:rsid w:val="00114FCA"/>
    <w:rsid w:val="00115790"/>
    <w:rsid w:val="00115FF8"/>
    <w:rsid w:val="00123DE7"/>
    <w:rsid w:val="00124DC6"/>
    <w:rsid w:val="00124E92"/>
    <w:rsid w:val="00125014"/>
    <w:rsid w:val="00126AC2"/>
    <w:rsid w:val="00131312"/>
    <w:rsid w:val="001315EB"/>
    <w:rsid w:val="00132432"/>
    <w:rsid w:val="001324DD"/>
    <w:rsid w:val="001349A9"/>
    <w:rsid w:val="00135F23"/>
    <w:rsid w:val="0013704F"/>
    <w:rsid w:val="0013753A"/>
    <w:rsid w:val="001440AB"/>
    <w:rsid w:val="00145A93"/>
    <w:rsid w:val="00145E0D"/>
    <w:rsid w:val="00147482"/>
    <w:rsid w:val="0015053E"/>
    <w:rsid w:val="001519A8"/>
    <w:rsid w:val="00156A70"/>
    <w:rsid w:val="00157E4F"/>
    <w:rsid w:val="00160DF2"/>
    <w:rsid w:val="00161D7C"/>
    <w:rsid w:val="001634F4"/>
    <w:rsid w:val="00165FE1"/>
    <w:rsid w:val="00167934"/>
    <w:rsid w:val="00167C72"/>
    <w:rsid w:val="0017259B"/>
    <w:rsid w:val="00175B22"/>
    <w:rsid w:val="001775BC"/>
    <w:rsid w:val="00180984"/>
    <w:rsid w:val="0018264C"/>
    <w:rsid w:val="00187F54"/>
    <w:rsid w:val="00191154"/>
    <w:rsid w:val="001923A4"/>
    <w:rsid w:val="00195C1D"/>
    <w:rsid w:val="00196D3E"/>
    <w:rsid w:val="0019759E"/>
    <w:rsid w:val="001A0F7D"/>
    <w:rsid w:val="001A40FC"/>
    <w:rsid w:val="001A4B64"/>
    <w:rsid w:val="001A4C76"/>
    <w:rsid w:val="001A6CAE"/>
    <w:rsid w:val="001B390F"/>
    <w:rsid w:val="001B452A"/>
    <w:rsid w:val="001B6D7C"/>
    <w:rsid w:val="001B7423"/>
    <w:rsid w:val="001C1206"/>
    <w:rsid w:val="001C747B"/>
    <w:rsid w:val="001C77FC"/>
    <w:rsid w:val="001D21E9"/>
    <w:rsid w:val="001D4B79"/>
    <w:rsid w:val="001D66A4"/>
    <w:rsid w:val="001E22F8"/>
    <w:rsid w:val="001E4DC1"/>
    <w:rsid w:val="001E4DFE"/>
    <w:rsid w:val="001E5C6B"/>
    <w:rsid w:val="001E615F"/>
    <w:rsid w:val="001E6525"/>
    <w:rsid w:val="001E6CC2"/>
    <w:rsid w:val="001E7B62"/>
    <w:rsid w:val="001F1677"/>
    <w:rsid w:val="001F266C"/>
    <w:rsid w:val="001F2EA7"/>
    <w:rsid w:val="001F2F76"/>
    <w:rsid w:val="001F2FB2"/>
    <w:rsid w:val="001F3690"/>
    <w:rsid w:val="001F41E6"/>
    <w:rsid w:val="001F59EC"/>
    <w:rsid w:val="001F61E5"/>
    <w:rsid w:val="001F6EDF"/>
    <w:rsid w:val="00200E68"/>
    <w:rsid w:val="00200E82"/>
    <w:rsid w:val="00205EF7"/>
    <w:rsid w:val="0020630F"/>
    <w:rsid w:val="00211B09"/>
    <w:rsid w:val="002126D1"/>
    <w:rsid w:val="00212C27"/>
    <w:rsid w:val="0022028C"/>
    <w:rsid w:val="00222BAF"/>
    <w:rsid w:val="002235EC"/>
    <w:rsid w:val="002249C4"/>
    <w:rsid w:val="00225684"/>
    <w:rsid w:val="002258ED"/>
    <w:rsid w:val="002266BB"/>
    <w:rsid w:val="00231E85"/>
    <w:rsid w:val="002363B2"/>
    <w:rsid w:val="00236AB1"/>
    <w:rsid w:val="0024054F"/>
    <w:rsid w:val="0024087B"/>
    <w:rsid w:val="00240BB5"/>
    <w:rsid w:val="002412B6"/>
    <w:rsid w:val="00241AD1"/>
    <w:rsid w:val="00245269"/>
    <w:rsid w:val="00245CCE"/>
    <w:rsid w:val="0025054D"/>
    <w:rsid w:val="00252233"/>
    <w:rsid w:val="002534F6"/>
    <w:rsid w:val="00254330"/>
    <w:rsid w:val="002547F5"/>
    <w:rsid w:val="002560C9"/>
    <w:rsid w:val="00256D38"/>
    <w:rsid w:val="00263DC3"/>
    <w:rsid w:val="002642E4"/>
    <w:rsid w:val="00264532"/>
    <w:rsid w:val="00265745"/>
    <w:rsid w:val="002662F3"/>
    <w:rsid w:val="00266E68"/>
    <w:rsid w:val="00272A4B"/>
    <w:rsid w:val="00281DE3"/>
    <w:rsid w:val="00283DAE"/>
    <w:rsid w:val="0028518A"/>
    <w:rsid w:val="00285A69"/>
    <w:rsid w:val="00286544"/>
    <w:rsid w:val="00290747"/>
    <w:rsid w:val="002922EB"/>
    <w:rsid w:val="00296C93"/>
    <w:rsid w:val="00297080"/>
    <w:rsid w:val="00297F8A"/>
    <w:rsid w:val="002A0582"/>
    <w:rsid w:val="002A0FB7"/>
    <w:rsid w:val="002A12CE"/>
    <w:rsid w:val="002A5375"/>
    <w:rsid w:val="002A7CB5"/>
    <w:rsid w:val="002B19D3"/>
    <w:rsid w:val="002B20A9"/>
    <w:rsid w:val="002B26D0"/>
    <w:rsid w:val="002B3908"/>
    <w:rsid w:val="002B420A"/>
    <w:rsid w:val="002B54A5"/>
    <w:rsid w:val="002B5CAF"/>
    <w:rsid w:val="002B6511"/>
    <w:rsid w:val="002C0010"/>
    <w:rsid w:val="002C0AAA"/>
    <w:rsid w:val="002C1244"/>
    <w:rsid w:val="002C1F1D"/>
    <w:rsid w:val="002C23B7"/>
    <w:rsid w:val="002C2B71"/>
    <w:rsid w:val="002C327E"/>
    <w:rsid w:val="002C36F9"/>
    <w:rsid w:val="002C37EF"/>
    <w:rsid w:val="002C5BA3"/>
    <w:rsid w:val="002C7F79"/>
    <w:rsid w:val="002D1DB0"/>
    <w:rsid w:val="002D244C"/>
    <w:rsid w:val="002D24E9"/>
    <w:rsid w:val="002D4E7F"/>
    <w:rsid w:val="002E24F1"/>
    <w:rsid w:val="002E2C20"/>
    <w:rsid w:val="002E2D08"/>
    <w:rsid w:val="002E5FC4"/>
    <w:rsid w:val="002E6CE9"/>
    <w:rsid w:val="002F5433"/>
    <w:rsid w:val="002F61AC"/>
    <w:rsid w:val="002F7E2E"/>
    <w:rsid w:val="003002A5"/>
    <w:rsid w:val="0030090A"/>
    <w:rsid w:val="00304D79"/>
    <w:rsid w:val="003059C6"/>
    <w:rsid w:val="00306651"/>
    <w:rsid w:val="00311236"/>
    <w:rsid w:val="003115E3"/>
    <w:rsid w:val="00313060"/>
    <w:rsid w:val="003157C2"/>
    <w:rsid w:val="0031643A"/>
    <w:rsid w:val="00321AB0"/>
    <w:rsid w:val="0032230E"/>
    <w:rsid w:val="00323AA7"/>
    <w:rsid w:val="00325790"/>
    <w:rsid w:val="003259B4"/>
    <w:rsid w:val="00326967"/>
    <w:rsid w:val="00326D76"/>
    <w:rsid w:val="00330042"/>
    <w:rsid w:val="0033030F"/>
    <w:rsid w:val="0033048C"/>
    <w:rsid w:val="00330755"/>
    <w:rsid w:val="0033122A"/>
    <w:rsid w:val="00334AE2"/>
    <w:rsid w:val="0033620D"/>
    <w:rsid w:val="003366DA"/>
    <w:rsid w:val="003378E7"/>
    <w:rsid w:val="003428AB"/>
    <w:rsid w:val="003431FE"/>
    <w:rsid w:val="00344815"/>
    <w:rsid w:val="00346633"/>
    <w:rsid w:val="00347AB3"/>
    <w:rsid w:val="00350C0E"/>
    <w:rsid w:val="00353A98"/>
    <w:rsid w:val="003549FC"/>
    <w:rsid w:val="00355D4B"/>
    <w:rsid w:val="00365CC7"/>
    <w:rsid w:val="003700D4"/>
    <w:rsid w:val="00371CE3"/>
    <w:rsid w:val="00373DA6"/>
    <w:rsid w:val="00376D18"/>
    <w:rsid w:val="003819A2"/>
    <w:rsid w:val="00381CCB"/>
    <w:rsid w:val="003842F4"/>
    <w:rsid w:val="00384E0F"/>
    <w:rsid w:val="0038575A"/>
    <w:rsid w:val="00385C46"/>
    <w:rsid w:val="003901A9"/>
    <w:rsid w:val="003904DB"/>
    <w:rsid w:val="003958D2"/>
    <w:rsid w:val="00395AEA"/>
    <w:rsid w:val="003A27E0"/>
    <w:rsid w:val="003A298C"/>
    <w:rsid w:val="003A40F0"/>
    <w:rsid w:val="003A414B"/>
    <w:rsid w:val="003A7EB9"/>
    <w:rsid w:val="003B1865"/>
    <w:rsid w:val="003B1C6A"/>
    <w:rsid w:val="003B3209"/>
    <w:rsid w:val="003B3F07"/>
    <w:rsid w:val="003B3FAD"/>
    <w:rsid w:val="003B52F7"/>
    <w:rsid w:val="003B7158"/>
    <w:rsid w:val="003C043D"/>
    <w:rsid w:val="003C0B91"/>
    <w:rsid w:val="003C18A4"/>
    <w:rsid w:val="003C1D9E"/>
    <w:rsid w:val="003C2941"/>
    <w:rsid w:val="003C3990"/>
    <w:rsid w:val="003C7DD3"/>
    <w:rsid w:val="003D1423"/>
    <w:rsid w:val="003D33C5"/>
    <w:rsid w:val="003D34E2"/>
    <w:rsid w:val="003D36D2"/>
    <w:rsid w:val="003D4194"/>
    <w:rsid w:val="003D43BE"/>
    <w:rsid w:val="003D4E63"/>
    <w:rsid w:val="003D4EBE"/>
    <w:rsid w:val="003D5C66"/>
    <w:rsid w:val="003D6F6B"/>
    <w:rsid w:val="003E1C5C"/>
    <w:rsid w:val="003E29C4"/>
    <w:rsid w:val="003E3222"/>
    <w:rsid w:val="003E3334"/>
    <w:rsid w:val="003E3656"/>
    <w:rsid w:val="003E6294"/>
    <w:rsid w:val="003F24A2"/>
    <w:rsid w:val="003F460B"/>
    <w:rsid w:val="003F479F"/>
    <w:rsid w:val="00400C81"/>
    <w:rsid w:val="00406D85"/>
    <w:rsid w:val="00410148"/>
    <w:rsid w:val="00411E89"/>
    <w:rsid w:val="00411FA9"/>
    <w:rsid w:val="00412510"/>
    <w:rsid w:val="004133AD"/>
    <w:rsid w:val="0041427C"/>
    <w:rsid w:val="00416474"/>
    <w:rsid w:val="00416CEB"/>
    <w:rsid w:val="00422121"/>
    <w:rsid w:val="0042327E"/>
    <w:rsid w:val="00423F9A"/>
    <w:rsid w:val="00424AD4"/>
    <w:rsid w:val="0042738A"/>
    <w:rsid w:val="00433D5C"/>
    <w:rsid w:val="00435196"/>
    <w:rsid w:val="00436823"/>
    <w:rsid w:val="0043743B"/>
    <w:rsid w:val="00440447"/>
    <w:rsid w:val="00440674"/>
    <w:rsid w:val="00440EE4"/>
    <w:rsid w:val="00441865"/>
    <w:rsid w:val="00441CBE"/>
    <w:rsid w:val="004447CA"/>
    <w:rsid w:val="00447EF5"/>
    <w:rsid w:val="004505F6"/>
    <w:rsid w:val="004506E0"/>
    <w:rsid w:val="0045104A"/>
    <w:rsid w:val="0045216C"/>
    <w:rsid w:val="00452319"/>
    <w:rsid w:val="00456ABB"/>
    <w:rsid w:val="0045738E"/>
    <w:rsid w:val="004575C0"/>
    <w:rsid w:val="00471D2F"/>
    <w:rsid w:val="00473352"/>
    <w:rsid w:val="0047741A"/>
    <w:rsid w:val="00477937"/>
    <w:rsid w:val="004838B9"/>
    <w:rsid w:val="00485C02"/>
    <w:rsid w:val="004877D3"/>
    <w:rsid w:val="00490B32"/>
    <w:rsid w:val="00490FD6"/>
    <w:rsid w:val="00496645"/>
    <w:rsid w:val="004974D5"/>
    <w:rsid w:val="004A23E0"/>
    <w:rsid w:val="004A2C5F"/>
    <w:rsid w:val="004A3002"/>
    <w:rsid w:val="004A55FB"/>
    <w:rsid w:val="004A56BE"/>
    <w:rsid w:val="004A71F8"/>
    <w:rsid w:val="004A760A"/>
    <w:rsid w:val="004B0922"/>
    <w:rsid w:val="004B512E"/>
    <w:rsid w:val="004B5948"/>
    <w:rsid w:val="004B7534"/>
    <w:rsid w:val="004C0A20"/>
    <w:rsid w:val="004C1B1F"/>
    <w:rsid w:val="004C2B02"/>
    <w:rsid w:val="004C7481"/>
    <w:rsid w:val="004D383B"/>
    <w:rsid w:val="004D5C75"/>
    <w:rsid w:val="004E11F8"/>
    <w:rsid w:val="004E2C98"/>
    <w:rsid w:val="004E7DD5"/>
    <w:rsid w:val="004F0C0D"/>
    <w:rsid w:val="004F3E2D"/>
    <w:rsid w:val="004F51D2"/>
    <w:rsid w:val="004F5259"/>
    <w:rsid w:val="004F581D"/>
    <w:rsid w:val="004F672B"/>
    <w:rsid w:val="004F7EC7"/>
    <w:rsid w:val="0050063C"/>
    <w:rsid w:val="00502439"/>
    <w:rsid w:val="00503A58"/>
    <w:rsid w:val="00503D5D"/>
    <w:rsid w:val="00507037"/>
    <w:rsid w:val="00512433"/>
    <w:rsid w:val="005201DE"/>
    <w:rsid w:val="00520BAC"/>
    <w:rsid w:val="00520D2A"/>
    <w:rsid w:val="00521AC2"/>
    <w:rsid w:val="00522B8D"/>
    <w:rsid w:val="00524430"/>
    <w:rsid w:val="005355BA"/>
    <w:rsid w:val="00536FFA"/>
    <w:rsid w:val="00537496"/>
    <w:rsid w:val="00537D07"/>
    <w:rsid w:val="005406A9"/>
    <w:rsid w:val="00545E78"/>
    <w:rsid w:val="005509E0"/>
    <w:rsid w:val="0055205C"/>
    <w:rsid w:val="00556BC4"/>
    <w:rsid w:val="0056074C"/>
    <w:rsid w:val="005628B6"/>
    <w:rsid w:val="005722E9"/>
    <w:rsid w:val="00573880"/>
    <w:rsid w:val="00580AE8"/>
    <w:rsid w:val="00583B11"/>
    <w:rsid w:val="005840E5"/>
    <w:rsid w:val="005847CE"/>
    <w:rsid w:val="00587EFC"/>
    <w:rsid w:val="00594413"/>
    <w:rsid w:val="00595D4A"/>
    <w:rsid w:val="0059750E"/>
    <w:rsid w:val="00597867"/>
    <w:rsid w:val="00597EC9"/>
    <w:rsid w:val="005A0047"/>
    <w:rsid w:val="005A4F93"/>
    <w:rsid w:val="005A6B06"/>
    <w:rsid w:val="005B0736"/>
    <w:rsid w:val="005B37E3"/>
    <w:rsid w:val="005B5EE3"/>
    <w:rsid w:val="005C3B7E"/>
    <w:rsid w:val="005C43C2"/>
    <w:rsid w:val="005C69E0"/>
    <w:rsid w:val="005C77F2"/>
    <w:rsid w:val="005C79DE"/>
    <w:rsid w:val="005D1DA4"/>
    <w:rsid w:val="005D1EAC"/>
    <w:rsid w:val="005D2D5F"/>
    <w:rsid w:val="005D2F58"/>
    <w:rsid w:val="005D5224"/>
    <w:rsid w:val="005E03E1"/>
    <w:rsid w:val="005E1D35"/>
    <w:rsid w:val="005E25FF"/>
    <w:rsid w:val="005E2CD2"/>
    <w:rsid w:val="005E6C73"/>
    <w:rsid w:val="005F3CD9"/>
    <w:rsid w:val="005F3ED2"/>
    <w:rsid w:val="005F4EE7"/>
    <w:rsid w:val="005F72CD"/>
    <w:rsid w:val="0060138D"/>
    <w:rsid w:val="00601D96"/>
    <w:rsid w:val="0060208D"/>
    <w:rsid w:val="0060454A"/>
    <w:rsid w:val="00605C64"/>
    <w:rsid w:val="00605EA6"/>
    <w:rsid w:val="006072F2"/>
    <w:rsid w:val="00607357"/>
    <w:rsid w:val="006079B7"/>
    <w:rsid w:val="00615FA3"/>
    <w:rsid w:val="006164B0"/>
    <w:rsid w:val="00617E64"/>
    <w:rsid w:val="0062266D"/>
    <w:rsid w:val="006310C2"/>
    <w:rsid w:val="00633CE9"/>
    <w:rsid w:val="006350EC"/>
    <w:rsid w:val="00637912"/>
    <w:rsid w:val="00640393"/>
    <w:rsid w:val="0064089F"/>
    <w:rsid w:val="006434B8"/>
    <w:rsid w:val="00644C28"/>
    <w:rsid w:val="0064516D"/>
    <w:rsid w:val="00645239"/>
    <w:rsid w:val="00645D05"/>
    <w:rsid w:val="00646B41"/>
    <w:rsid w:val="00652BEB"/>
    <w:rsid w:val="006539B9"/>
    <w:rsid w:val="006562EF"/>
    <w:rsid w:val="006633B0"/>
    <w:rsid w:val="00664AB2"/>
    <w:rsid w:val="00664ABF"/>
    <w:rsid w:val="006650C2"/>
    <w:rsid w:val="006678E4"/>
    <w:rsid w:val="0067072A"/>
    <w:rsid w:val="006730E8"/>
    <w:rsid w:val="0067329A"/>
    <w:rsid w:val="006733D4"/>
    <w:rsid w:val="0067656C"/>
    <w:rsid w:val="00680DB9"/>
    <w:rsid w:val="00680FA6"/>
    <w:rsid w:val="006820E8"/>
    <w:rsid w:val="00682BF2"/>
    <w:rsid w:val="00687418"/>
    <w:rsid w:val="0068746A"/>
    <w:rsid w:val="00691DCB"/>
    <w:rsid w:val="00694CD3"/>
    <w:rsid w:val="006A285F"/>
    <w:rsid w:val="006A58EF"/>
    <w:rsid w:val="006A69F9"/>
    <w:rsid w:val="006A6A34"/>
    <w:rsid w:val="006A765C"/>
    <w:rsid w:val="006B0DE0"/>
    <w:rsid w:val="006B16E5"/>
    <w:rsid w:val="006B39C7"/>
    <w:rsid w:val="006B5092"/>
    <w:rsid w:val="006B5758"/>
    <w:rsid w:val="006B62BE"/>
    <w:rsid w:val="006C22F6"/>
    <w:rsid w:val="006C532D"/>
    <w:rsid w:val="006D057B"/>
    <w:rsid w:val="006D0A25"/>
    <w:rsid w:val="006D1810"/>
    <w:rsid w:val="006D4FBB"/>
    <w:rsid w:val="006D51F1"/>
    <w:rsid w:val="006D66B5"/>
    <w:rsid w:val="006D6A15"/>
    <w:rsid w:val="006D78C9"/>
    <w:rsid w:val="006E49D5"/>
    <w:rsid w:val="006E7DE0"/>
    <w:rsid w:val="006F2AFB"/>
    <w:rsid w:val="006F5815"/>
    <w:rsid w:val="006F6FC1"/>
    <w:rsid w:val="00701D2C"/>
    <w:rsid w:val="00702E16"/>
    <w:rsid w:val="00703024"/>
    <w:rsid w:val="00704AC0"/>
    <w:rsid w:val="00704B74"/>
    <w:rsid w:val="00704E37"/>
    <w:rsid w:val="00706CBB"/>
    <w:rsid w:val="00710425"/>
    <w:rsid w:val="00710DF7"/>
    <w:rsid w:val="00721431"/>
    <w:rsid w:val="007250C5"/>
    <w:rsid w:val="00726594"/>
    <w:rsid w:val="00727D6C"/>
    <w:rsid w:val="00731619"/>
    <w:rsid w:val="00734B3C"/>
    <w:rsid w:val="00736408"/>
    <w:rsid w:val="007367CA"/>
    <w:rsid w:val="00737963"/>
    <w:rsid w:val="00742480"/>
    <w:rsid w:val="00743A6E"/>
    <w:rsid w:val="00743C75"/>
    <w:rsid w:val="007461C7"/>
    <w:rsid w:val="00750896"/>
    <w:rsid w:val="00750A5C"/>
    <w:rsid w:val="00752894"/>
    <w:rsid w:val="00752D5A"/>
    <w:rsid w:val="00754359"/>
    <w:rsid w:val="0075478E"/>
    <w:rsid w:val="00754C8D"/>
    <w:rsid w:val="00754E0D"/>
    <w:rsid w:val="00754E31"/>
    <w:rsid w:val="00757B43"/>
    <w:rsid w:val="00757EBD"/>
    <w:rsid w:val="00760232"/>
    <w:rsid w:val="007611D3"/>
    <w:rsid w:val="00761859"/>
    <w:rsid w:val="0076186C"/>
    <w:rsid w:val="00763761"/>
    <w:rsid w:val="0076565E"/>
    <w:rsid w:val="007670D6"/>
    <w:rsid w:val="00770935"/>
    <w:rsid w:val="00770C39"/>
    <w:rsid w:val="00770F7D"/>
    <w:rsid w:val="00772A14"/>
    <w:rsid w:val="007747E2"/>
    <w:rsid w:val="00775CD3"/>
    <w:rsid w:val="00776A2F"/>
    <w:rsid w:val="00777A87"/>
    <w:rsid w:val="00780E72"/>
    <w:rsid w:val="00781068"/>
    <w:rsid w:val="0078239C"/>
    <w:rsid w:val="00783C23"/>
    <w:rsid w:val="00785322"/>
    <w:rsid w:val="0078664F"/>
    <w:rsid w:val="00786E28"/>
    <w:rsid w:val="007873D0"/>
    <w:rsid w:val="007936A7"/>
    <w:rsid w:val="007939B6"/>
    <w:rsid w:val="007940C3"/>
    <w:rsid w:val="007A0E46"/>
    <w:rsid w:val="007A14C4"/>
    <w:rsid w:val="007A17A8"/>
    <w:rsid w:val="007A5DB1"/>
    <w:rsid w:val="007B000A"/>
    <w:rsid w:val="007B54E7"/>
    <w:rsid w:val="007B652D"/>
    <w:rsid w:val="007B6DA2"/>
    <w:rsid w:val="007C10E5"/>
    <w:rsid w:val="007C2C2F"/>
    <w:rsid w:val="007C7628"/>
    <w:rsid w:val="007D0D91"/>
    <w:rsid w:val="007D272F"/>
    <w:rsid w:val="007D3BE0"/>
    <w:rsid w:val="007D425F"/>
    <w:rsid w:val="007D4E42"/>
    <w:rsid w:val="007D56A6"/>
    <w:rsid w:val="007E3233"/>
    <w:rsid w:val="007E3EC4"/>
    <w:rsid w:val="007E4D43"/>
    <w:rsid w:val="007E526D"/>
    <w:rsid w:val="007E6653"/>
    <w:rsid w:val="007E740A"/>
    <w:rsid w:val="007F17D4"/>
    <w:rsid w:val="007F2773"/>
    <w:rsid w:val="007F2993"/>
    <w:rsid w:val="007F3690"/>
    <w:rsid w:val="007F3EA4"/>
    <w:rsid w:val="007F523A"/>
    <w:rsid w:val="007F6C3B"/>
    <w:rsid w:val="00802891"/>
    <w:rsid w:val="0080428B"/>
    <w:rsid w:val="00807DCA"/>
    <w:rsid w:val="008106C9"/>
    <w:rsid w:val="008120D9"/>
    <w:rsid w:val="00812278"/>
    <w:rsid w:val="00812E2D"/>
    <w:rsid w:val="00814387"/>
    <w:rsid w:val="008176BC"/>
    <w:rsid w:val="0082331C"/>
    <w:rsid w:val="0082338A"/>
    <w:rsid w:val="0082343C"/>
    <w:rsid w:val="0082397F"/>
    <w:rsid w:val="00831927"/>
    <w:rsid w:val="00832BFD"/>
    <w:rsid w:val="008372FF"/>
    <w:rsid w:val="00844642"/>
    <w:rsid w:val="008457AB"/>
    <w:rsid w:val="0084620D"/>
    <w:rsid w:val="00846423"/>
    <w:rsid w:val="0085414F"/>
    <w:rsid w:val="008542BF"/>
    <w:rsid w:val="00854B92"/>
    <w:rsid w:val="00857052"/>
    <w:rsid w:val="00861738"/>
    <w:rsid w:val="008625CB"/>
    <w:rsid w:val="00864BB7"/>
    <w:rsid w:val="00865841"/>
    <w:rsid w:val="00866309"/>
    <w:rsid w:val="008726EF"/>
    <w:rsid w:val="00873B77"/>
    <w:rsid w:val="00876FCD"/>
    <w:rsid w:val="00877128"/>
    <w:rsid w:val="00881988"/>
    <w:rsid w:val="00881DE5"/>
    <w:rsid w:val="00882104"/>
    <w:rsid w:val="00883D00"/>
    <w:rsid w:val="00885FD7"/>
    <w:rsid w:val="008861C4"/>
    <w:rsid w:val="00892397"/>
    <w:rsid w:val="008929D3"/>
    <w:rsid w:val="00895059"/>
    <w:rsid w:val="008A0F6D"/>
    <w:rsid w:val="008A2477"/>
    <w:rsid w:val="008A24A9"/>
    <w:rsid w:val="008B2431"/>
    <w:rsid w:val="008B5572"/>
    <w:rsid w:val="008B6721"/>
    <w:rsid w:val="008C02F0"/>
    <w:rsid w:val="008C04DA"/>
    <w:rsid w:val="008C1A47"/>
    <w:rsid w:val="008C2123"/>
    <w:rsid w:val="008C32C8"/>
    <w:rsid w:val="008C492D"/>
    <w:rsid w:val="008C531E"/>
    <w:rsid w:val="008C5918"/>
    <w:rsid w:val="008C5C4E"/>
    <w:rsid w:val="008C5C87"/>
    <w:rsid w:val="008C78F0"/>
    <w:rsid w:val="008C7E86"/>
    <w:rsid w:val="008D22AB"/>
    <w:rsid w:val="008D233A"/>
    <w:rsid w:val="008D2D0C"/>
    <w:rsid w:val="008D3600"/>
    <w:rsid w:val="008D373D"/>
    <w:rsid w:val="008D49A3"/>
    <w:rsid w:val="008D49CB"/>
    <w:rsid w:val="008D5770"/>
    <w:rsid w:val="008D6B0F"/>
    <w:rsid w:val="008D78FB"/>
    <w:rsid w:val="008E2FD4"/>
    <w:rsid w:val="008E3FB1"/>
    <w:rsid w:val="008E4135"/>
    <w:rsid w:val="008E6506"/>
    <w:rsid w:val="008F107F"/>
    <w:rsid w:val="008F1C87"/>
    <w:rsid w:val="008F269B"/>
    <w:rsid w:val="008F4F19"/>
    <w:rsid w:val="00902622"/>
    <w:rsid w:val="00902CF3"/>
    <w:rsid w:val="0090362D"/>
    <w:rsid w:val="00904717"/>
    <w:rsid w:val="00907516"/>
    <w:rsid w:val="009105A0"/>
    <w:rsid w:val="00910BAD"/>
    <w:rsid w:val="009151D8"/>
    <w:rsid w:val="00922B73"/>
    <w:rsid w:val="009304F4"/>
    <w:rsid w:val="00930A32"/>
    <w:rsid w:val="00933DDF"/>
    <w:rsid w:val="00937846"/>
    <w:rsid w:val="00937863"/>
    <w:rsid w:val="009435BC"/>
    <w:rsid w:val="0094724B"/>
    <w:rsid w:val="009505D6"/>
    <w:rsid w:val="009509E0"/>
    <w:rsid w:val="00952A05"/>
    <w:rsid w:val="00954F12"/>
    <w:rsid w:val="00955055"/>
    <w:rsid w:val="00956162"/>
    <w:rsid w:val="00957102"/>
    <w:rsid w:val="00957B11"/>
    <w:rsid w:val="00962707"/>
    <w:rsid w:val="0096290B"/>
    <w:rsid w:val="00964EEF"/>
    <w:rsid w:val="00966189"/>
    <w:rsid w:val="009661AA"/>
    <w:rsid w:val="00966FAA"/>
    <w:rsid w:val="00967BBD"/>
    <w:rsid w:val="00973B02"/>
    <w:rsid w:val="00974A31"/>
    <w:rsid w:val="0097597B"/>
    <w:rsid w:val="0098082C"/>
    <w:rsid w:val="0098181D"/>
    <w:rsid w:val="00982282"/>
    <w:rsid w:val="00986380"/>
    <w:rsid w:val="00987E76"/>
    <w:rsid w:val="0099170E"/>
    <w:rsid w:val="009932D7"/>
    <w:rsid w:val="0099382E"/>
    <w:rsid w:val="00996A57"/>
    <w:rsid w:val="00997158"/>
    <w:rsid w:val="0099763E"/>
    <w:rsid w:val="009A2DEF"/>
    <w:rsid w:val="009A35FA"/>
    <w:rsid w:val="009A71AB"/>
    <w:rsid w:val="009A74E7"/>
    <w:rsid w:val="009A78D3"/>
    <w:rsid w:val="009B120B"/>
    <w:rsid w:val="009B17F2"/>
    <w:rsid w:val="009B7A16"/>
    <w:rsid w:val="009C1453"/>
    <w:rsid w:val="009C49F3"/>
    <w:rsid w:val="009C540D"/>
    <w:rsid w:val="009C5710"/>
    <w:rsid w:val="009C73D5"/>
    <w:rsid w:val="009D4EDA"/>
    <w:rsid w:val="009D650A"/>
    <w:rsid w:val="009D68B4"/>
    <w:rsid w:val="009D7779"/>
    <w:rsid w:val="009E4A34"/>
    <w:rsid w:val="009E5454"/>
    <w:rsid w:val="009E661A"/>
    <w:rsid w:val="009E6767"/>
    <w:rsid w:val="009E7459"/>
    <w:rsid w:val="009E7A56"/>
    <w:rsid w:val="009E7E02"/>
    <w:rsid w:val="009E7F6E"/>
    <w:rsid w:val="009F3297"/>
    <w:rsid w:val="009F3472"/>
    <w:rsid w:val="009F63E3"/>
    <w:rsid w:val="009F7218"/>
    <w:rsid w:val="00A00D58"/>
    <w:rsid w:val="00A00DFB"/>
    <w:rsid w:val="00A07119"/>
    <w:rsid w:val="00A07332"/>
    <w:rsid w:val="00A10A8C"/>
    <w:rsid w:val="00A139DF"/>
    <w:rsid w:val="00A200C9"/>
    <w:rsid w:val="00A21A02"/>
    <w:rsid w:val="00A2266A"/>
    <w:rsid w:val="00A25279"/>
    <w:rsid w:val="00A25B0A"/>
    <w:rsid w:val="00A27DB6"/>
    <w:rsid w:val="00A305E9"/>
    <w:rsid w:val="00A3093C"/>
    <w:rsid w:val="00A354A4"/>
    <w:rsid w:val="00A3687F"/>
    <w:rsid w:val="00A3791C"/>
    <w:rsid w:val="00A37BBE"/>
    <w:rsid w:val="00A40491"/>
    <w:rsid w:val="00A408D8"/>
    <w:rsid w:val="00A40C34"/>
    <w:rsid w:val="00A40DC0"/>
    <w:rsid w:val="00A448B6"/>
    <w:rsid w:val="00A45145"/>
    <w:rsid w:val="00A50C8F"/>
    <w:rsid w:val="00A51D5A"/>
    <w:rsid w:val="00A52F46"/>
    <w:rsid w:val="00A534C7"/>
    <w:rsid w:val="00A5465B"/>
    <w:rsid w:val="00A57E0D"/>
    <w:rsid w:val="00A62941"/>
    <w:rsid w:val="00A63AF9"/>
    <w:rsid w:val="00A63FB8"/>
    <w:rsid w:val="00A6581D"/>
    <w:rsid w:val="00A66A9B"/>
    <w:rsid w:val="00A712A9"/>
    <w:rsid w:val="00A75A8B"/>
    <w:rsid w:val="00A76031"/>
    <w:rsid w:val="00A829DA"/>
    <w:rsid w:val="00A840ED"/>
    <w:rsid w:val="00A8695B"/>
    <w:rsid w:val="00A86F3B"/>
    <w:rsid w:val="00A9020D"/>
    <w:rsid w:val="00A92261"/>
    <w:rsid w:val="00A925AD"/>
    <w:rsid w:val="00A93803"/>
    <w:rsid w:val="00A94C74"/>
    <w:rsid w:val="00A962A6"/>
    <w:rsid w:val="00A97FE5"/>
    <w:rsid w:val="00AA3118"/>
    <w:rsid w:val="00AA47C7"/>
    <w:rsid w:val="00AA66AC"/>
    <w:rsid w:val="00AA6872"/>
    <w:rsid w:val="00AB0887"/>
    <w:rsid w:val="00AB1C82"/>
    <w:rsid w:val="00AB3B10"/>
    <w:rsid w:val="00AB4E05"/>
    <w:rsid w:val="00AB5A6D"/>
    <w:rsid w:val="00AC125C"/>
    <w:rsid w:val="00AC1707"/>
    <w:rsid w:val="00AC2715"/>
    <w:rsid w:val="00AC29DF"/>
    <w:rsid w:val="00AC29E6"/>
    <w:rsid w:val="00AC3212"/>
    <w:rsid w:val="00AC3DE4"/>
    <w:rsid w:val="00AC5187"/>
    <w:rsid w:val="00AC5245"/>
    <w:rsid w:val="00AD130F"/>
    <w:rsid w:val="00AD4837"/>
    <w:rsid w:val="00AD51FF"/>
    <w:rsid w:val="00AD5614"/>
    <w:rsid w:val="00AE038D"/>
    <w:rsid w:val="00AE0BCA"/>
    <w:rsid w:val="00AE54B6"/>
    <w:rsid w:val="00AE5E4C"/>
    <w:rsid w:val="00AF002A"/>
    <w:rsid w:val="00AF0B80"/>
    <w:rsid w:val="00B00483"/>
    <w:rsid w:val="00B01602"/>
    <w:rsid w:val="00B02C38"/>
    <w:rsid w:val="00B03361"/>
    <w:rsid w:val="00B03688"/>
    <w:rsid w:val="00B048E9"/>
    <w:rsid w:val="00B04E70"/>
    <w:rsid w:val="00B06EA6"/>
    <w:rsid w:val="00B1338B"/>
    <w:rsid w:val="00B14262"/>
    <w:rsid w:val="00B14A0A"/>
    <w:rsid w:val="00B20D59"/>
    <w:rsid w:val="00B20DAE"/>
    <w:rsid w:val="00B21616"/>
    <w:rsid w:val="00B22930"/>
    <w:rsid w:val="00B24B9C"/>
    <w:rsid w:val="00B24DB0"/>
    <w:rsid w:val="00B25155"/>
    <w:rsid w:val="00B256DF"/>
    <w:rsid w:val="00B26DA1"/>
    <w:rsid w:val="00B330BA"/>
    <w:rsid w:val="00B33722"/>
    <w:rsid w:val="00B33760"/>
    <w:rsid w:val="00B351A6"/>
    <w:rsid w:val="00B351F9"/>
    <w:rsid w:val="00B36E08"/>
    <w:rsid w:val="00B372DD"/>
    <w:rsid w:val="00B406EA"/>
    <w:rsid w:val="00B42E3A"/>
    <w:rsid w:val="00B43508"/>
    <w:rsid w:val="00B46BCC"/>
    <w:rsid w:val="00B46D48"/>
    <w:rsid w:val="00B47B76"/>
    <w:rsid w:val="00B51C26"/>
    <w:rsid w:val="00B522F4"/>
    <w:rsid w:val="00B536EC"/>
    <w:rsid w:val="00B60873"/>
    <w:rsid w:val="00B73483"/>
    <w:rsid w:val="00B737E1"/>
    <w:rsid w:val="00B74C19"/>
    <w:rsid w:val="00B82522"/>
    <w:rsid w:val="00B82988"/>
    <w:rsid w:val="00B829F8"/>
    <w:rsid w:val="00B83542"/>
    <w:rsid w:val="00B8458F"/>
    <w:rsid w:val="00B870CC"/>
    <w:rsid w:val="00B902DE"/>
    <w:rsid w:val="00B9139C"/>
    <w:rsid w:val="00B91E11"/>
    <w:rsid w:val="00B92870"/>
    <w:rsid w:val="00B94A4B"/>
    <w:rsid w:val="00BA1B62"/>
    <w:rsid w:val="00BA312F"/>
    <w:rsid w:val="00BA4398"/>
    <w:rsid w:val="00BA468E"/>
    <w:rsid w:val="00BA4A26"/>
    <w:rsid w:val="00BA5377"/>
    <w:rsid w:val="00BA55EF"/>
    <w:rsid w:val="00BB21E5"/>
    <w:rsid w:val="00BB4F88"/>
    <w:rsid w:val="00BC4A48"/>
    <w:rsid w:val="00BD2477"/>
    <w:rsid w:val="00BD46F0"/>
    <w:rsid w:val="00BD55DF"/>
    <w:rsid w:val="00BE1335"/>
    <w:rsid w:val="00BE1EC5"/>
    <w:rsid w:val="00BE1F96"/>
    <w:rsid w:val="00BE23F8"/>
    <w:rsid w:val="00BE26D3"/>
    <w:rsid w:val="00BE2E9C"/>
    <w:rsid w:val="00BE5F7C"/>
    <w:rsid w:val="00BE7808"/>
    <w:rsid w:val="00BE7996"/>
    <w:rsid w:val="00BF06C6"/>
    <w:rsid w:val="00BF1053"/>
    <w:rsid w:val="00BF2380"/>
    <w:rsid w:val="00BF264B"/>
    <w:rsid w:val="00C0085B"/>
    <w:rsid w:val="00C016B9"/>
    <w:rsid w:val="00C044D9"/>
    <w:rsid w:val="00C05E3A"/>
    <w:rsid w:val="00C05E9D"/>
    <w:rsid w:val="00C0665C"/>
    <w:rsid w:val="00C12191"/>
    <w:rsid w:val="00C13B05"/>
    <w:rsid w:val="00C1504E"/>
    <w:rsid w:val="00C20648"/>
    <w:rsid w:val="00C2486E"/>
    <w:rsid w:val="00C304A0"/>
    <w:rsid w:val="00C33C33"/>
    <w:rsid w:val="00C3432F"/>
    <w:rsid w:val="00C35512"/>
    <w:rsid w:val="00C35E60"/>
    <w:rsid w:val="00C369BD"/>
    <w:rsid w:val="00C424F5"/>
    <w:rsid w:val="00C44A18"/>
    <w:rsid w:val="00C474FE"/>
    <w:rsid w:val="00C50D89"/>
    <w:rsid w:val="00C513C4"/>
    <w:rsid w:val="00C51705"/>
    <w:rsid w:val="00C51C02"/>
    <w:rsid w:val="00C55910"/>
    <w:rsid w:val="00C55C51"/>
    <w:rsid w:val="00C5676D"/>
    <w:rsid w:val="00C56D22"/>
    <w:rsid w:val="00C57EA3"/>
    <w:rsid w:val="00C6003A"/>
    <w:rsid w:val="00C647EE"/>
    <w:rsid w:val="00C653D1"/>
    <w:rsid w:val="00C657BB"/>
    <w:rsid w:val="00C65FFC"/>
    <w:rsid w:val="00C665AE"/>
    <w:rsid w:val="00C7203F"/>
    <w:rsid w:val="00C72B7C"/>
    <w:rsid w:val="00C72DC1"/>
    <w:rsid w:val="00C73892"/>
    <w:rsid w:val="00C753FF"/>
    <w:rsid w:val="00C7558F"/>
    <w:rsid w:val="00C758CF"/>
    <w:rsid w:val="00C77456"/>
    <w:rsid w:val="00C80A03"/>
    <w:rsid w:val="00C83258"/>
    <w:rsid w:val="00C8547C"/>
    <w:rsid w:val="00C902E6"/>
    <w:rsid w:val="00C91888"/>
    <w:rsid w:val="00C93031"/>
    <w:rsid w:val="00C960B6"/>
    <w:rsid w:val="00C96E8C"/>
    <w:rsid w:val="00C97393"/>
    <w:rsid w:val="00CA2D78"/>
    <w:rsid w:val="00CA38B4"/>
    <w:rsid w:val="00CA4899"/>
    <w:rsid w:val="00CA5761"/>
    <w:rsid w:val="00CB0360"/>
    <w:rsid w:val="00CB0D44"/>
    <w:rsid w:val="00CB2EA2"/>
    <w:rsid w:val="00CB2FFA"/>
    <w:rsid w:val="00CB48B7"/>
    <w:rsid w:val="00CC01B2"/>
    <w:rsid w:val="00CC0CD0"/>
    <w:rsid w:val="00CC15F6"/>
    <w:rsid w:val="00CC26A7"/>
    <w:rsid w:val="00CC433E"/>
    <w:rsid w:val="00CD06A0"/>
    <w:rsid w:val="00CD510C"/>
    <w:rsid w:val="00CD54D6"/>
    <w:rsid w:val="00CD6081"/>
    <w:rsid w:val="00CD710E"/>
    <w:rsid w:val="00CE2256"/>
    <w:rsid w:val="00CE51AE"/>
    <w:rsid w:val="00CF0080"/>
    <w:rsid w:val="00CF01A8"/>
    <w:rsid w:val="00CF10E0"/>
    <w:rsid w:val="00CF3627"/>
    <w:rsid w:val="00CF47AA"/>
    <w:rsid w:val="00CF4BA7"/>
    <w:rsid w:val="00CF6553"/>
    <w:rsid w:val="00CF69DB"/>
    <w:rsid w:val="00D00813"/>
    <w:rsid w:val="00D00DC7"/>
    <w:rsid w:val="00D01965"/>
    <w:rsid w:val="00D0344F"/>
    <w:rsid w:val="00D0451F"/>
    <w:rsid w:val="00D146CF"/>
    <w:rsid w:val="00D1493C"/>
    <w:rsid w:val="00D14FEC"/>
    <w:rsid w:val="00D15685"/>
    <w:rsid w:val="00D16C29"/>
    <w:rsid w:val="00D243DC"/>
    <w:rsid w:val="00D25526"/>
    <w:rsid w:val="00D30D93"/>
    <w:rsid w:val="00D31E4F"/>
    <w:rsid w:val="00D372B0"/>
    <w:rsid w:val="00D40F12"/>
    <w:rsid w:val="00D445DC"/>
    <w:rsid w:val="00D4507F"/>
    <w:rsid w:val="00D45903"/>
    <w:rsid w:val="00D5016D"/>
    <w:rsid w:val="00D51CE4"/>
    <w:rsid w:val="00D533AD"/>
    <w:rsid w:val="00D53E19"/>
    <w:rsid w:val="00D544A9"/>
    <w:rsid w:val="00D56D80"/>
    <w:rsid w:val="00D575ED"/>
    <w:rsid w:val="00D61C3B"/>
    <w:rsid w:val="00D67B4A"/>
    <w:rsid w:val="00D70BCC"/>
    <w:rsid w:val="00D70DBA"/>
    <w:rsid w:val="00D74E1C"/>
    <w:rsid w:val="00D754DA"/>
    <w:rsid w:val="00D77018"/>
    <w:rsid w:val="00D771A8"/>
    <w:rsid w:val="00D822CF"/>
    <w:rsid w:val="00D86C22"/>
    <w:rsid w:val="00D86EAA"/>
    <w:rsid w:val="00D90FB5"/>
    <w:rsid w:val="00D946A6"/>
    <w:rsid w:val="00D9482C"/>
    <w:rsid w:val="00D96F76"/>
    <w:rsid w:val="00D97DBE"/>
    <w:rsid w:val="00DA1D81"/>
    <w:rsid w:val="00DA3B0E"/>
    <w:rsid w:val="00DA636C"/>
    <w:rsid w:val="00DA7EF9"/>
    <w:rsid w:val="00DB0C23"/>
    <w:rsid w:val="00DB27AE"/>
    <w:rsid w:val="00DB493B"/>
    <w:rsid w:val="00DB622F"/>
    <w:rsid w:val="00DC2DF2"/>
    <w:rsid w:val="00DC3A0F"/>
    <w:rsid w:val="00DC3CE5"/>
    <w:rsid w:val="00DC5AA7"/>
    <w:rsid w:val="00DC77A8"/>
    <w:rsid w:val="00DD1663"/>
    <w:rsid w:val="00DD298A"/>
    <w:rsid w:val="00DD4700"/>
    <w:rsid w:val="00DE2829"/>
    <w:rsid w:val="00DE2E20"/>
    <w:rsid w:val="00DE39BB"/>
    <w:rsid w:val="00DE3E3A"/>
    <w:rsid w:val="00DE62C4"/>
    <w:rsid w:val="00DE66CB"/>
    <w:rsid w:val="00DE6C11"/>
    <w:rsid w:val="00DE7919"/>
    <w:rsid w:val="00DF1062"/>
    <w:rsid w:val="00DF28E0"/>
    <w:rsid w:val="00DF31E5"/>
    <w:rsid w:val="00DF7EDE"/>
    <w:rsid w:val="00E00988"/>
    <w:rsid w:val="00E04C7A"/>
    <w:rsid w:val="00E06B18"/>
    <w:rsid w:val="00E134FF"/>
    <w:rsid w:val="00E168F7"/>
    <w:rsid w:val="00E213E7"/>
    <w:rsid w:val="00E24150"/>
    <w:rsid w:val="00E249BC"/>
    <w:rsid w:val="00E25519"/>
    <w:rsid w:val="00E264A4"/>
    <w:rsid w:val="00E301A3"/>
    <w:rsid w:val="00E31B80"/>
    <w:rsid w:val="00E34665"/>
    <w:rsid w:val="00E351B1"/>
    <w:rsid w:val="00E353F6"/>
    <w:rsid w:val="00E37136"/>
    <w:rsid w:val="00E3796B"/>
    <w:rsid w:val="00E4153A"/>
    <w:rsid w:val="00E42AE9"/>
    <w:rsid w:val="00E431EF"/>
    <w:rsid w:val="00E4348F"/>
    <w:rsid w:val="00E44D70"/>
    <w:rsid w:val="00E4782C"/>
    <w:rsid w:val="00E54A80"/>
    <w:rsid w:val="00E57B97"/>
    <w:rsid w:val="00E6504B"/>
    <w:rsid w:val="00E65B2D"/>
    <w:rsid w:val="00E663A1"/>
    <w:rsid w:val="00E67FF2"/>
    <w:rsid w:val="00E70727"/>
    <w:rsid w:val="00E70AB3"/>
    <w:rsid w:val="00E71CF3"/>
    <w:rsid w:val="00E749AE"/>
    <w:rsid w:val="00E75224"/>
    <w:rsid w:val="00E7674E"/>
    <w:rsid w:val="00E7695D"/>
    <w:rsid w:val="00E84CFF"/>
    <w:rsid w:val="00E87F53"/>
    <w:rsid w:val="00E92434"/>
    <w:rsid w:val="00E927F9"/>
    <w:rsid w:val="00E9492C"/>
    <w:rsid w:val="00E954B9"/>
    <w:rsid w:val="00E96554"/>
    <w:rsid w:val="00EA3845"/>
    <w:rsid w:val="00EA6E4A"/>
    <w:rsid w:val="00EB021B"/>
    <w:rsid w:val="00EB032F"/>
    <w:rsid w:val="00EB4683"/>
    <w:rsid w:val="00EB6577"/>
    <w:rsid w:val="00EB7438"/>
    <w:rsid w:val="00EC2E68"/>
    <w:rsid w:val="00EC361F"/>
    <w:rsid w:val="00EC3994"/>
    <w:rsid w:val="00EC55FF"/>
    <w:rsid w:val="00EC62BF"/>
    <w:rsid w:val="00EC69B3"/>
    <w:rsid w:val="00ED1F84"/>
    <w:rsid w:val="00ED2800"/>
    <w:rsid w:val="00ED2860"/>
    <w:rsid w:val="00ED37F7"/>
    <w:rsid w:val="00ED49B4"/>
    <w:rsid w:val="00ED60D5"/>
    <w:rsid w:val="00ED65B2"/>
    <w:rsid w:val="00ED6C30"/>
    <w:rsid w:val="00ED72C2"/>
    <w:rsid w:val="00EE00FA"/>
    <w:rsid w:val="00EE45CE"/>
    <w:rsid w:val="00EE4F50"/>
    <w:rsid w:val="00EE56AF"/>
    <w:rsid w:val="00EE6284"/>
    <w:rsid w:val="00EE6B53"/>
    <w:rsid w:val="00EF2900"/>
    <w:rsid w:val="00EF5FE9"/>
    <w:rsid w:val="00EF61E6"/>
    <w:rsid w:val="00EF6922"/>
    <w:rsid w:val="00EF6F26"/>
    <w:rsid w:val="00F0691D"/>
    <w:rsid w:val="00F06C05"/>
    <w:rsid w:val="00F10216"/>
    <w:rsid w:val="00F14245"/>
    <w:rsid w:val="00F17AF6"/>
    <w:rsid w:val="00F20A1A"/>
    <w:rsid w:val="00F20D18"/>
    <w:rsid w:val="00F21EE5"/>
    <w:rsid w:val="00F23368"/>
    <w:rsid w:val="00F330A9"/>
    <w:rsid w:val="00F407F6"/>
    <w:rsid w:val="00F412A9"/>
    <w:rsid w:val="00F44554"/>
    <w:rsid w:val="00F4485C"/>
    <w:rsid w:val="00F4595E"/>
    <w:rsid w:val="00F46FBA"/>
    <w:rsid w:val="00F47F72"/>
    <w:rsid w:val="00F52252"/>
    <w:rsid w:val="00F52CA1"/>
    <w:rsid w:val="00F540A6"/>
    <w:rsid w:val="00F54ABE"/>
    <w:rsid w:val="00F5792D"/>
    <w:rsid w:val="00F61229"/>
    <w:rsid w:val="00F61774"/>
    <w:rsid w:val="00F62D25"/>
    <w:rsid w:val="00F63FAC"/>
    <w:rsid w:val="00F66F5D"/>
    <w:rsid w:val="00F66F65"/>
    <w:rsid w:val="00F67799"/>
    <w:rsid w:val="00F67886"/>
    <w:rsid w:val="00F70399"/>
    <w:rsid w:val="00F74445"/>
    <w:rsid w:val="00F808BC"/>
    <w:rsid w:val="00F8218B"/>
    <w:rsid w:val="00F83270"/>
    <w:rsid w:val="00F83AEF"/>
    <w:rsid w:val="00F944A3"/>
    <w:rsid w:val="00F978B0"/>
    <w:rsid w:val="00FA052D"/>
    <w:rsid w:val="00FA32B7"/>
    <w:rsid w:val="00FA6C4A"/>
    <w:rsid w:val="00FB117C"/>
    <w:rsid w:val="00FB7C43"/>
    <w:rsid w:val="00FC0CEC"/>
    <w:rsid w:val="00FC1FE0"/>
    <w:rsid w:val="00FC437C"/>
    <w:rsid w:val="00FC4A4C"/>
    <w:rsid w:val="00FC61BC"/>
    <w:rsid w:val="00FC76CE"/>
    <w:rsid w:val="00FD0438"/>
    <w:rsid w:val="00FD10A7"/>
    <w:rsid w:val="00FD2B02"/>
    <w:rsid w:val="00FD6A6D"/>
    <w:rsid w:val="00FD6BAB"/>
    <w:rsid w:val="00FD7303"/>
    <w:rsid w:val="00FD7C9A"/>
    <w:rsid w:val="00FE0EA6"/>
    <w:rsid w:val="00FE4526"/>
    <w:rsid w:val="00FE5B68"/>
    <w:rsid w:val="00FE696E"/>
    <w:rsid w:val="00FE6A47"/>
    <w:rsid w:val="00FE6A95"/>
    <w:rsid w:val="00FE70B0"/>
    <w:rsid w:val="00FF2133"/>
    <w:rsid w:val="00FF3038"/>
    <w:rsid w:val="00FF4A2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AA21"/>
  <w15:docId w15:val="{CA156ECE-B6D4-46F1-83F9-C0C3E4D7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9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3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6A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rsid w:val="0079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rsid w:val="007936A7"/>
    <w:rPr>
      <w:color w:val="008000"/>
      <w:u w:val="single"/>
    </w:rPr>
  </w:style>
  <w:style w:type="character" w:styleId="a5">
    <w:name w:val="Strong"/>
    <w:basedOn w:val="a0"/>
    <w:uiPriority w:val="22"/>
    <w:qFormat/>
    <w:rsid w:val="007936A7"/>
    <w:rPr>
      <w:b/>
      <w:bCs/>
    </w:rPr>
  </w:style>
  <w:style w:type="character" w:customStyle="1" w:styleId="longtext">
    <w:name w:val="long_text"/>
    <w:basedOn w:val="a0"/>
    <w:rsid w:val="007936A7"/>
  </w:style>
  <w:style w:type="character" w:customStyle="1" w:styleId="addmd">
    <w:name w:val="addmd"/>
    <w:basedOn w:val="a0"/>
    <w:rsid w:val="007936A7"/>
  </w:style>
  <w:style w:type="character" w:customStyle="1" w:styleId="st">
    <w:name w:val="st"/>
    <w:basedOn w:val="a0"/>
    <w:rsid w:val="007936A7"/>
  </w:style>
  <w:style w:type="character" w:customStyle="1" w:styleId="t11-green">
    <w:name w:val="t11-green"/>
    <w:basedOn w:val="a0"/>
    <w:rsid w:val="007936A7"/>
  </w:style>
  <w:style w:type="character" w:customStyle="1" w:styleId="hps">
    <w:name w:val="hps"/>
    <w:basedOn w:val="a0"/>
    <w:rsid w:val="005B0736"/>
  </w:style>
  <w:style w:type="paragraph" w:styleId="a6">
    <w:name w:val="header"/>
    <w:basedOn w:val="a"/>
    <w:link w:val="a7"/>
    <w:uiPriority w:val="99"/>
    <w:unhideWhenUsed/>
    <w:rsid w:val="00E6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3A1"/>
  </w:style>
  <w:style w:type="paragraph" w:styleId="a8">
    <w:name w:val="footer"/>
    <w:basedOn w:val="a"/>
    <w:link w:val="a9"/>
    <w:uiPriority w:val="99"/>
    <w:semiHidden/>
    <w:unhideWhenUsed/>
    <w:rsid w:val="00E6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3A1"/>
  </w:style>
  <w:style w:type="character" w:customStyle="1" w:styleId="f">
    <w:name w:val="f"/>
    <w:basedOn w:val="a0"/>
    <w:rsid w:val="0060138D"/>
  </w:style>
  <w:style w:type="character" w:customStyle="1" w:styleId="txt">
    <w:name w:val="txt"/>
    <w:basedOn w:val="a0"/>
    <w:rsid w:val="00EF6922"/>
  </w:style>
  <w:style w:type="character" w:customStyle="1" w:styleId="attribute">
    <w:name w:val="attribute"/>
    <w:basedOn w:val="a0"/>
    <w:rsid w:val="00365CC7"/>
  </w:style>
  <w:style w:type="character" w:styleId="aa">
    <w:name w:val="Emphasis"/>
    <w:basedOn w:val="a0"/>
    <w:uiPriority w:val="20"/>
    <w:qFormat/>
    <w:rsid w:val="00754E31"/>
    <w:rPr>
      <w:i/>
      <w:iCs/>
    </w:rPr>
  </w:style>
  <w:style w:type="character" w:customStyle="1" w:styleId="shorttext">
    <w:name w:val="short_text"/>
    <w:basedOn w:val="a0"/>
    <w:rsid w:val="00B25155"/>
  </w:style>
  <w:style w:type="paragraph" w:styleId="ab">
    <w:name w:val="Document Map"/>
    <w:basedOn w:val="a"/>
    <w:link w:val="ac"/>
    <w:uiPriority w:val="99"/>
    <w:semiHidden/>
    <w:unhideWhenUsed/>
    <w:rsid w:val="001F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F61E5"/>
    <w:rPr>
      <w:rFonts w:ascii="Tahoma" w:hAnsi="Tahoma" w:cs="Tahoma"/>
      <w:sz w:val="16"/>
      <w:szCs w:val="16"/>
    </w:rPr>
  </w:style>
  <w:style w:type="character" w:customStyle="1" w:styleId="s">
    <w:name w:val="s"/>
    <w:basedOn w:val="a0"/>
    <w:rsid w:val="001F61E5"/>
  </w:style>
  <w:style w:type="character" w:customStyle="1" w:styleId="bsuauthor">
    <w:name w:val="bsuauthor"/>
    <w:basedOn w:val="a0"/>
    <w:rsid w:val="005D2D5F"/>
  </w:style>
  <w:style w:type="paragraph" w:customStyle="1" w:styleId="lewemenutresc">
    <w:name w:val="lewemenutresc"/>
    <w:basedOn w:val="a"/>
    <w:rsid w:val="00664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wpkeywordlinkaffiliate">
    <w:name w:val="wp_keywordlink_affiliate"/>
    <w:basedOn w:val="a0"/>
    <w:rsid w:val="00B902DE"/>
  </w:style>
  <w:style w:type="paragraph" w:customStyle="1" w:styleId="k1">
    <w:name w:val="k1"/>
    <w:basedOn w:val="a"/>
    <w:rsid w:val="00C00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3">
    <w:name w:val="font_3"/>
    <w:basedOn w:val="a0"/>
    <w:rsid w:val="00ED2860"/>
  </w:style>
  <w:style w:type="character" w:styleId="ad">
    <w:name w:val="FollowedHyperlink"/>
    <w:basedOn w:val="a0"/>
    <w:uiPriority w:val="99"/>
    <w:semiHidden/>
    <w:unhideWhenUsed/>
    <w:rsid w:val="002534F6"/>
    <w:rPr>
      <w:color w:val="800080"/>
      <w:u w:val="single"/>
    </w:rPr>
  </w:style>
  <w:style w:type="paragraph" w:customStyle="1" w:styleId="Pa5">
    <w:name w:val="Pa5"/>
    <w:basedOn w:val="a"/>
    <w:next w:val="a"/>
    <w:rsid w:val="00EC2E68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549F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0%B5%D0%BB%D0%BE" TargetMode="External"/><Relationship Id="rId13" Type="http://schemas.openxmlformats.org/officeDocument/2006/relationships/hyperlink" Target="http://uk.wikipedia.org/wiki/%D0%9C%D1%96%D1%81%D1%82%D0%BE" TargetMode="External"/><Relationship Id="rId18" Type="http://schemas.openxmlformats.org/officeDocument/2006/relationships/hyperlink" Target="javascript:submit8_1()" TargetMode="External"/><Relationship Id="rId26" Type="http://schemas.openxmlformats.org/officeDocument/2006/relationships/hyperlink" Target="javascript:submit18_1()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A%D1%80%D0%B2%D0%B0%D0%B2%D0%B8%D1%87_%D0%94%D0%BC%D0%B8%D1%82%D1%80%D0%BE_%D0%9F%D0%B5%D1%82%D1%80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92%D1%96%D0%BD%D0%BD%D0%B8%D1%86%D1%8C%D0%BA%D0%B0_%D0%BE%D0%B1%D0%BB%D0%B0%D1%81%D1%82%D1%8C" TargetMode="External"/><Relationship Id="rId17" Type="http://schemas.openxmlformats.org/officeDocument/2006/relationships/hyperlink" Target="javascript:submit18_1()" TargetMode="External"/><Relationship Id="rId25" Type="http://schemas.openxmlformats.org/officeDocument/2006/relationships/hyperlink" Target="javascript:submit18_1(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submit3_1()" TargetMode="External"/><Relationship Id="rId20" Type="http://schemas.openxmlformats.org/officeDocument/2006/relationships/hyperlink" Target="http://www.google.com.ua/search?hl=ru&amp;tbo=p&amp;tbm=bks&amp;q=inauthor:%22%C5%81ukasz+Go%C5%82%C4%99biowski%22" TargetMode="External"/><Relationship Id="rId29" Type="http://schemas.openxmlformats.org/officeDocument/2006/relationships/hyperlink" Target="javascript:submit102_1(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A2%D1%83%D0%BB%D1%8C%D1%87%D0%B8%D0%BD%D1%81%D1%8C%D0%BA%D0%B8%D0%B9_%D1%80%D0%B0%D0%B9%D0%BE%D0%BD" TargetMode="External"/><Relationship Id="rId24" Type="http://schemas.openxmlformats.org/officeDocument/2006/relationships/hyperlink" Target="http://pl.wikipedia.org/wiki/Czas_%28dziennik%2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B%D1%8C%D0%B2%D1%96%D0%B2%D1%81%D1%8C%D0%BA%D0%B0_%D0%BE%D0%B1%D0%BB%D0%B0%D1%81%D1%82%D1%8C" TargetMode="External"/><Relationship Id="rId23" Type="http://schemas.openxmlformats.org/officeDocument/2006/relationships/hyperlink" Target="http://www.google.com/search?hl=ru&amp;sa=G&amp;tbo=1&amp;tbm=bks&amp;tbm=bks&amp;q=inauthor:%22Kazimierz+W%C5%82adys%C5%82aw+W%C3%B3jcicki%22&amp;ei=houlTunDLsfwsgaaqrifBQ&amp;ved=0CC4Q9Ag" TargetMode="External"/><Relationship Id="rId28" Type="http://schemas.openxmlformats.org/officeDocument/2006/relationships/hyperlink" Target="javascript:submit1_1()" TargetMode="External"/><Relationship Id="rId10" Type="http://schemas.openxmlformats.org/officeDocument/2006/relationships/hyperlink" Target="http://uk.wikipedia.org/wiki/%D0%92%D1%96%D0%BD%D0%BD%D0%B8%D1%86%D1%8C%D0%BA%D0%B0_%D0%BE%D0%B1%D0%BB%D0%B0%D1%81%D1%82%D1%8C" TargetMode="External"/><Relationship Id="rId19" Type="http://schemas.openxmlformats.org/officeDocument/2006/relationships/hyperlink" Target="http://www.google.com.ua/search?hl=ru&amp;tbo=p&amp;tbm=bks&amp;q=inauthor:%22%C5%81ukasz+Go%C5%82%C4%99biowski%2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2%D0%B8%D0%B2%D1%80%D1%96%D0%B2%D1%81%D1%8C%D0%BA%D0%B8%D0%B9_%D1%80%D0%B0%D0%B9%D0%BE%D0%BD" TargetMode="External"/><Relationship Id="rId14" Type="http://schemas.openxmlformats.org/officeDocument/2006/relationships/hyperlink" Target="http://uk.wikipedia.org/wiki/%D0%93%D0%BE%D1%80%D0%BE%D0%B4%D0%BE%D1%86%D1%8C%D0%BA%D0%B8%D0%B9_%D1%80%D0%B0%D0%B9%D0%BE%D0%BD_%28%D0%9B%D1%8C%D0%B2%D1%96%D0%B2%D1%81%D1%8C%D0%BA%D0%B0_%D0%BE%D0%B1%D0%BB%D0%B0%D1%81%D1%82%D1%8C%29" TargetMode="External"/><Relationship Id="rId22" Type="http://schemas.openxmlformats.org/officeDocument/2006/relationships/hyperlink" Target="http://www.google.com/search?hl=ru&amp;sa=G&amp;tbo=1&amp;tbm=bks&amp;tbm=bks&amp;q=inauthor:%22Kazimierz+W%C5%82adys%C5%82aw+W%C3%B3jcicki%22&amp;ei=houlTunDLsfwsgaaqrifBQ&amp;ved=0CC4Q9Ag" TargetMode="External"/><Relationship Id="rId27" Type="http://schemas.openxmlformats.org/officeDocument/2006/relationships/hyperlink" Target="javascript:submit17_1()" TargetMode="External"/><Relationship Id="rId30" Type="http://schemas.openxmlformats.org/officeDocument/2006/relationships/hyperlink" Target="javascript:submit7_1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8F73F-4765-4302-81D0-20A64BF7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Links>
    <vt:vector size="150" baseType="variant">
      <vt:variant>
        <vt:i4>2687052</vt:i4>
      </vt:variant>
      <vt:variant>
        <vt:i4>72</vt:i4>
      </vt:variant>
      <vt:variant>
        <vt:i4>0</vt:i4>
      </vt:variant>
      <vt:variant>
        <vt:i4>5</vt:i4>
      </vt:variant>
      <vt:variant>
        <vt:lpwstr>javascript:submit7_1()</vt:lpwstr>
      </vt:variant>
      <vt:variant>
        <vt:lpwstr/>
      </vt:variant>
      <vt:variant>
        <vt:i4>1900668</vt:i4>
      </vt:variant>
      <vt:variant>
        <vt:i4>69</vt:i4>
      </vt:variant>
      <vt:variant>
        <vt:i4>0</vt:i4>
      </vt:variant>
      <vt:variant>
        <vt:i4>5</vt:i4>
      </vt:variant>
      <vt:variant>
        <vt:lpwstr>javascript:submit102_1()</vt:lpwstr>
      </vt:variant>
      <vt:variant>
        <vt:lpwstr/>
      </vt:variant>
      <vt:variant>
        <vt:i4>3080268</vt:i4>
      </vt:variant>
      <vt:variant>
        <vt:i4>66</vt:i4>
      </vt:variant>
      <vt:variant>
        <vt:i4>0</vt:i4>
      </vt:variant>
      <vt:variant>
        <vt:i4>5</vt:i4>
      </vt:variant>
      <vt:variant>
        <vt:lpwstr>javascript:submit1_1()</vt:lpwstr>
      </vt:variant>
      <vt:variant>
        <vt:lpwstr/>
      </vt:variant>
      <vt:variant>
        <vt:i4>4194365</vt:i4>
      </vt:variant>
      <vt:variant>
        <vt:i4>63</vt:i4>
      </vt:variant>
      <vt:variant>
        <vt:i4>0</vt:i4>
      </vt:variant>
      <vt:variant>
        <vt:i4>5</vt:i4>
      </vt:variant>
      <vt:variant>
        <vt:lpwstr>javascript:submit17_1()</vt:lpwstr>
      </vt:variant>
      <vt:variant>
        <vt:lpwstr/>
      </vt:variant>
      <vt:variant>
        <vt:i4>1769588</vt:i4>
      </vt:variant>
      <vt:variant>
        <vt:i4>60</vt:i4>
      </vt:variant>
      <vt:variant>
        <vt:i4>0</vt:i4>
      </vt:variant>
      <vt:variant>
        <vt:i4>5</vt:i4>
      </vt:variant>
      <vt:variant>
        <vt:lpwstr>javascript:submit481_1()</vt:lpwstr>
      </vt:variant>
      <vt:variant>
        <vt:lpwstr/>
      </vt:variant>
      <vt:variant>
        <vt:i4>4194354</vt:i4>
      </vt:variant>
      <vt:variant>
        <vt:i4>57</vt:i4>
      </vt:variant>
      <vt:variant>
        <vt:i4>0</vt:i4>
      </vt:variant>
      <vt:variant>
        <vt:i4>5</vt:i4>
      </vt:variant>
      <vt:variant>
        <vt:lpwstr>javascript:submit18_1()</vt:lpwstr>
      </vt:variant>
      <vt:variant>
        <vt:lpwstr/>
      </vt:variant>
      <vt:variant>
        <vt:i4>4194354</vt:i4>
      </vt:variant>
      <vt:variant>
        <vt:i4>54</vt:i4>
      </vt:variant>
      <vt:variant>
        <vt:i4>0</vt:i4>
      </vt:variant>
      <vt:variant>
        <vt:i4>5</vt:i4>
      </vt:variant>
      <vt:variant>
        <vt:lpwstr>javascript:submit18_1()</vt:lpwstr>
      </vt:variant>
      <vt:variant>
        <vt:lpwstr/>
      </vt:variant>
      <vt:variant>
        <vt:i4>7536651</vt:i4>
      </vt:variant>
      <vt:variant>
        <vt:i4>51</vt:i4>
      </vt:variant>
      <vt:variant>
        <vt:i4>0</vt:i4>
      </vt:variant>
      <vt:variant>
        <vt:i4>5</vt:i4>
      </vt:variant>
      <vt:variant>
        <vt:lpwstr>http://pl.wikipedia.org/wiki/Czas_%28dziennik%29</vt:lpwstr>
      </vt:variant>
      <vt:variant>
        <vt:lpwstr/>
      </vt:variant>
      <vt:variant>
        <vt:i4>5832724</vt:i4>
      </vt:variant>
      <vt:variant>
        <vt:i4>48</vt:i4>
      </vt:variant>
      <vt:variant>
        <vt:i4>0</vt:i4>
      </vt:variant>
      <vt:variant>
        <vt:i4>5</vt:i4>
      </vt:variant>
      <vt:variant>
        <vt:lpwstr>http://www.google.com/search?hl=ru&amp;sa=G&amp;tbo=1&amp;tbm=bks&amp;tbm=bks&amp;q=inauthor:%22Kazimierz+W%C5%82adys%C5%82aw+W%C3%B3jcicki%22&amp;ei=houlTunDLsfwsgaaqrifBQ&amp;ved=0CC4Q9Ag</vt:lpwstr>
      </vt:variant>
      <vt:variant>
        <vt:lpwstr/>
      </vt:variant>
      <vt:variant>
        <vt:i4>5832724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http://www.google.com/search?hl=ru&amp;sa=G&amp;tbo=1&amp;tbm=bks&amp;tbm=bks&amp;q=inauthor:%22Kazimierz+W%C5%82adys%C5%82aw+W%C3%B3jcicki%22&amp;ei=houlTunDLsfwsgaaqrifBQ&amp;ved=0CC4Q9Ag</vt:lpwstr>
      </vt:variant>
      <vt:variant>
        <vt:lpwstr/>
      </vt:variant>
      <vt:variant>
        <vt:i4>7602213</vt:i4>
      </vt:variant>
      <vt:variant>
        <vt:i4>42</vt:i4>
      </vt:variant>
      <vt:variant>
        <vt:i4>0</vt:i4>
      </vt:variant>
      <vt:variant>
        <vt:i4>5</vt:i4>
      </vt:variant>
      <vt:variant>
        <vt:lpwstr>http://uk.wikipedia.org/wiki/%D0%9A%D1%80%D0%B2%D0%B0%D0%B2%D0%B8%D1%87_%D0%94%D0%BC%D0%B8%D1%82%D1%80%D0%BE_%D0%9F%D0%B5%D1%82%D1%80%D0%BE%D0%B2%D0%B8%D1%87</vt:lpwstr>
      </vt:variant>
      <vt:variant>
        <vt:lpwstr/>
      </vt:variant>
      <vt:variant>
        <vt:i4>3473467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http://www.google.com.ua/search?hl=ru&amp;tbo=p&amp;tbm=bks&amp;q=inauthor:%22%C5%81ukasz+Go%C5%82%C4%99biowski%22</vt:lpwstr>
      </vt:variant>
      <vt:variant>
        <vt:lpwstr/>
      </vt:variant>
      <vt:variant>
        <vt:i4>3473467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http://www.google.com.ua/search?hl=ru&amp;tbo=p&amp;tbm=bks&amp;q=inauthor:%22%C5%81ukasz+Go%C5%82%C4%99biowski%22</vt:lpwstr>
      </vt:variant>
      <vt:variant>
        <vt:lpwstr/>
      </vt:variant>
      <vt:variant>
        <vt:i4>2490444</vt:i4>
      </vt:variant>
      <vt:variant>
        <vt:i4>33</vt:i4>
      </vt:variant>
      <vt:variant>
        <vt:i4>0</vt:i4>
      </vt:variant>
      <vt:variant>
        <vt:i4>5</vt:i4>
      </vt:variant>
      <vt:variant>
        <vt:lpwstr>javascript:submit8_1()</vt:lpwstr>
      </vt:variant>
      <vt:variant>
        <vt:lpwstr/>
      </vt:variant>
      <vt:variant>
        <vt:i4>4194354</vt:i4>
      </vt:variant>
      <vt:variant>
        <vt:i4>30</vt:i4>
      </vt:variant>
      <vt:variant>
        <vt:i4>0</vt:i4>
      </vt:variant>
      <vt:variant>
        <vt:i4>5</vt:i4>
      </vt:variant>
      <vt:variant>
        <vt:lpwstr>javascript:submit18_1()</vt:lpwstr>
      </vt:variant>
      <vt:variant>
        <vt:lpwstr/>
      </vt:variant>
      <vt:variant>
        <vt:i4>2949196</vt:i4>
      </vt:variant>
      <vt:variant>
        <vt:i4>27</vt:i4>
      </vt:variant>
      <vt:variant>
        <vt:i4>0</vt:i4>
      </vt:variant>
      <vt:variant>
        <vt:i4>5</vt:i4>
      </vt:variant>
      <vt:variant>
        <vt:lpwstr>javascript:submit3_1()</vt:lpwstr>
      </vt:variant>
      <vt:variant>
        <vt:lpwstr/>
      </vt:variant>
      <vt:variant>
        <vt:i4>2883660</vt:i4>
      </vt:variant>
      <vt:variant>
        <vt:i4>24</vt:i4>
      </vt:variant>
      <vt:variant>
        <vt:i4>0</vt:i4>
      </vt:variant>
      <vt:variant>
        <vt:i4>5</vt:i4>
      </vt:variant>
      <vt:variant>
        <vt:lpwstr>javascript:submit2_1()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http://uk.wikipedia.org/wiki/%D0%9B%D1%8C%D0%B2%D1%96%D0%B2%D1%81%D1%8C%D0%BA%D0%B0_%D0%BE%D0%B1%D0%BB%D0%B0%D1%81%D1%82%D1%8C</vt:lpwstr>
      </vt:variant>
      <vt:variant>
        <vt:lpwstr/>
      </vt:variant>
      <vt:variant>
        <vt:i4>393264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http://uk.wikipedia.org/wiki/%D0%93%D0%BE%D1%80%D0%BE%D0%B4%D0%BE%D1%86%D1%8C%D0%BA%D0%B8%D0%B9_%D1%80%D0%B0%D0%B9%D0%BE%D0%BD_%28%D0%9B%D1%8C%D0%B2%D1%96%D0%B2%D1%81%D1%8C%D0%BA%D0%B0_%D0%BE%D0%B1%D0%BB%D0%B0%D1%81%D1%82%D1%8C%29</vt:lpwstr>
      </vt:variant>
      <vt:variant>
        <vt:lpwstr/>
      </vt:variant>
      <vt:variant>
        <vt:i4>7929895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http://uk.wikipedia.org/wiki/%D0%9C%D1%96%D1%81%D1%82%D0%BE</vt:lpwstr>
      </vt:variant>
      <vt:variant>
        <vt:lpwstr/>
      </vt:variant>
      <vt:variant>
        <vt:i4>65637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http://uk.wikipedia.org/wiki/%D0%92%D1%96%D0%BD%D0%BD%D0%B8%D1%86%D1%8C%D0%BA%D0%B0_%D0%BE%D0%B1%D0%BB%D0%B0%D1%81%D1%82%D1%8C</vt:lpwstr>
      </vt:variant>
      <vt:variant>
        <vt:lpwstr/>
      </vt:variant>
      <vt:variant>
        <vt:i4>7405637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http://uk.wikipedia.org/wiki/%D0%A2%D1%83%D0%BB%D1%8C%D1%87%D0%B8%D0%BD%D1%81%D1%8C%D0%BA%D0%B8%D0%B9_%D1%80%D0%B0%D0%B9%D0%BE%D0%BD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http://uk.wikipedia.org/wiki/%D0%92%D1%96%D0%BD%D0%BD%D0%B8%D1%86%D1%8C%D0%BA%D0%B0_%D0%BE%D0%B1%D0%BB%D0%B0%D1%81%D1%82%D1%8C</vt:lpwstr>
      </vt:variant>
      <vt:variant>
        <vt:lpwstr/>
      </vt:variant>
      <vt:variant>
        <vt:i4>6029411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http://uk.wikipedia.org/wiki/%D0%A2%D0%B8%D0%B2%D1%80%D1%96%D0%B2%D1%81%D1%8C%D0%BA%D0%B8%D0%B9_%D1%80%D0%B0%D0%B9%D0%BE%D0%BD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http://uk.wikipedia.org/wiki/%D0%A1%D0%B5%D0%BB%D0%BE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2011-12-06T06:06:00Z</cp:lastPrinted>
  <dcterms:created xsi:type="dcterms:W3CDTF">2012-07-06T05:00:00Z</dcterms:created>
  <dcterms:modified xsi:type="dcterms:W3CDTF">2022-12-20T12:24:00Z</dcterms:modified>
</cp:coreProperties>
</file>