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FD7" w:rsidRDefault="00191FD7" w:rsidP="00947538">
      <w:pPr>
        <w:spacing w:after="0" w:line="360" w:lineRule="auto"/>
        <w:ind w:firstLine="567"/>
        <w:contextualSpacing/>
        <w:rPr>
          <w:rFonts w:ascii="Times New Roman" w:hAnsi="Times New Roman" w:cs="Times New Roman"/>
          <w:color w:val="222222"/>
          <w:sz w:val="28"/>
          <w:szCs w:val="28"/>
          <w:shd w:val="clear" w:color="auto" w:fill="FFFFFF"/>
        </w:rPr>
      </w:pPr>
      <w:bookmarkStart w:id="0" w:name="_GoBack"/>
      <w:bookmarkEnd w:id="0"/>
      <w:r w:rsidRPr="00191FD7">
        <w:rPr>
          <w:rFonts w:ascii="Times New Roman" w:hAnsi="Times New Roman" w:cs="Times New Roman"/>
          <w:color w:val="222222"/>
          <w:sz w:val="28"/>
          <w:szCs w:val="28"/>
          <w:shd w:val="clear" w:color="auto" w:fill="FFFFFF"/>
        </w:rPr>
        <w:t>УДК 821.111-31 І.</w:t>
      </w:r>
      <w:r w:rsidRPr="00191FD7">
        <w:rPr>
          <w:rFonts w:ascii="Times New Roman" w:hAnsi="Times New Roman" w:cs="Times New Roman"/>
          <w:color w:val="202124"/>
          <w:spacing w:val="3"/>
          <w:sz w:val="28"/>
          <w:szCs w:val="28"/>
          <w:shd w:val="clear" w:color="auto" w:fill="FFFFFF"/>
        </w:rPr>
        <w:t> Мак'юен</w:t>
      </w:r>
      <w:r w:rsidRPr="00191FD7">
        <w:rPr>
          <w:rFonts w:ascii="Times New Roman" w:hAnsi="Times New Roman" w:cs="Times New Roman"/>
          <w:color w:val="222222"/>
          <w:sz w:val="28"/>
          <w:szCs w:val="28"/>
          <w:shd w:val="clear" w:color="auto" w:fill="FFFFFF"/>
        </w:rPr>
        <w:t>:81’42</w:t>
      </w:r>
      <w:r w:rsidRPr="00191FD7">
        <w:rPr>
          <w:rFonts w:ascii="Times New Roman" w:hAnsi="Times New Roman" w:cs="Times New Roman"/>
          <w:color w:val="202124"/>
          <w:spacing w:val="3"/>
          <w:sz w:val="28"/>
          <w:szCs w:val="28"/>
          <w:shd w:val="clear" w:color="auto" w:fill="FFFFFF"/>
          <w:lang w:val="ru-RU"/>
        </w:rPr>
        <w:t>]</w:t>
      </w:r>
      <w:r w:rsidRPr="00191FD7">
        <w:rPr>
          <w:rFonts w:ascii="Times New Roman" w:hAnsi="Times New Roman" w:cs="Times New Roman"/>
          <w:color w:val="222222"/>
          <w:sz w:val="28"/>
          <w:szCs w:val="28"/>
          <w:shd w:val="clear" w:color="auto" w:fill="FFFFFF"/>
        </w:rPr>
        <w:t>165.21-028.16/.22</w:t>
      </w:r>
    </w:p>
    <w:p w:rsidR="00140833" w:rsidRPr="0042724C" w:rsidRDefault="00140833" w:rsidP="00140833">
      <w:pPr>
        <w:spacing w:after="0" w:line="360" w:lineRule="auto"/>
        <w:ind w:firstLine="567"/>
        <w:contextualSpacing/>
        <w:jc w:val="right"/>
        <w:rPr>
          <w:rFonts w:ascii="Times New Roman" w:hAnsi="Times New Roman" w:cs="Times New Roman"/>
          <w:b/>
          <w:i/>
          <w:color w:val="222222"/>
          <w:sz w:val="28"/>
          <w:szCs w:val="28"/>
          <w:shd w:val="clear" w:color="auto" w:fill="FFFFFF"/>
          <w:lang w:val="ru-RU"/>
        </w:rPr>
      </w:pPr>
    </w:p>
    <w:p w:rsidR="00140833" w:rsidRPr="0042724C" w:rsidRDefault="001F6688" w:rsidP="00140833">
      <w:pPr>
        <w:spacing w:after="0" w:line="240" w:lineRule="auto"/>
        <w:ind w:firstLine="567"/>
        <w:contextualSpacing/>
        <w:jc w:val="right"/>
        <w:rPr>
          <w:rFonts w:ascii="Times New Roman" w:hAnsi="Times New Roman" w:cs="Times New Roman"/>
          <w:b/>
          <w:i/>
          <w:color w:val="222222"/>
          <w:sz w:val="28"/>
          <w:szCs w:val="28"/>
          <w:shd w:val="clear" w:color="auto" w:fill="FFFFFF"/>
          <w:lang w:val="ru-RU"/>
        </w:rPr>
      </w:pPr>
      <w:r w:rsidRPr="001F6688">
        <w:rPr>
          <w:rFonts w:ascii="Times New Roman" w:hAnsi="Times New Roman" w:cs="Times New Roman"/>
          <w:b/>
          <w:i/>
          <w:color w:val="222222"/>
          <w:sz w:val="28"/>
          <w:szCs w:val="28"/>
          <w:shd w:val="clear" w:color="auto" w:fill="FFFFFF"/>
        </w:rPr>
        <w:t>Ірина МАЛИШІВСЬКА</w:t>
      </w:r>
      <w:r w:rsidR="008E439F" w:rsidRPr="0042724C">
        <w:rPr>
          <w:rFonts w:ascii="Times New Roman" w:hAnsi="Times New Roman" w:cs="Times New Roman"/>
          <w:b/>
          <w:i/>
          <w:color w:val="222222"/>
          <w:sz w:val="28"/>
          <w:szCs w:val="28"/>
          <w:shd w:val="clear" w:color="auto" w:fill="FFFFFF"/>
          <w:lang w:val="ru-RU"/>
        </w:rPr>
        <w:t>,</w:t>
      </w:r>
    </w:p>
    <w:p w:rsidR="001F6688" w:rsidRPr="00193641" w:rsidRDefault="001F6688" w:rsidP="00140833">
      <w:pPr>
        <w:spacing w:after="0" w:line="240" w:lineRule="auto"/>
        <w:ind w:firstLine="567"/>
        <w:contextualSpacing/>
        <w:jc w:val="right"/>
        <w:rPr>
          <w:rFonts w:ascii="Times New Roman" w:hAnsi="Times New Roman" w:cs="Times New Roman"/>
          <w:b/>
          <w:i/>
          <w:color w:val="222222"/>
          <w:sz w:val="28"/>
          <w:szCs w:val="28"/>
          <w:shd w:val="clear" w:color="auto" w:fill="FFFFFF"/>
          <w:lang w:val="ru-RU"/>
        </w:rPr>
      </w:pPr>
      <w:proofErr w:type="gramStart"/>
      <w:r>
        <w:rPr>
          <w:rFonts w:ascii="Times New Roman" w:hAnsi="Times New Roman" w:cs="Times New Roman"/>
          <w:i/>
          <w:color w:val="222222"/>
          <w:sz w:val="28"/>
          <w:szCs w:val="28"/>
          <w:shd w:val="clear" w:color="auto" w:fill="FFFFFF"/>
          <w:lang w:val="en-US"/>
        </w:rPr>
        <w:t>orcid</w:t>
      </w:r>
      <w:r w:rsidRPr="00193641">
        <w:rPr>
          <w:rFonts w:ascii="Times New Roman" w:hAnsi="Times New Roman" w:cs="Times New Roman"/>
          <w:i/>
          <w:color w:val="222222"/>
          <w:sz w:val="28"/>
          <w:szCs w:val="28"/>
          <w:shd w:val="clear" w:color="auto" w:fill="FFFFFF"/>
          <w:lang w:val="ru-RU"/>
        </w:rPr>
        <w:t>.</w:t>
      </w:r>
      <w:r>
        <w:rPr>
          <w:rFonts w:ascii="Times New Roman" w:hAnsi="Times New Roman" w:cs="Times New Roman"/>
          <w:i/>
          <w:color w:val="222222"/>
          <w:sz w:val="28"/>
          <w:szCs w:val="28"/>
          <w:shd w:val="clear" w:color="auto" w:fill="FFFFFF"/>
          <w:lang w:val="en-US"/>
        </w:rPr>
        <w:t>org</w:t>
      </w:r>
      <w:r w:rsidRPr="00193641">
        <w:rPr>
          <w:rFonts w:ascii="Times New Roman" w:hAnsi="Times New Roman" w:cs="Times New Roman"/>
          <w:i/>
          <w:color w:val="222222"/>
          <w:sz w:val="28"/>
          <w:szCs w:val="28"/>
          <w:shd w:val="clear" w:color="auto" w:fill="FFFFFF"/>
          <w:lang w:val="ru-RU"/>
        </w:rPr>
        <w:t>/0000-0002-5544-5889</w:t>
      </w:r>
      <w:proofErr w:type="gramEnd"/>
    </w:p>
    <w:p w:rsidR="009C2B7C" w:rsidRPr="009C2B7C" w:rsidRDefault="009C2B7C" w:rsidP="009C2B7C">
      <w:pPr>
        <w:spacing w:after="0" w:line="240" w:lineRule="auto"/>
        <w:ind w:firstLine="709"/>
        <w:contextualSpacing/>
        <w:jc w:val="right"/>
        <w:rPr>
          <w:rFonts w:ascii="Times New Roman" w:eastAsia="Calibri" w:hAnsi="Times New Roman" w:cs="Times New Roman"/>
          <w:i/>
          <w:sz w:val="28"/>
          <w:szCs w:val="28"/>
          <w:lang w:val="ru-RU"/>
        </w:rPr>
      </w:pPr>
      <w:r w:rsidRPr="009C2B7C">
        <w:rPr>
          <w:rFonts w:ascii="Times New Roman" w:eastAsia="Calibri" w:hAnsi="Times New Roman" w:cs="Times New Roman"/>
          <w:i/>
          <w:sz w:val="28"/>
          <w:szCs w:val="28"/>
          <w:lang w:val="ru-RU"/>
        </w:rPr>
        <w:t>кандидат</w:t>
      </w:r>
      <w:r w:rsidR="00193641">
        <w:rPr>
          <w:rFonts w:ascii="Times New Roman" w:eastAsia="Calibri" w:hAnsi="Times New Roman" w:cs="Times New Roman"/>
          <w:i/>
          <w:sz w:val="28"/>
          <w:szCs w:val="28"/>
          <w:lang w:val="ru-RU"/>
        </w:rPr>
        <w:t>ка</w:t>
      </w:r>
      <w:r w:rsidRPr="009C2B7C">
        <w:rPr>
          <w:rFonts w:ascii="Times New Roman" w:eastAsia="Calibri" w:hAnsi="Times New Roman" w:cs="Times New Roman"/>
          <w:i/>
          <w:sz w:val="28"/>
          <w:szCs w:val="28"/>
          <w:lang w:val="ru-RU"/>
        </w:rPr>
        <w:t xml:space="preserve"> філологічних наук, </w:t>
      </w:r>
    </w:p>
    <w:p w:rsidR="009C2B7C" w:rsidRPr="00193641" w:rsidRDefault="009C2B7C" w:rsidP="00193641">
      <w:pPr>
        <w:spacing w:after="0" w:line="240" w:lineRule="auto"/>
        <w:ind w:firstLine="709"/>
        <w:contextualSpacing/>
        <w:jc w:val="right"/>
        <w:rPr>
          <w:rFonts w:ascii="Times New Roman" w:eastAsia="Calibri" w:hAnsi="Times New Roman" w:cs="Times New Roman"/>
          <w:i/>
          <w:sz w:val="28"/>
          <w:szCs w:val="28"/>
          <w:lang w:val="ru-RU"/>
        </w:rPr>
      </w:pPr>
      <w:r w:rsidRPr="009C2B7C">
        <w:rPr>
          <w:rFonts w:ascii="Times New Roman" w:eastAsia="Calibri" w:hAnsi="Times New Roman" w:cs="Times New Roman"/>
          <w:i/>
          <w:sz w:val="28"/>
          <w:szCs w:val="28"/>
          <w:lang w:val="ru-RU"/>
        </w:rPr>
        <w:t>доцент</w:t>
      </w:r>
      <w:r w:rsidR="00193641">
        <w:rPr>
          <w:rFonts w:ascii="Times New Roman" w:eastAsia="Calibri" w:hAnsi="Times New Roman" w:cs="Times New Roman"/>
          <w:i/>
          <w:sz w:val="28"/>
          <w:szCs w:val="28"/>
          <w:lang w:val="ru-RU"/>
        </w:rPr>
        <w:t xml:space="preserve">ка кафедри </w:t>
      </w:r>
      <w:proofErr w:type="gramStart"/>
      <w:r w:rsidR="00193641">
        <w:rPr>
          <w:rFonts w:ascii="Times New Roman" w:eastAsia="Calibri" w:hAnsi="Times New Roman" w:cs="Times New Roman"/>
          <w:i/>
          <w:sz w:val="28"/>
          <w:szCs w:val="28"/>
          <w:lang w:val="ru-RU"/>
        </w:rPr>
        <w:t>англ</w:t>
      </w:r>
      <w:proofErr w:type="gramEnd"/>
      <w:r w:rsidR="00193641">
        <w:rPr>
          <w:rFonts w:ascii="Times New Roman" w:eastAsia="Calibri" w:hAnsi="Times New Roman" w:cs="Times New Roman"/>
          <w:i/>
          <w:sz w:val="28"/>
          <w:szCs w:val="28"/>
          <w:lang w:val="ru-RU"/>
        </w:rPr>
        <w:t>ійської філології</w:t>
      </w:r>
    </w:p>
    <w:p w:rsidR="009C2B7C" w:rsidRPr="009C2B7C" w:rsidRDefault="00193641" w:rsidP="009C2B7C">
      <w:pPr>
        <w:spacing w:after="0" w:line="240" w:lineRule="auto"/>
        <w:ind w:firstLine="709"/>
        <w:contextualSpacing/>
        <w:jc w:val="right"/>
        <w:rPr>
          <w:rFonts w:ascii="Times New Roman" w:eastAsia="Calibri" w:hAnsi="Times New Roman" w:cs="Times New Roman"/>
          <w:i/>
          <w:sz w:val="28"/>
          <w:szCs w:val="28"/>
          <w:lang w:val="ru-RU"/>
        </w:rPr>
      </w:pPr>
      <w:r>
        <w:rPr>
          <w:rFonts w:ascii="Times New Roman" w:eastAsia="Calibri" w:hAnsi="Times New Roman" w:cs="Times New Roman"/>
          <w:i/>
          <w:sz w:val="28"/>
          <w:szCs w:val="28"/>
          <w:lang w:val="ru-RU"/>
        </w:rPr>
        <w:t>Прикарпатського національного</w:t>
      </w:r>
    </w:p>
    <w:p w:rsidR="009C2B7C" w:rsidRPr="009C2B7C" w:rsidRDefault="009C2B7C" w:rsidP="009C2B7C">
      <w:pPr>
        <w:spacing w:after="0" w:line="240" w:lineRule="auto"/>
        <w:ind w:firstLine="709"/>
        <w:contextualSpacing/>
        <w:jc w:val="right"/>
        <w:rPr>
          <w:rFonts w:ascii="Times New Roman" w:eastAsia="Calibri" w:hAnsi="Times New Roman" w:cs="Times New Roman"/>
          <w:i/>
          <w:sz w:val="28"/>
          <w:szCs w:val="28"/>
          <w:lang w:val="ru-RU"/>
        </w:rPr>
      </w:pPr>
      <w:r w:rsidRPr="009C2B7C">
        <w:rPr>
          <w:rFonts w:ascii="Times New Roman" w:eastAsia="Calibri" w:hAnsi="Times New Roman" w:cs="Times New Roman"/>
          <w:i/>
          <w:sz w:val="28"/>
          <w:szCs w:val="28"/>
          <w:lang w:val="ru-RU"/>
        </w:rPr>
        <w:t xml:space="preserve"> університет</w:t>
      </w:r>
      <w:r w:rsidR="00193641">
        <w:rPr>
          <w:rFonts w:ascii="Times New Roman" w:eastAsia="Calibri" w:hAnsi="Times New Roman" w:cs="Times New Roman"/>
          <w:i/>
          <w:sz w:val="28"/>
          <w:szCs w:val="28"/>
          <w:lang w:val="ru-RU"/>
        </w:rPr>
        <w:t>у</w:t>
      </w:r>
      <w:r w:rsidRPr="009C2B7C">
        <w:rPr>
          <w:rFonts w:ascii="Times New Roman" w:eastAsia="Calibri" w:hAnsi="Times New Roman" w:cs="Times New Roman"/>
          <w:i/>
          <w:sz w:val="28"/>
          <w:szCs w:val="28"/>
          <w:lang w:val="ru-RU"/>
        </w:rPr>
        <w:t xml:space="preserve"> імені Василя Стефаника </w:t>
      </w:r>
    </w:p>
    <w:p w:rsidR="009C2B7C" w:rsidRDefault="009C2B7C" w:rsidP="009C2B7C">
      <w:pPr>
        <w:spacing w:after="0" w:line="240" w:lineRule="auto"/>
        <w:ind w:firstLine="709"/>
        <w:contextualSpacing/>
        <w:jc w:val="right"/>
        <w:rPr>
          <w:rFonts w:ascii="Times New Roman" w:eastAsia="Calibri" w:hAnsi="Times New Roman" w:cs="Times New Roman"/>
          <w:i/>
          <w:sz w:val="28"/>
          <w:szCs w:val="28"/>
        </w:rPr>
      </w:pPr>
      <w:r w:rsidRPr="009C2B7C">
        <w:rPr>
          <w:rFonts w:ascii="Times New Roman" w:eastAsia="Calibri" w:hAnsi="Times New Roman" w:cs="Times New Roman"/>
          <w:i/>
          <w:sz w:val="28"/>
          <w:szCs w:val="28"/>
          <w:lang w:val="ru-RU"/>
        </w:rPr>
        <w:t>(</w:t>
      </w:r>
      <w:r w:rsidRPr="009C2B7C">
        <w:rPr>
          <w:rFonts w:ascii="Times New Roman" w:eastAsia="Calibri" w:hAnsi="Times New Roman" w:cs="Times New Roman"/>
          <w:i/>
          <w:sz w:val="28"/>
          <w:szCs w:val="28"/>
        </w:rPr>
        <w:t xml:space="preserve">Івано-Франківськ, Україна) </w:t>
      </w:r>
      <w:hyperlink r:id="rId7" w:history="1">
        <w:r w:rsidR="00214D07" w:rsidRPr="00214D07">
          <w:rPr>
            <w:rStyle w:val="a6"/>
            <w:rFonts w:ascii="Times New Roman" w:eastAsia="Calibri" w:hAnsi="Times New Roman" w:cs="Times New Roman"/>
            <w:i/>
            <w:color w:val="auto"/>
            <w:sz w:val="28"/>
            <w:szCs w:val="28"/>
            <w:u w:val="none"/>
            <w:lang w:val="en-US"/>
          </w:rPr>
          <w:t>iryna</w:t>
        </w:r>
        <w:r w:rsidR="00214D07" w:rsidRPr="00214D07">
          <w:rPr>
            <w:rStyle w:val="a6"/>
            <w:rFonts w:ascii="Times New Roman" w:eastAsia="Calibri" w:hAnsi="Times New Roman" w:cs="Times New Roman"/>
            <w:i/>
            <w:color w:val="auto"/>
            <w:sz w:val="28"/>
            <w:szCs w:val="28"/>
            <w:u w:val="none"/>
            <w:lang w:val="ru-RU"/>
          </w:rPr>
          <w:t>.</w:t>
        </w:r>
        <w:r w:rsidR="00214D07" w:rsidRPr="00214D07">
          <w:rPr>
            <w:rStyle w:val="a6"/>
            <w:rFonts w:ascii="Times New Roman" w:eastAsia="Calibri" w:hAnsi="Times New Roman" w:cs="Times New Roman"/>
            <w:i/>
            <w:color w:val="auto"/>
            <w:sz w:val="28"/>
            <w:szCs w:val="28"/>
            <w:u w:val="none"/>
            <w:lang w:val="en-US"/>
          </w:rPr>
          <w:t>malyshivska</w:t>
        </w:r>
        <w:r w:rsidR="00214D07" w:rsidRPr="00214D07">
          <w:rPr>
            <w:rStyle w:val="a6"/>
            <w:rFonts w:ascii="Times New Roman" w:eastAsia="Calibri" w:hAnsi="Times New Roman" w:cs="Times New Roman"/>
            <w:i/>
            <w:color w:val="auto"/>
            <w:sz w:val="28"/>
            <w:szCs w:val="28"/>
            <w:u w:val="none"/>
            <w:lang w:val="ru-RU"/>
          </w:rPr>
          <w:t>@</w:t>
        </w:r>
        <w:r w:rsidR="00214D07" w:rsidRPr="00214D07">
          <w:rPr>
            <w:rStyle w:val="a6"/>
            <w:rFonts w:ascii="Times New Roman" w:eastAsia="Calibri" w:hAnsi="Times New Roman" w:cs="Times New Roman"/>
            <w:i/>
            <w:color w:val="auto"/>
            <w:sz w:val="28"/>
            <w:szCs w:val="28"/>
            <w:u w:val="none"/>
            <w:lang w:val="en-US"/>
          </w:rPr>
          <w:t>pnu</w:t>
        </w:r>
        <w:r w:rsidR="00214D07" w:rsidRPr="00214D07">
          <w:rPr>
            <w:rStyle w:val="a6"/>
            <w:rFonts w:ascii="Times New Roman" w:eastAsia="Calibri" w:hAnsi="Times New Roman" w:cs="Times New Roman"/>
            <w:i/>
            <w:color w:val="auto"/>
            <w:sz w:val="28"/>
            <w:szCs w:val="28"/>
            <w:u w:val="none"/>
            <w:lang w:val="ru-RU"/>
          </w:rPr>
          <w:t>.</w:t>
        </w:r>
        <w:r w:rsidR="00214D07" w:rsidRPr="00214D07">
          <w:rPr>
            <w:rStyle w:val="a6"/>
            <w:rFonts w:ascii="Times New Roman" w:eastAsia="Calibri" w:hAnsi="Times New Roman" w:cs="Times New Roman"/>
            <w:i/>
            <w:color w:val="auto"/>
            <w:sz w:val="28"/>
            <w:szCs w:val="28"/>
            <w:u w:val="none"/>
            <w:lang w:val="en-US"/>
          </w:rPr>
          <w:t>edu</w:t>
        </w:r>
        <w:r w:rsidR="00214D07" w:rsidRPr="00214D07">
          <w:rPr>
            <w:rStyle w:val="a6"/>
            <w:rFonts w:ascii="Times New Roman" w:eastAsia="Calibri" w:hAnsi="Times New Roman" w:cs="Times New Roman"/>
            <w:i/>
            <w:color w:val="auto"/>
            <w:sz w:val="28"/>
            <w:szCs w:val="28"/>
            <w:u w:val="none"/>
            <w:lang w:val="ru-RU"/>
          </w:rPr>
          <w:t>.</w:t>
        </w:r>
        <w:r w:rsidR="00214D07" w:rsidRPr="00214D07">
          <w:rPr>
            <w:rStyle w:val="a6"/>
            <w:rFonts w:ascii="Times New Roman" w:eastAsia="Calibri" w:hAnsi="Times New Roman" w:cs="Times New Roman"/>
            <w:i/>
            <w:color w:val="auto"/>
            <w:sz w:val="28"/>
            <w:szCs w:val="28"/>
            <w:u w:val="none"/>
            <w:lang w:val="en-US"/>
          </w:rPr>
          <w:t>ua</w:t>
        </w:r>
      </w:hyperlink>
    </w:p>
    <w:p w:rsidR="00B65FAA" w:rsidRPr="00B65FAA" w:rsidRDefault="00B65FAA" w:rsidP="009C2B7C">
      <w:pPr>
        <w:spacing w:after="0" w:line="240" w:lineRule="auto"/>
        <w:ind w:firstLine="709"/>
        <w:contextualSpacing/>
        <w:jc w:val="right"/>
        <w:rPr>
          <w:rFonts w:ascii="Times New Roman" w:eastAsia="Calibri" w:hAnsi="Times New Roman" w:cs="Times New Roman"/>
          <w:i/>
          <w:sz w:val="28"/>
          <w:szCs w:val="28"/>
        </w:rPr>
      </w:pPr>
    </w:p>
    <w:p w:rsidR="00214D07" w:rsidRPr="0042724C" w:rsidRDefault="00214D07" w:rsidP="00B65FAA">
      <w:pPr>
        <w:spacing w:after="0" w:line="240" w:lineRule="auto"/>
        <w:contextualSpacing/>
        <w:jc w:val="right"/>
        <w:rPr>
          <w:rFonts w:ascii="Times New Roman" w:eastAsia="Calibri" w:hAnsi="Times New Roman" w:cs="Times New Roman"/>
          <w:b/>
          <w:i/>
          <w:sz w:val="28"/>
          <w:szCs w:val="28"/>
        </w:rPr>
      </w:pPr>
      <w:r w:rsidRPr="00214D07">
        <w:rPr>
          <w:rFonts w:ascii="Times New Roman" w:eastAsia="Calibri" w:hAnsi="Times New Roman" w:cs="Times New Roman"/>
          <w:b/>
          <w:i/>
          <w:sz w:val="28"/>
          <w:szCs w:val="28"/>
        </w:rPr>
        <w:t>Ольга БІЛИК</w:t>
      </w:r>
      <w:r w:rsidR="008E439F" w:rsidRPr="0042724C">
        <w:rPr>
          <w:rFonts w:ascii="Times New Roman" w:eastAsia="Calibri" w:hAnsi="Times New Roman" w:cs="Times New Roman"/>
          <w:b/>
          <w:i/>
          <w:sz w:val="28"/>
          <w:szCs w:val="28"/>
        </w:rPr>
        <w:t>,</w:t>
      </w:r>
    </w:p>
    <w:p w:rsidR="00214D07" w:rsidRPr="0042724C" w:rsidRDefault="00214D07" w:rsidP="00140833">
      <w:pPr>
        <w:spacing w:after="0" w:line="240" w:lineRule="auto"/>
        <w:ind w:firstLine="709"/>
        <w:contextualSpacing/>
        <w:jc w:val="right"/>
        <w:rPr>
          <w:rFonts w:ascii="Times New Roman" w:eastAsia="Calibri" w:hAnsi="Times New Roman" w:cs="Times New Roman"/>
          <w:i/>
          <w:sz w:val="28"/>
          <w:szCs w:val="28"/>
        </w:rPr>
      </w:pPr>
      <w:proofErr w:type="gramStart"/>
      <w:r>
        <w:rPr>
          <w:rFonts w:ascii="Times New Roman" w:eastAsia="Calibri" w:hAnsi="Times New Roman" w:cs="Times New Roman"/>
          <w:i/>
          <w:sz w:val="28"/>
          <w:szCs w:val="28"/>
          <w:lang w:val="en-US"/>
        </w:rPr>
        <w:t>orcid</w:t>
      </w:r>
      <w:r w:rsidRPr="0042724C">
        <w:rPr>
          <w:rFonts w:ascii="Times New Roman" w:eastAsia="Calibri" w:hAnsi="Times New Roman" w:cs="Times New Roman"/>
          <w:i/>
          <w:sz w:val="28"/>
          <w:szCs w:val="28"/>
        </w:rPr>
        <w:t>.</w:t>
      </w:r>
      <w:r>
        <w:rPr>
          <w:rFonts w:ascii="Times New Roman" w:eastAsia="Calibri" w:hAnsi="Times New Roman" w:cs="Times New Roman"/>
          <w:i/>
          <w:sz w:val="28"/>
          <w:szCs w:val="28"/>
          <w:lang w:val="en-US"/>
        </w:rPr>
        <w:t>org</w:t>
      </w:r>
      <w:r w:rsidRPr="0042724C">
        <w:rPr>
          <w:rFonts w:ascii="Times New Roman" w:eastAsia="Calibri" w:hAnsi="Times New Roman" w:cs="Times New Roman"/>
          <w:i/>
          <w:sz w:val="28"/>
          <w:szCs w:val="28"/>
        </w:rPr>
        <w:t>/0000-0002-3973-0700</w:t>
      </w:r>
      <w:proofErr w:type="gramEnd"/>
    </w:p>
    <w:p w:rsidR="00214D07" w:rsidRPr="0042724C" w:rsidRDefault="00193641" w:rsidP="00140833">
      <w:pPr>
        <w:spacing w:after="0" w:line="240" w:lineRule="auto"/>
        <w:contextualSpacing/>
        <w:jc w:val="right"/>
        <w:rPr>
          <w:rFonts w:ascii="Times New Roman" w:eastAsia="Calibri" w:hAnsi="Times New Roman" w:cs="Times New Roman"/>
          <w:i/>
          <w:sz w:val="28"/>
          <w:szCs w:val="28"/>
        </w:rPr>
      </w:pPr>
      <w:r w:rsidRPr="0042724C">
        <w:rPr>
          <w:rFonts w:ascii="Times New Roman" w:eastAsia="Calibri" w:hAnsi="Times New Roman" w:cs="Times New Roman"/>
          <w:i/>
          <w:sz w:val="28"/>
          <w:szCs w:val="28"/>
        </w:rPr>
        <w:t>кандидатка</w:t>
      </w:r>
      <w:r w:rsidR="00214D07" w:rsidRPr="0042724C">
        <w:rPr>
          <w:rFonts w:ascii="Times New Roman" w:eastAsia="Calibri" w:hAnsi="Times New Roman" w:cs="Times New Roman"/>
          <w:i/>
          <w:sz w:val="28"/>
          <w:szCs w:val="28"/>
        </w:rPr>
        <w:t xml:space="preserve"> філологічних наук,</w:t>
      </w:r>
      <w:r w:rsidR="00761CA7" w:rsidRPr="0042724C">
        <w:rPr>
          <w:rFonts w:ascii="Times New Roman" w:eastAsia="Calibri" w:hAnsi="Times New Roman" w:cs="Times New Roman"/>
          <w:i/>
          <w:sz w:val="28"/>
          <w:szCs w:val="28"/>
        </w:rPr>
        <w:t xml:space="preserve"> доцентка,</w:t>
      </w:r>
      <w:r w:rsidR="00214D07" w:rsidRPr="0042724C">
        <w:rPr>
          <w:rFonts w:ascii="Times New Roman" w:eastAsia="Calibri" w:hAnsi="Times New Roman" w:cs="Times New Roman"/>
          <w:i/>
          <w:sz w:val="28"/>
          <w:szCs w:val="28"/>
        </w:rPr>
        <w:t xml:space="preserve"> </w:t>
      </w:r>
    </w:p>
    <w:p w:rsidR="00214D07" w:rsidRPr="00193641" w:rsidRDefault="00214D07" w:rsidP="00193641">
      <w:pPr>
        <w:spacing w:after="0" w:line="240" w:lineRule="auto"/>
        <w:ind w:firstLine="709"/>
        <w:contextualSpacing/>
        <w:jc w:val="right"/>
        <w:rPr>
          <w:rFonts w:ascii="Times New Roman" w:eastAsia="Calibri" w:hAnsi="Times New Roman" w:cs="Times New Roman"/>
          <w:i/>
          <w:sz w:val="28"/>
          <w:szCs w:val="28"/>
          <w:lang w:val="ru-RU"/>
        </w:rPr>
      </w:pPr>
      <w:r w:rsidRPr="009C2B7C">
        <w:rPr>
          <w:rFonts w:ascii="Times New Roman" w:eastAsia="Calibri" w:hAnsi="Times New Roman" w:cs="Times New Roman"/>
          <w:i/>
          <w:sz w:val="28"/>
          <w:szCs w:val="28"/>
          <w:lang w:val="ru-RU"/>
        </w:rPr>
        <w:t>доцен</w:t>
      </w:r>
      <w:r w:rsidR="00193641">
        <w:rPr>
          <w:rFonts w:ascii="Times New Roman" w:eastAsia="Calibri" w:hAnsi="Times New Roman" w:cs="Times New Roman"/>
          <w:i/>
          <w:sz w:val="28"/>
          <w:szCs w:val="28"/>
          <w:lang w:val="ru-RU"/>
        </w:rPr>
        <w:t xml:space="preserve">тка кафедри </w:t>
      </w:r>
      <w:proofErr w:type="gramStart"/>
      <w:r w:rsidR="00193641">
        <w:rPr>
          <w:rFonts w:ascii="Times New Roman" w:eastAsia="Calibri" w:hAnsi="Times New Roman" w:cs="Times New Roman"/>
          <w:i/>
          <w:sz w:val="28"/>
          <w:szCs w:val="28"/>
          <w:lang w:val="ru-RU"/>
        </w:rPr>
        <w:t>англ</w:t>
      </w:r>
      <w:proofErr w:type="gramEnd"/>
      <w:r w:rsidR="00193641">
        <w:rPr>
          <w:rFonts w:ascii="Times New Roman" w:eastAsia="Calibri" w:hAnsi="Times New Roman" w:cs="Times New Roman"/>
          <w:i/>
          <w:sz w:val="28"/>
          <w:szCs w:val="28"/>
          <w:lang w:val="ru-RU"/>
        </w:rPr>
        <w:t>ійської філології</w:t>
      </w:r>
    </w:p>
    <w:p w:rsidR="00214D07" w:rsidRPr="009C2B7C" w:rsidRDefault="00193641" w:rsidP="00140833">
      <w:pPr>
        <w:spacing w:after="0" w:line="240" w:lineRule="auto"/>
        <w:ind w:firstLine="709"/>
        <w:contextualSpacing/>
        <w:jc w:val="right"/>
        <w:rPr>
          <w:rFonts w:ascii="Times New Roman" w:eastAsia="Calibri" w:hAnsi="Times New Roman" w:cs="Times New Roman"/>
          <w:i/>
          <w:sz w:val="28"/>
          <w:szCs w:val="28"/>
          <w:lang w:val="ru-RU"/>
        </w:rPr>
      </w:pPr>
      <w:r>
        <w:rPr>
          <w:rFonts w:ascii="Times New Roman" w:eastAsia="Calibri" w:hAnsi="Times New Roman" w:cs="Times New Roman"/>
          <w:i/>
          <w:sz w:val="28"/>
          <w:szCs w:val="28"/>
          <w:lang w:val="ru-RU"/>
        </w:rPr>
        <w:t>Прикарпатського національного</w:t>
      </w:r>
    </w:p>
    <w:p w:rsidR="00214D07" w:rsidRPr="009C2B7C" w:rsidRDefault="00214D07" w:rsidP="00140833">
      <w:pPr>
        <w:spacing w:after="0" w:line="240" w:lineRule="auto"/>
        <w:ind w:firstLine="709"/>
        <w:contextualSpacing/>
        <w:jc w:val="right"/>
        <w:rPr>
          <w:rFonts w:ascii="Times New Roman" w:eastAsia="Calibri" w:hAnsi="Times New Roman" w:cs="Times New Roman"/>
          <w:i/>
          <w:sz w:val="28"/>
          <w:szCs w:val="28"/>
          <w:lang w:val="ru-RU"/>
        </w:rPr>
      </w:pPr>
      <w:r w:rsidRPr="009C2B7C">
        <w:rPr>
          <w:rFonts w:ascii="Times New Roman" w:eastAsia="Calibri" w:hAnsi="Times New Roman" w:cs="Times New Roman"/>
          <w:i/>
          <w:sz w:val="28"/>
          <w:szCs w:val="28"/>
          <w:lang w:val="ru-RU"/>
        </w:rPr>
        <w:t xml:space="preserve"> університет</w:t>
      </w:r>
      <w:r w:rsidR="00193641">
        <w:rPr>
          <w:rFonts w:ascii="Times New Roman" w:eastAsia="Calibri" w:hAnsi="Times New Roman" w:cs="Times New Roman"/>
          <w:i/>
          <w:sz w:val="28"/>
          <w:szCs w:val="28"/>
          <w:lang w:val="ru-RU"/>
        </w:rPr>
        <w:t>у</w:t>
      </w:r>
      <w:r w:rsidRPr="009C2B7C">
        <w:rPr>
          <w:rFonts w:ascii="Times New Roman" w:eastAsia="Calibri" w:hAnsi="Times New Roman" w:cs="Times New Roman"/>
          <w:i/>
          <w:sz w:val="28"/>
          <w:szCs w:val="28"/>
          <w:lang w:val="ru-RU"/>
        </w:rPr>
        <w:t xml:space="preserve"> імені Василя Стефаника </w:t>
      </w:r>
    </w:p>
    <w:p w:rsidR="00214D07" w:rsidRDefault="00214D07" w:rsidP="00140833">
      <w:pPr>
        <w:spacing w:after="0" w:line="240" w:lineRule="auto"/>
        <w:ind w:firstLine="709"/>
        <w:contextualSpacing/>
        <w:jc w:val="right"/>
        <w:rPr>
          <w:rFonts w:ascii="Times New Roman" w:eastAsia="Calibri" w:hAnsi="Times New Roman" w:cs="Times New Roman"/>
          <w:i/>
          <w:sz w:val="28"/>
          <w:szCs w:val="28"/>
        </w:rPr>
      </w:pPr>
      <w:r w:rsidRPr="009C2B7C">
        <w:rPr>
          <w:rFonts w:ascii="Times New Roman" w:eastAsia="Calibri" w:hAnsi="Times New Roman" w:cs="Times New Roman"/>
          <w:i/>
          <w:sz w:val="28"/>
          <w:szCs w:val="28"/>
          <w:lang w:val="ru-RU"/>
        </w:rPr>
        <w:t>(</w:t>
      </w:r>
      <w:r w:rsidRPr="009C2B7C">
        <w:rPr>
          <w:rFonts w:ascii="Times New Roman" w:eastAsia="Calibri" w:hAnsi="Times New Roman" w:cs="Times New Roman"/>
          <w:i/>
          <w:sz w:val="28"/>
          <w:szCs w:val="28"/>
        </w:rPr>
        <w:t xml:space="preserve">Івано-Франківськ, Україна) </w:t>
      </w:r>
      <w:hyperlink r:id="rId8" w:history="1">
        <w:r w:rsidR="00140833" w:rsidRPr="00140833">
          <w:rPr>
            <w:rStyle w:val="a6"/>
            <w:rFonts w:ascii="Times New Roman" w:eastAsia="Calibri" w:hAnsi="Times New Roman" w:cs="Times New Roman"/>
            <w:i/>
            <w:color w:val="auto"/>
            <w:sz w:val="28"/>
            <w:szCs w:val="28"/>
            <w:u w:val="none"/>
            <w:lang w:val="en-US"/>
          </w:rPr>
          <w:t>olha</w:t>
        </w:r>
        <w:r w:rsidR="00140833" w:rsidRPr="00140833">
          <w:rPr>
            <w:rStyle w:val="a6"/>
            <w:rFonts w:ascii="Times New Roman" w:eastAsia="Calibri" w:hAnsi="Times New Roman" w:cs="Times New Roman"/>
            <w:i/>
            <w:color w:val="auto"/>
            <w:sz w:val="28"/>
            <w:szCs w:val="28"/>
            <w:u w:val="none"/>
            <w:lang w:val="ru-RU"/>
          </w:rPr>
          <w:t>.</w:t>
        </w:r>
        <w:r w:rsidR="00140833" w:rsidRPr="00140833">
          <w:rPr>
            <w:rStyle w:val="a6"/>
            <w:rFonts w:ascii="Times New Roman" w:eastAsia="Calibri" w:hAnsi="Times New Roman" w:cs="Times New Roman"/>
            <w:i/>
            <w:color w:val="auto"/>
            <w:sz w:val="28"/>
            <w:szCs w:val="28"/>
            <w:u w:val="none"/>
            <w:lang w:val="en-US"/>
          </w:rPr>
          <w:t>bilyk</w:t>
        </w:r>
        <w:r w:rsidR="00140833" w:rsidRPr="00140833">
          <w:rPr>
            <w:rStyle w:val="a6"/>
            <w:rFonts w:ascii="Times New Roman" w:eastAsia="Calibri" w:hAnsi="Times New Roman" w:cs="Times New Roman"/>
            <w:i/>
            <w:color w:val="auto"/>
            <w:sz w:val="28"/>
            <w:szCs w:val="28"/>
            <w:u w:val="none"/>
            <w:lang w:val="ru-RU"/>
          </w:rPr>
          <w:t>@</w:t>
        </w:r>
        <w:r w:rsidR="00140833" w:rsidRPr="00140833">
          <w:rPr>
            <w:rStyle w:val="a6"/>
            <w:rFonts w:ascii="Times New Roman" w:eastAsia="Calibri" w:hAnsi="Times New Roman" w:cs="Times New Roman"/>
            <w:i/>
            <w:color w:val="auto"/>
            <w:sz w:val="28"/>
            <w:szCs w:val="28"/>
            <w:u w:val="none"/>
            <w:lang w:val="en-US"/>
          </w:rPr>
          <w:t>pnu</w:t>
        </w:r>
        <w:r w:rsidR="00140833" w:rsidRPr="00140833">
          <w:rPr>
            <w:rStyle w:val="a6"/>
            <w:rFonts w:ascii="Times New Roman" w:eastAsia="Calibri" w:hAnsi="Times New Roman" w:cs="Times New Roman"/>
            <w:i/>
            <w:color w:val="auto"/>
            <w:sz w:val="28"/>
            <w:szCs w:val="28"/>
            <w:u w:val="none"/>
            <w:lang w:val="ru-RU"/>
          </w:rPr>
          <w:t>.</w:t>
        </w:r>
        <w:r w:rsidR="00140833" w:rsidRPr="00140833">
          <w:rPr>
            <w:rStyle w:val="a6"/>
            <w:rFonts w:ascii="Times New Roman" w:eastAsia="Calibri" w:hAnsi="Times New Roman" w:cs="Times New Roman"/>
            <w:i/>
            <w:color w:val="auto"/>
            <w:sz w:val="28"/>
            <w:szCs w:val="28"/>
            <w:u w:val="none"/>
            <w:lang w:val="en-US"/>
          </w:rPr>
          <w:t>edu</w:t>
        </w:r>
        <w:r w:rsidR="00140833" w:rsidRPr="00140833">
          <w:rPr>
            <w:rStyle w:val="a6"/>
            <w:rFonts w:ascii="Times New Roman" w:eastAsia="Calibri" w:hAnsi="Times New Roman" w:cs="Times New Roman"/>
            <w:i/>
            <w:color w:val="auto"/>
            <w:sz w:val="28"/>
            <w:szCs w:val="28"/>
            <w:u w:val="none"/>
            <w:lang w:val="ru-RU"/>
          </w:rPr>
          <w:t>.</w:t>
        </w:r>
        <w:r w:rsidR="00140833" w:rsidRPr="00140833">
          <w:rPr>
            <w:rStyle w:val="a6"/>
            <w:rFonts w:ascii="Times New Roman" w:eastAsia="Calibri" w:hAnsi="Times New Roman" w:cs="Times New Roman"/>
            <w:i/>
            <w:color w:val="auto"/>
            <w:sz w:val="28"/>
            <w:szCs w:val="28"/>
            <w:u w:val="none"/>
            <w:lang w:val="en-US"/>
          </w:rPr>
          <w:t>ua</w:t>
        </w:r>
      </w:hyperlink>
    </w:p>
    <w:p w:rsidR="00B65FAA" w:rsidRPr="00B65FAA" w:rsidRDefault="00B65FAA" w:rsidP="00140833">
      <w:pPr>
        <w:spacing w:after="0" w:line="240" w:lineRule="auto"/>
        <w:ind w:firstLine="709"/>
        <w:contextualSpacing/>
        <w:jc w:val="right"/>
        <w:rPr>
          <w:rFonts w:ascii="Times New Roman" w:eastAsia="Calibri" w:hAnsi="Times New Roman" w:cs="Times New Roman"/>
          <w:i/>
          <w:sz w:val="28"/>
          <w:szCs w:val="28"/>
        </w:rPr>
      </w:pPr>
    </w:p>
    <w:p w:rsidR="00214D07" w:rsidRPr="0042724C" w:rsidRDefault="00214D07" w:rsidP="00B65FAA">
      <w:pPr>
        <w:spacing w:after="0" w:line="240" w:lineRule="auto"/>
        <w:contextualSpacing/>
        <w:jc w:val="right"/>
        <w:rPr>
          <w:rFonts w:ascii="Times New Roman" w:eastAsia="Calibri" w:hAnsi="Times New Roman" w:cs="Times New Roman"/>
          <w:b/>
          <w:i/>
          <w:sz w:val="28"/>
          <w:szCs w:val="28"/>
        </w:rPr>
      </w:pPr>
      <w:r w:rsidRPr="00214D07">
        <w:rPr>
          <w:rFonts w:ascii="Times New Roman" w:eastAsia="Calibri" w:hAnsi="Times New Roman" w:cs="Times New Roman"/>
          <w:b/>
          <w:i/>
          <w:sz w:val="28"/>
          <w:szCs w:val="28"/>
        </w:rPr>
        <w:t>Наталія ПИЛЯЧИК</w:t>
      </w:r>
      <w:r w:rsidR="008E439F" w:rsidRPr="0042724C">
        <w:rPr>
          <w:rFonts w:ascii="Times New Roman" w:eastAsia="Calibri" w:hAnsi="Times New Roman" w:cs="Times New Roman"/>
          <w:b/>
          <w:i/>
          <w:sz w:val="28"/>
          <w:szCs w:val="28"/>
        </w:rPr>
        <w:t>,</w:t>
      </w:r>
    </w:p>
    <w:p w:rsidR="00214D07" w:rsidRPr="00214D07" w:rsidRDefault="00214D07" w:rsidP="00214D07">
      <w:pPr>
        <w:spacing w:after="0" w:line="240" w:lineRule="auto"/>
        <w:ind w:firstLine="709"/>
        <w:contextualSpacing/>
        <w:jc w:val="right"/>
        <w:rPr>
          <w:rFonts w:ascii="Times New Roman" w:eastAsia="Calibri" w:hAnsi="Times New Roman" w:cs="Times New Roman"/>
          <w:i/>
          <w:sz w:val="28"/>
          <w:szCs w:val="28"/>
        </w:rPr>
      </w:pPr>
      <w:proofErr w:type="gramStart"/>
      <w:r>
        <w:rPr>
          <w:rFonts w:ascii="Times New Roman" w:eastAsia="Calibri" w:hAnsi="Times New Roman" w:cs="Times New Roman"/>
          <w:i/>
          <w:sz w:val="28"/>
          <w:szCs w:val="28"/>
          <w:lang w:val="en-US"/>
        </w:rPr>
        <w:t>orcid</w:t>
      </w:r>
      <w:r w:rsidRPr="0042724C">
        <w:rPr>
          <w:rFonts w:ascii="Times New Roman" w:eastAsia="Calibri" w:hAnsi="Times New Roman" w:cs="Times New Roman"/>
          <w:i/>
          <w:sz w:val="28"/>
          <w:szCs w:val="28"/>
        </w:rPr>
        <w:t>.</w:t>
      </w:r>
      <w:r>
        <w:rPr>
          <w:rFonts w:ascii="Times New Roman" w:eastAsia="Calibri" w:hAnsi="Times New Roman" w:cs="Times New Roman"/>
          <w:i/>
          <w:sz w:val="28"/>
          <w:szCs w:val="28"/>
          <w:lang w:val="en-US"/>
        </w:rPr>
        <w:t>org</w:t>
      </w:r>
      <w:r w:rsidRPr="0042724C">
        <w:rPr>
          <w:rFonts w:ascii="Times New Roman" w:eastAsia="Calibri" w:hAnsi="Times New Roman" w:cs="Times New Roman"/>
          <w:i/>
          <w:sz w:val="28"/>
          <w:szCs w:val="28"/>
        </w:rPr>
        <w:t>/0000-0002-</w:t>
      </w:r>
      <w:r>
        <w:rPr>
          <w:rFonts w:ascii="Times New Roman" w:eastAsia="Calibri" w:hAnsi="Times New Roman" w:cs="Times New Roman"/>
          <w:i/>
          <w:sz w:val="28"/>
          <w:szCs w:val="28"/>
        </w:rPr>
        <w:t>0642</w:t>
      </w:r>
      <w:r w:rsidRPr="0042724C">
        <w:rPr>
          <w:rFonts w:ascii="Times New Roman" w:eastAsia="Calibri" w:hAnsi="Times New Roman" w:cs="Times New Roman"/>
          <w:i/>
          <w:sz w:val="28"/>
          <w:szCs w:val="28"/>
        </w:rPr>
        <w:t>-</w:t>
      </w:r>
      <w:r>
        <w:rPr>
          <w:rFonts w:ascii="Times New Roman" w:eastAsia="Calibri" w:hAnsi="Times New Roman" w:cs="Times New Roman"/>
          <w:i/>
          <w:sz w:val="28"/>
          <w:szCs w:val="28"/>
        </w:rPr>
        <w:t>6745</w:t>
      </w:r>
      <w:proofErr w:type="gramEnd"/>
    </w:p>
    <w:p w:rsidR="00214D07" w:rsidRPr="0042724C" w:rsidRDefault="00214D07" w:rsidP="00872EDE">
      <w:pPr>
        <w:spacing w:after="0" w:line="240" w:lineRule="auto"/>
        <w:contextualSpacing/>
        <w:jc w:val="right"/>
        <w:rPr>
          <w:rFonts w:ascii="Times New Roman" w:eastAsia="Calibri" w:hAnsi="Times New Roman" w:cs="Times New Roman"/>
          <w:i/>
          <w:sz w:val="28"/>
          <w:szCs w:val="28"/>
        </w:rPr>
      </w:pPr>
      <w:r w:rsidRPr="0042724C">
        <w:rPr>
          <w:rFonts w:ascii="Times New Roman" w:eastAsia="Calibri" w:hAnsi="Times New Roman" w:cs="Times New Roman"/>
          <w:i/>
          <w:sz w:val="28"/>
          <w:szCs w:val="28"/>
        </w:rPr>
        <w:t>кандидат</w:t>
      </w:r>
      <w:r w:rsidR="00193641" w:rsidRPr="0042724C">
        <w:rPr>
          <w:rFonts w:ascii="Times New Roman" w:eastAsia="Calibri" w:hAnsi="Times New Roman" w:cs="Times New Roman"/>
          <w:i/>
          <w:sz w:val="28"/>
          <w:szCs w:val="28"/>
        </w:rPr>
        <w:t>ка філологічних наук,</w:t>
      </w:r>
      <w:r w:rsidR="00761CA7" w:rsidRPr="0042724C">
        <w:rPr>
          <w:rFonts w:ascii="Times New Roman" w:eastAsia="Calibri" w:hAnsi="Times New Roman" w:cs="Times New Roman"/>
          <w:i/>
          <w:sz w:val="28"/>
          <w:szCs w:val="28"/>
        </w:rPr>
        <w:t xml:space="preserve"> доцентка</w:t>
      </w:r>
      <w:r w:rsidRPr="0042724C">
        <w:rPr>
          <w:rFonts w:ascii="Times New Roman" w:eastAsia="Calibri" w:hAnsi="Times New Roman" w:cs="Times New Roman"/>
          <w:i/>
          <w:sz w:val="28"/>
          <w:szCs w:val="28"/>
        </w:rPr>
        <w:t xml:space="preserve"> </w:t>
      </w:r>
    </w:p>
    <w:p w:rsidR="00214D07" w:rsidRPr="00193641" w:rsidRDefault="00214D07" w:rsidP="00193641">
      <w:pPr>
        <w:spacing w:after="0" w:line="240" w:lineRule="auto"/>
        <w:ind w:firstLine="709"/>
        <w:contextualSpacing/>
        <w:jc w:val="right"/>
        <w:rPr>
          <w:rFonts w:ascii="Times New Roman" w:eastAsia="Calibri" w:hAnsi="Times New Roman" w:cs="Times New Roman"/>
          <w:i/>
          <w:sz w:val="28"/>
          <w:szCs w:val="28"/>
          <w:lang w:val="ru-RU"/>
        </w:rPr>
      </w:pPr>
      <w:r w:rsidRPr="009C2B7C">
        <w:rPr>
          <w:rFonts w:ascii="Times New Roman" w:eastAsia="Calibri" w:hAnsi="Times New Roman" w:cs="Times New Roman"/>
          <w:i/>
          <w:sz w:val="28"/>
          <w:szCs w:val="28"/>
          <w:lang w:val="ru-RU"/>
        </w:rPr>
        <w:t>доцен</w:t>
      </w:r>
      <w:r w:rsidR="00193641">
        <w:rPr>
          <w:rFonts w:ascii="Times New Roman" w:eastAsia="Calibri" w:hAnsi="Times New Roman" w:cs="Times New Roman"/>
          <w:i/>
          <w:sz w:val="28"/>
          <w:szCs w:val="28"/>
          <w:lang w:val="ru-RU"/>
        </w:rPr>
        <w:t xml:space="preserve">тка кафедри </w:t>
      </w:r>
      <w:proofErr w:type="gramStart"/>
      <w:r w:rsidR="00193641">
        <w:rPr>
          <w:rFonts w:ascii="Times New Roman" w:eastAsia="Calibri" w:hAnsi="Times New Roman" w:cs="Times New Roman"/>
          <w:i/>
          <w:sz w:val="28"/>
          <w:szCs w:val="28"/>
          <w:lang w:val="ru-RU"/>
        </w:rPr>
        <w:t>англ</w:t>
      </w:r>
      <w:proofErr w:type="gramEnd"/>
      <w:r w:rsidR="00193641">
        <w:rPr>
          <w:rFonts w:ascii="Times New Roman" w:eastAsia="Calibri" w:hAnsi="Times New Roman" w:cs="Times New Roman"/>
          <w:i/>
          <w:sz w:val="28"/>
          <w:szCs w:val="28"/>
          <w:lang w:val="ru-RU"/>
        </w:rPr>
        <w:t>ійської філології</w:t>
      </w:r>
    </w:p>
    <w:p w:rsidR="00214D07" w:rsidRPr="009C2B7C" w:rsidRDefault="00193641" w:rsidP="00214D07">
      <w:pPr>
        <w:spacing w:after="0" w:line="240" w:lineRule="auto"/>
        <w:ind w:firstLine="709"/>
        <w:contextualSpacing/>
        <w:jc w:val="right"/>
        <w:rPr>
          <w:rFonts w:ascii="Times New Roman" w:eastAsia="Calibri" w:hAnsi="Times New Roman" w:cs="Times New Roman"/>
          <w:i/>
          <w:sz w:val="28"/>
          <w:szCs w:val="28"/>
          <w:lang w:val="ru-RU"/>
        </w:rPr>
      </w:pPr>
      <w:r>
        <w:rPr>
          <w:rFonts w:ascii="Times New Roman" w:eastAsia="Calibri" w:hAnsi="Times New Roman" w:cs="Times New Roman"/>
          <w:i/>
          <w:sz w:val="28"/>
          <w:szCs w:val="28"/>
          <w:lang w:val="ru-RU"/>
        </w:rPr>
        <w:t>Прикарпатського</w:t>
      </w:r>
      <w:r w:rsidR="00214D07" w:rsidRPr="009C2B7C">
        <w:rPr>
          <w:rFonts w:ascii="Times New Roman" w:eastAsia="Calibri" w:hAnsi="Times New Roman" w:cs="Times New Roman"/>
          <w:i/>
          <w:sz w:val="28"/>
          <w:szCs w:val="28"/>
          <w:lang w:val="ru-RU"/>
        </w:rPr>
        <w:t xml:space="preserve"> національний</w:t>
      </w:r>
    </w:p>
    <w:p w:rsidR="00214D07" w:rsidRPr="009C2B7C" w:rsidRDefault="00214D07" w:rsidP="00214D07">
      <w:pPr>
        <w:spacing w:after="0" w:line="240" w:lineRule="auto"/>
        <w:ind w:firstLine="709"/>
        <w:contextualSpacing/>
        <w:jc w:val="right"/>
        <w:rPr>
          <w:rFonts w:ascii="Times New Roman" w:eastAsia="Calibri" w:hAnsi="Times New Roman" w:cs="Times New Roman"/>
          <w:i/>
          <w:sz w:val="28"/>
          <w:szCs w:val="28"/>
          <w:lang w:val="ru-RU"/>
        </w:rPr>
      </w:pPr>
      <w:r w:rsidRPr="009C2B7C">
        <w:rPr>
          <w:rFonts w:ascii="Times New Roman" w:eastAsia="Calibri" w:hAnsi="Times New Roman" w:cs="Times New Roman"/>
          <w:i/>
          <w:sz w:val="28"/>
          <w:szCs w:val="28"/>
          <w:lang w:val="ru-RU"/>
        </w:rPr>
        <w:t xml:space="preserve"> університет</w:t>
      </w:r>
      <w:r w:rsidR="00193641">
        <w:rPr>
          <w:rFonts w:ascii="Times New Roman" w:eastAsia="Calibri" w:hAnsi="Times New Roman" w:cs="Times New Roman"/>
          <w:i/>
          <w:sz w:val="28"/>
          <w:szCs w:val="28"/>
          <w:lang w:val="ru-RU"/>
        </w:rPr>
        <w:t>у</w:t>
      </w:r>
      <w:r w:rsidRPr="009C2B7C">
        <w:rPr>
          <w:rFonts w:ascii="Times New Roman" w:eastAsia="Calibri" w:hAnsi="Times New Roman" w:cs="Times New Roman"/>
          <w:i/>
          <w:sz w:val="28"/>
          <w:szCs w:val="28"/>
          <w:lang w:val="ru-RU"/>
        </w:rPr>
        <w:t xml:space="preserve"> імені Василя Стефаника </w:t>
      </w:r>
    </w:p>
    <w:p w:rsidR="00214D07" w:rsidRPr="00872EDE" w:rsidRDefault="00214D07" w:rsidP="00214D07">
      <w:pPr>
        <w:spacing w:after="0" w:line="240" w:lineRule="auto"/>
        <w:ind w:firstLine="709"/>
        <w:contextualSpacing/>
        <w:jc w:val="right"/>
        <w:rPr>
          <w:rFonts w:ascii="Times New Roman" w:eastAsia="Calibri" w:hAnsi="Times New Roman" w:cs="Times New Roman"/>
          <w:i/>
          <w:sz w:val="28"/>
          <w:szCs w:val="28"/>
          <w:lang w:val="ru-RU"/>
        </w:rPr>
      </w:pPr>
      <w:r w:rsidRPr="009C2B7C">
        <w:rPr>
          <w:rFonts w:ascii="Times New Roman" w:eastAsia="Calibri" w:hAnsi="Times New Roman" w:cs="Times New Roman"/>
          <w:i/>
          <w:sz w:val="28"/>
          <w:szCs w:val="28"/>
          <w:lang w:val="ru-RU"/>
        </w:rPr>
        <w:t>(</w:t>
      </w:r>
      <w:r w:rsidRPr="009C2B7C">
        <w:rPr>
          <w:rFonts w:ascii="Times New Roman" w:eastAsia="Calibri" w:hAnsi="Times New Roman" w:cs="Times New Roman"/>
          <w:i/>
          <w:sz w:val="28"/>
          <w:szCs w:val="28"/>
        </w:rPr>
        <w:t xml:space="preserve">Івано-Франківськ, Україна) </w:t>
      </w:r>
      <w:hyperlink r:id="rId9" w:history="1">
        <w:r w:rsidR="00140833" w:rsidRPr="00872EDE">
          <w:rPr>
            <w:rStyle w:val="a6"/>
            <w:rFonts w:ascii="Times New Roman" w:eastAsia="Calibri" w:hAnsi="Times New Roman" w:cs="Times New Roman"/>
            <w:i/>
            <w:color w:val="auto"/>
            <w:sz w:val="28"/>
            <w:szCs w:val="28"/>
            <w:u w:val="none"/>
            <w:lang w:val="en-US"/>
          </w:rPr>
          <w:t>natalia</w:t>
        </w:r>
        <w:r w:rsidR="00140833" w:rsidRPr="00872EDE">
          <w:rPr>
            <w:rStyle w:val="a6"/>
            <w:rFonts w:ascii="Times New Roman" w:eastAsia="Calibri" w:hAnsi="Times New Roman" w:cs="Times New Roman"/>
            <w:i/>
            <w:color w:val="auto"/>
            <w:sz w:val="28"/>
            <w:szCs w:val="28"/>
            <w:u w:val="none"/>
            <w:lang w:val="ru-RU"/>
          </w:rPr>
          <w:t>.</w:t>
        </w:r>
        <w:r w:rsidR="00140833" w:rsidRPr="00872EDE">
          <w:rPr>
            <w:rStyle w:val="a6"/>
            <w:rFonts w:ascii="Times New Roman" w:eastAsia="Calibri" w:hAnsi="Times New Roman" w:cs="Times New Roman"/>
            <w:i/>
            <w:color w:val="auto"/>
            <w:sz w:val="28"/>
            <w:szCs w:val="28"/>
            <w:u w:val="none"/>
            <w:lang w:val="en-US"/>
          </w:rPr>
          <w:t>pyliachik</w:t>
        </w:r>
        <w:r w:rsidR="00140833" w:rsidRPr="00872EDE">
          <w:rPr>
            <w:rStyle w:val="a6"/>
            <w:rFonts w:ascii="Times New Roman" w:eastAsia="Calibri" w:hAnsi="Times New Roman" w:cs="Times New Roman"/>
            <w:i/>
            <w:color w:val="auto"/>
            <w:sz w:val="28"/>
            <w:szCs w:val="28"/>
            <w:u w:val="none"/>
            <w:lang w:val="ru-RU"/>
          </w:rPr>
          <w:t>@</w:t>
        </w:r>
        <w:r w:rsidR="00140833" w:rsidRPr="00872EDE">
          <w:rPr>
            <w:rStyle w:val="a6"/>
            <w:rFonts w:ascii="Times New Roman" w:eastAsia="Calibri" w:hAnsi="Times New Roman" w:cs="Times New Roman"/>
            <w:i/>
            <w:color w:val="auto"/>
            <w:sz w:val="28"/>
            <w:szCs w:val="28"/>
            <w:u w:val="none"/>
            <w:lang w:val="en-US"/>
          </w:rPr>
          <w:t>pnu</w:t>
        </w:r>
        <w:r w:rsidR="00140833" w:rsidRPr="00872EDE">
          <w:rPr>
            <w:rStyle w:val="a6"/>
            <w:rFonts w:ascii="Times New Roman" w:eastAsia="Calibri" w:hAnsi="Times New Roman" w:cs="Times New Roman"/>
            <w:i/>
            <w:color w:val="auto"/>
            <w:sz w:val="28"/>
            <w:szCs w:val="28"/>
            <w:u w:val="none"/>
            <w:lang w:val="ru-RU"/>
          </w:rPr>
          <w:t>.</w:t>
        </w:r>
        <w:r w:rsidR="00140833" w:rsidRPr="00872EDE">
          <w:rPr>
            <w:rStyle w:val="a6"/>
            <w:rFonts w:ascii="Times New Roman" w:eastAsia="Calibri" w:hAnsi="Times New Roman" w:cs="Times New Roman"/>
            <w:i/>
            <w:color w:val="auto"/>
            <w:sz w:val="28"/>
            <w:szCs w:val="28"/>
            <w:u w:val="none"/>
            <w:lang w:val="en-US"/>
          </w:rPr>
          <w:t>edu</w:t>
        </w:r>
        <w:r w:rsidR="00140833" w:rsidRPr="00872EDE">
          <w:rPr>
            <w:rStyle w:val="a6"/>
            <w:rFonts w:ascii="Times New Roman" w:eastAsia="Calibri" w:hAnsi="Times New Roman" w:cs="Times New Roman"/>
            <w:i/>
            <w:color w:val="auto"/>
            <w:sz w:val="28"/>
            <w:szCs w:val="28"/>
            <w:u w:val="none"/>
            <w:lang w:val="ru-RU"/>
          </w:rPr>
          <w:t>.</w:t>
        </w:r>
        <w:r w:rsidR="00140833" w:rsidRPr="00872EDE">
          <w:rPr>
            <w:rStyle w:val="a6"/>
            <w:rFonts w:ascii="Times New Roman" w:eastAsia="Calibri" w:hAnsi="Times New Roman" w:cs="Times New Roman"/>
            <w:i/>
            <w:color w:val="auto"/>
            <w:sz w:val="28"/>
            <w:szCs w:val="28"/>
            <w:u w:val="none"/>
            <w:lang w:val="en-US"/>
          </w:rPr>
          <w:t>ua</w:t>
        </w:r>
      </w:hyperlink>
    </w:p>
    <w:p w:rsidR="00982183" w:rsidRDefault="00982183" w:rsidP="00982183">
      <w:pPr>
        <w:spacing w:after="0" w:line="360" w:lineRule="auto"/>
        <w:contextualSpacing/>
        <w:jc w:val="center"/>
        <w:rPr>
          <w:rFonts w:ascii="Times New Roman" w:eastAsia="Calibri" w:hAnsi="Times New Roman" w:cs="Times New Roman"/>
          <w:i/>
          <w:sz w:val="28"/>
          <w:szCs w:val="28"/>
          <w:lang w:val="ru-RU"/>
        </w:rPr>
      </w:pPr>
    </w:p>
    <w:p w:rsidR="00FC7AC7" w:rsidRPr="00872EDE" w:rsidRDefault="00872EDE" w:rsidP="00982183">
      <w:pPr>
        <w:spacing w:after="0" w:line="360" w:lineRule="auto"/>
        <w:contextualSpacing/>
        <w:jc w:val="center"/>
        <w:rPr>
          <w:rFonts w:ascii="Times New Roman" w:hAnsi="Times New Roman" w:cs="Times New Roman"/>
          <w:b/>
          <w:sz w:val="28"/>
          <w:szCs w:val="28"/>
          <w:lang w:val="ru-RU"/>
        </w:rPr>
      </w:pPr>
      <w:r w:rsidRPr="00872EDE">
        <w:rPr>
          <w:rFonts w:ascii="Times New Roman" w:hAnsi="Times New Roman" w:cs="Times New Roman"/>
          <w:b/>
          <w:sz w:val="28"/>
          <w:szCs w:val="28"/>
        </w:rPr>
        <w:t>«АМСТЕРДАМ» ІЄНА МАК</w:t>
      </w:r>
      <w:r w:rsidRPr="00872EDE">
        <w:rPr>
          <w:rFonts w:ascii="Times New Roman" w:hAnsi="Times New Roman" w:cs="Times New Roman"/>
          <w:b/>
          <w:sz w:val="28"/>
          <w:szCs w:val="28"/>
          <w:lang w:val="ru-RU"/>
        </w:rPr>
        <w:t>’</w:t>
      </w:r>
      <w:r w:rsidRPr="00872EDE">
        <w:rPr>
          <w:rFonts w:ascii="Times New Roman" w:hAnsi="Times New Roman" w:cs="Times New Roman"/>
          <w:b/>
          <w:sz w:val="28"/>
          <w:szCs w:val="28"/>
        </w:rPr>
        <w:t>ЮЕНА В КОНТЕКСТІ ЕКФРАСТИЧНОГО ДИСКУРСУ</w:t>
      </w:r>
    </w:p>
    <w:p w:rsidR="00FC7AC7" w:rsidRPr="00180B9F" w:rsidRDefault="00ED2EF3" w:rsidP="00FC7AC7">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shd w:val="clear" w:color="auto" w:fill="FFFFFF"/>
          <w:lang w:val="ru-RU"/>
        </w:rPr>
        <w:t>Стаття присвячена аналізу</w:t>
      </w:r>
      <w:r w:rsidR="00B65FAA">
        <w:rPr>
          <w:rFonts w:ascii="Times New Roman" w:hAnsi="Times New Roman" w:cs="Times New Roman"/>
          <w:sz w:val="28"/>
          <w:szCs w:val="28"/>
          <w:shd w:val="clear" w:color="auto" w:fill="FFFFFF"/>
          <w:lang w:val="ru-RU"/>
        </w:rPr>
        <w:t xml:space="preserve"> екфразису в</w:t>
      </w:r>
      <w:r>
        <w:rPr>
          <w:rFonts w:ascii="Times New Roman" w:hAnsi="Times New Roman" w:cs="Times New Roman"/>
          <w:sz w:val="28"/>
          <w:szCs w:val="28"/>
          <w:shd w:val="clear" w:color="auto" w:fill="FFFFFF"/>
          <w:lang w:val="ru-RU"/>
        </w:rPr>
        <w:t xml:space="preserve"> творі</w:t>
      </w:r>
      <w:r w:rsidRPr="00ED2EF3">
        <w:rPr>
          <w:rFonts w:ascii="Times New Roman" w:hAnsi="Times New Roman" w:cs="Times New Roman"/>
          <w:sz w:val="28"/>
          <w:szCs w:val="28"/>
          <w:shd w:val="clear" w:color="auto" w:fill="FFFFFF"/>
        </w:rPr>
        <w:t xml:space="preserve"> </w:t>
      </w:r>
      <w:r w:rsidRPr="00180B9F">
        <w:rPr>
          <w:rFonts w:ascii="Times New Roman" w:hAnsi="Times New Roman" w:cs="Times New Roman"/>
          <w:sz w:val="28"/>
          <w:szCs w:val="28"/>
          <w:shd w:val="clear" w:color="auto" w:fill="FFFFFF"/>
        </w:rPr>
        <w:t>Ієна Мак’</w:t>
      </w:r>
      <w:r>
        <w:rPr>
          <w:rFonts w:ascii="Times New Roman" w:hAnsi="Times New Roman" w:cs="Times New Roman"/>
          <w:sz w:val="28"/>
          <w:szCs w:val="28"/>
          <w:shd w:val="clear" w:color="auto" w:fill="FFFFFF"/>
        </w:rPr>
        <w:t xml:space="preserve">юена «Амстердам». Увага зосереджена на функціях, які виконує екфразис у тексті. </w:t>
      </w:r>
      <w:r w:rsidR="00FC7AC7" w:rsidRPr="00180B9F">
        <w:rPr>
          <w:rFonts w:ascii="Times New Roman" w:hAnsi="Times New Roman" w:cs="Times New Roman"/>
          <w:sz w:val="28"/>
          <w:szCs w:val="28"/>
          <w:shd w:val="clear" w:color="auto" w:fill="FFFFFF"/>
        </w:rPr>
        <w:t>Екфразис належить до понять з</w:t>
      </w:r>
      <w:r w:rsidR="00C00F01" w:rsidRPr="00180B9F">
        <w:rPr>
          <w:rFonts w:ascii="Times New Roman" w:hAnsi="Times New Roman" w:cs="Times New Roman"/>
          <w:sz w:val="28"/>
          <w:szCs w:val="28"/>
          <w:shd w:val="clear" w:color="auto" w:fill="FFFFFF"/>
        </w:rPr>
        <w:t>і</w:t>
      </w:r>
      <w:r w:rsidR="00FC7AC7" w:rsidRPr="00180B9F">
        <w:rPr>
          <w:rFonts w:ascii="Times New Roman" w:hAnsi="Times New Roman" w:cs="Times New Roman"/>
          <w:sz w:val="28"/>
          <w:szCs w:val="28"/>
          <w:shd w:val="clear" w:color="auto" w:fill="FFFFFF"/>
        </w:rPr>
        <w:t xml:space="preserve"> столітньою історією</w:t>
      </w:r>
      <w:r w:rsidR="00407F69" w:rsidRPr="00180B9F">
        <w:rPr>
          <w:rFonts w:ascii="Times New Roman" w:hAnsi="Times New Roman" w:cs="Times New Roman"/>
          <w:sz w:val="28"/>
          <w:szCs w:val="28"/>
          <w:shd w:val="clear" w:color="auto" w:fill="FFFFFF"/>
        </w:rPr>
        <w:t xml:space="preserve"> та класично </w:t>
      </w:r>
      <w:r w:rsidR="00685A4E">
        <w:rPr>
          <w:rFonts w:ascii="Times New Roman" w:hAnsi="Times New Roman" w:cs="Times New Roman"/>
          <w:sz w:val="28"/>
          <w:szCs w:val="28"/>
          <w:shd w:val="clear" w:color="auto" w:fill="FFFFFF"/>
        </w:rPr>
        <w:t>трактується</w:t>
      </w:r>
      <w:r w:rsidR="00B65FAA">
        <w:rPr>
          <w:rFonts w:ascii="Times New Roman" w:hAnsi="Times New Roman" w:cs="Times New Roman"/>
          <w:sz w:val="28"/>
          <w:szCs w:val="28"/>
          <w:shd w:val="clear" w:color="auto" w:fill="FFFFFF"/>
        </w:rPr>
        <w:t>,</w:t>
      </w:r>
      <w:r w:rsidR="00685A4E">
        <w:rPr>
          <w:rFonts w:ascii="Times New Roman" w:hAnsi="Times New Roman" w:cs="Times New Roman"/>
          <w:sz w:val="28"/>
          <w:szCs w:val="28"/>
          <w:shd w:val="clear" w:color="auto" w:fill="FFFFFF"/>
        </w:rPr>
        <w:t xml:space="preserve"> як</w:t>
      </w:r>
      <w:r w:rsidR="00111636" w:rsidRPr="00180B9F">
        <w:rPr>
          <w:rFonts w:ascii="Times New Roman" w:hAnsi="Times New Roman" w:cs="Times New Roman"/>
          <w:sz w:val="28"/>
          <w:szCs w:val="28"/>
          <w:shd w:val="clear" w:color="auto" w:fill="FFFFFF"/>
        </w:rPr>
        <w:t xml:space="preserve"> вербальне розкриття</w:t>
      </w:r>
      <w:r w:rsidR="00E65051" w:rsidRPr="00180B9F">
        <w:rPr>
          <w:rFonts w:ascii="Times New Roman" w:hAnsi="Times New Roman" w:cs="Times New Roman"/>
          <w:sz w:val="28"/>
          <w:szCs w:val="28"/>
          <w:shd w:val="clear" w:color="auto" w:fill="FFFFFF"/>
        </w:rPr>
        <w:t xml:space="preserve"> </w:t>
      </w:r>
      <w:r w:rsidR="00111636" w:rsidRPr="00180B9F">
        <w:rPr>
          <w:rFonts w:ascii="Times New Roman" w:hAnsi="Times New Roman" w:cs="Times New Roman"/>
          <w:sz w:val="28"/>
          <w:szCs w:val="28"/>
          <w:shd w:val="clear" w:color="auto" w:fill="FFFFFF"/>
        </w:rPr>
        <w:t>ідейно-естетичного змісту</w:t>
      </w:r>
      <w:r w:rsidR="00E65051" w:rsidRPr="00180B9F">
        <w:rPr>
          <w:rFonts w:ascii="Times New Roman" w:hAnsi="Times New Roman" w:cs="Times New Roman"/>
          <w:sz w:val="28"/>
          <w:szCs w:val="28"/>
          <w:shd w:val="clear" w:color="auto" w:fill="FFFFFF"/>
        </w:rPr>
        <w:t xml:space="preserve"> </w:t>
      </w:r>
      <w:r w:rsidR="00111636" w:rsidRPr="00180B9F">
        <w:rPr>
          <w:rFonts w:ascii="Times New Roman" w:hAnsi="Times New Roman" w:cs="Times New Roman"/>
          <w:sz w:val="28"/>
          <w:szCs w:val="28"/>
          <w:shd w:val="clear" w:color="auto" w:fill="FFFFFF"/>
        </w:rPr>
        <w:t>мистецьких артефактів</w:t>
      </w:r>
      <w:r w:rsidR="00E65051" w:rsidRPr="00180B9F">
        <w:rPr>
          <w:rFonts w:ascii="Times New Roman" w:hAnsi="Times New Roman" w:cs="Times New Roman"/>
          <w:sz w:val="28"/>
          <w:szCs w:val="28"/>
          <w:shd w:val="clear" w:color="auto" w:fill="FFFFFF"/>
        </w:rPr>
        <w:t>.</w:t>
      </w:r>
      <w:r w:rsidR="00111636" w:rsidRPr="00180B9F">
        <w:rPr>
          <w:rFonts w:ascii="Times New Roman" w:hAnsi="Times New Roman" w:cs="Times New Roman"/>
          <w:sz w:val="28"/>
          <w:szCs w:val="28"/>
          <w:shd w:val="clear" w:color="auto" w:fill="FFFFFF"/>
        </w:rPr>
        <w:t xml:space="preserve"> </w:t>
      </w:r>
      <w:r w:rsidR="00FB396D" w:rsidRPr="00180B9F">
        <w:rPr>
          <w:rFonts w:ascii="Times New Roman" w:hAnsi="Times New Roman" w:cs="Times New Roman"/>
          <w:sz w:val="28"/>
          <w:szCs w:val="28"/>
          <w:shd w:val="clear" w:color="auto" w:fill="FFFFFF"/>
        </w:rPr>
        <w:t>Зважаючи на природу та типологію екфразису було розглянуто різні підходи до його тлумачення.</w:t>
      </w:r>
      <w:r w:rsidR="009C2B7C" w:rsidRPr="00180B9F">
        <w:rPr>
          <w:rFonts w:ascii="Times New Roman" w:hAnsi="Times New Roman" w:cs="Times New Roman"/>
          <w:sz w:val="28"/>
          <w:szCs w:val="28"/>
        </w:rPr>
        <w:t xml:space="preserve"> </w:t>
      </w:r>
      <w:r w:rsidR="00FB396D" w:rsidRPr="00180B9F">
        <w:rPr>
          <w:rFonts w:ascii="Times New Roman" w:hAnsi="Times New Roman" w:cs="Times New Roman"/>
          <w:sz w:val="28"/>
          <w:szCs w:val="28"/>
        </w:rPr>
        <w:t>Екфразис</w:t>
      </w:r>
      <w:r w:rsidR="00B65FAA">
        <w:rPr>
          <w:rFonts w:ascii="Times New Roman" w:hAnsi="Times New Roman" w:cs="Times New Roman"/>
          <w:sz w:val="28"/>
          <w:szCs w:val="28"/>
        </w:rPr>
        <w:t>,</w:t>
      </w:r>
      <w:r w:rsidR="00FB396D" w:rsidRPr="00180B9F">
        <w:rPr>
          <w:rFonts w:ascii="Times New Roman" w:hAnsi="Times New Roman" w:cs="Times New Roman"/>
          <w:sz w:val="28"/>
          <w:szCs w:val="28"/>
        </w:rPr>
        <w:t xml:space="preserve"> як інтерсеміотичний феномен</w:t>
      </w:r>
      <w:r w:rsidR="00B65FAA">
        <w:rPr>
          <w:rFonts w:ascii="Times New Roman" w:hAnsi="Times New Roman" w:cs="Times New Roman"/>
          <w:sz w:val="28"/>
          <w:szCs w:val="28"/>
        </w:rPr>
        <w:t>,</w:t>
      </w:r>
      <w:r w:rsidR="00FB396D" w:rsidRPr="00180B9F">
        <w:rPr>
          <w:rFonts w:ascii="Times New Roman" w:hAnsi="Times New Roman" w:cs="Times New Roman"/>
          <w:sz w:val="28"/>
          <w:szCs w:val="28"/>
        </w:rPr>
        <w:t xml:space="preserve"> передбачає роботу з щонайменше двома знаковими ситемами: візуальною та в</w:t>
      </w:r>
      <w:r w:rsidR="00180B9F">
        <w:rPr>
          <w:rFonts w:ascii="Times New Roman" w:hAnsi="Times New Roman" w:cs="Times New Roman"/>
          <w:sz w:val="28"/>
          <w:szCs w:val="28"/>
        </w:rPr>
        <w:t>ербальною. Фізичне існування твору</w:t>
      </w:r>
      <w:r w:rsidR="00FB396D" w:rsidRPr="00180B9F">
        <w:rPr>
          <w:rFonts w:ascii="Times New Roman" w:hAnsi="Times New Roman" w:cs="Times New Roman"/>
          <w:sz w:val="28"/>
          <w:szCs w:val="28"/>
        </w:rPr>
        <w:t xml:space="preserve"> мистецтва у реальному світі не є обов’язковою умовою для дослідження екфразису, оскільки </w:t>
      </w:r>
      <w:r w:rsidR="00180B9F">
        <w:rPr>
          <w:rFonts w:ascii="Times New Roman" w:hAnsi="Times New Roman" w:cs="Times New Roman"/>
          <w:sz w:val="28"/>
          <w:szCs w:val="28"/>
        </w:rPr>
        <w:t xml:space="preserve">вербалізація тексту створеного у невербальній </w:t>
      </w:r>
      <w:r w:rsidR="00180B9F">
        <w:rPr>
          <w:rFonts w:ascii="Times New Roman" w:hAnsi="Times New Roman" w:cs="Times New Roman"/>
          <w:sz w:val="28"/>
          <w:szCs w:val="28"/>
        </w:rPr>
        <w:lastRenderedPageBreak/>
        <w:t>системі знаків може включати об</w:t>
      </w:r>
      <w:r w:rsidR="00180B9F" w:rsidRPr="00180B9F">
        <w:rPr>
          <w:rFonts w:ascii="Times New Roman" w:hAnsi="Times New Roman" w:cs="Times New Roman"/>
          <w:sz w:val="28"/>
          <w:szCs w:val="28"/>
        </w:rPr>
        <w:t>’</w:t>
      </w:r>
      <w:r w:rsidR="00180B9F">
        <w:rPr>
          <w:rFonts w:ascii="Times New Roman" w:hAnsi="Times New Roman" w:cs="Times New Roman"/>
          <w:sz w:val="28"/>
          <w:szCs w:val="28"/>
        </w:rPr>
        <w:t>єкти, які існують тільки у художньому світі літературного твору.</w:t>
      </w:r>
      <w:r w:rsidR="00FB396D" w:rsidRPr="00180B9F">
        <w:rPr>
          <w:rFonts w:ascii="Times New Roman" w:hAnsi="Times New Roman" w:cs="Times New Roman"/>
          <w:sz w:val="28"/>
          <w:szCs w:val="28"/>
        </w:rPr>
        <w:t xml:space="preserve"> </w:t>
      </w:r>
    </w:p>
    <w:p w:rsidR="00ED2EF3" w:rsidRDefault="00D72F94" w:rsidP="00ED2EF3">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Теоретико-методологічною основою дослідження стали праці Т. </w:t>
      </w:r>
      <w:r w:rsidR="00180B9F" w:rsidRPr="00180B9F">
        <w:rPr>
          <w:rFonts w:ascii="Times New Roman" w:hAnsi="Times New Roman" w:cs="Times New Roman"/>
          <w:sz w:val="28"/>
          <w:szCs w:val="28"/>
        </w:rPr>
        <w:t xml:space="preserve">Бовсунівської, Л. Генералюк, </w:t>
      </w:r>
      <w:r>
        <w:rPr>
          <w:rFonts w:ascii="Times New Roman" w:hAnsi="Times New Roman" w:cs="Times New Roman"/>
          <w:sz w:val="28"/>
          <w:szCs w:val="28"/>
        </w:rPr>
        <w:t xml:space="preserve">К. Клювера, </w:t>
      </w:r>
      <w:r w:rsidR="00180B9F" w:rsidRPr="00180B9F">
        <w:rPr>
          <w:rFonts w:ascii="Times New Roman" w:hAnsi="Times New Roman" w:cs="Times New Roman"/>
          <w:sz w:val="28"/>
          <w:szCs w:val="28"/>
        </w:rPr>
        <w:t>В. Т. Мітчелла, Дж. Хефернена, Я. Юхимук</w:t>
      </w:r>
      <w:r>
        <w:rPr>
          <w:rFonts w:ascii="Times New Roman" w:hAnsi="Times New Roman" w:cs="Times New Roman"/>
          <w:sz w:val="28"/>
          <w:szCs w:val="28"/>
        </w:rPr>
        <w:t>, Т. Якобі.</w:t>
      </w:r>
      <w:r w:rsidR="00B65FAA">
        <w:rPr>
          <w:rFonts w:ascii="Times New Roman" w:hAnsi="Times New Roman" w:cs="Times New Roman"/>
          <w:sz w:val="28"/>
          <w:szCs w:val="28"/>
          <w:shd w:val="clear" w:color="auto" w:fill="FFFFFF"/>
        </w:rPr>
        <w:t xml:space="preserve"> В</w:t>
      </w:r>
      <w:r w:rsidR="002F710D">
        <w:rPr>
          <w:rFonts w:ascii="Times New Roman" w:hAnsi="Times New Roman" w:cs="Times New Roman"/>
          <w:sz w:val="28"/>
          <w:szCs w:val="28"/>
          <w:shd w:val="clear" w:color="auto" w:fill="FFFFFF"/>
        </w:rPr>
        <w:t xml:space="preserve"> </w:t>
      </w:r>
      <w:r w:rsidR="00180B9F" w:rsidRPr="00180B9F">
        <w:rPr>
          <w:rFonts w:ascii="Times New Roman" w:hAnsi="Times New Roman" w:cs="Times New Roman"/>
          <w:sz w:val="28"/>
          <w:szCs w:val="28"/>
          <w:shd w:val="clear" w:color="auto" w:fill="FFFFFF"/>
        </w:rPr>
        <w:t>«Амстердам</w:t>
      </w:r>
      <w:r w:rsidR="002F710D">
        <w:rPr>
          <w:rFonts w:ascii="Times New Roman" w:hAnsi="Times New Roman" w:cs="Times New Roman"/>
          <w:sz w:val="28"/>
          <w:szCs w:val="28"/>
          <w:shd w:val="clear" w:color="auto" w:fill="FFFFFF"/>
        </w:rPr>
        <w:t>і</w:t>
      </w:r>
      <w:r w:rsidR="00180B9F" w:rsidRPr="00180B9F">
        <w:rPr>
          <w:rFonts w:ascii="Times New Roman" w:hAnsi="Times New Roman" w:cs="Times New Roman"/>
          <w:sz w:val="28"/>
          <w:szCs w:val="28"/>
          <w:shd w:val="clear" w:color="auto" w:fill="FFFFFF"/>
        </w:rPr>
        <w:t xml:space="preserve">» </w:t>
      </w:r>
      <w:r w:rsidR="0043491A">
        <w:rPr>
          <w:rFonts w:ascii="Times New Roman" w:hAnsi="Times New Roman" w:cs="Times New Roman"/>
          <w:sz w:val="28"/>
          <w:szCs w:val="28"/>
          <w:shd w:val="clear" w:color="auto" w:fill="FFFFFF"/>
        </w:rPr>
        <w:t>домінуючою формою екфразису є фтотографічний</w:t>
      </w:r>
      <w:r w:rsidR="006770C1">
        <w:rPr>
          <w:rFonts w:ascii="Times New Roman" w:hAnsi="Times New Roman" w:cs="Times New Roman"/>
          <w:sz w:val="28"/>
          <w:szCs w:val="28"/>
        </w:rPr>
        <w:t>. Я</w:t>
      </w:r>
      <w:r w:rsidR="0043491A">
        <w:rPr>
          <w:rFonts w:ascii="Times New Roman" w:hAnsi="Times New Roman" w:cs="Times New Roman"/>
          <w:sz w:val="28"/>
          <w:szCs w:val="28"/>
        </w:rPr>
        <w:t>к</w:t>
      </w:r>
      <w:r>
        <w:rPr>
          <w:rFonts w:ascii="Times New Roman" w:hAnsi="Times New Roman" w:cs="Times New Roman"/>
          <w:sz w:val="28"/>
          <w:szCs w:val="28"/>
        </w:rPr>
        <w:t xml:space="preserve"> різновид візуального</w:t>
      </w:r>
      <w:r w:rsidR="006770C1">
        <w:rPr>
          <w:rFonts w:ascii="Times New Roman" w:hAnsi="Times New Roman" w:cs="Times New Roman"/>
          <w:sz w:val="28"/>
          <w:szCs w:val="28"/>
        </w:rPr>
        <w:t xml:space="preserve"> екфразису</w:t>
      </w:r>
      <w:r>
        <w:rPr>
          <w:rFonts w:ascii="Times New Roman" w:hAnsi="Times New Roman" w:cs="Times New Roman"/>
          <w:sz w:val="28"/>
          <w:szCs w:val="28"/>
        </w:rPr>
        <w:t>,</w:t>
      </w:r>
      <w:r w:rsidR="006770C1">
        <w:rPr>
          <w:rFonts w:ascii="Times New Roman" w:hAnsi="Times New Roman" w:cs="Times New Roman"/>
          <w:sz w:val="28"/>
          <w:szCs w:val="28"/>
        </w:rPr>
        <w:t xml:space="preserve"> завдяки унікальній комунікативній природі подачі та сприймання інформації</w:t>
      </w:r>
      <w:r w:rsidR="000F76F2">
        <w:rPr>
          <w:rFonts w:ascii="Times New Roman" w:hAnsi="Times New Roman" w:cs="Times New Roman"/>
          <w:sz w:val="28"/>
          <w:szCs w:val="28"/>
        </w:rPr>
        <w:t xml:space="preserve"> закладеної у фотографію, залучення фотографічного екфразису</w:t>
      </w:r>
      <w:r w:rsidR="006770C1">
        <w:rPr>
          <w:rFonts w:ascii="Times New Roman" w:hAnsi="Times New Roman" w:cs="Times New Roman"/>
          <w:sz w:val="28"/>
          <w:szCs w:val="28"/>
        </w:rPr>
        <w:t xml:space="preserve"> до художньої тканини твору створює ширше поле для</w:t>
      </w:r>
      <w:r w:rsidR="00180B9F" w:rsidRPr="00180B9F">
        <w:rPr>
          <w:rFonts w:ascii="Times New Roman" w:hAnsi="Times New Roman" w:cs="Times New Roman"/>
          <w:sz w:val="28"/>
          <w:szCs w:val="28"/>
        </w:rPr>
        <w:t xml:space="preserve"> інтерпретації </w:t>
      </w:r>
      <w:r w:rsidR="006770C1">
        <w:rPr>
          <w:rFonts w:ascii="Times New Roman" w:hAnsi="Times New Roman" w:cs="Times New Roman"/>
          <w:sz w:val="28"/>
          <w:szCs w:val="28"/>
        </w:rPr>
        <w:t>авторських інтенцій</w:t>
      </w:r>
      <w:r w:rsidR="00180B9F" w:rsidRPr="00180B9F">
        <w:rPr>
          <w:rFonts w:ascii="Times New Roman" w:hAnsi="Times New Roman" w:cs="Times New Roman"/>
          <w:sz w:val="28"/>
          <w:szCs w:val="28"/>
        </w:rPr>
        <w:t>.</w:t>
      </w:r>
    </w:p>
    <w:p w:rsidR="002B6892" w:rsidRDefault="002B6892" w:rsidP="00ED2EF3">
      <w:pPr>
        <w:spacing w:after="0" w:line="360" w:lineRule="auto"/>
        <w:ind w:firstLine="567"/>
        <w:contextualSpacing/>
        <w:jc w:val="both"/>
        <w:rPr>
          <w:rFonts w:ascii="Times New Roman" w:hAnsi="Times New Roman" w:cs="Times New Roman"/>
          <w:sz w:val="28"/>
          <w:szCs w:val="28"/>
          <w:shd w:val="clear" w:color="auto" w:fill="FFFFFF"/>
        </w:rPr>
      </w:pPr>
      <w:r w:rsidRPr="00E65051">
        <w:rPr>
          <w:rFonts w:ascii="Times New Roman" w:hAnsi="Times New Roman" w:cs="Times New Roman"/>
          <w:sz w:val="28"/>
          <w:szCs w:val="28"/>
          <w:shd w:val="clear" w:color="auto" w:fill="FFFFFF"/>
        </w:rPr>
        <w:t>Пред</w:t>
      </w:r>
      <w:r w:rsidR="003F5335">
        <w:rPr>
          <w:rFonts w:ascii="Times New Roman" w:hAnsi="Times New Roman" w:cs="Times New Roman"/>
          <w:sz w:val="28"/>
          <w:szCs w:val="28"/>
          <w:shd w:val="clear" w:color="auto" w:fill="FFFFFF"/>
        </w:rPr>
        <w:t>метом фотографічного екфразису в</w:t>
      </w:r>
      <w:r w:rsidRPr="00E65051">
        <w:rPr>
          <w:rFonts w:ascii="Times New Roman" w:hAnsi="Times New Roman" w:cs="Times New Roman"/>
          <w:sz w:val="28"/>
          <w:szCs w:val="28"/>
          <w:shd w:val="clear" w:color="auto" w:fill="FFFFFF"/>
        </w:rPr>
        <w:t xml:space="preserve"> творі є компромету</w:t>
      </w:r>
      <w:r w:rsidR="00ED2EF3">
        <w:rPr>
          <w:rFonts w:ascii="Times New Roman" w:hAnsi="Times New Roman" w:cs="Times New Roman"/>
          <w:sz w:val="28"/>
          <w:szCs w:val="28"/>
          <w:shd w:val="clear" w:color="auto" w:fill="FFFFFF"/>
        </w:rPr>
        <w:t>ючі знімки політичного діяча Джуліана Гармоні, які стають джерелом морально-етичного конфлікту між журналістом Верноном Халідейом та його товаришем композитором Клайвом Лінлі.</w:t>
      </w:r>
      <w:r w:rsidRPr="00E65051">
        <w:rPr>
          <w:rFonts w:ascii="Times New Roman" w:hAnsi="Times New Roman" w:cs="Times New Roman"/>
          <w:sz w:val="28"/>
          <w:szCs w:val="28"/>
          <w:shd w:val="clear" w:color="auto" w:fill="FFFFFF"/>
        </w:rPr>
        <w:t xml:space="preserve"> </w:t>
      </w:r>
      <w:r w:rsidR="00217417">
        <w:rPr>
          <w:rFonts w:ascii="Times New Roman" w:hAnsi="Times New Roman" w:cs="Times New Roman"/>
          <w:sz w:val="28"/>
          <w:szCs w:val="28"/>
          <w:shd w:val="clear" w:color="auto" w:fill="FFFFFF"/>
        </w:rPr>
        <w:t>Ієн</w:t>
      </w:r>
      <w:r w:rsidR="00217417" w:rsidRPr="00180B9F">
        <w:rPr>
          <w:rFonts w:ascii="Times New Roman" w:hAnsi="Times New Roman" w:cs="Times New Roman"/>
          <w:sz w:val="28"/>
          <w:szCs w:val="28"/>
          <w:shd w:val="clear" w:color="auto" w:fill="FFFFFF"/>
        </w:rPr>
        <w:t xml:space="preserve"> Мак’</w:t>
      </w:r>
      <w:r w:rsidR="00217417">
        <w:rPr>
          <w:rFonts w:ascii="Times New Roman" w:hAnsi="Times New Roman" w:cs="Times New Roman"/>
          <w:sz w:val="28"/>
          <w:szCs w:val="28"/>
          <w:shd w:val="clear" w:color="auto" w:fill="FFFFFF"/>
        </w:rPr>
        <w:t>юен</w:t>
      </w:r>
      <w:r w:rsidRPr="00E65051">
        <w:rPr>
          <w:rFonts w:ascii="Times New Roman" w:hAnsi="Times New Roman" w:cs="Times New Roman"/>
          <w:sz w:val="28"/>
          <w:szCs w:val="28"/>
          <w:shd w:val="clear" w:color="auto" w:fill="FFFFFF"/>
        </w:rPr>
        <w:t xml:space="preserve"> вдається до детального опису як технічних, базових характеристик фотографій </w:t>
      </w:r>
      <w:r w:rsidR="00ED2EF3">
        <w:rPr>
          <w:rFonts w:ascii="Times New Roman" w:hAnsi="Times New Roman" w:cs="Times New Roman"/>
          <w:sz w:val="28"/>
          <w:szCs w:val="28"/>
          <w:shd w:val="clear" w:color="auto" w:fill="FFFFFF"/>
        </w:rPr>
        <w:t>(</w:t>
      </w:r>
      <w:r w:rsidR="00ED2EF3" w:rsidRPr="001138FF">
        <w:rPr>
          <w:rFonts w:ascii="Times New Roman" w:hAnsi="Times New Roman" w:cs="Times New Roman"/>
          <w:sz w:val="28"/>
          <w:szCs w:val="28"/>
        </w:rPr>
        <w:t>розмір,</w:t>
      </w:r>
      <w:r w:rsidR="00ED2EF3">
        <w:rPr>
          <w:rFonts w:ascii="Times New Roman" w:hAnsi="Times New Roman" w:cs="Times New Roman"/>
          <w:sz w:val="28"/>
          <w:szCs w:val="28"/>
        </w:rPr>
        <w:t xml:space="preserve"> якість,</w:t>
      </w:r>
      <w:r w:rsidR="00ED2EF3" w:rsidRPr="001138FF">
        <w:rPr>
          <w:rFonts w:ascii="Times New Roman" w:hAnsi="Times New Roman" w:cs="Times New Roman"/>
          <w:sz w:val="28"/>
          <w:szCs w:val="28"/>
        </w:rPr>
        <w:t xml:space="preserve"> о</w:t>
      </w:r>
      <w:r w:rsidR="00217417">
        <w:rPr>
          <w:rFonts w:ascii="Times New Roman" w:hAnsi="Times New Roman" w:cs="Times New Roman"/>
          <w:sz w:val="28"/>
          <w:szCs w:val="28"/>
        </w:rPr>
        <w:t>світлення, композиція</w:t>
      </w:r>
      <w:r w:rsidR="00ED2EF3">
        <w:rPr>
          <w:rFonts w:ascii="Times New Roman" w:hAnsi="Times New Roman" w:cs="Times New Roman"/>
          <w:sz w:val="28"/>
          <w:szCs w:val="28"/>
        </w:rPr>
        <w:t>)</w:t>
      </w:r>
      <w:r w:rsidR="00217417">
        <w:rPr>
          <w:rFonts w:ascii="Times New Roman" w:hAnsi="Times New Roman" w:cs="Times New Roman"/>
          <w:sz w:val="28"/>
          <w:szCs w:val="28"/>
        </w:rPr>
        <w:t>,</w:t>
      </w:r>
      <w:r w:rsidR="00ED2EF3" w:rsidRPr="00E65051">
        <w:rPr>
          <w:rFonts w:ascii="Times New Roman" w:hAnsi="Times New Roman" w:cs="Times New Roman"/>
          <w:sz w:val="28"/>
          <w:szCs w:val="28"/>
          <w:shd w:val="clear" w:color="auto" w:fill="FFFFFF"/>
        </w:rPr>
        <w:t xml:space="preserve"> </w:t>
      </w:r>
      <w:r w:rsidRPr="00E65051">
        <w:rPr>
          <w:rFonts w:ascii="Times New Roman" w:hAnsi="Times New Roman" w:cs="Times New Roman"/>
          <w:sz w:val="28"/>
          <w:szCs w:val="28"/>
          <w:shd w:val="clear" w:color="auto" w:fill="FFFFFF"/>
        </w:rPr>
        <w:t>так і деталізованої вербалізації зображення, починаючи від виразу обличчя та</w:t>
      </w:r>
      <w:r w:rsidR="00217417">
        <w:rPr>
          <w:rFonts w:ascii="Times New Roman" w:hAnsi="Times New Roman" w:cs="Times New Roman"/>
          <w:sz w:val="28"/>
          <w:szCs w:val="28"/>
          <w:shd w:val="clear" w:color="auto" w:fill="FFFFFF"/>
        </w:rPr>
        <w:t xml:space="preserve"> завершуючи одягом та поставою політика. </w:t>
      </w:r>
      <w:r w:rsidR="00ED2EF3" w:rsidRPr="001138FF">
        <w:rPr>
          <w:rFonts w:ascii="Times New Roman" w:hAnsi="Times New Roman" w:cs="Times New Roman"/>
          <w:sz w:val="28"/>
          <w:szCs w:val="28"/>
        </w:rPr>
        <w:t xml:space="preserve">Для безпосереднього опису зображень, автор використав ряд порівнянь та зворотів, які в першу чергу </w:t>
      </w:r>
      <w:r w:rsidR="00217417">
        <w:rPr>
          <w:rFonts w:ascii="Times New Roman" w:hAnsi="Times New Roman" w:cs="Times New Roman"/>
          <w:sz w:val="28"/>
          <w:szCs w:val="28"/>
        </w:rPr>
        <w:t>привертають</w:t>
      </w:r>
      <w:r w:rsidR="00ED2EF3" w:rsidRPr="001138FF">
        <w:rPr>
          <w:rFonts w:ascii="Times New Roman" w:hAnsi="Times New Roman" w:cs="Times New Roman"/>
          <w:sz w:val="28"/>
          <w:szCs w:val="28"/>
        </w:rPr>
        <w:t xml:space="preserve"> увагу до контраверсійності та </w:t>
      </w:r>
      <w:r w:rsidR="00ED2EF3">
        <w:rPr>
          <w:rFonts w:ascii="Times New Roman" w:hAnsi="Times New Roman" w:cs="Times New Roman"/>
          <w:sz w:val="28"/>
          <w:szCs w:val="28"/>
        </w:rPr>
        <w:t>не</w:t>
      </w:r>
      <w:r w:rsidR="00ED2EF3" w:rsidRPr="001138FF">
        <w:rPr>
          <w:rFonts w:ascii="Times New Roman" w:hAnsi="Times New Roman" w:cs="Times New Roman"/>
          <w:sz w:val="28"/>
          <w:szCs w:val="28"/>
        </w:rPr>
        <w:t>пересічності зображеного.</w:t>
      </w:r>
      <w:r w:rsidR="00217417">
        <w:rPr>
          <w:rFonts w:ascii="Times New Roman" w:hAnsi="Times New Roman" w:cs="Times New Roman"/>
          <w:sz w:val="28"/>
          <w:szCs w:val="28"/>
        </w:rPr>
        <w:t xml:space="preserve"> </w:t>
      </w:r>
      <w:r w:rsidRPr="00E65051">
        <w:rPr>
          <w:rFonts w:ascii="Times New Roman" w:hAnsi="Times New Roman" w:cs="Times New Roman"/>
          <w:sz w:val="28"/>
          <w:szCs w:val="28"/>
          <w:shd w:val="clear" w:color="auto" w:fill="FFFFFF"/>
        </w:rPr>
        <w:t xml:space="preserve">Прикметним є те, що фотографічний екфразис твору </w:t>
      </w:r>
      <w:r w:rsidR="00407F69" w:rsidRPr="00E65051">
        <w:rPr>
          <w:rFonts w:ascii="Times New Roman" w:hAnsi="Times New Roman" w:cs="Times New Roman"/>
          <w:sz w:val="28"/>
          <w:szCs w:val="28"/>
          <w:shd w:val="clear" w:color="auto" w:fill="FFFFFF"/>
        </w:rPr>
        <w:t>виконує дві основні функції, а саме сюжотетворчу та характеро</w:t>
      </w:r>
      <w:r w:rsidR="00685A4E">
        <w:rPr>
          <w:rFonts w:ascii="Times New Roman" w:hAnsi="Times New Roman" w:cs="Times New Roman"/>
          <w:sz w:val="28"/>
          <w:szCs w:val="28"/>
          <w:shd w:val="clear" w:color="auto" w:fill="FFFFFF"/>
        </w:rPr>
        <w:t>товорчу. О</w:t>
      </w:r>
      <w:r w:rsidR="00407F69" w:rsidRPr="00E65051">
        <w:rPr>
          <w:rFonts w:ascii="Times New Roman" w:hAnsi="Times New Roman" w:cs="Times New Roman"/>
          <w:sz w:val="28"/>
          <w:szCs w:val="28"/>
          <w:shd w:val="clear" w:color="auto" w:fill="FFFFFF"/>
        </w:rPr>
        <w:t xml:space="preserve">прилюднення фотографії стає </w:t>
      </w:r>
      <w:r w:rsidR="00D72F94">
        <w:rPr>
          <w:rFonts w:ascii="Times New Roman" w:hAnsi="Times New Roman" w:cs="Times New Roman"/>
          <w:sz w:val="28"/>
          <w:szCs w:val="28"/>
          <w:shd w:val="clear" w:color="auto" w:fill="FFFFFF"/>
        </w:rPr>
        <w:t xml:space="preserve">каталізаторм для подальшого розвитку окремих подій у творі. </w:t>
      </w:r>
      <w:r w:rsidR="00685A4E">
        <w:rPr>
          <w:rFonts w:ascii="Times New Roman" w:hAnsi="Times New Roman" w:cs="Times New Roman"/>
          <w:sz w:val="28"/>
          <w:szCs w:val="28"/>
          <w:shd w:val="clear" w:color="auto" w:fill="FFFFFF"/>
        </w:rPr>
        <w:t>Реакція героїв на п</w:t>
      </w:r>
      <w:r w:rsidR="00D72F94">
        <w:rPr>
          <w:rFonts w:ascii="Times New Roman" w:hAnsi="Times New Roman" w:cs="Times New Roman"/>
          <w:sz w:val="28"/>
          <w:szCs w:val="28"/>
          <w:shd w:val="clear" w:color="auto" w:fill="FFFFFF"/>
        </w:rPr>
        <w:t>ровока</w:t>
      </w:r>
      <w:r w:rsidR="00685A4E">
        <w:rPr>
          <w:rFonts w:ascii="Times New Roman" w:hAnsi="Times New Roman" w:cs="Times New Roman"/>
          <w:sz w:val="28"/>
          <w:szCs w:val="28"/>
          <w:shd w:val="clear" w:color="auto" w:fill="FFFFFF"/>
        </w:rPr>
        <w:t>тивні знімки сприяє повноті розкриття їхніх образів.</w:t>
      </w:r>
      <w:r w:rsidR="00217417">
        <w:rPr>
          <w:rFonts w:ascii="Times New Roman" w:hAnsi="Times New Roman" w:cs="Times New Roman"/>
          <w:sz w:val="28"/>
          <w:szCs w:val="28"/>
          <w:shd w:val="clear" w:color="auto" w:fill="FFFFFF"/>
        </w:rPr>
        <w:t xml:space="preserve"> </w:t>
      </w:r>
      <w:r w:rsidR="00D72F94">
        <w:rPr>
          <w:rFonts w:ascii="Times New Roman" w:hAnsi="Times New Roman" w:cs="Times New Roman"/>
          <w:sz w:val="28"/>
          <w:szCs w:val="28"/>
          <w:shd w:val="clear" w:color="auto" w:fill="FFFFFF"/>
        </w:rPr>
        <w:t xml:space="preserve"> </w:t>
      </w:r>
    </w:p>
    <w:p w:rsidR="00217417" w:rsidRPr="0042724C" w:rsidRDefault="00217417" w:rsidP="00217417">
      <w:pPr>
        <w:spacing w:after="0" w:line="360" w:lineRule="auto"/>
        <w:ind w:firstLine="567"/>
        <w:contextualSpacing/>
        <w:jc w:val="both"/>
        <w:rPr>
          <w:rFonts w:ascii="Times New Roman" w:hAnsi="Times New Roman" w:cs="Times New Roman"/>
          <w:sz w:val="28"/>
          <w:szCs w:val="28"/>
          <w:lang w:val="ru-RU"/>
        </w:rPr>
      </w:pPr>
      <w:r w:rsidRPr="001138FF">
        <w:rPr>
          <w:rFonts w:ascii="Times New Roman" w:hAnsi="Times New Roman" w:cs="Times New Roman"/>
          <w:sz w:val="28"/>
          <w:szCs w:val="28"/>
        </w:rPr>
        <w:t>Використання фотографічного екфразису, дозволило автору художньо обіграти одну з базових властивостей фотографії – бути доказом, оскільки, те що зафіксувала камера не можливо заперечити, але варто інтерпретувати.</w:t>
      </w:r>
    </w:p>
    <w:p w:rsidR="001A3D52" w:rsidRDefault="001A3D52" w:rsidP="00217417">
      <w:pPr>
        <w:spacing w:after="0" w:line="360" w:lineRule="auto"/>
        <w:ind w:firstLine="567"/>
        <w:contextualSpacing/>
        <w:jc w:val="both"/>
        <w:rPr>
          <w:rFonts w:ascii="Times New Roman" w:hAnsi="Times New Roman" w:cs="Times New Roman"/>
          <w:sz w:val="28"/>
          <w:szCs w:val="28"/>
        </w:rPr>
      </w:pPr>
      <w:r w:rsidRPr="001A3D52">
        <w:rPr>
          <w:rFonts w:ascii="Times New Roman" w:hAnsi="Times New Roman" w:cs="Times New Roman"/>
          <w:b/>
          <w:sz w:val="28"/>
          <w:szCs w:val="28"/>
        </w:rPr>
        <w:t>Ключові слова:</w:t>
      </w:r>
      <w:r>
        <w:rPr>
          <w:rFonts w:ascii="Times New Roman" w:hAnsi="Times New Roman" w:cs="Times New Roman"/>
          <w:sz w:val="28"/>
          <w:szCs w:val="28"/>
        </w:rPr>
        <w:t xml:space="preserve"> екфразис, фотографічний екфразис, вербалізація, інтерпретація, Ієн Мак</w:t>
      </w:r>
      <w:r w:rsidRPr="0042724C">
        <w:rPr>
          <w:rFonts w:ascii="Times New Roman" w:hAnsi="Times New Roman" w:cs="Times New Roman"/>
          <w:sz w:val="28"/>
          <w:szCs w:val="28"/>
          <w:lang w:val="ru-RU"/>
        </w:rPr>
        <w:t>’</w:t>
      </w:r>
      <w:r>
        <w:rPr>
          <w:rFonts w:ascii="Times New Roman" w:hAnsi="Times New Roman" w:cs="Times New Roman"/>
          <w:sz w:val="28"/>
          <w:szCs w:val="28"/>
        </w:rPr>
        <w:t>юен.</w:t>
      </w:r>
    </w:p>
    <w:p w:rsidR="001A3D52" w:rsidRDefault="001A3D52" w:rsidP="00217417">
      <w:pPr>
        <w:spacing w:after="0" w:line="360" w:lineRule="auto"/>
        <w:ind w:firstLine="567"/>
        <w:contextualSpacing/>
        <w:jc w:val="both"/>
        <w:rPr>
          <w:rFonts w:ascii="Times New Roman" w:hAnsi="Times New Roman" w:cs="Times New Roman"/>
          <w:sz w:val="28"/>
          <w:szCs w:val="28"/>
        </w:rPr>
      </w:pPr>
    </w:p>
    <w:p w:rsidR="00125F0A" w:rsidRPr="00125F0A" w:rsidRDefault="00125F0A" w:rsidP="00B65FAA">
      <w:pPr>
        <w:spacing w:after="0" w:line="240" w:lineRule="auto"/>
        <w:jc w:val="right"/>
        <w:rPr>
          <w:rFonts w:ascii="Times New Roman" w:eastAsia="Calibri" w:hAnsi="Times New Roman" w:cs="Times New Roman"/>
          <w:b/>
          <w:sz w:val="28"/>
          <w:szCs w:val="28"/>
          <w:lang w:val="en-US"/>
        </w:rPr>
      </w:pPr>
      <w:r w:rsidRPr="00125F0A">
        <w:rPr>
          <w:rFonts w:ascii="Times New Roman" w:eastAsia="Calibri" w:hAnsi="Times New Roman" w:cs="Times New Roman"/>
          <w:b/>
          <w:i/>
          <w:sz w:val="28"/>
          <w:szCs w:val="28"/>
          <w:lang w:val="en-US"/>
        </w:rPr>
        <w:t>Iryna MALYSHIVSKA</w:t>
      </w:r>
      <w:r w:rsidRPr="00125F0A">
        <w:rPr>
          <w:rFonts w:ascii="Times New Roman" w:eastAsia="Calibri" w:hAnsi="Times New Roman" w:cs="Times New Roman"/>
          <w:b/>
          <w:sz w:val="28"/>
          <w:szCs w:val="28"/>
          <w:lang w:val="en-US"/>
        </w:rPr>
        <w:t>,</w:t>
      </w:r>
    </w:p>
    <w:p w:rsidR="00125F0A" w:rsidRPr="00125F0A" w:rsidRDefault="00125F0A" w:rsidP="00125F0A">
      <w:pPr>
        <w:spacing w:after="0" w:line="240" w:lineRule="auto"/>
        <w:ind w:firstLine="567"/>
        <w:jc w:val="right"/>
        <w:rPr>
          <w:rFonts w:ascii="Times New Roman" w:eastAsia="Calibri" w:hAnsi="Times New Roman" w:cs="Times New Roman"/>
          <w:i/>
          <w:sz w:val="28"/>
          <w:szCs w:val="28"/>
          <w:lang w:val="en-US"/>
        </w:rPr>
      </w:pPr>
      <w:proofErr w:type="gramStart"/>
      <w:r w:rsidRPr="00125F0A">
        <w:rPr>
          <w:rFonts w:ascii="Times New Roman" w:eastAsia="Calibri" w:hAnsi="Times New Roman" w:cs="Times New Roman"/>
          <w:i/>
          <w:sz w:val="28"/>
          <w:szCs w:val="28"/>
          <w:lang w:val="en-US"/>
        </w:rPr>
        <w:t>orcid.org/0000-0002-5544-5889</w:t>
      </w:r>
      <w:proofErr w:type="gramEnd"/>
      <w:r w:rsidRPr="00125F0A">
        <w:rPr>
          <w:rFonts w:ascii="Times New Roman" w:eastAsia="Calibri" w:hAnsi="Times New Roman" w:cs="Times New Roman"/>
          <w:i/>
          <w:sz w:val="28"/>
          <w:szCs w:val="28"/>
          <w:lang w:val="en-US"/>
        </w:rPr>
        <w:t xml:space="preserve"> </w:t>
      </w:r>
    </w:p>
    <w:p w:rsidR="00125F0A" w:rsidRPr="00125F0A" w:rsidRDefault="00125F0A" w:rsidP="00125F0A">
      <w:pPr>
        <w:spacing w:after="0" w:line="240" w:lineRule="auto"/>
        <w:ind w:firstLine="567"/>
        <w:jc w:val="right"/>
        <w:rPr>
          <w:rFonts w:ascii="Times New Roman" w:eastAsia="Calibri" w:hAnsi="Times New Roman" w:cs="Times New Roman"/>
          <w:b/>
          <w:sz w:val="28"/>
          <w:szCs w:val="28"/>
          <w:lang w:val="en-US"/>
        </w:rPr>
      </w:pPr>
      <w:r w:rsidRPr="00125F0A">
        <w:rPr>
          <w:rFonts w:ascii="Times New Roman" w:eastAsia="Calibri" w:hAnsi="Times New Roman" w:cs="Times New Roman"/>
          <w:i/>
          <w:sz w:val="28"/>
          <w:szCs w:val="28"/>
          <w:lang w:val="en-US"/>
        </w:rPr>
        <w:t>Candidate of Philological Sciences,</w:t>
      </w:r>
    </w:p>
    <w:p w:rsidR="00125F0A" w:rsidRPr="00125F0A" w:rsidRDefault="00125F0A" w:rsidP="00193641">
      <w:pPr>
        <w:spacing w:after="0" w:line="240" w:lineRule="auto"/>
        <w:ind w:firstLine="567"/>
        <w:contextualSpacing/>
        <w:jc w:val="right"/>
        <w:rPr>
          <w:rFonts w:ascii="Times New Roman" w:eastAsia="Calibri" w:hAnsi="Times New Roman" w:cs="Times New Roman"/>
          <w:i/>
          <w:sz w:val="28"/>
          <w:szCs w:val="28"/>
          <w:lang w:val="en-US"/>
        </w:rPr>
      </w:pPr>
      <w:r w:rsidRPr="00125F0A">
        <w:rPr>
          <w:rFonts w:ascii="Times New Roman" w:eastAsia="Calibri" w:hAnsi="Times New Roman" w:cs="Times New Roman"/>
          <w:i/>
          <w:sz w:val="28"/>
          <w:szCs w:val="28"/>
          <w:lang w:val="en-US"/>
        </w:rPr>
        <w:lastRenderedPageBreak/>
        <w:t xml:space="preserve"> Associate Professor </w:t>
      </w:r>
      <w:r w:rsidR="00193641">
        <w:rPr>
          <w:rFonts w:ascii="Times New Roman" w:eastAsia="Calibri" w:hAnsi="Times New Roman" w:cs="Times New Roman"/>
          <w:i/>
          <w:sz w:val="28"/>
          <w:szCs w:val="28"/>
          <w:lang w:val="en-US"/>
        </w:rPr>
        <w:t>at the</w:t>
      </w:r>
      <w:r w:rsidRPr="00125F0A">
        <w:rPr>
          <w:rFonts w:ascii="Times New Roman" w:eastAsia="Calibri" w:hAnsi="Times New Roman" w:cs="Times New Roman"/>
          <w:i/>
          <w:sz w:val="28"/>
          <w:szCs w:val="28"/>
          <w:lang w:val="en-US"/>
        </w:rPr>
        <w:t xml:space="preserve"> English Philology Department </w:t>
      </w:r>
    </w:p>
    <w:p w:rsidR="00125F0A" w:rsidRPr="00125F0A" w:rsidRDefault="00125F0A" w:rsidP="00125F0A">
      <w:pPr>
        <w:spacing w:after="0" w:line="240" w:lineRule="auto"/>
        <w:ind w:firstLine="567"/>
        <w:contextualSpacing/>
        <w:jc w:val="right"/>
        <w:rPr>
          <w:rFonts w:ascii="Times New Roman" w:eastAsia="Calibri" w:hAnsi="Times New Roman" w:cs="Times New Roman"/>
          <w:i/>
          <w:sz w:val="28"/>
          <w:szCs w:val="28"/>
          <w:lang w:val="en-US"/>
        </w:rPr>
      </w:pPr>
      <w:r w:rsidRPr="00125F0A">
        <w:rPr>
          <w:rFonts w:ascii="Times New Roman" w:eastAsia="Calibri" w:hAnsi="Times New Roman" w:cs="Times New Roman"/>
          <w:i/>
          <w:sz w:val="28"/>
          <w:szCs w:val="28"/>
          <w:lang w:val="en-US"/>
        </w:rPr>
        <w:t>Vasyl Stefanyk Precarpathian National University</w:t>
      </w:r>
    </w:p>
    <w:p w:rsidR="00193641" w:rsidRDefault="00125F0A" w:rsidP="00193641">
      <w:pPr>
        <w:spacing w:after="0" w:line="240" w:lineRule="auto"/>
        <w:ind w:firstLine="709"/>
        <w:contextualSpacing/>
        <w:jc w:val="right"/>
        <w:rPr>
          <w:rFonts w:ascii="Times New Roman" w:eastAsia="Calibri" w:hAnsi="Times New Roman" w:cs="Times New Roman"/>
          <w:i/>
          <w:sz w:val="28"/>
          <w:szCs w:val="28"/>
        </w:rPr>
      </w:pPr>
      <w:r w:rsidRPr="00125F0A">
        <w:rPr>
          <w:rFonts w:ascii="Times New Roman" w:eastAsia="Calibri" w:hAnsi="Times New Roman" w:cs="Times New Roman"/>
          <w:i/>
          <w:sz w:val="28"/>
          <w:szCs w:val="28"/>
          <w:lang w:val="en-US"/>
        </w:rPr>
        <w:t xml:space="preserve">(Ivano-Frankivsk, Ukraine) </w:t>
      </w:r>
      <w:hyperlink r:id="rId10" w:history="1">
        <w:r w:rsidR="00193641" w:rsidRPr="00214D07">
          <w:rPr>
            <w:rStyle w:val="a6"/>
            <w:rFonts w:ascii="Times New Roman" w:eastAsia="Calibri" w:hAnsi="Times New Roman" w:cs="Times New Roman"/>
            <w:i/>
            <w:color w:val="auto"/>
            <w:sz w:val="28"/>
            <w:szCs w:val="28"/>
            <w:u w:val="none"/>
            <w:lang w:val="en-US"/>
          </w:rPr>
          <w:t>iryna</w:t>
        </w:r>
        <w:r w:rsidR="00193641" w:rsidRPr="00193641">
          <w:rPr>
            <w:rStyle w:val="a6"/>
            <w:rFonts w:ascii="Times New Roman" w:eastAsia="Calibri" w:hAnsi="Times New Roman" w:cs="Times New Roman"/>
            <w:i/>
            <w:color w:val="auto"/>
            <w:sz w:val="28"/>
            <w:szCs w:val="28"/>
            <w:u w:val="none"/>
            <w:lang w:val="en-US"/>
          </w:rPr>
          <w:t>.</w:t>
        </w:r>
        <w:r w:rsidR="00193641" w:rsidRPr="00214D07">
          <w:rPr>
            <w:rStyle w:val="a6"/>
            <w:rFonts w:ascii="Times New Roman" w:eastAsia="Calibri" w:hAnsi="Times New Roman" w:cs="Times New Roman"/>
            <w:i/>
            <w:color w:val="auto"/>
            <w:sz w:val="28"/>
            <w:szCs w:val="28"/>
            <w:u w:val="none"/>
            <w:lang w:val="en-US"/>
          </w:rPr>
          <w:t>malyshivska</w:t>
        </w:r>
        <w:r w:rsidR="00193641" w:rsidRPr="00193641">
          <w:rPr>
            <w:rStyle w:val="a6"/>
            <w:rFonts w:ascii="Times New Roman" w:eastAsia="Calibri" w:hAnsi="Times New Roman" w:cs="Times New Roman"/>
            <w:i/>
            <w:color w:val="auto"/>
            <w:sz w:val="28"/>
            <w:szCs w:val="28"/>
            <w:u w:val="none"/>
            <w:lang w:val="en-US"/>
          </w:rPr>
          <w:t>@</w:t>
        </w:r>
        <w:r w:rsidR="00193641" w:rsidRPr="00214D07">
          <w:rPr>
            <w:rStyle w:val="a6"/>
            <w:rFonts w:ascii="Times New Roman" w:eastAsia="Calibri" w:hAnsi="Times New Roman" w:cs="Times New Roman"/>
            <w:i/>
            <w:color w:val="auto"/>
            <w:sz w:val="28"/>
            <w:szCs w:val="28"/>
            <w:u w:val="none"/>
            <w:lang w:val="en-US"/>
          </w:rPr>
          <w:t>pnu</w:t>
        </w:r>
        <w:r w:rsidR="00193641" w:rsidRPr="00193641">
          <w:rPr>
            <w:rStyle w:val="a6"/>
            <w:rFonts w:ascii="Times New Roman" w:eastAsia="Calibri" w:hAnsi="Times New Roman" w:cs="Times New Roman"/>
            <w:i/>
            <w:color w:val="auto"/>
            <w:sz w:val="28"/>
            <w:szCs w:val="28"/>
            <w:u w:val="none"/>
            <w:lang w:val="en-US"/>
          </w:rPr>
          <w:t>.</w:t>
        </w:r>
        <w:r w:rsidR="00193641" w:rsidRPr="00214D07">
          <w:rPr>
            <w:rStyle w:val="a6"/>
            <w:rFonts w:ascii="Times New Roman" w:eastAsia="Calibri" w:hAnsi="Times New Roman" w:cs="Times New Roman"/>
            <w:i/>
            <w:color w:val="auto"/>
            <w:sz w:val="28"/>
            <w:szCs w:val="28"/>
            <w:u w:val="none"/>
            <w:lang w:val="en-US"/>
          </w:rPr>
          <w:t>edu</w:t>
        </w:r>
        <w:r w:rsidR="00193641" w:rsidRPr="00193641">
          <w:rPr>
            <w:rStyle w:val="a6"/>
            <w:rFonts w:ascii="Times New Roman" w:eastAsia="Calibri" w:hAnsi="Times New Roman" w:cs="Times New Roman"/>
            <w:i/>
            <w:color w:val="auto"/>
            <w:sz w:val="28"/>
            <w:szCs w:val="28"/>
            <w:u w:val="none"/>
            <w:lang w:val="en-US"/>
          </w:rPr>
          <w:t>.</w:t>
        </w:r>
        <w:r w:rsidR="00193641" w:rsidRPr="00214D07">
          <w:rPr>
            <w:rStyle w:val="a6"/>
            <w:rFonts w:ascii="Times New Roman" w:eastAsia="Calibri" w:hAnsi="Times New Roman" w:cs="Times New Roman"/>
            <w:i/>
            <w:color w:val="auto"/>
            <w:sz w:val="28"/>
            <w:szCs w:val="28"/>
            <w:u w:val="none"/>
            <w:lang w:val="en-US"/>
          </w:rPr>
          <w:t>ua</w:t>
        </w:r>
      </w:hyperlink>
    </w:p>
    <w:p w:rsidR="00193641" w:rsidRDefault="00193641" w:rsidP="00193641">
      <w:pPr>
        <w:spacing w:after="0" w:line="240" w:lineRule="auto"/>
        <w:ind w:firstLine="709"/>
        <w:contextualSpacing/>
        <w:jc w:val="right"/>
        <w:rPr>
          <w:rFonts w:ascii="Times New Roman" w:eastAsia="Calibri" w:hAnsi="Times New Roman" w:cs="Times New Roman"/>
          <w:i/>
          <w:sz w:val="28"/>
          <w:szCs w:val="28"/>
        </w:rPr>
      </w:pPr>
    </w:p>
    <w:p w:rsidR="00193641" w:rsidRDefault="00193641" w:rsidP="00193641">
      <w:pPr>
        <w:spacing w:after="0" w:line="240" w:lineRule="auto"/>
        <w:ind w:firstLine="709"/>
        <w:contextualSpacing/>
        <w:jc w:val="right"/>
        <w:rPr>
          <w:rFonts w:ascii="Times New Roman" w:eastAsia="Calibri" w:hAnsi="Times New Roman" w:cs="Times New Roman"/>
          <w:i/>
          <w:sz w:val="28"/>
          <w:szCs w:val="28"/>
          <w:lang w:val="en-US"/>
        </w:rPr>
      </w:pPr>
      <w:r>
        <w:rPr>
          <w:rFonts w:ascii="Times New Roman" w:eastAsia="Calibri" w:hAnsi="Times New Roman" w:cs="Times New Roman"/>
          <w:i/>
          <w:sz w:val="28"/>
          <w:szCs w:val="28"/>
          <w:lang w:val="en-US"/>
        </w:rPr>
        <w:t xml:space="preserve">Olha </w:t>
      </w:r>
      <w:r w:rsidRPr="00193641">
        <w:rPr>
          <w:rFonts w:ascii="Times New Roman" w:eastAsia="Calibri" w:hAnsi="Times New Roman" w:cs="Times New Roman"/>
          <w:b/>
          <w:i/>
          <w:sz w:val="28"/>
          <w:szCs w:val="28"/>
          <w:lang w:val="en-US"/>
        </w:rPr>
        <w:t>BILYK</w:t>
      </w:r>
      <w:r w:rsidR="008E439F">
        <w:rPr>
          <w:rFonts w:ascii="Times New Roman" w:eastAsia="Calibri" w:hAnsi="Times New Roman" w:cs="Times New Roman"/>
          <w:b/>
          <w:i/>
          <w:sz w:val="28"/>
          <w:szCs w:val="28"/>
          <w:lang w:val="en-US"/>
        </w:rPr>
        <w:t>,</w:t>
      </w:r>
    </w:p>
    <w:p w:rsidR="00193641" w:rsidRDefault="00193641" w:rsidP="00193641">
      <w:pPr>
        <w:spacing w:after="0" w:line="240" w:lineRule="auto"/>
        <w:ind w:firstLine="709"/>
        <w:contextualSpacing/>
        <w:jc w:val="right"/>
        <w:rPr>
          <w:rFonts w:ascii="Times New Roman" w:eastAsia="Calibri" w:hAnsi="Times New Roman" w:cs="Times New Roman"/>
          <w:i/>
          <w:sz w:val="28"/>
          <w:szCs w:val="28"/>
          <w:lang w:val="en-US"/>
        </w:rPr>
      </w:pPr>
      <w:proofErr w:type="gramStart"/>
      <w:r>
        <w:rPr>
          <w:rFonts w:ascii="Times New Roman" w:eastAsia="Calibri" w:hAnsi="Times New Roman" w:cs="Times New Roman"/>
          <w:i/>
          <w:sz w:val="28"/>
          <w:szCs w:val="28"/>
          <w:lang w:val="en-US"/>
        </w:rPr>
        <w:t>orcid.org/0000-0002-3973-0700</w:t>
      </w:r>
      <w:proofErr w:type="gramEnd"/>
    </w:p>
    <w:p w:rsidR="00193641" w:rsidRPr="00125F0A" w:rsidRDefault="00193641" w:rsidP="00193641">
      <w:pPr>
        <w:spacing w:after="0" w:line="240" w:lineRule="auto"/>
        <w:ind w:firstLine="567"/>
        <w:jc w:val="right"/>
        <w:rPr>
          <w:rFonts w:ascii="Times New Roman" w:eastAsia="Calibri" w:hAnsi="Times New Roman" w:cs="Times New Roman"/>
          <w:b/>
          <w:sz w:val="28"/>
          <w:szCs w:val="28"/>
        </w:rPr>
      </w:pPr>
      <w:r w:rsidRPr="00125F0A">
        <w:rPr>
          <w:rFonts w:ascii="Times New Roman" w:eastAsia="Calibri" w:hAnsi="Times New Roman" w:cs="Times New Roman"/>
          <w:i/>
          <w:sz w:val="28"/>
          <w:szCs w:val="28"/>
          <w:lang w:val="en-US"/>
        </w:rPr>
        <w:t>Candidate of Philological Sciences,</w:t>
      </w:r>
      <w:r w:rsidR="00761CA7" w:rsidRPr="00761CA7">
        <w:rPr>
          <w:rFonts w:ascii="Times New Roman" w:eastAsia="Calibri" w:hAnsi="Times New Roman" w:cs="Times New Roman"/>
          <w:i/>
          <w:sz w:val="28"/>
          <w:szCs w:val="28"/>
          <w:lang w:val="en-US"/>
        </w:rPr>
        <w:t xml:space="preserve"> </w:t>
      </w:r>
      <w:r w:rsidR="00761CA7" w:rsidRPr="00125F0A">
        <w:rPr>
          <w:rFonts w:ascii="Times New Roman" w:eastAsia="Calibri" w:hAnsi="Times New Roman" w:cs="Times New Roman"/>
          <w:i/>
          <w:sz w:val="28"/>
          <w:szCs w:val="28"/>
          <w:lang w:val="en-US"/>
        </w:rPr>
        <w:t>Associate Professor</w:t>
      </w:r>
      <w:r w:rsidR="00761CA7">
        <w:rPr>
          <w:rFonts w:ascii="Times New Roman" w:eastAsia="Calibri" w:hAnsi="Times New Roman" w:cs="Times New Roman"/>
          <w:i/>
          <w:sz w:val="28"/>
          <w:szCs w:val="28"/>
        </w:rPr>
        <w:t>,</w:t>
      </w:r>
    </w:p>
    <w:p w:rsidR="00193641" w:rsidRPr="00125F0A" w:rsidRDefault="00193641" w:rsidP="00193641">
      <w:pPr>
        <w:spacing w:after="0" w:line="240" w:lineRule="auto"/>
        <w:ind w:firstLine="567"/>
        <w:contextualSpacing/>
        <w:jc w:val="right"/>
        <w:rPr>
          <w:rFonts w:ascii="Times New Roman" w:eastAsia="Calibri" w:hAnsi="Times New Roman" w:cs="Times New Roman"/>
          <w:i/>
          <w:sz w:val="28"/>
          <w:szCs w:val="28"/>
          <w:lang w:val="en-US"/>
        </w:rPr>
      </w:pPr>
      <w:r w:rsidRPr="00125F0A">
        <w:rPr>
          <w:rFonts w:ascii="Times New Roman" w:eastAsia="Calibri" w:hAnsi="Times New Roman" w:cs="Times New Roman"/>
          <w:i/>
          <w:sz w:val="28"/>
          <w:szCs w:val="28"/>
          <w:lang w:val="en-US"/>
        </w:rPr>
        <w:t xml:space="preserve"> Associate Professor </w:t>
      </w:r>
      <w:r>
        <w:rPr>
          <w:rFonts w:ascii="Times New Roman" w:eastAsia="Calibri" w:hAnsi="Times New Roman" w:cs="Times New Roman"/>
          <w:i/>
          <w:sz w:val="28"/>
          <w:szCs w:val="28"/>
          <w:lang w:val="en-US"/>
        </w:rPr>
        <w:t>at the</w:t>
      </w:r>
      <w:r w:rsidRPr="00125F0A">
        <w:rPr>
          <w:rFonts w:ascii="Times New Roman" w:eastAsia="Calibri" w:hAnsi="Times New Roman" w:cs="Times New Roman"/>
          <w:i/>
          <w:sz w:val="28"/>
          <w:szCs w:val="28"/>
          <w:lang w:val="en-US"/>
        </w:rPr>
        <w:t xml:space="preserve"> English Philology Department </w:t>
      </w:r>
    </w:p>
    <w:p w:rsidR="00193641" w:rsidRPr="00125F0A" w:rsidRDefault="00193641" w:rsidP="00193641">
      <w:pPr>
        <w:spacing w:after="0" w:line="240" w:lineRule="auto"/>
        <w:ind w:firstLine="567"/>
        <w:contextualSpacing/>
        <w:jc w:val="right"/>
        <w:rPr>
          <w:rFonts w:ascii="Times New Roman" w:eastAsia="Calibri" w:hAnsi="Times New Roman" w:cs="Times New Roman"/>
          <w:i/>
          <w:sz w:val="28"/>
          <w:szCs w:val="28"/>
          <w:lang w:val="en-US"/>
        </w:rPr>
      </w:pPr>
      <w:r w:rsidRPr="00125F0A">
        <w:rPr>
          <w:rFonts w:ascii="Times New Roman" w:eastAsia="Calibri" w:hAnsi="Times New Roman" w:cs="Times New Roman"/>
          <w:i/>
          <w:sz w:val="28"/>
          <w:szCs w:val="28"/>
          <w:lang w:val="en-US"/>
        </w:rPr>
        <w:t>Vasyl Stefanyk Precarpathian National University</w:t>
      </w:r>
    </w:p>
    <w:p w:rsidR="00193641" w:rsidRDefault="00193641" w:rsidP="00193641">
      <w:pPr>
        <w:spacing w:after="0" w:line="240" w:lineRule="auto"/>
        <w:ind w:firstLine="709"/>
        <w:contextualSpacing/>
        <w:jc w:val="right"/>
        <w:rPr>
          <w:rFonts w:ascii="Times New Roman" w:eastAsia="Calibri" w:hAnsi="Times New Roman" w:cs="Times New Roman"/>
          <w:i/>
          <w:sz w:val="28"/>
          <w:szCs w:val="28"/>
        </w:rPr>
      </w:pPr>
      <w:r w:rsidRPr="00125F0A">
        <w:rPr>
          <w:rFonts w:ascii="Times New Roman" w:eastAsia="Calibri" w:hAnsi="Times New Roman" w:cs="Times New Roman"/>
          <w:i/>
          <w:sz w:val="28"/>
          <w:szCs w:val="28"/>
          <w:lang w:val="en-US"/>
        </w:rPr>
        <w:t>(Ivano-Frankivsk, Ukraine)</w:t>
      </w:r>
      <w:r w:rsidRPr="00193641">
        <w:rPr>
          <w:rFonts w:ascii="Times New Roman" w:eastAsia="Calibri" w:hAnsi="Times New Roman" w:cs="Times New Roman"/>
          <w:i/>
          <w:sz w:val="28"/>
          <w:szCs w:val="28"/>
          <w:lang w:val="en-US"/>
        </w:rPr>
        <w:t xml:space="preserve"> </w:t>
      </w:r>
      <w:hyperlink r:id="rId11" w:history="1">
        <w:r w:rsidRPr="00140833">
          <w:rPr>
            <w:rStyle w:val="a6"/>
            <w:rFonts w:ascii="Times New Roman" w:eastAsia="Calibri" w:hAnsi="Times New Roman" w:cs="Times New Roman"/>
            <w:i/>
            <w:color w:val="auto"/>
            <w:sz w:val="28"/>
            <w:szCs w:val="28"/>
            <w:u w:val="none"/>
            <w:lang w:val="en-US"/>
          </w:rPr>
          <w:t>olha</w:t>
        </w:r>
        <w:r w:rsidRPr="00193641">
          <w:rPr>
            <w:rStyle w:val="a6"/>
            <w:rFonts w:ascii="Times New Roman" w:eastAsia="Calibri" w:hAnsi="Times New Roman" w:cs="Times New Roman"/>
            <w:i/>
            <w:color w:val="auto"/>
            <w:sz w:val="28"/>
            <w:szCs w:val="28"/>
            <w:u w:val="none"/>
            <w:lang w:val="en-US"/>
          </w:rPr>
          <w:t>.</w:t>
        </w:r>
        <w:r w:rsidRPr="00140833">
          <w:rPr>
            <w:rStyle w:val="a6"/>
            <w:rFonts w:ascii="Times New Roman" w:eastAsia="Calibri" w:hAnsi="Times New Roman" w:cs="Times New Roman"/>
            <w:i/>
            <w:color w:val="auto"/>
            <w:sz w:val="28"/>
            <w:szCs w:val="28"/>
            <w:u w:val="none"/>
            <w:lang w:val="en-US"/>
          </w:rPr>
          <w:t>bilyk</w:t>
        </w:r>
        <w:r w:rsidRPr="00193641">
          <w:rPr>
            <w:rStyle w:val="a6"/>
            <w:rFonts w:ascii="Times New Roman" w:eastAsia="Calibri" w:hAnsi="Times New Roman" w:cs="Times New Roman"/>
            <w:i/>
            <w:color w:val="auto"/>
            <w:sz w:val="28"/>
            <w:szCs w:val="28"/>
            <w:u w:val="none"/>
            <w:lang w:val="en-US"/>
          </w:rPr>
          <w:t>@</w:t>
        </w:r>
        <w:r w:rsidRPr="00140833">
          <w:rPr>
            <w:rStyle w:val="a6"/>
            <w:rFonts w:ascii="Times New Roman" w:eastAsia="Calibri" w:hAnsi="Times New Roman" w:cs="Times New Roman"/>
            <w:i/>
            <w:color w:val="auto"/>
            <w:sz w:val="28"/>
            <w:szCs w:val="28"/>
            <w:u w:val="none"/>
            <w:lang w:val="en-US"/>
          </w:rPr>
          <w:t>pnu</w:t>
        </w:r>
        <w:r w:rsidRPr="00193641">
          <w:rPr>
            <w:rStyle w:val="a6"/>
            <w:rFonts w:ascii="Times New Roman" w:eastAsia="Calibri" w:hAnsi="Times New Roman" w:cs="Times New Roman"/>
            <w:i/>
            <w:color w:val="auto"/>
            <w:sz w:val="28"/>
            <w:szCs w:val="28"/>
            <w:u w:val="none"/>
            <w:lang w:val="en-US"/>
          </w:rPr>
          <w:t>.</w:t>
        </w:r>
        <w:r w:rsidRPr="00140833">
          <w:rPr>
            <w:rStyle w:val="a6"/>
            <w:rFonts w:ascii="Times New Roman" w:eastAsia="Calibri" w:hAnsi="Times New Roman" w:cs="Times New Roman"/>
            <w:i/>
            <w:color w:val="auto"/>
            <w:sz w:val="28"/>
            <w:szCs w:val="28"/>
            <w:u w:val="none"/>
            <w:lang w:val="en-US"/>
          </w:rPr>
          <w:t>edu</w:t>
        </w:r>
        <w:r w:rsidRPr="00193641">
          <w:rPr>
            <w:rStyle w:val="a6"/>
            <w:rFonts w:ascii="Times New Roman" w:eastAsia="Calibri" w:hAnsi="Times New Roman" w:cs="Times New Roman"/>
            <w:i/>
            <w:color w:val="auto"/>
            <w:sz w:val="28"/>
            <w:szCs w:val="28"/>
            <w:u w:val="none"/>
            <w:lang w:val="en-US"/>
          </w:rPr>
          <w:t>.</w:t>
        </w:r>
        <w:r w:rsidRPr="00140833">
          <w:rPr>
            <w:rStyle w:val="a6"/>
            <w:rFonts w:ascii="Times New Roman" w:eastAsia="Calibri" w:hAnsi="Times New Roman" w:cs="Times New Roman"/>
            <w:i/>
            <w:color w:val="auto"/>
            <w:sz w:val="28"/>
            <w:szCs w:val="28"/>
            <w:u w:val="none"/>
            <w:lang w:val="en-US"/>
          </w:rPr>
          <w:t>ua</w:t>
        </w:r>
      </w:hyperlink>
    </w:p>
    <w:p w:rsidR="00B65FAA" w:rsidRPr="00B65FAA" w:rsidRDefault="00B65FAA" w:rsidP="00193641">
      <w:pPr>
        <w:spacing w:after="0" w:line="240" w:lineRule="auto"/>
        <w:ind w:firstLine="709"/>
        <w:contextualSpacing/>
        <w:jc w:val="right"/>
        <w:rPr>
          <w:rFonts w:ascii="Times New Roman" w:eastAsia="Calibri" w:hAnsi="Times New Roman" w:cs="Times New Roman"/>
          <w:i/>
          <w:sz w:val="28"/>
          <w:szCs w:val="28"/>
        </w:rPr>
      </w:pPr>
    </w:p>
    <w:p w:rsidR="00193641" w:rsidRPr="00193641" w:rsidRDefault="00193641" w:rsidP="00B65FAA">
      <w:pPr>
        <w:spacing w:after="0" w:line="240" w:lineRule="auto"/>
        <w:contextualSpacing/>
        <w:jc w:val="right"/>
        <w:rPr>
          <w:rFonts w:ascii="Times New Roman" w:eastAsia="Calibri" w:hAnsi="Times New Roman" w:cs="Times New Roman"/>
          <w:b/>
          <w:i/>
          <w:sz w:val="28"/>
          <w:szCs w:val="28"/>
          <w:lang w:val="en-US"/>
        </w:rPr>
      </w:pPr>
      <w:r>
        <w:rPr>
          <w:rFonts w:ascii="Times New Roman" w:eastAsia="Calibri" w:hAnsi="Times New Roman" w:cs="Times New Roman"/>
          <w:i/>
          <w:sz w:val="28"/>
          <w:szCs w:val="28"/>
          <w:lang w:val="en-US"/>
        </w:rPr>
        <w:t xml:space="preserve">Natalia </w:t>
      </w:r>
      <w:r w:rsidRPr="00193641">
        <w:rPr>
          <w:rFonts w:ascii="Times New Roman" w:eastAsia="Calibri" w:hAnsi="Times New Roman" w:cs="Times New Roman"/>
          <w:b/>
          <w:i/>
          <w:sz w:val="28"/>
          <w:szCs w:val="28"/>
          <w:lang w:val="en-US"/>
        </w:rPr>
        <w:t>PYLIACHYK</w:t>
      </w:r>
      <w:r w:rsidR="008E439F">
        <w:rPr>
          <w:rFonts w:ascii="Times New Roman" w:eastAsia="Calibri" w:hAnsi="Times New Roman" w:cs="Times New Roman"/>
          <w:b/>
          <w:i/>
          <w:sz w:val="28"/>
          <w:szCs w:val="28"/>
          <w:lang w:val="en-US"/>
        </w:rPr>
        <w:t>,</w:t>
      </w:r>
    </w:p>
    <w:p w:rsidR="00193641" w:rsidRPr="00193641" w:rsidRDefault="00193641" w:rsidP="00193641">
      <w:pPr>
        <w:spacing w:after="0" w:line="240" w:lineRule="auto"/>
        <w:ind w:firstLine="709"/>
        <w:contextualSpacing/>
        <w:jc w:val="right"/>
        <w:rPr>
          <w:rFonts w:ascii="Times New Roman" w:eastAsia="Calibri" w:hAnsi="Times New Roman" w:cs="Times New Roman"/>
          <w:i/>
          <w:sz w:val="28"/>
          <w:szCs w:val="28"/>
          <w:lang w:val="en-US"/>
        </w:rPr>
      </w:pPr>
      <w:proofErr w:type="gramStart"/>
      <w:r>
        <w:rPr>
          <w:rFonts w:ascii="Times New Roman" w:eastAsia="Calibri" w:hAnsi="Times New Roman" w:cs="Times New Roman"/>
          <w:i/>
          <w:sz w:val="28"/>
          <w:szCs w:val="28"/>
          <w:lang w:val="en-US"/>
        </w:rPr>
        <w:t>orcid</w:t>
      </w:r>
      <w:r w:rsidRPr="00193641">
        <w:rPr>
          <w:rFonts w:ascii="Times New Roman" w:eastAsia="Calibri" w:hAnsi="Times New Roman" w:cs="Times New Roman"/>
          <w:i/>
          <w:sz w:val="28"/>
          <w:szCs w:val="28"/>
          <w:lang w:val="en-US"/>
        </w:rPr>
        <w:t>.</w:t>
      </w:r>
      <w:r>
        <w:rPr>
          <w:rFonts w:ascii="Times New Roman" w:eastAsia="Calibri" w:hAnsi="Times New Roman" w:cs="Times New Roman"/>
          <w:i/>
          <w:sz w:val="28"/>
          <w:szCs w:val="28"/>
          <w:lang w:val="en-US"/>
        </w:rPr>
        <w:t>org</w:t>
      </w:r>
      <w:r w:rsidRPr="00193641">
        <w:rPr>
          <w:rFonts w:ascii="Times New Roman" w:eastAsia="Calibri" w:hAnsi="Times New Roman" w:cs="Times New Roman"/>
          <w:i/>
          <w:sz w:val="28"/>
          <w:szCs w:val="28"/>
          <w:lang w:val="en-US"/>
        </w:rPr>
        <w:t>/0000-0002-</w:t>
      </w:r>
      <w:r>
        <w:rPr>
          <w:rFonts w:ascii="Times New Roman" w:eastAsia="Calibri" w:hAnsi="Times New Roman" w:cs="Times New Roman"/>
          <w:i/>
          <w:sz w:val="28"/>
          <w:szCs w:val="28"/>
        </w:rPr>
        <w:t>0642</w:t>
      </w:r>
      <w:r w:rsidRPr="00193641">
        <w:rPr>
          <w:rFonts w:ascii="Times New Roman" w:eastAsia="Calibri" w:hAnsi="Times New Roman" w:cs="Times New Roman"/>
          <w:i/>
          <w:sz w:val="28"/>
          <w:szCs w:val="28"/>
          <w:lang w:val="en-US"/>
        </w:rPr>
        <w:t>-</w:t>
      </w:r>
      <w:r>
        <w:rPr>
          <w:rFonts w:ascii="Times New Roman" w:eastAsia="Calibri" w:hAnsi="Times New Roman" w:cs="Times New Roman"/>
          <w:i/>
          <w:sz w:val="28"/>
          <w:szCs w:val="28"/>
        </w:rPr>
        <w:t>6745</w:t>
      </w:r>
      <w:proofErr w:type="gramEnd"/>
    </w:p>
    <w:p w:rsidR="00193641" w:rsidRPr="00125F0A" w:rsidRDefault="00193641" w:rsidP="00193641">
      <w:pPr>
        <w:spacing w:after="0" w:line="240" w:lineRule="auto"/>
        <w:ind w:firstLine="567"/>
        <w:jc w:val="right"/>
        <w:rPr>
          <w:rFonts w:ascii="Times New Roman" w:eastAsia="Calibri" w:hAnsi="Times New Roman" w:cs="Times New Roman"/>
          <w:b/>
          <w:sz w:val="28"/>
          <w:szCs w:val="28"/>
        </w:rPr>
      </w:pPr>
      <w:r w:rsidRPr="00125F0A">
        <w:rPr>
          <w:rFonts w:ascii="Times New Roman" w:eastAsia="Calibri" w:hAnsi="Times New Roman" w:cs="Times New Roman"/>
          <w:i/>
          <w:sz w:val="28"/>
          <w:szCs w:val="28"/>
          <w:lang w:val="en-US"/>
        </w:rPr>
        <w:t>Candidate of Philological Sciences,</w:t>
      </w:r>
      <w:r w:rsidR="00761CA7" w:rsidRPr="00761CA7">
        <w:rPr>
          <w:rFonts w:ascii="Times New Roman" w:eastAsia="Calibri" w:hAnsi="Times New Roman" w:cs="Times New Roman"/>
          <w:i/>
          <w:sz w:val="28"/>
          <w:szCs w:val="28"/>
          <w:lang w:val="en-US"/>
        </w:rPr>
        <w:t xml:space="preserve"> </w:t>
      </w:r>
      <w:r w:rsidR="00761CA7" w:rsidRPr="00125F0A">
        <w:rPr>
          <w:rFonts w:ascii="Times New Roman" w:eastAsia="Calibri" w:hAnsi="Times New Roman" w:cs="Times New Roman"/>
          <w:i/>
          <w:sz w:val="28"/>
          <w:szCs w:val="28"/>
          <w:lang w:val="en-US"/>
        </w:rPr>
        <w:t>Associate Professor</w:t>
      </w:r>
      <w:r w:rsidR="00761CA7">
        <w:rPr>
          <w:rFonts w:ascii="Times New Roman" w:eastAsia="Calibri" w:hAnsi="Times New Roman" w:cs="Times New Roman"/>
          <w:i/>
          <w:sz w:val="28"/>
          <w:szCs w:val="28"/>
        </w:rPr>
        <w:t>,</w:t>
      </w:r>
    </w:p>
    <w:p w:rsidR="00193641" w:rsidRPr="00125F0A" w:rsidRDefault="00193641" w:rsidP="00193641">
      <w:pPr>
        <w:spacing w:after="0" w:line="240" w:lineRule="auto"/>
        <w:ind w:firstLine="567"/>
        <w:contextualSpacing/>
        <w:jc w:val="right"/>
        <w:rPr>
          <w:rFonts w:ascii="Times New Roman" w:eastAsia="Calibri" w:hAnsi="Times New Roman" w:cs="Times New Roman"/>
          <w:i/>
          <w:sz w:val="28"/>
          <w:szCs w:val="28"/>
          <w:lang w:val="en-US"/>
        </w:rPr>
      </w:pPr>
      <w:r w:rsidRPr="00125F0A">
        <w:rPr>
          <w:rFonts w:ascii="Times New Roman" w:eastAsia="Calibri" w:hAnsi="Times New Roman" w:cs="Times New Roman"/>
          <w:i/>
          <w:sz w:val="28"/>
          <w:szCs w:val="28"/>
          <w:lang w:val="en-US"/>
        </w:rPr>
        <w:t xml:space="preserve"> Associate Professor </w:t>
      </w:r>
      <w:r>
        <w:rPr>
          <w:rFonts w:ascii="Times New Roman" w:eastAsia="Calibri" w:hAnsi="Times New Roman" w:cs="Times New Roman"/>
          <w:i/>
          <w:sz w:val="28"/>
          <w:szCs w:val="28"/>
          <w:lang w:val="en-US"/>
        </w:rPr>
        <w:t>at the</w:t>
      </w:r>
      <w:r w:rsidRPr="00125F0A">
        <w:rPr>
          <w:rFonts w:ascii="Times New Roman" w:eastAsia="Calibri" w:hAnsi="Times New Roman" w:cs="Times New Roman"/>
          <w:i/>
          <w:sz w:val="28"/>
          <w:szCs w:val="28"/>
          <w:lang w:val="en-US"/>
        </w:rPr>
        <w:t xml:space="preserve"> English Philology Department </w:t>
      </w:r>
    </w:p>
    <w:p w:rsidR="00193641" w:rsidRPr="00125F0A" w:rsidRDefault="00193641" w:rsidP="00193641">
      <w:pPr>
        <w:spacing w:after="0" w:line="240" w:lineRule="auto"/>
        <w:ind w:firstLine="567"/>
        <w:contextualSpacing/>
        <w:jc w:val="right"/>
        <w:rPr>
          <w:rFonts w:ascii="Times New Roman" w:eastAsia="Calibri" w:hAnsi="Times New Roman" w:cs="Times New Roman"/>
          <w:i/>
          <w:sz w:val="28"/>
          <w:szCs w:val="28"/>
          <w:lang w:val="en-US"/>
        </w:rPr>
      </w:pPr>
      <w:r w:rsidRPr="00125F0A">
        <w:rPr>
          <w:rFonts w:ascii="Times New Roman" w:eastAsia="Calibri" w:hAnsi="Times New Roman" w:cs="Times New Roman"/>
          <w:i/>
          <w:sz w:val="28"/>
          <w:szCs w:val="28"/>
          <w:lang w:val="en-US"/>
        </w:rPr>
        <w:t>Vasyl Stefanyk Precarpathian National University</w:t>
      </w:r>
    </w:p>
    <w:p w:rsidR="00193641" w:rsidRPr="00193641" w:rsidRDefault="00193641" w:rsidP="00193641">
      <w:pPr>
        <w:spacing w:after="0" w:line="240" w:lineRule="auto"/>
        <w:ind w:firstLine="709"/>
        <w:contextualSpacing/>
        <w:jc w:val="right"/>
        <w:rPr>
          <w:rFonts w:ascii="Times New Roman" w:eastAsia="Calibri" w:hAnsi="Times New Roman" w:cs="Times New Roman"/>
          <w:i/>
          <w:sz w:val="28"/>
          <w:szCs w:val="28"/>
          <w:lang w:val="en-US"/>
        </w:rPr>
      </w:pPr>
      <w:r w:rsidRPr="00125F0A">
        <w:rPr>
          <w:rFonts w:ascii="Times New Roman" w:eastAsia="Calibri" w:hAnsi="Times New Roman" w:cs="Times New Roman"/>
          <w:i/>
          <w:sz w:val="28"/>
          <w:szCs w:val="28"/>
          <w:lang w:val="en-US"/>
        </w:rPr>
        <w:t>(Ivano-Frankivsk, Ukraine)</w:t>
      </w:r>
      <w:r w:rsidRPr="00193641">
        <w:rPr>
          <w:rFonts w:ascii="Times New Roman" w:eastAsia="Calibri" w:hAnsi="Times New Roman" w:cs="Times New Roman"/>
          <w:i/>
          <w:sz w:val="28"/>
          <w:szCs w:val="28"/>
          <w:lang w:val="en-US"/>
        </w:rPr>
        <w:t xml:space="preserve"> </w:t>
      </w:r>
      <w:hyperlink r:id="rId12" w:history="1">
        <w:r w:rsidRPr="00872EDE">
          <w:rPr>
            <w:rStyle w:val="a6"/>
            <w:rFonts w:ascii="Times New Roman" w:eastAsia="Calibri" w:hAnsi="Times New Roman" w:cs="Times New Roman"/>
            <w:i/>
            <w:color w:val="auto"/>
            <w:sz w:val="28"/>
            <w:szCs w:val="28"/>
            <w:u w:val="none"/>
            <w:lang w:val="en-US"/>
          </w:rPr>
          <w:t>natalia</w:t>
        </w:r>
        <w:r w:rsidRPr="00193641">
          <w:rPr>
            <w:rStyle w:val="a6"/>
            <w:rFonts w:ascii="Times New Roman" w:eastAsia="Calibri" w:hAnsi="Times New Roman" w:cs="Times New Roman"/>
            <w:i/>
            <w:color w:val="auto"/>
            <w:sz w:val="28"/>
            <w:szCs w:val="28"/>
            <w:u w:val="none"/>
            <w:lang w:val="en-US"/>
          </w:rPr>
          <w:t>.</w:t>
        </w:r>
        <w:r w:rsidRPr="00872EDE">
          <w:rPr>
            <w:rStyle w:val="a6"/>
            <w:rFonts w:ascii="Times New Roman" w:eastAsia="Calibri" w:hAnsi="Times New Roman" w:cs="Times New Roman"/>
            <w:i/>
            <w:color w:val="auto"/>
            <w:sz w:val="28"/>
            <w:szCs w:val="28"/>
            <w:u w:val="none"/>
            <w:lang w:val="en-US"/>
          </w:rPr>
          <w:t>pyliachik</w:t>
        </w:r>
        <w:r w:rsidRPr="00193641">
          <w:rPr>
            <w:rStyle w:val="a6"/>
            <w:rFonts w:ascii="Times New Roman" w:eastAsia="Calibri" w:hAnsi="Times New Roman" w:cs="Times New Roman"/>
            <w:i/>
            <w:color w:val="auto"/>
            <w:sz w:val="28"/>
            <w:szCs w:val="28"/>
            <w:u w:val="none"/>
            <w:lang w:val="en-US"/>
          </w:rPr>
          <w:t>@</w:t>
        </w:r>
        <w:r w:rsidRPr="00872EDE">
          <w:rPr>
            <w:rStyle w:val="a6"/>
            <w:rFonts w:ascii="Times New Roman" w:eastAsia="Calibri" w:hAnsi="Times New Roman" w:cs="Times New Roman"/>
            <w:i/>
            <w:color w:val="auto"/>
            <w:sz w:val="28"/>
            <w:szCs w:val="28"/>
            <w:u w:val="none"/>
            <w:lang w:val="en-US"/>
          </w:rPr>
          <w:t>pnu</w:t>
        </w:r>
        <w:r w:rsidRPr="00193641">
          <w:rPr>
            <w:rStyle w:val="a6"/>
            <w:rFonts w:ascii="Times New Roman" w:eastAsia="Calibri" w:hAnsi="Times New Roman" w:cs="Times New Roman"/>
            <w:i/>
            <w:color w:val="auto"/>
            <w:sz w:val="28"/>
            <w:szCs w:val="28"/>
            <w:u w:val="none"/>
            <w:lang w:val="en-US"/>
          </w:rPr>
          <w:t>.</w:t>
        </w:r>
        <w:r w:rsidRPr="00872EDE">
          <w:rPr>
            <w:rStyle w:val="a6"/>
            <w:rFonts w:ascii="Times New Roman" w:eastAsia="Calibri" w:hAnsi="Times New Roman" w:cs="Times New Roman"/>
            <w:i/>
            <w:color w:val="auto"/>
            <w:sz w:val="28"/>
            <w:szCs w:val="28"/>
            <w:u w:val="none"/>
            <w:lang w:val="en-US"/>
          </w:rPr>
          <w:t>edu</w:t>
        </w:r>
        <w:r w:rsidRPr="00193641">
          <w:rPr>
            <w:rStyle w:val="a6"/>
            <w:rFonts w:ascii="Times New Roman" w:eastAsia="Calibri" w:hAnsi="Times New Roman" w:cs="Times New Roman"/>
            <w:i/>
            <w:color w:val="auto"/>
            <w:sz w:val="28"/>
            <w:szCs w:val="28"/>
            <w:u w:val="none"/>
            <w:lang w:val="en-US"/>
          </w:rPr>
          <w:t>.</w:t>
        </w:r>
        <w:r w:rsidRPr="00872EDE">
          <w:rPr>
            <w:rStyle w:val="a6"/>
            <w:rFonts w:ascii="Times New Roman" w:eastAsia="Calibri" w:hAnsi="Times New Roman" w:cs="Times New Roman"/>
            <w:i/>
            <w:color w:val="auto"/>
            <w:sz w:val="28"/>
            <w:szCs w:val="28"/>
            <w:u w:val="none"/>
            <w:lang w:val="en-US"/>
          </w:rPr>
          <w:t>ua</w:t>
        </w:r>
      </w:hyperlink>
    </w:p>
    <w:p w:rsidR="00193641" w:rsidRPr="00193641" w:rsidRDefault="00193641" w:rsidP="00193641">
      <w:pPr>
        <w:spacing w:after="0" w:line="240" w:lineRule="auto"/>
        <w:ind w:firstLine="709"/>
        <w:contextualSpacing/>
        <w:jc w:val="right"/>
        <w:rPr>
          <w:rFonts w:ascii="Times New Roman" w:eastAsia="Calibri" w:hAnsi="Times New Roman" w:cs="Times New Roman"/>
          <w:i/>
          <w:sz w:val="28"/>
          <w:szCs w:val="28"/>
          <w:lang w:val="en-US"/>
        </w:rPr>
      </w:pPr>
    </w:p>
    <w:p w:rsidR="00F17289" w:rsidRPr="00F87A23" w:rsidRDefault="001A3D52" w:rsidP="00982183">
      <w:pPr>
        <w:spacing w:after="0" w:line="360" w:lineRule="auto"/>
        <w:contextualSpacing/>
        <w:jc w:val="center"/>
        <w:rPr>
          <w:rFonts w:ascii="Times New Roman" w:hAnsi="Times New Roman" w:cs="Times New Roman"/>
          <w:b/>
          <w:sz w:val="28"/>
          <w:szCs w:val="28"/>
          <w:lang w:val="en-US"/>
        </w:rPr>
      </w:pPr>
      <w:r w:rsidRPr="00F87A23">
        <w:rPr>
          <w:rFonts w:ascii="Times New Roman" w:hAnsi="Times New Roman" w:cs="Times New Roman"/>
          <w:b/>
          <w:sz w:val="28"/>
          <w:szCs w:val="28"/>
          <w:lang w:val="en-US"/>
        </w:rPr>
        <w:t xml:space="preserve">IAN McEWEN'S </w:t>
      </w:r>
      <w:r w:rsidRPr="00F87A23">
        <w:rPr>
          <w:rFonts w:ascii="Times New Roman" w:hAnsi="Times New Roman" w:cs="Times New Roman"/>
          <w:b/>
          <w:sz w:val="28"/>
          <w:szCs w:val="28"/>
        </w:rPr>
        <w:t>«</w:t>
      </w:r>
      <w:r w:rsidRPr="00F87A23">
        <w:rPr>
          <w:rFonts w:ascii="Times New Roman" w:hAnsi="Times New Roman" w:cs="Times New Roman"/>
          <w:b/>
          <w:sz w:val="28"/>
          <w:szCs w:val="28"/>
          <w:lang w:val="en-US"/>
        </w:rPr>
        <w:t>AMSTERDAM</w:t>
      </w:r>
      <w:r w:rsidRPr="00F87A23">
        <w:rPr>
          <w:rFonts w:ascii="Times New Roman" w:hAnsi="Times New Roman" w:cs="Times New Roman"/>
          <w:b/>
          <w:sz w:val="28"/>
          <w:szCs w:val="28"/>
        </w:rPr>
        <w:t>»</w:t>
      </w:r>
      <w:r w:rsidRPr="00F87A23">
        <w:rPr>
          <w:rFonts w:ascii="Times New Roman" w:hAnsi="Times New Roman" w:cs="Times New Roman"/>
          <w:b/>
          <w:sz w:val="28"/>
          <w:szCs w:val="28"/>
          <w:lang w:val="en-US"/>
        </w:rPr>
        <w:t xml:space="preserve"> IN THE CONTEXT OF EKPHRASTIC DISCOURSE</w:t>
      </w:r>
    </w:p>
    <w:p w:rsidR="000F76F2" w:rsidRDefault="00F17289" w:rsidP="00217417">
      <w:pPr>
        <w:spacing w:after="0" w:line="360" w:lineRule="auto"/>
        <w:ind w:firstLine="567"/>
        <w:contextualSpacing/>
        <w:jc w:val="both"/>
        <w:rPr>
          <w:rFonts w:ascii="Times New Roman" w:hAnsi="Times New Roman" w:cs="Times New Roman"/>
          <w:sz w:val="28"/>
          <w:szCs w:val="28"/>
        </w:rPr>
      </w:pPr>
      <w:r w:rsidRPr="00F17289">
        <w:rPr>
          <w:rFonts w:ascii="Times New Roman" w:hAnsi="Times New Roman" w:cs="Times New Roman"/>
          <w:sz w:val="28"/>
          <w:szCs w:val="28"/>
          <w:lang w:val="en-US"/>
        </w:rPr>
        <w:t xml:space="preserve">The article is devoted to the analysis of ekphrasis in Ian McEwen's </w:t>
      </w:r>
      <w:r>
        <w:rPr>
          <w:rFonts w:ascii="Times New Roman" w:hAnsi="Times New Roman" w:cs="Times New Roman"/>
          <w:sz w:val="28"/>
          <w:szCs w:val="28"/>
          <w:lang w:val="en-US"/>
        </w:rPr>
        <w:t xml:space="preserve">novel </w:t>
      </w:r>
      <w:r>
        <w:rPr>
          <w:rFonts w:ascii="Times New Roman" w:hAnsi="Times New Roman" w:cs="Times New Roman"/>
          <w:sz w:val="28"/>
          <w:szCs w:val="28"/>
        </w:rPr>
        <w:t>«</w:t>
      </w:r>
      <w:r>
        <w:rPr>
          <w:rFonts w:ascii="Times New Roman" w:hAnsi="Times New Roman" w:cs="Times New Roman"/>
          <w:sz w:val="28"/>
          <w:szCs w:val="28"/>
          <w:lang w:val="en-US"/>
        </w:rPr>
        <w:t>Amsterdam</w:t>
      </w:r>
      <w:r>
        <w:rPr>
          <w:rFonts w:ascii="Times New Roman" w:hAnsi="Times New Roman" w:cs="Times New Roman"/>
          <w:sz w:val="28"/>
          <w:szCs w:val="28"/>
        </w:rPr>
        <w:t>»</w:t>
      </w:r>
      <w:r w:rsidRPr="00F17289">
        <w:rPr>
          <w:rFonts w:ascii="Times New Roman" w:hAnsi="Times New Roman" w:cs="Times New Roman"/>
          <w:sz w:val="28"/>
          <w:szCs w:val="28"/>
          <w:lang w:val="en-US"/>
        </w:rPr>
        <w:t>.</w:t>
      </w:r>
      <w:r w:rsidRPr="00F17289">
        <w:t xml:space="preserve"> </w:t>
      </w:r>
      <w:r>
        <w:rPr>
          <w:rFonts w:ascii="Times New Roman" w:hAnsi="Times New Roman" w:cs="Times New Roman"/>
          <w:sz w:val="28"/>
          <w:szCs w:val="28"/>
          <w:lang w:val="en-US"/>
        </w:rPr>
        <w:t>The main attention is paid to</w:t>
      </w:r>
      <w:r w:rsidRPr="00F17289">
        <w:rPr>
          <w:rFonts w:ascii="Times New Roman" w:hAnsi="Times New Roman" w:cs="Times New Roman"/>
          <w:sz w:val="28"/>
          <w:szCs w:val="28"/>
          <w:lang w:val="en-US"/>
        </w:rPr>
        <w:t xml:space="preserve"> the functions that ekphrasis performs in the text.</w:t>
      </w:r>
      <w:r w:rsidRPr="00F17289">
        <w:t xml:space="preserve"> </w:t>
      </w:r>
      <w:r>
        <w:rPr>
          <w:rFonts w:ascii="Times New Roman" w:hAnsi="Times New Roman" w:cs="Times New Roman"/>
          <w:sz w:val="28"/>
          <w:szCs w:val="28"/>
          <w:lang w:val="en-US"/>
        </w:rPr>
        <w:t>E</w:t>
      </w:r>
      <w:r w:rsidR="00872EDE">
        <w:rPr>
          <w:rFonts w:ascii="Times New Roman" w:hAnsi="Times New Roman" w:cs="Times New Roman"/>
          <w:sz w:val="28"/>
          <w:szCs w:val="28"/>
          <w:lang w:val="en-US"/>
        </w:rPr>
        <w:t>k</w:t>
      </w:r>
      <w:r>
        <w:rPr>
          <w:rFonts w:ascii="Times New Roman" w:hAnsi="Times New Roman" w:cs="Times New Roman"/>
          <w:sz w:val="28"/>
          <w:szCs w:val="28"/>
          <w:lang w:val="en-US"/>
        </w:rPr>
        <w:t>phrasis</w:t>
      </w:r>
      <w:r w:rsidR="003F5335">
        <w:rPr>
          <w:rFonts w:ascii="Times New Roman" w:hAnsi="Times New Roman" w:cs="Times New Roman"/>
          <w:sz w:val="28"/>
          <w:szCs w:val="28"/>
          <w:lang w:val="en-US"/>
        </w:rPr>
        <w:t xml:space="preserve"> is</w:t>
      </w:r>
      <w:r w:rsidRPr="00F17289">
        <w:rPr>
          <w:rFonts w:ascii="Times New Roman" w:hAnsi="Times New Roman" w:cs="Times New Roman"/>
          <w:sz w:val="28"/>
          <w:szCs w:val="28"/>
          <w:lang w:val="en-US"/>
        </w:rPr>
        <w:t xml:space="preserve"> </w:t>
      </w:r>
      <w:r>
        <w:rPr>
          <w:rFonts w:ascii="Times New Roman" w:hAnsi="Times New Roman" w:cs="Times New Roman"/>
          <w:sz w:val="28"/>
          <w:szCs w:val="28"/>
          <w:lang w:val="en-US"/>
        </w:rPr>
        <w:t>understood</w:t>
      </w:r>
      <w:r w:rsidRPr="00F17289">
        <w:rPr>
          <w:rFonts w:ascii="Times New Roman" w:hAnsi="Times New Roman" w:cs="Times New Roman"/>
          <w:sz w:val="28"/>
          <w:szCs w:val="28"/>
          <w:lang w:val="en-US"/>
        </w:rPr>
        <w:t xml:space="preserve"> as a verbal </w:t>
      </w:r>
      <w:r w:rsidR="003F5335">
        <w:rPr>
          <w:rFonts w:ascii="Times New Roman" w:hAnsi="Times New Roman" w:cs="Times New Roman"/>
          <w:sz w:val="28"/>
          <w:szCs w:val="28"/>
          <w:lang w:val="en-US"/>
        </w:rPr>
        <w:t>representation</w:t>
      </w:r>
      <w:r w:rsidRPr="00F17289">
        <w:rPr>
          <w:rFonts w:ascii="Times New Roman" w:hAnsi="Times New Roman" w:cs="Times New Roman"/>
          <w:sz w:val="28"/>
          <w:szCs w:val="28"/>
          <w:lang w:val="en-US"/>
        </w:rPr>
        <w:t xml:space="preserve"> of the ideological and aesthetic content of </w:t>
      </w:r>
      <w:r w:rsidR="00B92978">
        <w:rPr>
          <w:rFonts w:ascii="Times New Roman" w:hAnsi="Times New Roman" w:cs="Times New Roman"/>
          <w:sz w:val="28"/>
          <w:szCs w:val="28"/>
          <w:lang w:val="en-US"/>
        </w:rPr>
        <w:t>art works</w:t>
      </w:r>
      <w:r>
        <w:rPr>
          <w:rFonts w:ascii="Times New Roman" w:hAnsi="Times New Roman" w:cs="Times New Roman"/>
          <w:sz w:val="28"/>
          <w:szCs w:val="28"/>
          <w:lang w:val="en-US"/>
        </w:rPr>
        <w:t>.</w:t>
      </w:r>
      <w:r w:rsidR="00B92978" w:rsidRPr="00B92978">
        <w:t xml:space="preserve"> </w:t>
      </w:r>
      <w:r w:rsidR="00B92978">
        <w:rPr>
          <w:rFonts w:ascii="Times New Roman" w:hAnsi="Times New Roman" w:cs="Times New Roman"/>
          <w:sz w:val="28"/>
          <w:szCs w:val="28"/>
          <w:lang w:val="en-US"/>
        </w:rPr>
        <w:t>Considering</w:t>
      </w:r>
      <w:r w:rsidR="00B92978" w:rsidRPr="00B92978">
        <w:rPr>
          <w:rFonts w:ascii="Times New Roman" w:hAnsi="Times New Roman" w:cs="Times New Roman"/>
          <w:sz w:val="28"/>
          <w:szCs w:val="28"/>
          <w:lang w:val="en-US"/>
        </w:rPr>
        <w:t xml:space="preserve"> the nature and typology of ekphrasis, different appro</w:t>
      </w:r>
      <w:r w:rsidR="003F5335">
        <w:rPr>
          <w:rFonts w:ascii="Times New Roman" w:hAnsi="Times New Roman" w:cs="Times New Roman"/>
          <w:sz w:val="28"/>
          <w:szCs w:val="28"/>
          <w:lang w:val="en-US"/>
        </w:rPr>
        <w:t>aches to its interpretation are</w:t>
      </w:r>
      <w:r w:rsidR="00B92978" w:rsidRPr="00B92978">
        <w:rPr>
          <w:rFonts w:ascii="Times New Roman" w:hAnsi="Times New Roman" w:cs="Times New Roman"/>
          <w:sz w:val="28"/>
          <w:szCs w:val="28"/>
          <w:lang w:val="en-US"/>
        </w:rPr>
        <w:t xml:space="preserve"> considered</w:t>
      </w:r>
      <w:r w:rsidR="00B92978">
        <w:rPr>
          <w:rFonts w:ascii="Times New Roman" w:hAnsi="Times New Roman" w:cs="Times New Roman"/>
          <w:sz w:val="28"/>
          <w:szCs w:val="28"/>
          <w:lang w:val="en-US"/>
        </w:rPr>
        <w:t>.</w:t>
      </w:r>
      <w:r w:rsidR="00B92978" w:rsidRPr="00B92978">
        <w:t xml:space="preserve"> </w:t>
      </w:r>
      <w:r w:rsidR="00B92978" w:rsidRPr="00B92978">
        <w:rPr>
          <w:rFonts w:ascii="Times New Roman" w:hAnsi="Times New Roman" w:cs="Times New Roman"/>
          <w:sz w:val="28"/>
          <w:szCs w:val="28"/>
          <w:lang w:val="en-US"/>
        </w:rPr>
        <w:t>E</w:t>
      </w:r>
      <w:r w:rsidR="00872EDE">
        <w:rPr>
          <w:rFonts w:ascii="Times New Roman" w:hAnsi="Times New Roman" w:cs="Times New Roman"/>
          <w:sz w:val="28"/>
          <w:szCs w:val="28"/>
          <w:lang w:val="en-US"/>
        </w:rPr>
        <w:t>k</w:t>
      </w:r>
      <w:r w:rsidR="00B92978" w:rsidRPr="00B92978">
        <w:rPr>
          <w:rFonts w:ascii="Times New Roman" w:hAnsi="Times New Roman" w:cs="Times New Roman"/>
          <w:sz w:val="28"/>
          <w:szCs w:val="28"/>
          <w:lang w:val="en-US"/>
        </w:rPr>
        <w:t>phrasis as an intersemiotic phenomenon involves working with at least two sign systems: visual and verbal</w:t>
      </w:r>
      <w:r w:rsidR="00872EDE">
        <w:rPr>
          <w:rFonts w:ascii="Times New Roman" w:hAnsi="Times New Roman" w:cs="Times New Roman"/>
          <w:sz w:val="28"/>
          <w:szCs w:val="28"/>
          <w:lang w:val="en-US"/>
        </w:rPr>
        <w:t>. T</w:t>
      </w:r>
      <w:r w:rsidR="00B92978" w:rsidRPr="00B92978">
        <w:rPr>
          <w:rFonts w:ascii="Times New Roman" w:hAnsi="Times New Roman" w:cs="Times New Roman"/>
          <w:sz w:val="28"/>
          <w:szCs w:val="28"/>
          <w:lang w:val="en-US"/>
        </w:rPr>
        <w:t xml:space="preserve">he verbalization of a text created in a nonverbal system of signs may include objects that exist </w:t>
      </w:r>
      <w:r w:rsidR="00872EDE">
        <w:rPr>
          <w:rFonts w:ascii="Times New Roman" w:hAnsi="Times New Roman" w:cs="Times New Roman"/>
          <w:sz w:val="28"/>
          <w:szCs w:val="28"/>
          <w:lang w:val="en-US"/>
        </w:rPr>
        <w:t>not only in the real world but also in the imaginary world of a</w:t>
      </w:r>
      <w:r w:rsidR="00B92978" w:rsidRPr="00B92978">
        <w:rPr>
          <w:rFonts w:ascii="Times New Roman" w:hAnsi="Times New Roman" w:cs="Times New Roman"/>
          <w:sz w:val="28"/>
          <w:szCs w:val="28"/>
          <w:lang w:val="en-US"/>
        </w:rPr>
        <w:t xml:space="preserve"> literary work.</w:t>
      </w:r>
      <w:r w:rsidR="00872EDE">
        <w:rPr>
          <w:rFonts w:ascii="Times New Roman" w:hAnsi="Times New Roman" w:cs="Times New Roman"/>
          <w:sz w:val="28"/>
          <w:szCs w:val="28"/>
          <w:lang w:val="en-US"/>
        </w:rPr>
        <w:t xml:space="preserve"> </w:t>
      </w:r>
    </w:p>
    <w:p w:rsidR="00F17289" w:rsidRPr="00FD4553" w:rsidRDefault="00872EDE" w:rsidP="00217417">
      <w:pPr>
        <w:spacing w:after="0" w:line="360" w:lineRule="auto"/>
        <w:ind w:firstLine="567"/>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theoretical works of such </w:t>
      </w:r>
      <w:r w:rsidR="002F710D">
        <w:rPr>
          <w:rFonts w:ascii="Times New Roman" w:hAnsi="Times New Roman" w:cs="Times New Roman"/>
          <w:sz w:val="28"/>
          <w:szCs w:val="28"/>
          <w:lang w:val="en-US"/>
        </w:rPr>
        <w:t>scholars as T. Bovsunivska, L. H</w:t>
      </w:r>
      <w:r>
        <w:rPr>
          <w:rFonts w:ascii="Times New Roman" w:hAnsi="Times New Roman" w:cs="Times New Roman"/>
          <w:sz w:val="28"/>
          <w:szCs w:val="28"/>
          <w:lang w:val="en-US"/>
        </w:rPr>
        <w:t>eneraliuk</w:t>
      </w:r>
      <w:r w:rsidR="008E439F">
        <w:rPr>
          <w:rFonts w:ascii="Times New Roman" w:hAnsi="Times New Roman" w:cs="Times New Roman"/>
          <w:sz w:val="28"/>
          <w:szCs w:val="28"/>
          <w:lang w:val="en-US"/>
        </w:rPr>
        <w:t>, C. </w:t>
      </w:r>
      <w:r w:rsidR="002F710D">
        <w:rPr>
          <w:rFonts w:ascii="Times New Roman" w:hAnsi="Times New Roman" w:cs="Times New Roman"/>
          <w:sz w:val="28"/>
          <w:szCs w:val="28"/>
          <w:lang w:val="en-US"/>
        </w:rPr>
        <w:t>Cl</w:t>
      </w:r>
      <w:r w:rsidR="008E439F" w:rsidRPr="008E439F">
        <w:rPr>
          <w:rFonts w:ascii="Times New Roman" w:hAnsi="Times New Roman" w:cs="Times New Roman"/>
          <w:sz w:val="28"/>
          <w:szCs w:val="28"/>
        </w:rPr>
        <w:t>ü</w:t>
      </w:r>
      <w:r w:rsidR="002F710D">
        <w:rPr>
          <w:rFonts w:ascii="Times New Roman" w:hAnsi="Times New Roman" w:cs="Times New Roman"/>
          <w:sz w:val="28"/>
          <w:szCs w:val="28"/>
          <w:lang w:val="en-US"/>
        </w:rPr>
        <w:t>ver,</w:t>
      </w:r>
      <w:r w:rsidR="002F710D" w:rsidRPr="002F710D">
        <w:t xml:space="preserve"> </w:t>
      </w:r>
      <w:r w:rsidR="002F710D">
        <w:rPr>
          <w:rFonts w:ascii="Times New Roman" w:hAnsi="Times New Roman" w:cs="Times New Roman"/>
          <w:sz w:val="28"/>
          <w:szCs w:val="28"/>
          <w:lang w:val="en-US"/>
        </w:rPr>
        <w:t>W</w:t>
      </w:r>
      <w:r w:rsidR="002F710D" w:rsidRPr="002F710D">
        <w:rPr>
          <w:rFonts w:ascii="Times New Roman" w:hAnsi="Times New Roman" w:cs="Times New Roman"/>
          <w:sz w:val="28"/>
          <w:szCs w:val="28"/>
        </w:rPr>
        <w:t>. J. T.</w:t>
      </w:r>
      <w:r w:rsidR="002F710D" w:rsidRPr="002F710D">
        <w:rPr>
          <w:rFonts w:ascii="Times New Roman" w:hAnsi="Times New Roman" w:cs="Times New Roman"/>
          <w:sz w:val="28"/>
          <w:szCs w:val="28"/>
          <w:lang w:val="en-US"/>
        </w:rPr>
        <w:t xml:space="preserve"> </w:t>
      </w:r>
      <w:r w:rsidR="002F710D" w:rsidRPr="002F710D">
        <w:rPr>
          <w:rFonts w:ascii="Times New Roman" w:hAnsi="Times New Roman" w:cs="Times New Roman"/>
          <w:sz w:val="28"/>
          <w:szCs w:val="28"/>
        </w:rPr>
        <w:t>Mitchell</w:t>
      </w:r>
      <w:r w:rsidR="002F710D">
        <w:rPr>
          <w:rFonts w:ascii="Times New Roman" w:hAnsi="Times New Roman" w:cs="Times New Roman"/>
          <w:sz w:val="28"/>
          <w:szCs w:val="28"/>
          <w:lang w:val="en-US"/>
        </w:rPr>
        <w:t xml:space="preserve">, J. </w:t>
      </w:r>
      <w:r w:rsidR="002F710D" w:rsidRPr="002F710D">
        <w:rPr>
          <w:rFonts w:ascii="Times New Roman" w:hAnsi="Times New Roman" w:cs="Times New Roman"/>
          <w:sz w:val="28"/>
          <w:szCs w:val="28"/>
        </w:rPr>
        <w:t>Heffernan</w:t>
      </w:r>
      <w:r w:rsidR="002F710D">
        <w:rPr>
          <w:rFonts w:ascii="Times New Roman" w:hAnsi="Times New Roman" w:cs="Times New Roman"/>
          <w:sz w:val="28"/>
          <w:szCs w:val="28"/>
          <w:lang w:val="en-US"/>
        </w:rPr>
        <w:t xml:space="preserve">, Ya. </w:t>
      </w:r>
      <w:r w:rsidR="002F710D" w:rsidRPr="002F710D">
        <w:rPr>
          <w:rFonts w:ascii="Times New Roman" w:hAnsi="Times New Roman" w:cs="Times New Roman"/>
          <w:sz w:val="28"/>
          <w:szCs w:val="28"/>
          <w:lang w:val="en-US"/>
        </w:rPr>
        <w:t>Yukhymuk</w:t>
      </w:r>
      <w:r w:rsidR="002F710D">
        <w:rPr>
          <w:rFonts w:ascii="Times New Roman" w:hAnsi="Times New Roman" w:cs="Times New Roman"/>
          <w:sz w:val="28"/>
          <w:szCs w:val="28"/>
        </w:rPr>
        <w:t xml:space="preserve">, </w:t>
      </w:r>
      <w:r w:rsidR="002F710D">
        <w:rPr>
          <w:rFonts w:ascii="Times New Roman" w:hAnsi="Times New Roman" w:cs="Times New Roman"/>
          <w:sz w:val="28"/>
          <w:szCs w:val="28"/>
          <w:lang w:val="en-US"/>
        </w:rPr>
        <w:t>T. Yacobi are used in the research.</w:t>
      </w:r>
      <w:r w:rsidR="000F76F2" w:rsidRPr="000F76F2">
        <w:t xml:space="preserve"> </w:t>
      </w:r>
      <w:r w:rsidR="000F76F2">
        <w:rPr>
          <w:rFonts w:ascii="Times New Roman" w:hAnsi="Times New Roman" w:cs="Times New Roman"/>
          <w:sz w:val="28"/>
          <w:szCs w:val="28"/>
          <w:lang w:val="en-US"/>
        </w:rPr>
        <w:t xml:space="preserve">In </w:t>
      </w:r>
      <w:r w:rsidR="000F76F2">
        <w:rPr>
          <w:rFonts w:ascii="Times New Roman" w:hAnsi="Times New Roman" w:cs="Times New Roman"/>
          <w:sz w:val="28"/>
          <w:szCs w:val="28"/>
        </w:rPr>
        <w:t>«</w:t>
      </w:r>
      <w:r w:rsidR="000F76F2">
        <w:rPr>
          <w:rFonts w:ascii="Times New Roman" w:hAnsi="Times New Roman" w:cs="Times New Roman"/>
          <w:sz w:val="28"/>
          <w:szCs w:val="28"/>
          <w:lang w:val="en-US"/>
        </w:rPr>
        <w:t>Amsterdam</w:t>
      </w:r>
      <w:r w:rsidR="000F76F2">
        <w:rPr>
          <w:rFonts w:ascii="Times New Roman" w:hAnsi="Times New Roman" w:cs="Times New Roman"/>
          <w:sz w:val="28"/>
          <w:szCs w:val="28"/>
        </w:rPr>
        <w:t>»</w:t>
      </w:r>
      <w:r w:rsidR="000F76F2" w:rsidRPr="000F76F2">
        <w:rPr>
          <w:rFonts w:ascii="Times New Roman" w:hAnsi="Times New Roman" w:cs="Times New Roman"/>
          <w:sz w:val="28"/>
          <w:szCs w:val="28"/>
          <w:lang w:val="en-US"/>
        </w:rPr>
        <w:t>, the dominant form of ekphrasis is photographic.</w:t>
      </w:r>
      <w:r w:rsidR="000F76F2" w:rsidRPr="000F76F2">
        <w:t xml:space="preserve"> </w:t>
      </w:r>
      <w:r w:rsidR="000F76F2" w:rsidRPr="000F76F2">
        <w:rPr>
          <w:rFonts w:ascii="Times New Roman" w:hAnsi="Times New Roman" w:cs="Times New Roman"/>
          <w:sz w:val="28"/>
          <w:szCs w:val="28"/>
          <w:lang w:val="en-US"/>
        </w:rPr>
        <w:t xml:space="preserve">As a kind of visual ekphrasis, due to the unique communicative nature of the presentation and perception of information embedded in </w:t>
      </w:r>
      <w:proofErr w:type="gramStart"/>
      <w:r w:rsidR="000F76F2">
        <w:rPr>
          <w:rFonts w:ascii="Times New Roman" w:hAnsi="Times New Roman" w:cs="Times New Roman"/>
          <w:sz w:val="28"/>
          <w:szCs w:val="28"/>
          <w:lang w:val="en-US"/>
        </w:rPr>
        <w:t xml:space="preserve">a </w:t>
      </w:r>
      <w:r w:rsidR="000F76F2" w:rsidRPr="000F76F2">
        <w:rPr>
          <w:rFonts w:ascii="Times New Roman" w:hAnsi="Times New Roman" w:cs="Times New Roman"/>
          <w:sz w:val="28"/>
          <w:szCs w:val="28"/>
          <w:lang w:val="en-US"/>
        </w:rPr>
        <w:t>photography</w:t>
      </w:r>
      <w:proofErr w:type="gramEnd"/>
      <w:r w:rsidR="000F76F2" w:rsidRPr="000F76F2">
        <w:rPr>
          <w:rFonts w:ascii="Times New Roman" w:hAnsi="Times New Roman" w:cs="Times New Roman"/>
          <w:sz w:val="28"/>
          <w:szCs w:val="28"/>
          <w:lang w:val="en-US"/>
        </w:rPr>
        <w:t>, the involvement of photographic ekphrasis in</w:t>
      </w:r>
      <w:r w:rsidR="000F76F2">
        <w:rPr>
          <w:rFonts w:ascii="Times New Roman" w:hAnsi="Times New Roman" w:cs="Times New Roman"/>
          <w:sz w:val="28"/>
          <w:szCs w:val="28"/>
          <w:lang w:val="en-US"/>
        </w:rPr>
        <w:t>to</w:t>
      </w:r>
      <w:r w:rsidR="000F76F2" w:rsidRPr="000F76F2">
        <w:rPr>
          <w:rFonts w:ascii="Times New Roman" w:hAnsi="Times New Roman" w:cs="Times New Roman"/>
          <w:sz w:val="28"/>
          <w:szCs w:val="28"/>
          <w:lang w:val="en-US"/>
        </w:rPr>
        <w:t xml:space="preserve"> </w:t>
      </w:r>
      <w:r w:rsidR="000F76F2">
        <w:rPr>
          <w:rFonts w:ascii="Times New Roman" w:hAnsi="Times New Roman" w:cs="Times New Roman"/>
          <w:sz w:val="28"/>
          <w:szCs w:val="28"/>
          <w:lang w:val="en-US"/>
        </w:rPr>
        <w:t>the novel</w:t>
      </w:r>
      <w:r w:rsidR="000F76F2" w:rsidRPr="000F76F2">
        <w:rPr>
          <w:rFonts w:ascii="Times New Roman" w:hAnsi="Times New Roman" w:cs="Times New Roman"/>
          <w:sz w:val="28"/>
          <w:szCs w:val="28"/>
          <w:lang w:val="en-US"/>
        </w:rPr>
        <w:t xml:space="preserve"> creates a wider field for</w:t>
      </w:r>
      <w:r w:rsidR="000F76F2">
        <w:rPr>
          <w:rFonts w:ascii="Times New Roman" w:hAnsi="Times New Roman" w:cs="Times New Roman"/>
          <w:sz w:val="28"/>
          <w:szCs w:val="28"/>
          <w:lang w:val="en-US"/>
        </w:rPr>
        <w:t xml:space="preserve"> the interpretation of author’s</w:t>
      </w:r>
      <w:r w:rsidR="000F76F2" w:rsidRPr="000F76F2">
        <w:rPr>
          <w:rFonts w:ascii="Times New Roman" w:hAnsi="Times New Roman" w:cs="Times New Roman"/>
          <w:sz w:val="28"/>
          <w:szCs w:val="28"/>
          <w:lang w:val="en-US"/>
        </w:rPr>
        <w:t xml:space="preserve"> intentions.</w:t>
      </w:r>
      <w:r w:rsidR="000F76F2" w:rsidRPr="000F76F2">
        <w:t xml:space="preserve"> </w:t>
      </w:r>
      <w:r w:rsidR="000F76F2" w:rsidRPr="000F76F2">
        <w:rPr>
          <w:rFonts w:ascii="Times New Roman" w:hAnsi="Times New Roman" w:cs="Times New Roman"/>
          <w:sz w:val="28"/>
          <w:szCs w:val="28"/>
          <w:lang w:val="en-US"/>
        </w:rPr>
        <w:t xml:space="preserve">The subject of photographic ekphrasis in the </w:t>
      </w:r>
      <w:r w:rsidR="000F76F2">
        <w:rPr>
          <w:rFonts w:ascii="Times New Roman" w:hAnsi="Times New Roman" w:cs="Times New Roman"/>
          <w:sz w:val="28"/>
          <w:szCs w:val="28"/>
          <w:lang w:val="en-US"/>
        </w:rPr>
        <w:t>novel</w:t>
      </w:r>
      <w:r w:rsidR="000F76F2" w:rsidRPr="000F76F2">
        <w:rPr>
          <w:rFonts w:ascii="Times New Roman" w:hAnsi="Times New Roman" w:cs="Times New Roman"/>
          <w:sz w:val="28"/>
          <w:szCs w:val="28"/>
          <w:lang w:val="en-US"/>
        </w:rPr>
        <w:t xml:space="preserve"> is compromising phot</w:t>
      </w:r>
      <w:r w:rsidR="000F76F2">
        <w:rPr>
          <w:rFonts w:ascii="Times New Roman" w:hAnsi="Times New Roman" w:cs="Times New Roman"/>
          <w:sz w:val="28"/>
          <w:szCs w:val="28"/>
          <w:lang w:val="en-US"/>
        </w:rPr>
        <w:t xml:space="preserve">os of politician </w:t>
      </w:r>
      <w:r w:rsidR="00EC13AB" w:rsidRPr="00EC13AB">
        <w:rPr>
          <w:rFonts w:ascii="Times New Roman" w:hAnsi="Times New Roman" w:cs="Times New Roman"/>
          <w:sz w:val="28"/>
          <w:szCs w:val="28"/>
          <w:lang w:val="en-US"/>
        </w:rPr>
        <w:t>Julian G</w:t>
      </w:r>
      <w:r w:rsidR="000F76F2" w:rsidRPr="00EC13AB">
        <w:rPr>
          <w:rFonts w:ascii="Times New Roman" w:hAnsi="Times New Roman" w:cs="Times New Roman"/>
          <w:sz w:val="28"/>
          <w:szCs w:val="28"/>
          <w:lang w:val="en-US"/>
        </w:rPr>
        <w:t>armony</w:t>
      </w:r>
      <w:r w:rsidR="000F76F2">
        <w:rPr>
          <w:rFonts w:ascii="Times New Roman" w:hAnsi="Times New Roman" w:cs="Times New Roman"/>
          <w:sz w:val="28"/>
          <w:szCs w:val="28"/>
          <w:lang w:val="en-US"/>
        </w:rPr>
        <w:t>. They cause a</w:t>
      </w:r>
      <w:r w:rsidR="000F76F2" w:rsidRPr="000F76F2">
        <w:rPr>
          <w:rFonts w:ascii="Times New Roman" w:hAnsi="Times New Roman" w:cs="Times New Roman"/>
          <w:sz w:val="28"/>
          <w:szCs w:val="28"/>
          <w:lang w:val="en-US"/>
        </w:rPr>
        <w:t xml:space="preserve"> conflict between </w:t>
      </w:r>
      <w:r w:rsidR="000F76F2" w:rsidRPr="000F76F2">
        <w:rPr>
          <w:rFonts w:ascii="Times New Roman" w:hAnsi="Times New Roman" w:cs="Times New Roman"/>
          <w:sz w:val="28"/>
          <w:szCs w:val="28"/>
          <w:lang w:val="en-US"/>
        </w:rPr>
        <w:lastRenderedPageBreak/>
        <w:t xml:space="preserve">journalist </w:t>
      </w:r>
      <w:r w:rsidR="000F76F2" w:rsidRPr="00EC13AB">
        <w:rPr>
          <w:rFonts w:ascii="Times New Roman" w:hAnsi="Times New Roman" w:cs="Times New Roman"/>
          <w:sz w:val="28"/>
          <w:szCs w:val="28"/>
          <w:lang w:val="en-US"/>
        </w:rPr>
        <w:t>Vernon Halliday</w:t>
      </w:r>
      <w:r w:rsidR="000F76F2" w:rsidRPr="000F76F2">
        <w:rPr>
          <w:rFonts w:ascii="Times New Roman" w:hAnsi="Times New Roman" w:cs="Times New Roman"/>
          <w:sz w:val="28"/>
          <w:szCs w:val="28"/>
          <w:lang w:val="en-US"/>
        </w:rPr>
        <w:t xml:space="preserve"> and his </w:t>
      </w:r>
      <w:r w:rsidR="000F76F2">
        <w:rPr>
          <w:rFonts w:ascii="Times New Roman" w:hAnsi="Times New Roman" w:cs="Times New Roman"/>
          <w:sz w:val="28"/>
          <w:szCs w:val="28"/>
          <w:lang w:val="en-US"/>
        </w:rPr>
        <w:t>friend</w:t>
      </w:r>
      <w:r w:rsidR="000F76F2" w:rsidRPr="000F76F2">
        <w:rPr>
          <w:rFonts w:ascii="Times New Roman" w:hAnsi="Times New Roman" w:cs="Times New Roman"/>
          <w:sz w:val="28"/>
          <w:szCs w:val="28"/>
          <w:lang w:val="en-US"/>
        </w:rPr>
        <w:t xml:space="preserve"> </w:t>
      </w:r>
      <w:r w:rsidR="000F76F2" w:rsidRPr="00EC13AB">
        <w:rPr>
          <w:rFonts w:ascii="Times New Roman" w:hAnsi="Times New Roman" w:cs="Times New Roman"/>
          <w:sz w:val="28"/>
          <w:szCs w:val="28"/>
          <w:lang w:val="en-US"/>
        </w:rPr>
        <w:t>composer Clive Linley</w:t>
      </w:r>
      <w:r w:rsidR="00FD4553">
        <w:rPr>
          <w:rFonts w:ascii="Times New Roman" w:hAnsi="Times New Roman" w:cs="Times New Roman"/>
          <w:i/>
          <w:sz w:val="28"/>
          <w:szCs w:val="28"/>
          <w:lang w:val="en-US"/>
        </w:rPr>
        <w:t>.</w:t>
      </w:r>
      <w:r w:rsidR="00FD4553" w:rsidRPr="00FD4553">
        <w:t xml:space="preserve"> </w:t>
      </w:r>
      <w:r w:rsidR="00FD4553" w:rsidRPr="00FD4553">
        <w:rPr>
          <w:rFonts w:ascii="Times New Roman" w:hAnsi="Times New Roman" w:cs="Times New Roman"/>
          <w:sz w:val="28"/>
          <w:szCs w:val="28"/>
          <w:lang w:val="en-US"/>
        </w:rPr>
        <w:t xml:space="preserve">Ian McEwan </w:t>
      </w:r>
      <w:r w:rsidR="00FD4553">
        <w:rPr>
          <w:rFonts w:ascii="Times New Roman" w:hAnsi="Times New Roman" w:cs="Times New Roman"/>
          <w:sz w:val="28"/>
          <w:szCs w:val="28"/>
          <w:lang w:val="en-US"/>
        </w:rPr>
        <w:t>describes</w:t>
      </w:r>
      <w:r w:rsidR="00FD4553" w:rsidRPr="00FD4553">
        <w:rPr>
          <w:rFonts w:ascii="Times New Roman" w:hAnsi="Times New Roman" w:cs="Times New Roman"/>
          <w:sz w:val="28"/>
          <w:szCs w:val="28"/>
          <w:lang w:val="en-US"/>
        </w:rPr>
        <w:t xml:space="preserve"> technical, basic characteristics of photographs (size, quality, lighting, composition) and </w:t>
      </w:r>
      <w:r w:rsidR="00FD4553">
        <w:rPr>
          <w:rFonts w:ascii="Times New Roman" w:hAnsi="Times New Roman" w:cs="Times New Roman"/>
          <w:sz w:val="28"/>
          <w:szCs w:val="28"/>
          <w:lang w:val="en-US"/>
        </w:rPr>
        <w:t>provides a</w:t>
      </w:r>
      <w:r w:rsidR="00FD4553" w:rsidRPr="00FD4553">
        <w:rPr>
          <w:rFonts w:ascii="Times New Roman" w:hAnsi="Times New Roman" w:cs="Times New Roman"/>
          <w:sz w:val="28"/>
          <w:szCs w:val="28"/>
          <w:lang w:val="en-US"/>
        </w:rPr>
        <w:t xml:space="preserve"> detailed verbalization of the image, from </w:t>
      </w:r>
      <w:r w:rsidR="00FD4553">
        <w:rPr>
          <w:rFonts w:ascii="Times New Roman" w:hAnsi="Times New Roman" w:cs="Times New Roman"/>
          <w:sz w:val="28"/>
          <w:szCs w:val="28"/>
          <w:lang w:val="en-US"/>
        </w:rPr>
        <w:t xml:space="preserve">politician’s </w:t>
      </w:r>
      <w:r w:rsidR="00FD4553" w:rsidRPr="00FD4553">
        <w:rPr>
          <w:rFonts w:ascii="Times New Roman" w:hAnsi="Times New Roman" w:cs="Times New Roman"/>
          <w:sz w:val="28"/>
          <w:szCs w:val="28"/>
          <w:lang w:val="en-US"/>
        </w:rPr>
        <w:t xml:space="preserve">facial expressions to </w:t>
      </w:r>
      <w:r w:rsidR="00FD4553">
        <w:rPr>
          <w:rFonts w:ascii="Times New Roman" w:hAnsi="Times New Roman" w:cs="Times New Roman"/>
          <w:sz w:val="28"/>
          <w:szCs w:val="28"/>
          <w:lang w:val="en-US"/>
        </w:rPr>
        <w:t>his clothing</w:t>
      </w:r>
      <w:r w:rsidR="00FD4553" w:rsidRPr="00FD4553">
        <w:rPr>
          <w:rFonts w:ascii="Times New Roman" w:hAnsi="Times New Roman" w:cs="Times New Roman"/>
          <w:sz w:val="28"/>
          <w:szCs w:val="28"/>
          <w:lang w:val="en-US"/>
        </w:rPr>
        <w:t>.</w:t>
      </w:r>
      <w:r w:rsidR="00FD4553" w:rsidRPr="00FD4553">
        <w:t xml:space="preserve"> </w:t>
      </w:r>
      <w:r w:rsidR="00FD4553" w:rsidRPr="00FD4553">
        <w:rPr>
          <w:rFonts w:ascii="Times New Roman" w:hAnsi="Times New Roman" w:cs="Times New Roman"/>
          <w:sz w:val="28"/>
          <w:szCs w:val="28"/>
          <w:lang w:val="en-US"/>
        </w:rPr>
        <w:t>For a direct description of the imag</w:t>
      </w:r>
      <w:r w:rsidR="003F5335">
        <w:rPr>
          <w:rFonts w:ascii="Times New Roman" w:hAnsi="Times New Roman" w:cs="Times New Roman"/>
          <w:sz w:val="28"/>
          <w:szCs w:val="28"/>
          <w:lang w:val="en-US"/>
        </w:rPr>
        <w:t>es, the author uses</w:t>
      </w:r>
      <w:r w:rsidR="00FD4553">
        <w:rPr>
          <w:rFonts w:ascii="Times New Roman" w:hAnsi="Times New Roman" w:cs="Times New Roman"/>
          <w:sz w:val="28"/>
          <w:szCs w:val="28"/>
          <w:lang w:val="en-US"/>
        </w:rPr>
        <w:t xml:space="preserve"> those lexical units</w:t>
      </w:r>
      <w:r w:rsidR="00FD4553" w:rsidRPr="00FD4553">
        <w:rPr>
          <w:rFonts w:ascii="Times New Roman" w:hAnsi="Times New Roman" w:cs="Times New Roman"/>
          <w:sz w:val="28"/>
          <w:szCs w:val="28"/>
          <w:lang w:val="en-US"/>
        </w:rPr>
        <w:t>, which primarily draw attention to the controv</w:t>
      </w:r>
      <w:r w:rsidR="00FD4553">
        <w:rPr>
          <w:rFonts w:ascii="Times New Roman" w:hAnsi="Times New Roman" w:cs="Times New Roman"/>
          <w:sz w:val="28"/>
          <w:szCs w:val="28"/>
          <w:lang w:val="en-US"/>
        </w:rPr>
        <w:t>ersy and uniqueness of the photos</w:t>
      </w:r>
      <w:r w:rsidR="00FD4553" w:rsidRPr="00FD4553">
        <w:rPr>
          <w:rFonts w:ascii="Times New Roman" w:hAnsi="Times New Roman" w:cs="Times New Roman"/>
          <w:sz w:val="28"/>
          <w:szCs w:val="28"/>
          <w:lang w:val="en-US"/>
        </w:rPr>
        <w:t xml:space="preserve">. It is noteworthy that the photographic ekphrasis of the </w:t>
      </w:r>
      <w:r w:rsidR="00FD4553">
        <w:rPr>
          <w:rFonts w:ascii="Times New Roman" w:hAnsi="Times New Roman" w:cs="Times New Roman"/>
          <w:sz w:val="28"/>
          <w:szCs w:val="28"/>
          <w:lang w:val="en-US"/>
        </w:rPr>
        <w:t xml:space="preserve">novel </w:t>
      </w:r>
      <w:r w:rsidR="00FD4553" w:rsidRPr="00FD4553">
        <w:rPr>
          <w:rFonts w:ascii="Times New Roman" w:hAnsi="Times New Roman" w:cs="Times New Roman"/>
          <w:sz w:val="28"/>
          <w:szCs w:val="28"/>
          <w:lang w:val="en-US"/>
        </w:rPr>
        <w:t xml:space="preserve">performs two main functions, namely the plot </w:t>
      </w:r>
      <w:r w:rsidR="00FD4553">
        <w:rPr>
          <w:rFonts w:ascii="Times New Roman" w:hAnsi="Times New Roman" w:cs="Times New Roman"/>
          <w:sz w:val="28"/>
          <w:szCs w:val="28"/>
          <w:lang w:val="en-US"/>
        </w:rPr>
        <w:t xml:space="preserve">forming </w:t>
      </w:r>
      <w:r w:rsidR="00FD4553" w:rsidRPr="00FD4553">
        <w:rPr>
          <w:rFonts w:ascii="Times New Roman" w:hAnsi="Times New Roman" w:cs="Times New Roman"/>
          <w:sz w:val="28"/>
          <w:szCs w:val="28"/>
          <w:lang w:val="en-US"/>
        </w:rPr>
        <w:t xml:space="preserve">and </w:t>
      </w:r>
      <w:r w:rsidR="00FD4553">
        <w:rPr>
          <w:rFonts w:ascii="Times New Roman" w:hAnsi="Times New Roman" w:cs="Times New Roman"/>
          <w:sz w:val="28"/>
          <w:szCs w:val="28"/>
          <w:lang w:val="en-US"/>
        </w:rPr>
        <w:t xml:space="preserve">the </w:t>
      </w:r>
      <w:r w:rsidR="00FD4553" w:rsidRPr="00FD4553">
        <w:rPr>
          <w:rFonts w:ascii="Times New Roman" w:hAnsi="Times New Roman" w:cs="Times New Roman"/>
          <w:sz w:val="28"/>
          <w:szCs w:val="28"/>
          <w:lang w:val="en-US"/>
        </w:rPr>
        <w:t>character</w:t>
      </w:r>
      <w:r w:rsidR="00FD4553">
        <w:rPr>
          <w:rFonts w:ascii="Times New Roman" w:hAnsi="Times New Roman" w:cs="Times New Roman"/>
          <w:sz w:val="28"/>
          <w:szCs w:val="28"/>
          <w:lang w:val="en-US"/>
        </w:rPr>
        <w:t xml:space="preserve"> forming</w:t>
      </w:r>
      <w:r w:rsidR="00FD4553" w:rsidRPr="00FD4553">
        <w:rPr>
          <w:rFonts w:ascii="Times New Roman" w:hAnsi="Times New Roman" w:cs="Times New Roman"/>
          <w:sz w:val="28"/>
          <w:szCs w:val="28"/>
          <w:lang w:val="en-US"/>
        </w:rPr>
        <w:t>.</w:t>
      </w:r>
      <w:r w:rsidR="00FD4553" w:rsidRPr="00FD4553">
        <w:t xml:space="preserve"> </w:t>
      </w:r>
      <w:r w:rsidR="00FD4553">
        <w:rPr>
          <w:rFonts w:ascii="Times New Roman" w:hAnsi="Times New Roman" w:cs="Times New Roman"/>
          <w:sz w:val="28"/>
          <w:szCs w:val="28"/>
          <w:lang w:val="en-US"/>
        </w:rPr>
        <w:t>The photographs cause</w:t>
      </w:r>
      <w:r w:rsidR="00FD4553" w:rsidRPr="00FD4553">
        <w:rPr>
          <w:rFonts w:ascii="Times New Roman" w:hAnsi="Times New Roman" w:cs="Times New Roman"/>
          <w:sz w:val="28"/>
          <w:szCs w:val="28"/>
          <w:lang w:val="en-US"/>
        </w:rPr>
        <w:t xml:space="preserve"> the fu</w:t>
      </w:r>
      <w:r w:rsidR="00FD4553">
        <w:rPr>
          <w:rFonts w:ascii="Times New Roman" w:hAnsi="Times New Roman" w:cs="Times New Roman"/>
          <w:sz w:val="28"/>
          <w:szCs w:val="28"/>
          <w:lang w:val="en-US"/>
        </w:rPr>
        <w:t xml:space="preserve">rther development of </w:t>
      </w:r>
      <w:r w:rsidR="00FD4553" w:rsidRPr="00FD4553">
        <w:rPr>
          <w:rFonts w:ascii="Times New Roman" w:hAnsi="Times New Roman" w:cs="Times New Roman"/>
          <w:sz w:val="28"/>
          <w:szCs w:val="28"/>
          <w:lang w:val="en-US"/>
        </w:rPr>
        <w:t xml:space="preserve">events in the </w:t>
      </w:r>
      <w:r w:rsidR="00FD4553">
        <w:rPr>
          <w:rFonts w:ascii="Times New Roman" w:hAnsi="Times New Roman" w:cs="Times New Roman"/>
          <w:sz w:val="28"/>
          <w:szCs w:val="28"/>
          <w:lang w:val="en-US"/>
        </w:rPr>
        <w:t>novel. H</w:t>
      </w:r>
      <w:r w:rsidR="00FD4553" w:rsidRPr="00FD4553">
        <w:rPr>
          <w:rFonts w:ascii="Times New Roman" w:hAnsi="Times New Roman" w:cs="Times New Roman"/>
          <w:sz w:val="28"/>
          <w:szCs w:val="28"/>
          <w:lang w:val="en-US"/>
        </w:rPr>
        <w:t>eroes</w:t>
      </w:r>
      <w:r w:rsidR="00FD4553">
        <w:rPr>
          <w:rFonts w:ascii="Times New Roman" w:hAnsi="Times New Roman" w:cs="Times New Roman"/>
          <w:sz w:val="28"/>
          <w:szCs w:val="28"/>
          <w:lang w:val="en-US"/>
        </w:rPr>
        <w:t>’ reactions</w:t>
      </w:r>
      <w:r w:rsidR="00FD4553" w:rsidRPr="00FD4553">
        <w:rPr>
          <w:rFonts w:ascii="Times New Roman" w:hAnsi="Times New Roman" w:cs="Times New Roman"/>
          <w:sz w:val="28"/>
          <w:szCs w:val="28"/>
          <w:lang w:val="en-US"/>
        </w:rPr>
        <w:t xml:space="preserve"> to </w:t>
      </w:r>
      <w:r w:rsidR="006965A5">
        <w:rPr>
          <w:rFonts w:ascii="Times New Roman" w:hAnsi="Times New Roman" w:cs="Times New Roman"/>
          <w:sz w:val="28"/>
          <w:szCs w:val="28"/>
          <w:lang w:val="en-US"/>
        </w:rPr>
        <w:t>provocative pictures contribute</w:t>
      </w:r>
      <w:r w:rsidR="00FD4553" w:rsidRPr="00FD4553">
        <w:rPr>
          <w:rFonts w:ascii="Times New Roman" w:hAnsi="Times New Roman" w:cs="Times New Roman"/>
          <w:sz w:val="28"/>
          <w:szCs w:val="28"/>
          <w:lang w:val="en-US"/>
        </w:rPr>
        <w:t xml:space="preserve"> to the completeness o</w:t>
      </w:r>
      <w:r w:rsidR="006965A5">
        <w:rPr>
          <w:rFonts w:ascii="Times New Roman" w:hAnsi="Times New Roman" w:cs="Times New Roman"/>
          <w:sz w:val="28"/>
          <w:szCs w:val="28"/>
          <w:lang w:val="en-US"/>
        </w:rPr>
        <w:t>f the disclosure of their characters.</w:t>
      </w:r>
    </w:p>
    <w:p w:rsidR="00217417" w:rsidRDefault="006965A5" w:rsidP="00ED2EF3">
      <w:pPr>
        <w:spacing w:after="0" w:line="360" w:lineRule="auto"/>
        <w:ind w:firstLine="567"/>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utilization </w:t>
      </w:r>
      <w:r w:rsidRPr="006965A5">
        <w:rPr>
          <w:rFonts w:ascii="Times New Roman" w:hAnsi="Times New Roman" w:cs="Times New Roman"/>
          <w:sz w:val="28"/>
          <w:szCs w:val="28"/>
          <w:lang w:val="en-US"/>
        </w:rPr>
        <w:t>of photographic ekphrasis allow</w:t>
      </w:r>
      <w:r>
        <w:rPr>
          <w:rFonts w:ascii="Times New Roman" w:hAnsi="Times New Roman" w:cs="Times New Roman"/>
          <w:sz w:val="28"/>
          <w:szCs w:val="28"/>
          <w:lang w:val="en-US"/>
        </w:rPr>
        <w:t>s</w:t>
      </w:r>
      <w:r w:rsidRPr="006965A5">
        <w:rPr>
          <w:rFonts w:ascii="Times New Roman" w:hAnsi="Times New Roman" w:cs="Times New Roman"/>
          <w:sz w:val="28"/>
          <w:szCs w:val="28"/>
          <w:lang w:val="en-US"/>
        </w:rPr>
        <w:t xml:space="preserve"> the author to </w:t>
      </w:r>
      <w:r>
        <w:rPr>
          <w:rFonts w:ascii="Times New Roman" w:hAnsi="Times New Roman" w:cs="Times New Roman"/>
          <w:sz w:val="28"/>
          <w:szCs w:val="28"/>
          <w:lang w:val="en-US"/>
        </w:rPr>
        <w:t xml:space="preserve">rely on one of </w:t>
      </w:r>
      <w:r w:rsidRPr="006965A5">
        <w:rPr>
          <w:rFonts w:ascii="Times New Roman" w:hAnsi="Times New Roman" w:cs="Times New Roman"/>
          <w:sz w:val="28"/>
          <w:szCs w:val="28"/>
          <w:lang w:val="en-US"/>
        </w:rPr>
        <w:t xml:space="preserve">the basic </w:t>
      </w:r>
      <w:r>
        <w:rPr>
          <w:rFonts w:ascii="Times New Roman" w:hAnsi="Times New Roman" w:cs="Times New Roman"/>
          <w:sz w:val="28"/>
          <w:szCs w:val="28"/>
          <w:lang w:val="en-US"/>
        </w:rPr>
        <w:t xml:space="preserve">features of a photo – </w:t>
      </w:r>
      <w:r w:rsidRPr="006965A5">
        <w:rPr>
          <w:rFonts w:ascii="Times New Roman" w:hAnsi="Times New Roman" w:cs="Times New Roman"/>
          <w:sz w:val="28"/>
          <w:szCs w:val="28"/>
          <w:lang w:val="en-US"/>
        </w:rPr>
        <w:t xml:space="preserve">to be </w:t>
      </w:r>
      <w:r>
        <w:rPr>
          <w:rFonts w:ascii="Times New Roman" w:hAnsi="Times New Roman" w:cs="Times New Roman"/>
          <w:sz w:val="28"/>
          <w:szCs w:val="28"/>
          <w:lang w:val="en-US"/>
        </w:rPr>
        <w:t xml:space="preserve">a </w:t>
      </w:r>
      <w:r w:rsidRPr="006965A5">
        <w:rPr>
          <w:rFonts w:ascii="Times New Roman" w:hAnsi="Times New Roman" w:cs="Times New Roman"/>
          <w:sz w:val="28"/>
          <w:szCs w:val="28"/>
          <w:lang w:val="en-US"/>
        </w:rPr>
        <w:t xml:space="preserve">proof, because what </w:t>
      </w:r>
      <w:r>
        <w:rPr>
          <w:rFonts w:ascii="Times New Roman" w:hAnsi="Times New Roman" w:cs="Times New Roman"/>
          <w:sz w:val="28"/>
          <w:szCs w:val="28"/>
          <w:lang w:val="en-US"/>
        </w:rPr>
        <w:t xml:space="preserve">has been </w:t>
      </w:r>
      <w:r w:rsidRPr="006965A5">
        <w:rPr>
          <w:rFonts w:ascii="Times New Roman" w:hAnsi="Times New Roman" w:cs="Times New Roman"/>
          <w:sz w:val="28"/>
          <w:szCs w:val="28"/>
          <w:lang w:val="en-US"/>
        </w:rPr>
        <w:t>captured by the camera cannot be denied, but should be interpreted.</w:t>
      </w:r>
    </w:p>
    <w:p w:rsidR="0042724C" w:rsidRPr="0042724C" w:rsidRDefault="0042724C" w:rsidP="00ED2EF3">
      <w:pPr>
        <w:spacing w:after="0" w:line="360" w:lineRule="auto"/>
        <w:ind w:firstLine="567"/>
        <w:contextualSpacing/>
        <w:jc w:val="both"/>
        <w:rPr>
          <w:rFonts w:ascii="Times New Roman" w:hAnsi="Times New Roman" w:cs="Times New Roman"/>
          <w:sz w:val="28"/>
          <w:szCs w:val="28"/>
          <w:lang w:val="en-US"/>
        </w:rPr>
      </w:pPr>
      <w:r w:rsidRPr="0042724C">
        <w:rPr>
          <w:rFonts w:ascii="Times New Roman" w:hAnsi="Times New Roman" w:cs="Times New Roman"/>
          <w:b/>
          <w:sz w:val="28"/>
          <w:szCs w:val="28"/>
          <w:lang w:val="en-US"/>
        </w:rPr>
        <w:t>Key words:</w:t>
      </w:r>
      <w:r>
        <w:rPr>
          <w:rFonts w:ascii="Times New Roman" w:hAnsi="Times New Roman" w:cs="Times New Roman"/>
          <w:sz w:val="28"/>
          <w:szCs w:val="28"/>
          <w:lang w:val="en-US"/>
        </w:rPr>
        <w:t xml:space="preserve"> ekphrasis, photographic ekphrasis, verbalization, interpretation, Ian McEwan.</w:t>
      </w:r>
    </w:p>
    <w:p w:rsidR="006C2539" w:rsidRPr="006965A5" w:rsidRDefault="006C2539" w:rsidP="00722482">
      <w:pPr>
        <w:spacing w:after="0" w:line="360" w:lineRule="auto"/>
        <w:ind w:firstLine="567"/>
        <w:contextualSpacing/>
        <w:jc w:val="both"/>
        <w:rPr>
          <w:rFonts w:ascii="Times New Roman" w:hAnsi="Times New Roman" w:cs="Times New Roman"/>
          <w:b/>
          <w:sz w:val="28"/>
          <w:szCs w:val="28"/>
          <w:lang w:val="en-US"/>
        </w:rPr>
      </w:pPr>
    </w:p>
    <w:p w:rsidR="001F6688" w:rsidRDefault="00E93F40" w:rsidP="00722482">
      <w:pPr>
        <w:spacing w:after="0" w:line="360" w:lineRule="auto"/>
        <w:ind w:firstLine="567"/>
        <w:contextualSpacing/>
        <w:jc w:val="both"/>
        <w:rPr>
          <w:rFonts w:ascii="Times New Roman" w:hAnsi="Times New Roman" w:cs="Times New Roman"/>
          <w:sz w:val="28"/>
          <w:szCs w:val="28"/>
        </w:rPr>
      </w:pPr>
      <w:r w:rsidRPr="00E93F40">
        <w:rPr>
          <w:rFonts w:ascii="Times New Roman" w:hAnsi="Times New Roman" w:cs="Times New Roman"/>
          <w:b/>
          <w:sz w:val="28"/>
          <w:szCs w:val="28"/>
        </w:rPr>
        <w:t>Постановка проблеми</w:t>
      </w:r>
      <w:r w:rsidR="00A23C1F">
        <w:rPr>
          <w:rFonts w:ascii="Times New Roman" w:hAnsi="Times New Roman" w:cs="Times New Roman"/>
          <w:sz w:val="28"/>
          <w:szCs w:val="28"/>
        </w:rPr>
        <w:t xml:space="preserve">. </w:t>
      </w:r>
      <w:r w:rsidR="008E3A0D">
        <w:rPr>
          <w:rFonts w:ascii="Times New Roman" w:hAnsi="Times New Roman" w:cs="Times New Roman"/>
          <w:sz w:val="28"/>
          <w:szCs w:val="28"/>
        </w:rPr>
        <w:t xml:space="preserve">Література завжди була своєрідним маркером культурно-історичних та соціальних коливань у суспільстві. Для того, щоб звучати переконливо, письменники нерідко звертаються до інших мистецтв таких як живопис, </w:t>
      </w:r>
      <w:r w:rsidR="005D25B9">
        <w:rPr>
          <w:rFonts w:ascii="Times New Roman" w:hAnsi="Times New Roman" w:cs="Times New Roman"/>
          <w:sz w:val="28"/>
          <w:szCs w:val="28"/>
        </w:rPr>
        <w:t>скульптура, архітектура тощо</w:t>
      </w:r>
      <w:r w:rsidR="005B22DF">
        <w:rPr>
          <w:rFonts w:ascii="Times New Roman" w:hAnsi="Times New Roman" w:cs="Times New Roman"/>
          <w:sz w:val="28"/>
          <w:szCs w:val="28"/>
        </w:rPr>
        <w:t>, залучаючи мистецькі артефакти до композиційно-сюжетного полотна власних творів. Такий інтеремедіальний діалог, в якому відбувається взаємодія літературного, тобто вербального</w:t>
      </w:r>
      <w:r w:rsidR="001A7193">
        <w:rPr>
          <w:rFonts w:ascii="Times New Roman" w:hAnsi="Times New Roman" w:cs="Times New Roman"/>
          <w:sz w:val="28"/>
          <w:szCs w:val="28"/>
        </w:rPr>
        <w:t>,</w:t>
      </w:r>
      <w:r w:rsidR="005B22DF">
        <w:rPr>
          <w:rFonts w:ascii="Times New Roman" w:hAnsi="Times New Roman" w:cs="Times New Roman"/>
          <w:sz w:val="28"/>
          <w:szCs w:val="28"/>
        </w:rPr>
        <w:t xml:space="preserve"> та мистецького, тобто візуального</w:t>
      </w:r>
      <w:r w:rsidR="00741210">
        <w:rPr>
          <w:rFonts w:ascii="Times New Roman" w:hAnsi="Times New Roman" w:cs="Times New Roman"/>
          <w:sz w:val="28"/>
          <w:szCs w:val="28"/>
        </w:rPr>
        <w:t>, іменується екфразисом.</w:t>
      </w:r>
    </w:p>
    <w:p w:rsidR="00FC2680" w:rsidRPr="006178D3" w:rsidRDefault="00741210" w:rsidP="006178D3">
      <w:pPr>
        <w:spacing w:after="0" w:line="360" w:lineRule="auto"/>
        <w:ind w:firstLine="567"/>
        <w:contextualSpacing/>
        <w:jc w:val="both"/>
        <w:rPr>
          <w:rFonts w:ascii="Times New Roman" w:hAnsi="Times New Roman" w:cs="Times New Roman"/>
          <w:sz w:val="28"/>
          <w:szCs w:val="28"/>
          <w:lang w:val="ru-RU"/>
        </w:rPr>
      </w:pPr>
      <w:r>
        <w:rPr>
          <w:rFonts w:ascii="Times New Roman" w:hAnsi="Times New Roman" w:cs="Times New Roman"/>
          <w:sz w:val="28"/>
          <w:szCs w:val="28"/>
        </w:rPr>
        <w:t xml:space="preserve"> </w:t>
      </w:r>
      <w:r w:rsidRPr="001F6688">
        <w:rPr>
          <w:rFonts w:ascii="Times New Roman" w:hAnsi="Times New Roman" w:cs="Times New Roman"/>
          <w:b/>
          <w:sz w:val="28"/>
          <w:szCs w:val="28"/>
        </w:rPr>
        <w:t>Мета</w:t>
      </w:r>
      <w:r w:rsidRPr="001F6688">
        <w:rPr>
          <w:rFonts w:ascii="Times New Roman" w:hAnsi="Times New Roman" w:cs="Times New Roman"/>
          <w:sz w:val="28"/>
          <w:szCs w:val="28"/>
        </w:rPr>
        <w:t xml:space="preserve"> даної розвідки проаналізувати екфразис у </w:t>
      </w:r>
      <w:r w:rsidR="004338F0" w:rsidRPr="001F6688">
        <w:rPr>
          <w:rFonts w:ascii="Times New Roman" w:hAnsi="Times New Roman" w:cs="Times New Roman"/>
          <w:sz w:val="28"/>
          <w:szCs w:val="28"/>
        </w:rPr>
        <w:t>романі</w:t>
      </w:r>
      <w:r w:rsidRPr="001F6688">
        <w:rPr>
          <w:rFonts w:ascii="Times New Roman" w:hAnsi="Times New Roman" w:cs="Times New Roman"/>
          <w:sz w:val="28"/>
          <w:szCs w:val="28"/>
        </w:rPr>
        <w:t xml:space="preserve"> відомого британського письменника Ієна Мак’юена «Амстердам»</w:t>
      </w:r>
      <w:r w:rsidR="004338F0" w:rsidRPr="001F6688">
        <w:rPr>
          <w:rFonts w:ascii="Times New Roman" w:hAnsi="Times New Roman" w:cs="Times New Roman"/>
          <w:sz w:val="28"/>
          <w:szCs w:val="28"/>
        </w:rPr>
        <w:t xml:space="preserve"> та </w:t>
      </w:r>
      <w:r w:rsidR="001F6688" w:rsidRPr="001F6688">
        <w:rPr>
          <w:rFonts w:ascii="Times New Roman" w:hAnsi="Times New Roman" w:cs="Times New Roman"/>
          <w:sz w:val="28"/>
          <w:szCs w:val="28"/>
        </w:rPr>
        <w:t>з’ясувати,</w:t>
      </w:r>
      <w:r w:rsidR="004338F0" w:rsidRPr="001F6688">
        <w:rPr>
          <w:rFonts w:ascii="Times New Roman" w:hAnsi="Times New Roman" w:cs="Times New Roman"/>
          <w:sz w:val="28"/>
          <w:szCs w:val="28"/>
        </w:rPr>
        <w:t xml:space="preserve"> які функції може виконувати екфразис у літературному тексті</w:t>
      </w:r>
      <w:r w:rsidRPr="001F6688">
        <w:rPr>
          <w:rFonts w:ascii="Times New Roman" w:hAnsi="Times New Roman" w:cs="Times New Roman"/>
          <w:sz w:val="28"/>
          <w:szCs w:val="28"/>
        </w:rPr>
        <w:t>.</w:t>
      </w:r>
      <w:r w:rsidR="006824DA">
        <w:rPr>
          <w:rFonts w:ascii="Times New Roman" w:hAnsi="Times New Roman" w:cs="Times New Roman"/>
          <w:sz w:val="28"/>
          <w:szCs w:val="28"/>
        </w:rPr>
        <w:t xml:space="preserve"> Ієн Мак</w:t>
      </w:r>
      <w:r w:rsidR="006824DA" w:rsidRPr="004338F0">
        <w:rPr>
          <w:rFonts w:ascii="Times New Roman" w:hAnsi="Times New Roman" w:cs="Times New Roman"/>
          <w:sz w:val="28"/>
          <w:szCs w:val="28"/>
        </w:rPr>
        <w:t>’</w:t>
      </w:r>
      <w:r w:rsidR="006824DA">
        <w:rPr>
          <w:rFonts w:ascii="Times New Roman" w:hAnsi="Times New Roman" w:cs="Times New Roman"/>
          <w:sz w:val="28"/>
          <w:szCs w:val="28"/>
        </w:rPr>
        <w:t>юен належить до тих митців, які однаково цікаві як критикам, так і широкій читацькій авдиторії</w:t>
      </w:r>
      <w:r w:rsidR="001F6688">
        <w:rPr>
          <w:rFonts w:ascii="Times New Roman" w:hAnsi="Times New Roman" w:cs="Times New Roman"/>
          <w:sz w:val="28"/>
          <w:szCs w:val="28"/>
        </w:rPr>
        <w:t xml:space="preserve">. </w:t>
      </w:r>
      <w:r w:rsidR="00502F3B">
        <w:rPr>
          <w:rFonts w:ascii="Times New Roman" w:hAnsi="Times New Roman" w:cs="Times New Roman"/>
          <w:sz w:val="28"/>
          <w:szCs w:val="28"/>
        </w:rPr>
        <w:t>Його романи перекладають та екранізовують. «Амстердам»</w:t>
      </w:r>
      <w:r w:rsidR="00C00F01">
        <w:rPr>
          <w:rFonts w:ascii="Times New Roman" w:hAnsi="Times New Roman" w:cs="Times New Roman"/>
          <w:sz w:val="28"/>
          <w:szCs w:val="28"/>
        </w:rPr>
        <w:t xml:space="preserve"> у 1998 році був відзначений Букерівською премію.</w:t>
      </w:r>
      <w:r w:rsidR="006178D3">
        <w:rPr>
          <w:rFonts w:ascii="Times New Roman" w:hAnsi="Times New Roman" w:cs="Times New Roman"/>
          <w:sz w:val="28"/>
          <w:szCs w:val="28"/>
        </w:rPr>
        <w:t xml:space="preserve"> Сайт присвячений творчості автора </w:t>
      </w:r>
      <w:hyperlink r:id="rId13" w:history="1">
        <w:r w:rsidR="006178D3" w:rsidRPr="006178D3">
          <w:rPr>
            <w:rStyle w:val="a6"/>
            <w:rFonts w:ascii="Times New Roman" w:hAnsi="Times New Roman" w:cs="Times New Roman"/>
            <w:color w:val="auto"/>
            <w:sz w:val="28"/>
            <w:szCs w:val="28"/>
            <w:u w:val="none"/>
          </w:rPr>
          <w:t>www.ianmcewan.com</w:t>
        </w:r>
      </w:hyperlink>
      <w:r w:rsidR="006178D3">
        <w:rPr>
          <w:rFonts w:ascii="Times New Roman" w:hAnsi="Times New Roman" w:cs="Times New Roman"/>
          <w:sz w:val="28"/>
          <w:szCs w:val="28"/>
        </w:rPr>
        <w:t xml:space="preserve"> налічує кілька десятків </w:t>
      </w:r>
      <w:r w:rsidR="006178D3">
        <w:rPr>
          <w:rFonts w:ascii="Times New Roman" w:hAnsi="Times New Roman" w:cs="Times New Roman"/>
          <w:sz w:val="28"/>
          <w:szCs w:val="28"/>
        </w:rPr>
        <w:lastRenderedPageBreak/>
        <w:t>наукових праць та досліджень, проте</w:t>
      </w:r>
      <w:r w:rsidR="006178D3">
        <w:rPr>
          <w:rFonts w:ascii="Times New Roman" w:hAnsi="Times New Roman" w:cs="Times New Roman"/>
          <w:sz w:val="28"/>
          <w:szCs w:val="28"/>
          <w:lang w:val="ru-RU"/>
        </w:rPr>
        <w:t xml:space="preserve"> власне екфразис у романах письменника</w:t>
      </w:r>
      <w:r w:rsidR="006824DA">
        <w:rPr>
          <w:rFonts w:ascii="Times New Roman" w:hAnsi="Times New Roman" w:cs="Times New Roman"/>
          <w:sz w:val="28"/>
          <w:szCs w:val="28"/>
          <w:lang w:val="ru-RU"/>
        </w:rPr>
        <w:t xml:space="preserve"> ще не ставав предметом </w:t>
      </w:r>
      <w:r w:rsidR="003F5335">
        <w:rPr>
          <w:rFonts w:ascii="Times New Roman" w:hAnsi="Times New Roman" w:cs="Times New Roman"/>
          <w:sz w:val="28"/>
          <w:szCs w:val="28"/>
        </w:rPr>
        <w:t>окремих розвідок</w:t>
      </w:r>
      <w:r w:rsidR="006178D3">
        <w:rPr>
          <w:rFonts w:ascii="Times New Roman" w:hAnsi="Times New Roman" w:cs="Times New Roman"/>
          <w:sz w:val="28"/>
          <w:szCs w:val="28"/>
          <w:lang w:val="ru-RU"/>
        </w:rPr>
        <w:t>.</w:t>
      </w:r>
      <w:r w:rsidR="006824DA">
        <w:rPr>
          <w:rFonts w:ascii="Times New Roman" w:hAnsi="Times New Roman" w:cs="Times New Roman"/>
          <w:sz w:val="28"/>
          <w:szCs w:val="28"/>
          <w:lang w:val="ru-RU"/>
        </w:rPr>
        <w:t xml:space="preserve"> </w:t>
      </w:r>
    </w:p>
    <w:p w:rsidR="0056117A" w:rsidRPr="00F73E53" w:rsidRDefault="001F6688" w:rsidP="00F73E53">
      <w:pPr>
        <w:spacing w:after="0" w:line="360" w:lineRule="auto"/>
        <w:ind w:firstLine="567"/>
        <w:contextualSpacing/>
        <w:jc w:val="both"/>
        <w:rPr>
          <w:rFonts w:ascii="Times New Roman" w:hAnsi="Times New Roman" w:cs="Times New Roman"/>
          <w:sz w:val="28"/>
          <w:szCs w:val="28"/>
        </w:rPr>
      </w:pPr>
      <w:r w:rsidRPr="001F6688">
        <w:rPr>
          <w:rFonts w:ascii="Times New Roman" w:hAnsi="Times New Roman" w:cs="Times New Roman"/>
          <w:b/>
          <w:sz w:val="28"/>
          <w:szCs w:val="28"/>
        </w:rPr>
        <w:t>Аналіз досліджень</w:t>
      </w:r>
      <w:r>
        <w:rPr>
          <w:rFonts w:ascii="Times New Roman" w:hAnsi="Times New Roman" w:cs="Times New Roman"/>
          <w:sz w:val="28"/>
          <w:szCs w:val="28"/>
        </w:rPr>
        <w:t xml:space="preserve">. </w:t>
      </w:r>
      <w:r w:rsidR="006347C9">
        <w:rPr>
          <w:rFonts w:ascii="Times New Roman" w:hAnsi="Times New Roman" w:cs="Times New Roman"/>
          <w:sz w:val="28"/>
          <w:szCs w:val="28"/>
        </w:rPr>
        <w:t>Останні десятиліття позначені зроста</w:t>
      </w:r>
      <w:r w:rsidR="003F5335">
        <w:rPr>
          <w:rFonts w:ascii="Times New Roman" w:hAnsi="Times New Roman" w:cs="Times New Roman"/>
          <w:sz w:val="28"/>
          <w:szCs w:val="28"/>
        </w:rPr>
        <w:t>нням кількості наукових праць</w:t>
      </w:r>
      <w:r w:rsidR="006347C9">
        <w:rPr>
          <w:rFonts w:ascii="Times New Roman" w:hAnsi="Times New Roman" w:cs="Times New Roman"/>
          <w:sz w:val="28"/>
          <w:szCs w:val="28"/>
        </w:rPr>
        <w:t>, які присвячені проблемі аналізу екфразису, зважаючи на його багатокомпонентну структуру та типологію.</w:t>
      </w:r>
      <w:r w:rsidR="003F5335">
        <w:rPr>
          <w:rFonts w:ascii="Times New Roman" w:hAnsi="Times New Roman" w:cs="Times New Roman"/>
          <w:sz w:val="28"/>
          <w:szCs w:val="28"/>
        </w:rPr>
        <w:t xml:space="preserve"> Зокрема варто згадати праці Т. </w:t>
      </w:r>
      <w:r w:rsidR="00C00F01">
        <w:rPr>
          <w:rFonts w:ascii="Times New Roman" w:hAnsi="Times New Roman" w:cs="Times New Roman"/>
          <w:sz w:val="28"/>
          <w:szCs w:val="28"/>
        </w:rPr>
        <w:t>Бовсунівської, Л. Генералюк, В. </w:t>
      </w:r>
      <w:r w:rsidR="00C00F01" w:rsidRPr="00217A88">
        <w:rPr>
          <w:rFonts w:ascii="Times New Roman" w:hAnsi="Times New Roman" w:cs="Times New Roman"/>
          <w:sz w:val="28"/>
          <w:szCs w:val="28"/>
        </w:rPr>
        <w:t>Т. Мітчелл</w:t>
      </w:r>
      <w:r w:rsidR="00C00F01">
        <w:rPr>
          <w:rFonts w:ascii="Times New Roman" w:hAnsi="Times New Roman" w:cs="Times New Roman"/>
          <w:sz w:val="28"/>
          <w:szCs w:val="28"/>
        </w:rPr>
        <w:t>а</w:t>
      </w:r>
      <w:r w:rsidR="00C00F01" w:rsidRPr="00217A88">
        <w:rPr>
          <w:rFonts w:ascii="Times New Roman" w:hAnsi="Times New Roman" w:cs="Times New Roman"/>
          <w:sz w:val="28"/>
          <w:szCs w:val="28"/>
        </w:rPr>
        <w:t>, Дж. Хефернен</w:t>
      </w:r>
      <w:r w:rsidR="00C00F01">
        <w:rPr>
          <w:rFonts w:ascii="Times New Roman" w:hAnsi="Times New Roman" w:cs="Times New Roman"/>
          <w:sz w:val="28"/>
          <w:szCs w:val="28"/>
        </w:rPr>
        <w:t>а</w:t>
      </w:r>
      <w:r w:rsidR="00C00F01" w:rsidRPr="00217A88">
        <w:rPr>
          <w:rFonts w:ascii="Times New Roman" w:hAnsi="Times New Roman" w:cs="Times New Roman"/>
          <w:sz w:val="28"/>
          <w:szCs w:val="28"/>
        </w:rPr>
        <w:t>,</w:t>
      </w:r>
      <w:r w:rsidR="00C00F01">
        <w:rPr>
          <w:rFonts w:ascii="Times New Roman" w:hAnsi="Times New Roman" w:cs="Times New Roman"/>
          <w:sz w:val="28"/>
          <w:szCs w:val="28"/>
        </w:rPr>
        <w:t xml:space="preserve"> Я. Юхимук</w:t>
      </w:r>
      <w:r w:rsidR="006347C9">
        <w:rPr>
          <w:rFonts w:ascii="Times New Roman" w:hAnsi="Times New Roman" w:cs="Times New Roman"/>
          <w:sz w:val="28"/>
          <w:szCs w:val="28"/>
        </w:rPr>
        <w:t xml:space="preserve"> Фотографічний екфразис в свою чергу потребує більш детального опрацювання, зважаючи на унікальну комунікативну природу фотографії</w:t>
      </w:r>
      <w:r w:rsidR="00F73E53">
        <w:rPr>
          <w:rFonts w:ascii="Times New Roman" w:hAnsi="Times New Roman" w:cs="Times New Roman"/>
          <w:sz w:val="28"/>
          <w:szCs w:val="28"/>
        </w:rPr>
        <w:t>,</w:t>
      </w:r>
      <w:r w:rsidR="006347C9">
        <w:rPr>
          <w:rFonts w:ascii="Times New Roman" w:hAnsi="Times New Roman" w:cs="Times New Roman"/>
          <w:sz w:val="28"/>
          <w:szCs w:val="28"/>
        </w:rPr>
        <w:t xml:space="preserve"> як джерела подачі та інтерпретації інформації. </w:t>
      </w:r>
      <w:r w:rsidR="00CC2FBA">
        <w:rPr>
          <w:rFonts w:ascii="Times New Roman" w:hAnsi="Times New Roman" w:cs="Times New Roman"/>
          <w:sz w:val="28"/>
          <w:szCs w:val="28"/>
        </w:rPr>
        <w:t>Трактування екфразису</w:t>
      </w:r>
      <w:r w:rsidR="00F73E53">
        <w:rPr>
          <w:rFonts w:ascii="Times New Roman" w:hAnsi="Times New Roman" w:cs="Times New Roman"/>
          <w:sz w:val="28"/>
          <w:szCs w:val="28"/>
        </w:rPr>
        <w:t>,</w:t>
      </w:r>
      <w:r w:rsidR="00CC2FBA">
        <w:rPr>
          <w:rFonts w:ascii="Times New Roman" w:hAnsi="Times New Roman" w:cs="Times New Roman"/>
          <w:sz w:val="28"/>
          <w:szCs w:val="28"/>
        </w:rPr>
        <w:t xml:space="preserve"> як «літературної репрезентації</w:t>
      </w:r>
      <w:r w:rsidR="00CC2FBA" w:rsidRPr="00CC2FBA">
        <w:rPr>
          <w:rFonts w:ascii="Times New Roman" w:hAnsi="Times New Roman" w:cs="Times New Roman"/>
          <w:sz w:val="28"/>
          <w:szCs w:val="28"/>
        </w:rPr>
        <w:t xml:space="preserve"> візуального мистецтва»</w:t>
      </w:r>
      <w:r w:rsidR="005173BB" w:rsidRPr="005173BB">
        <w:rPr>
          <w:rFonts w:ascii="Times New Roman" w:hAnsi="Times New Roman" w:cs="Times New Roman"/>
          <w:sz w:val="28"/>
          <w:szCs w:val="28"/>
        </w:rPr>
        <w:t xml:space="preserve"> (</w:t>
      </w:r>
      <w:r w:rsidR="005173BB">
        <w:rPr>
          <w:rFonts w:ascii="Times New Roman" w:hAnsi="Times New Roman" w:cs="Times New Roman"/>
          <w:sz w:val="28"/>
          <w:szCs w:val="28"/>
          <w:lang w:val="en-US"/>
        </w:rPr>
        <w:t>M</w:t>
      </w:r>
      <w:r w:rsidR="005173BB" w:rsidRPr="005173BB">
        <w:rPr>
          <w:rFonts w:ascii="Times New Roman" w:hAnsi="Times New Roman" w:cs="Times New Roman"/>
          <w:sz w:val="28"/>
          <w:szCs w:val="28"/>
        </w:rPr>
        <w:t>itchell</w:t>
      </w:r>
      <w:r w:rsidR="00983975" w:rsidRPr="005173BB">
        <w:rPr>
          <w:rFonts w:ascii="Times New Roman" w:hAnsi="Times New Roman" w:cs="Times New Roman"/>
          <w:sz w:val="28"/>
          <w:szCs w:val="28"/>
        </w:rPr>
        <w:t>,</w:t>
      </w:r>
      <w:r w:rsidR="005173BB" w:rsidRPr="005173BB">
        <w:rPr>
          <w:rFonts w:ascii="Times New Roman" w:hAnsi="Times New Roman" w:cs="Times New Roman"/>
          <w:sz w:val="28"/>
          <w:szCs w:val="28"/>
        </w:rPr>
        <w:t xml:space="preserve"> 1995: 151)</w:t>
      </w:r>
      <w:r w:rsidR="005173BB" w:rsidRPr="005173BB">
        <w:t xml:space="preserve"> </w:t>
      </w:r>
      <w:r w:rsidR="00CC2FBA">
        <w:rPr>
          <w:rFonts w:ascii="Times New Roman" w:hAnsi="Times New Roman" w:cs="Times New Roman"/>
          <w:sz w:val="28"/>
          <w:szCs w:val="28"/>
        </w:rPr>
        <w:t>та «вербальної</w:t>
      </w:r>
      <w:r w:rsidR="00CC2FBA" w:rsidRPr="00CC2FBA">
        <w:rPr>
          <w:rFonts w:ascii="Times New Roman" w:hAnsi="Times New Roman" w:cs="Times New Roman"/>
          <w:sz w:val="28"/>
          <w:szCs w:val="28"/>
        </w:rPr>
        <w:t xml:space="preserve"> репрезентацію графічної репрезентації»</w:t>
      </w:r>
      <w:r w:rsidR="005173BB" w:rsidRPr="005173BB">
        <w:rPr>
          <w:rFonts w:ascii="Times New Roman" w:hAnsi="Times New Roman" w:cs="Times New Roman"/>
          <w:sz w:val="28"/>
          <w:szCs w:val="28"/>
        </w:rPr>
        <w:t xml:space="preserve"> (</w:t>
      </w:r>
      <w:r w:rsidR="005173BB" w:rsidRPr="000D210C">
        <w:rPr>
          <w:rFonts w:ascii="Times New Roman" w:eastAsia="Times New Roman" w:hAnsi="Times New Roman" w:cs="Times New Roman"/>
          <w:sz w:val="28"/>
          <w:szCs w:val="28"/>
          <w:lang w:eastAsia="uk-UA"/>
        </w:rPr>
        <w:t>Heffernan</w:t>
      </w:r>
      <w:r w:rsidR="005173BB" w:rsidRPr="005173BB">
        <w:t xml:space="preserve">, </w:t>
      </w:r>
      <w:r w:rsidR="005173BB" w:rsidRPr="005173BB">
        <w:rPr>
          <w:rFonts w:ascii="Times New Roman" w:hAnsi="Times New Roman" w:cs="Times New Roman"/>
          <w:sz w:val="28"/>
          <w:szCs w:val="28"/>
        </w:rPr>
        <w:t>1991: 297)</w:t>
      </w:r>
      <w:r w:rsidR="00CC2FBA">
        <w:rPr>
          <w:rFonts w:ascii="Times New Roman" w:hAnsi="Times New Roman" w:cs="Times New Roman"/>
          <w:sz w:val="28"/>
          <w:szCs w:val="28"/>
        </w:rPr>
        <w:t xml:space="preserve"> авторства </w:t>
      </w:r>
      <w:r w:rsidR="005173BB">
        <w:rPr>
          <w:rFonts w:ascii="Times New Roman" w:hAnsi="Times New Roman" w:cs="Times New Roman"/>
          <w:sz w:val="28"/>
          <w:szCs w:val="28"/>
        </w:rPr>
        <w:t>В. Т. Мітчелла та  Дж.</w:t>
      </w:r>
      <w:r w:rsidR="005173BB">
        <w:rPr>
          <w:rFonts w:ascii="Times New Roman" w:hAnsi="Times New Roman" w:cs="Times New Roman"/>
          <w:sz w:val="28"/>
          <w:szCs w:val="28"/>
          <w:lang w:val="en-US"/>
        </w:rPr>
        <w:t> </w:t>
      </w:r>
      <w:r w:rsidR="00CC2FBA" w:rsidRPr="00CC2FBA">
        <w:rPr>
          <w:rFonts w:ascii="Times New Roman" w:hAnsi="Times New Roman" w:cs="Times New Roman"/>
          <w:sz w:val="28"/>
          <w:szCs w:val="28"/>
        </w:rPr>
        <w:t>Хефернена</w:t>
      </w:r>
      <w:r w:rsidR="00CC2FBA">
        <w:rPr>
          <w:rFonts w:ascii="Times New Roman" w:hAnsi="Times New Roman" w:cs="Times New Roman"/>
          <w:sz w:val="28"/>
          <w:szCs w:val="28"/>
        </w:rPr>
        <w:t xml:space="preserve"> відповідно, належать до найбільш</w:t>
      </w:r>
      <w:r w:rsidR="006824DA">
        <w:rPr>
          <w:rFonts w:ascii="Times New Roman" w:hAnsi="Times New Roman" w:cs="Times New Roman"/>
          <w:sz w:val="28"/>
          <w:szCs w:val="28"/>
        </w:rPr>
        <w:t xml:space="preserve"> цитованих тлумачень даного між</w:t>
      </w:r>
      <w:r w:rsidR="00CC2FBA">
        <w:rPr>
          <w:rFonts w:ascii="Times New Roman" w:hAnsi="Times New Roman" w:cs="Times New Roman"/>
          <w:sz w:val="28"/>
          <w:szCs w:val="28"/>
        </w:rPr>
        <w:t xml:space="preserve">мистецького феномену. </w:t>
      </w:r>
      <w:r w:rsidR="00E209E3">
        <w:rPr>
          <w:rFonts w:ascii="Times New Roman" w:hAnsi="Times New Roman" w:cs="Times New Roman"/>
          <w:sz w:val="28"/>
          <w:szCs w:val="28"/>
        </w:rPr>
        <w:t>Дещо ширше трактування  пропонує німецький дослідник Клаус Клюв</w:t>
      </w:r>
      <w:r w:rsidR="00983975">
        <w:rPr>
          <w:rFonts w:ascii="Times New Roman" w:hAnsi="Times New Roman" w:cs="Times New Roman"/>
          <w:sz w:val="28"/>
          <w:szCs w:val="28"/>
        </w:rPr>
        <w:t>ер, який розуміє екфразис як «вербалізацію реального чи вигаданого тексту створеного у</w:t>
      </w:r>
      <w:r w:rsidR="00983975" w:rsidRPr="00983975">
        <w:rPr>
          <w:rFonts w:ascii="Times New Roman" w:hAnsi="Times New Roman" w:cs="Times New Roman"/>
          <w:sz w:val="28"/>
          <w:szCs w:val="28"/>
        </w:rPr>
        <w:t xml:space="preserve"> невербальній знаковій системі</w:t>
      </w:r>
      <w:r w:rsidR="0074009F">
        <w:rPr>
          <w:rFonts w:ascii="Times New Roman" w:hAnsi="Times New Roman" w:cs="Times New Roman"/>
          <w:sz w:val="28"/>
          <w:szCs w:val="28"/>
        </w:rPr>
        <w:t>»</w:t>
      </w:r>
      <w:r w:rsidR="00983975" w:rsidRPr="00983975">
        <w:t xml:space="preserve"> </w:t>
      </w:r>
      <w:r w:rsidR="00983975">
        <w:t>(</w:t>
      </w:r>
      <w:r w:rsidR="0074009F">
        <w:rPr>
          <w:rFonts w:ascii="Times New Roman" w:hAnsi="Times New Roman" w:cs="Times New Roman"/>
          <w:sz w:val="28"/>
          <w:szCs w:val="28"/>
          <w:lang w:val="en-US"/>
        </w:rPr>
        <w:t>C</w:t>
      </w:r>
      <w:r w:rsidR="0074009F" w:rsidRPr="0074009F">
        <w:rPr>
          <w:rFonts w:ascii="Times New Roman" w:hAnsi="Times New Roman" w:cs="Times New Roman"/>
          <w:sz w:val="28"/>
          <w:szCs w:val="28"/>
        </w:rPr>
        <w:t>lüver</w:t>
      </w:r>
      <w:r w:rsidR="00983975" w:rsidRPr="0074009F">
        <w:rPr>
          <w:rFonts w:ascii="Times New Roman" w:hAnsi="Times New Roman" w:cs="Times New Roman"/>
          <w:sz w:val="28"/>
          <w:szCs w:val="28"/>
        </w:rPr>
        <w:t>,</w:t>
      </w:r>
      <w:r w:rsidR="00B31F55">
        <w:rPr>
          <w:rFonts w:ascii="Times New Roman" w:hAnsi="Times New Roman" w:cs="Times New Roman"/>
          <w:sz w:val="28"/>
          <w:szCs w:val="28"/>
        </w:rPr>
        <w:t xml:space="preserve"> 1998: 35</w:t>
      </w:r>
      <w:r w:rsidR="00B31F55" w:rsidRPr="00B31F55">
        <w:rPr>
          <w:rFonts w:ascii="Times New Roman" w:hAnsi="Times New Roman" w:cs="Times New Roman"/>
          <w:sz w:val="28"/>
          <w:szCs w:val="28"/>
        </w:rPr>
        <w:t>–</w:t>
      </w:r>
      <w:r w:rsidR="0074009F" w:rsidRPr="0074009F">
        <w:rPr>
          <w:rFonts w:ascii="Times New Roman" w:hAnsi="Times New Roman" w:cs="Times New Roman"/>
          <w:sz w:val="28"/>
          <w:szCs w:val="28"/>
        </w:rPr>
        <w:t>36).</w:t>
      </w:r>
      <w:r w:rsidR="0074009F" w:rsidRPr="0074009F">
        <w:t xml:space="preserve"> </w:t>
      </w:r>
      <w:r w:rsidR="006824DA">
        <w:rPr>
          <w:rFonts w:ascii="Times New Roman" w:hAnsi="Times New Roman" w:cs="Times New Roman"/>
          <w:sz w:val="28"/>
          <w:szCs w:val="28"/>
        </w:rPr>
        <w:t xml:space="preserve">В свою чергу </w:t>
      </w:r>
      <w:r w:rsidR="00EC13AB">
        <w:rPr>
          <w:rFonts w:ascii="Times New Roman" w:hAnsi="Times New Roman" w:cs="Times New Roman"/>
          <w:sz w:val="28"/>
          <w:szCs w:val="28"/>
        </w:rPr>
        <w:t>Тамар Яко</w:t>
      </w:r>
      <w:r w:rsidR="006824DA" w:rsidRPr="005173BB">
        <w:rPr>
          <w:rFonts w:ascii="Times New Roman" w:hAnsi="Times New Roman" w:cs="Times New Roman"/>
          <w:sz w:val="28"/>
          <w:szCs w:val="28"/>
        </w:rPr>
        <w:t xml:space="preserve">бі </w:t>
      </w:r>
      <w:r w:rsidR="006824DA">
        <w:rPr>
          <w:rFonts w:ascii="Times New Roman" w:hAnsi="Times New Roman" w:cs="Times New Roman"/>
          <w:sz w:val="28"/>
          <w:szCs w:val="28"/>
        </w:rPr>
        <w:t>наголошує на тому, що екфразис варто розглядати</w:t>
      </w:r>
      <w:r w:rsidR="00F73E53">
        <w:rPr>
          <w:rFonts w:ascii="Times New Roman" w:hAnsi="Times New Roman" w:cs="Times New Roman"/>
          <w:sz w:val="28"/>
          <w:szCs w:val="28"/>
        </w:rPr>
        <w:t>,</w:t>
      </w:r>
      <w:r w:rsidR="006824DA">
        <w:rPr>
          <w:rFonts w:ascii="Times New Roman" w:hAnsi="Times New Roman" w:cs="Times New Roman"/>
          <w:sz w:val="28"/>
          <w:szCs w:val="28"/>
        </w:rPr>
        <w:t xml:space="preserve"> як своєрідний «</w:t>
      </w:r>
      <w:r w:rsidR="006824DA">
        <w:rPr>
          <w:rFonts w:ascii="Times New Roman" w:hAnsi="Times New Roman" w:cs="Times New Roman"/>
          <w:sz w:val="28"/>
          <w:szCs w:val="28"/>
          <w:lang w:val="en-US"/>
        </w:rPr>
        <w:t>umbrella</w:t>
      </w:r>
      <w:r w:rsidR="006824DA" w:rsidRPr="006824DA">
        <w:rPr>
          <w:rFonts w:ascii="Times New Roman" w:hAnsi="Times New Roman" w:cs="Times New Roman"/>
          <w:sz w:val="28"/>
          <w:szCs w:val="28"/>
        </w:rPr>
        <w:t xml:space="preserve"> </w:t>
      </w:r>
      <w:r w:rsidR="006824DA">
        <w:rPr>
          <w:rFonts w:ascii="Times New Roman" w:hAnsi="Times New Roman" w:cs="Times New Roman"/>
          <w:sz w:val="28"/>
          <w:szCs w:val="28"/>
          <w:lang w:val="en-US"/>
        </w:rPr>
        <w:t>term</w:t>
      </w:r>
      <w:r w:rsidR="006824DA">
        <w:rPr>
          <w:rFonts w:ascii="Times New Roman" w:hAnsi="Times New Roman" w:cs="Times New Roman"/>
          <w:sz w:val="28"/>
          <w:szCs w:val="28"/>
        </w:rPr>
        <w:t>» (парасольковий термін), який передбачає кооперацію найрізноманітніших форм перетворення візуального у вербальне, немов би «оживляючи» просторове мистецтво</w:t>
      </w:r>
      <w:r w:rsidR="006824DA" w:rsidRPr="006824DA">
        <w:t xml:space="preserve"> </w:t>
      </w:r>
      <w:r w:rsidR="00B31F55" w:rsidRPr="00B31F55">
        <w:rPr>
          <w:rFonts w:ascii="Times New Roman" w:hAnsi="Times New Roman" w:cs="Times New Roman"/>
          <w:sz w:val="28"/>
          <w:szCs w:val="28"/>
        </w:rPr>
        <w:t>(</w:t>
      </w:r>
      <w:r w:rsidR="00EC13AB">
        <w:rPr>
          <w:rFonts w:ascii="Times New Roman" w:hAnsi="Times New Roman" w:cs="Times New Roman"/>
          <w:sz w:val="28"/>
          <w:szCs w:val="28"/>
          <w:lang w:val="en-US"/>
        </w:rPr>
        <w:t>Yaco</w:t>
      </w:r>
      <w:r w:rsidR="00B31F55">
        <w:rPr>
          <w:rFonts w:ascii="Times New Roman" w:hAnsi="Times New Roman" w:cs="Times New Roman"/>
          <w:sz w:val="28"/>
          <w:szCs w:val="28"/>
          <w:lang w:val="en-US"/>
        </w:rPr>
        <w:t>bi</w:t>
      </w:r>
      <w:r w:rsidR="00B31F55" w:rsidRPr="00B31F55">
        <w:rPr>
          <w:rFonts w:ascii="Times New Roman" w:hAnsi="Times New Roman" w:cs="Times New Roman"/>
          <w:sz w:val="28"/>
          <w:szCs w:val="28"/>
        </w:rPr>
        <w:t xml:space="preserve">, </w:t>
      </w:r>
      <w:r w:rsidR="00B31F55">
        <w:rPr>
          <w:rFonts w:ascii="Times New Roman" w:hAnsi="Times New Roman" w:cs="Times New Roman"/>
          <w:sz w:val="28"/>
          <w:szCs w:val="28"/>
        </w:rPr>
        <w:t>199</w:t>
      </w:r>
      <w:r w:rsidR="00B31F55" w:rsidRPr="00B31F55">
        <w:rPr>
          <w:rFonts w:ascii="Times New Roman" w:hAnsi="Times New Roman" w:cs="Times New Roman"/>
          <w:sz w:val="28"/>
          <w:szCs w:val="28"/>
        </w:rPr>
        <w:t>5:</w:t>
      </w:r>
      <w:r w:rsidR="00B31F55">
        <w:rPr>
          <w:rFonts w:ascii="Times New Roman" w:hAnsi="Times New Roman" w:cs="Times New Roman"/>
          <w:sz w:val="28"/>
          <w:szCs w:val="28"/>
        </w:rPr>
        <w:t xml:space="preserve"> 600</w:t>
      </w:r>
      <w:r w:rsidR="00B31F55" w:rsidRPr="00B31F55">
        <w:rPr>
          <w:rFonts w:ascii="Times New Roman" w:hAnsi="Times New Roman" w:cs="Times New Roman"/>
          <w:sz w:val="28"/>
          <w:szCs w:val="28"/>
        </w:rPr>
        <w:t>)</w:t>
      </w:r>
      <w:r w:rsidR="006824DA" w:rsidRPr="006824DA">
        <w:rPr>
          <w:rFonts w:ascii="Times New Roman" w:hAnsi="Times New Roman" w:cs="Times New Roman"/>
          <w:sz w:val="28"/>
          <w:szCs w:val="28"/>
        </w:rPr>
        <w:t>.</w:t>
      </w:r>
      <w:r w:rsidR="006824DA">
        <w:rPr>
          <w:rFonts w:ascii="Times New Roman" w:hAnsi="Times New Roman" w:cs="Times New Roman"/>
          <w:sz w:val="28"/>
          <w:szCs w:val="28"/>
        </w:rPr>
        <w:t xml:space="preserve"> Опираючись на те, що екфразис – це перш за все ін</w:t>
      </w:r>
      <w:r w:rsidR="00EC13AB">
        <w:rPr>
          <w:rFonts w:ascii="Times New Roman" w:hAnsi="Times New Roman" w:cs="Times New Roman"/>
          <w:sz w:val="28"/>
          <w:szCs w:val="28"/>
        </w:rPr>
        <w:t>терсеміотичний феномен Тамар Як</w:t>
      </w:r>
      <w:r w:rsidR="00FA0EA4">
        <w:rPr>
          <w:rFonts w:ascii="Times New Roman" w:hAnsi="Times New Roman" w:cs="Times New Roman"/>
          <w:sz w:val="28"/>
          <w:szCs w:val="28"/>
        </w:rPr>
        <w:t>о</w:t>
      </w:r>
      <w:r w:rsidR="006824DA">
        <w:rPr>
          <w:rFonts w:ascii="Times New Roman" w:hAnsi="Times New Roman" w:cs="Times New Roman"/>
          <w:sz w:val="28"/>
          <w:szCs w:val="28"/>
        </w:rPr>
        <w:t>бі виокремлює дві принципові позиції, які варто враховувати при його дослідженні: 1) семіотична двополярність екфразису проявляється у його приналежності до відразу двох медіа (візуального та вербального) чи до двох видів мистецтва (образотворчого та літературного); 2) подекуди достатньо побіжної згадки про мистецький твір, щоб мати підставу говорити про екфразис, адже мінімальніст</w:t>
      </w:r>
      <w:r w:rsidR="009841DF">
        <w:rPr>
          <w:rFonts w:ascii="Times New Roman" w:hAnsi="Times New Roman" w:cs="Times New Roman"/>
          <w:sz w:val="28"/>
          <w:szCs w:val="28"/>
        </w:rPr>
        <w:t>ь згадки компенсується здатністю</w:t>
      </w:r>
      <w:r w:rsidR="006824DA">
        <w:rPr>
          <w:rFonts w:ascii="Times New Roman" w:hAnsi="Times New Roman" w:cs="Times New Roman"/>
          <w:sz w:val="28"/>
          <w:szCs w:val="28"/>
        </w:rPr>
        <w:t xml:space="preserve"> мовних засобів до створення численних текстових взаємозв</w:t>
      </w:r>
      <w:r w:rsidR="006824DA" w:rsidRPr="006824DA">
        <w:rPr>
          <w:rFonts w:ascii="Times New Roman" w:hAnsi="Times New Roman" w:cs="Times New Roman"/>
          <w:sz w:val="28"/>
          <w:szCs w:val="28"/>
        </w:rPr>
        <w:t>’</w:t>
      </w:r>
      <w:r w:rsidR="006824DA">
        <w:rPr>
          <w:rFonts w:ascii="Times New Roman" w:hAnsi="Times New Roman" w:cs="Times New Roman"/>
          <w:sz w:val="28"/>
          <w:szCs w:val="28"/>
        </w:rPr>
        <w:t>язків та посилань</w:t>
      </w:r>
      <w:r w:rsidR="00B31F55" w:rsidRPr="00B31F55">
        <w:rPr>
          <w:rFonts w:ascii="Times New Roman" w:hAnsi="Times New Roman" w:cs="Times New Roman"/>
          <w:color w:val="FF0000"/>
          <w:sz w:val="28"/>
          <w:szCs w:val="28"/>
        </w:rPr>
        <w:t xml:space="preserve"> </w:t>
      </w:r>
      <w:r w:rsidR="00B31F55" w:rsidRPr="0023147C">
        <w:rPr>
          <w:rFonts w:ascii="Times New Roman" w:hAnsi="Times New Roman" w:cs="Times New Roman"/>
          <w:sz w:val="28"/>
          <w:szCs w:val="28"/>
        </w:rPr>
        <w:t>(</w:t>
      </w:r>
      <w:r w:rsidR="00FA0EA4">
        <w:rPr>
          <w:rFonts w:ascii="Times New Roman" w:hAnsi="Times New Roman" w:cs="Times New Roman"/>
          <w:sz w:val="28"/>
          <w:szCs w:val="28"/>
          <w:lang w:val="en-US"/>
        </w:rPr>
        <w:t>Yaco</w:t>
      </w:r>
      <w:r w:rsidR="00B31F55" w:rsidRPr="0023147C">
        <w:rPr>
          <w:rFonts w:ascii="Times New Roman" w:hAnsi="Times New Roman" w:cs="Times New Roman"/>
          <w:sz w:val="28"/>
          <w:szCs w:val="28"/>
          <w:lang w:val="en-US"/>
        </w:rPr>
        <w:t>bi</w:t>
      </w:r>
      <w:r w:rsidR="00B31F55" w:rsidRPr="0023147C">
        <w:rPr>
          <w:rFonts w:ascii="Times New Roman" w:hAnsi="Times New Roman" w:cs="Times New Roman"/>
          <w:sz w:val="28"/>
          <w:szCs w:val="28"/>
        </w:rPr>
        <w:t>,</w:t>
      </w:r>
      <w:r w:rsidR="00FA0EA4">
        <w:rPr>
          <w:rFonts w:ascii="Times New Roman" w:hAnsi="Times New Roman" w:cs="Times New Roman"/>
          <w:sz w:val="28"/>
          <w:szCs w:val="28"/>
          <w:lang w:val="en-US"/>
        </w:rPr>
        <w:t> </w:t>
      </w:r>
      <w:r w:rsidR="00B31F55" w:rsidRPr="0023147C">
        <w:rPr>
          <w:rFonts w:ascii="Times New Roman" w:hAnsi="Times New Roman" w:cs="Times New Roman"/>
          <w:sz w:val="28"/>
          <w:szCs w:val="28"/>
        </w:rPr>
        <w:t>1999</w:t>
      </w:r>
      <w:r w:rsidR="00FA0EA4">
        <w:rPr>
          <w:rFonts w:ascii="Times New Roman" w:hAnsi="Times New Roman" w:cs="Times New Roman"/>
          <w:sz w:val="28"/>
          <w:szCs w:val="28"/>
        </w:rPr>
        <w:t>:</w:t>
      </w:r>
      <w:r w:rsidR="00FA0EA4">
        <w:rPr>
          <w:rFonts w:ascii="Times New Roman" w:hAnsi="Times New Roman" w:cs="Times New Roman"/>
          <w:sz w:val="28"/>
          <w:szCs w:val="28"/>
          <w:lang w:val="en-US"/>
        </w:rPr>
        <w:t> </w:t>
      </w:r>
      <w:r w:rsidR="00B31F55" w:rsidRPr="0023147C">
        <w:rPr>
          <w:rFonts w:ascii="Times New Roman" w:hAnsi="Times New Roman" w:cs="Times New Roman"/>
          <w:sz w:val="28"/>
          <w:szCs w:val="28"/>
        </w:rPr>
        <w:t>93)</w:t>
      </w:r>
      <w:r w:rsidR="009841DF" w:rsidRPr="0023147C">
        <w:rPr>
          <w:rFonts w:ascii="Times New Roman" w:hAnsi="Times New Roman" w:cs="Times New Roman"/>
          <w:sz w:val="28"/>
          <w:szCs w:val="28"/>
        </w:rPr>
        <w:t>.</w:t>
      </w:r>
      <w:r w:rsidR="009841DF">
        <w:rPr>
          <w:rFonts w:ascii="Times New Roman" w:hAnsi="Times New Roman" w:cs="Times New Roman"/>
          <w:color w:val="FF0000"/>
          <w:sz w:val="28"/>
          <w:szCs w:val="28"/>
        </w:rPr>
        <w:t xml:space="preserve"> </w:t>
      </w:r>
      <w:r w:rsidR="00BB791B">
        <w:rPr>
          <w:rFonts w:ascii="Times New Roman" w:hAnsi="Times New Roman" w:cs="Times New Roman"/>
          <w:sz w:val="28"/>
          <w:szCs w:val="28"/>
        </w:rPr>
        <w:t xml:space="preserve">Зважаючи на повноту вербальної репрезентації у тексті, Валері Робілард поділяє екфразис </w:t>
      </w:r>
      <w:r w:rsidR="00680065">
        <w:rPr>
          <w:rFonts w:ascii="Times New Roman" w:hAnsi="Times New Roman" w:cs="Times New Roman"/>
          <w:sz w:val="28"/>
          <w:szCs w:val="28"/>
        </w:rPr>
        <w:t>на зображальний та асоціативний</w:t>
      </w:r>
      <w:r w:rsidR="00680065" w:rsidRPr="00680065">
        <w:rPr>
          <w:rFonts w:ascii="Times New Roman" w:hAnsi="Times New Roman" w:cs="Times New Roman"/>
          <w:color w:val="FF0000"/>
          <w:sz w:val="28"/>
          <w:szCs w:val="28"/>
        </w:rPr>
        <w:t xml:space="preserve"> </w:t>
      </w:r>
      <w:r w:rsidR="00680065" w:rsidRPr="00680065">
        <w:rPr>
          <w:rFonts w:ascii="Times New Roman" w:hAnsi="Times New Roman" w:cs="Times New Roman"/>
          <w:sz w:val="28"/>
          <w:szCs w:val="28"/>
        </w:rPr>
        <w:t>(</w:t>
      </w:r>
      <w:r w:rsidR="00680065" w:rsidRPr="00680065">
        <w:rPr>
          <w:rFonts w:ascii="Times New Roman" w:hAnsi="Times New Roman" w:cs="Times New Roman"/>
          <w:sz w:val="28"/>
          <w:szCs w:val="28"/>
          <w:lang w:val="en-US"/>
        </w:rPr>
        <w:t>depictive</w:t>
      </w:r>
      <w:r w:rsidR="00680065" w:rsidRPr="00680065">
        <w:rPr>
          <w:rFonts w:ascii="Times New Roman" w:hAnsi="Times New Roman" w:cs="Times New Roman"/>
          <w:sz w:val="28"/>
          <w:szCs w:val="28"/>
        </w:rPr>
        <w:t xml:space="preserve"> </w:t>
      </w:r>
      <w:r w:rsidR="00680065" w:rsidRPr="00680065">
        <w:rPr>
          <w:rFonts w:ascii="Times New Roman" w:hAnsi="Times New Roman" w:cs="Times New Roman"/>
          <w:sz w:val="28"/>
          <w:szCs w:val="28"/>
          <w:lang w:val="en-US"/>
        </w:rPr>
        <w:t>and</w:t>
      </w:r>
      <w:r w:rsidR="00680065" w:rsidRPr="00680065">
        <w:rPr>
          <w:rFonts w:ascii="Times New Roman" w:hAnsi="Times New Roman" w:cs="Times New Roman"/>
          <w:sz w:val="28"/>
          <w:szCs w:val="28"/>
        </w:rPr>
        <w:t xml:space="preserve"> </w:t>
      </w:r>
      <w:r w:rsidR="00680065" w:rsidRPr="00680065">
        <w:rPr>
          <w:rFonts w:ascii="Times New Roman" w:hAnsi="Times New Roman" w:cs="Times New Roman"/>
          <w:sz w:val="28"/>
          <w:szCs w:val="28"/>
          <w:lang w:val="en-US"/>
        </w:rPr>
        <w:t>associative</w:t>
      </w:r>
      <w:r w:rsidR="00F73E53">
        <w:rPr>
          <w:rFonts w:ascii="Times New Roman" w:hAnsi="Times New Roman" w:cs="Times New Roman"/>
          <w:sz w:val="28"/>
          <w:szCs w:val="28"/>
        </w:rPr>
        <w:t>),</w:t>
      </w:r>
      <w:r w:rsidR="00BB791B">
        <w:rPr>
          <w:rFonts w:ascii="Times New Roman" w:hAnsi="Times New Roman" w:cs="Times New Roman"/>
          <w:sz w:val="28"/>
          <w:szCs w:val="28"/>
        </w:rPr>
        <w:t xml:space="preserve"> де в першому </w:t>
      </w:r>
      <w:r w:rsidR="00680065" w:rsidRPr="00680065">
        <w:rPr>
          <w:rFonts w:ascii="Times New Roman" w:hAnsi="Times New Roman" w:cs="Times New Roman"/>
          <w:sz w:val="28"/>
          <w:szCs w:val="28"/>
        </w:rPr>
        <w:t xml:space="preserve">мистецький артефакт </w:t>
      </w:r>
      <w:r w:rsidR="00680065" w:rsidRPr="00680065">
        <w:rPr>
          <w:rFonts w:ascii="Times New Roman" w:hAnsi="Times New Roman" w:cs="Times New Roman"/>
          <w:sz w:val="28"/>
          <w:szCs w:val="28"/>
        </w:rPr>
        <w:lastRenderedPageBreak/>
        <w:t xml:space="preserve">представлено </w:t>
      </w:r>
      <w:r w:rsidR="00BB791B">
        <w:rPr>
          <w:rFonts w:ascii="Times New Roman" w:hAnsi="Times New Roman" w:cs="Times New Roman"/>
          <w:sz w:val="28"/>
          <w:szCs w:val="28"/>
        </w:rPr>
        <w:t>максимально детально та чітко</w:t>
      </w:r>
      <w:r w:rsidR="00680065" w:rsidRPr="00680065">
        <w:rPr>
          <w:rFonts w:ascii="Times New Roman" w:hAnsi="Times New Roman" w:cs="Times New Roman"/>
          <w:sz w:val="28"/>
          <w:szCs w:val="28"/>
        </w:rPr>
        <w:t>, а в другому, присутня тільки згадка про</w:t>
      </w:r>
      <w:r w:rsidR="00FA0EA4">
        <w:rPr>
          <w:rFonts w:ascii="Times New Roman" w:hAnsi="Times New Roman" w:cs="Times New Roman"/>
          <w:sz w:val="28"/>
          <w:szCs w:val="28"/>
        </w:rPr>
        <w:t xml:space="preserve"> нього</w:t>
      </w:r>
      <w:r w:rsidR="00FA0EA4" w:rsidRPr="00FA0EA4">
        <w:rPr>
          <w:rFonts w:ascii="Times New Roman" w:eastAsia="Times New Roman" w:hAnsi="Times New Roman" w:cs="Times New Roman"/>
          <w:sz w:val="28"/>
          <w:szCs w:val="28"/>
          <w:lang w:eastAsia="uk-UA"/>
        </w:rPr>
        <w:t xml:space="preserve"> (</w:t>
      </w:r>
      <w:r w:rsidR="00FA0EA4" w:rsidRPr="000D210C">
        <w:rPr>
          <w:rFonts w:ascii="Times New Roman" w:eastAsia="Times New Roman" w:hAnsi="Times New Roman" w:cs="Times New Roman"/>
          <w:sz w:val="28"/>
          <w:szCs w:val="28"/>
          <w:lang w:eastAsia="uk-UA"/>
        </w:rPr>
        <w:t>Robillard</w:t>
      </w:r>
      <w:r w:rsidR="00FA0EA4" w:rsidRPr="00FA0EA4">
        <w:rPr>
          <w:rFonts w:ascii="Times New Roman" w:eastAsia="Times New Roman" w:hAnsi="Times New Roman" w:cs="Times New Roman"/>
          <w:sz w:val="28"/>
          <w:szCs w:val="28"/>
          <w:lang w:eastAsia="uk-UA"/>
        </w:rPr>
        <w:t>, 1998).</w:t>
      </w:r>
      <w:r w:rsidR="002300A7">
        <w:rPr>
          <w:rFonts w:ascii="Times New Roman" w:hAnsi="Times New Roman" w:cs="Times New Roman"/>
          <w:color w:val="FF0000"/>
          <w:sz w:val="28"/>
          <w:szCs w:val="28"/>
        </w:rPr>
        <w:t xml:space="preserve"> </w:t>
      </w:r>
      <w:r w:rsidR="002300A7">
        <w:rPr>
          <w:rFonts w:ascii="Times New Roman" w:hAnsi="Times New Roman" w:cs="Times New Roman"/>
          <w:sz w:val="28"/>
          <w:szCs w:val="28"/>
        </w:rPr>
        <w:t xml:space="preserve">Семіотична природа екфразису, умовне протистояння між візуальним та вербальним, </w:t>
      </w:r>
      <w:r w:rsidR="007435DA">
        <w:rPr>
          <w:rFonts w:ascii="Times New Roman" w:hAnsi="Times New Roman" w:cs="Times New Roman"/>
          <w:sz w:val="28"/>
          <w:szCs w:val="28"/>
        </w:rPr>
        <w:t>стало основою для виокремлення таких типів екфразису як:</w:t>
      </w:r>
      <w:r w:rsidR="002300A7">
        <w:rPr>
          <w:rFonts w:ascii="Times New Roman" w:hAnsi="Times New Roman" w:cs="Times New Roman"/>
          <w:sz w:val="28"/>
          <w:szCs w:val="28"/>
        </w:rPr>
        <w:t xml:space="preserve"> </w:t>
      </w:r>
      <w:r w:rsidR="007435DA" w:rsidRPr="007435DA">
        <w:rPr>
          <w:rFonts w:ascii="Times New Roman" w:hAnsi="Times New Roman" w:cs="Times New Roman"/>
          <w:sz w:val="28"/>
          <w:szCs w:val="28"/>
        </w:rPr>
        <w:t>атрибутивний (</w:t>
      </w:r>
      <w:r w:rsidR="007435DA" w:rsidRPr="007435DA">
        <w:rPr>
          <w:rFonts w:ascii="Times New Roman" w:hAnsi="Times New Roman" w:cs="Times New Roman"/>
          <w:sz w:val="28"/>
          <w:szCs w:val="28"/>
          <w:lang w:val="en-US"/>
        </w:rPr>
        <w:t>attributive</w:t>
      </w:r>
      <w:r w:rsidR="007435DA" w:rsidRPr="007435DA">
        <w:rPr>
          <w:rFonts w:ascii="Times New Roman" w:hAnsi="Times New Roman" w:cs="Times New Roman"/>
          <w:sz w:val="28"/>
          <w:szCs w:val="28"/>
        </w:rPr>
        <w:t>), зображальний (</w:t>
      </w:r>
      <w:r w:rsidR="007435DA" w:rsidRPr="007435DA">
        <w:rPr>
          <w:rFonts w:ascii="Times New Roman" w:hAnsi="Times New Roman" w:cs="Times New Roman"/>
          <w:sz w:val="28"/>
          <w:szCs w:val="28"/>
          <w:lang w:val="en-US"/>
        </w:rPr>
        <w:t>depictive</w:t>
      </w:r>
      <w:r w:rsidR="007435DA" w:rsidRPr="007435DA">
        <w:rPr>
          <w:rFonts w:ascii="Times New Roman" w:hAnsi="Times New Roman" w:cs="Times New Roman"/>
          <w:sz w:val="28"/>
          <w:szCs w:val="28"/>
        </w:rPr>
        <w:t>), інтерпретаційний (</w:t>
      </w:r>
      <w:r w:rsidR="007435DA" w:rsidRPr="007435DA">
        <w:rPr>
          <w:rFonts w:ascii="Times New Roman" w:hAnsi="Times New Roman" w:cs="Times New Roman"/>
          <w:sz w:val="28"/>
          <w:szCs w:val="28"/>
          <w:lang w:val="en-US"/>
        </w:rPr>
        <w:t>interpretive</w:t>
      </w:r>
      <w:r w:rsidR="007435DA" w:rsidRPr="007435DA">
        <w:rPr>
          <w:rFonts w:ascii="Times New Roman" w:hAnsi="Times New Roman" w:cs="Times New Roman"/>
          <w:sz w:val="28"/>
          <w:szCs w:val="28"/>
        </w:rPr>
        <w:t>), драматичний (</w:t>
      </w:r>
      <w:r w:rsidR="007435DA" w:rsidRPr="007435DA">
        <w:rPr>
          <w:rFonts w:ascii="Times New Roman" w:hAnsi="Times New Roman" w:cs="Times New Roman"/>
          <w:sz w:val="28"/>
          <w:szCs w:val="28"/>
          <w:lang w:val="en-US"/>
        </w:rPr>
        <w:t>dramatic</w:t>
      </w:r>
      <w:r w:rsidR="007435DA" w:rsidRPr="007435DA">
        <w:rPr>
          <w:rFonts w:ascii="Times New Roman" w:hAnsi="Times New Roman" w:cs="Times New Roman"/>
          <w:sz w:val="28"/>
          <w:szCs w:val="28"/>
        </w:rPr>
        <w:t xml:space="preserve">) </w:t>
      </w:r>
      <w:r w:rsidR="0056117A" w:rsidRPr="0056117A">
        <w:rPr>
          <w:rFonts w:ascii="Times New Roman" w:hAnsi="Times New Roman" w:cs="Times New Roman"/>
          <w:sz w:val="28"/>
          <w:szCs w:val="28"/>
        </w:rPr>
        <w:t>(</w:t>
      </w:r>
      <w:r w:rsidR="0056117A" w:rsidRPr="000D210C">
        <w:rPr>
          <w:rFonts w:ascii="Times New Roman" w:eastAsia="Times New Roman" w:hAnsi="Times New Roman" w:cs="Times New Roman"/>
          <w:sz w:val="28"/>
          <w:szCs w:val="28"/>
          <w:lang w:eastAsia="uk-UA"/>
        </w:rPr>
        <w:t>Sa</w:t>
      </w:r>
      <w:r w:rsidR="0056117A">
        <w:rPr>
          <w:rFonts w:ascii="Times New Roman" w:eastAsia="Times New Roman" w:hAnsi="Times New Roman" w:cs="Times New Roman"/>
          <w:sz w:val="28"/>
          <w:szCs w:val="28"/>
          <w:lang w:eastAsia="uk-UA"/>
        </w:rPr>
        <w:t>ger</w:t>
      </w:r>
      <w:r w:rsidR="0056117A" w:rsidRPr="0056117A">
        <w:rPr>
          <w:rFonts w:ascii="Times New Roman" w:eastAsia="Times New Roman" w:hAnsi="Times New Roman" w:cs="Times New Roman"/>
          <w:sz w:val="28"/>
          <w:szCs w:val="28"/>
          <w:lang w:eastAsia="uk-UA"/>
        </w:rPr>
        <w:t xml:space="preserve">, </w:t>
      </w:r>
      <w:r w:rsidR="0056117A">
        <w:rPr>
          <w:rFonts w:ascii="Times New Roman" w:eastAsia="Times New Roman" w:hAnsi="Times New Roman" w:cs="Times New Roman"/>
          <w:sz w:val="28"/>
          <w:szCs w:val="28"/>
          <w:lang w:eastAsia="uk-UA"/>
        </w:rPr>
        <w:t>2008</w:t>
      </w:r>
      <w:r w:rsidR="0056117A" w:rsidRPr="0056117A">
        <w:rPr>
          <w:rFonts w:ascii="Times New Roman" w:eastAsia="Times New Roman" w:hAnsi="Times New Roman" w:cs="Times New Roman"/>
          <w:sz w:val="28"/>
          <w:szCs w:val="28"/>
          <w:lang w:eastAsia="uk-UA"/>
        </w:rPr>
        <w:t>).</w:t>
      </w:r>
      <w:r w:rsidR="0056117A" w:rsidRPr="000D210C">
        <w:rPr>
          <w:rFonts w:ascii="Times New Roman" w:eastAsia="Times New Roman" w:hAnsi="Times New Roman" w:cs="Times New Roman"/>
          <w:sz w:val="28"/>
          <w:szCs w:val="28"/>
          <w:lang w:eastAsia="uk-UA"/>
        </w:rPr>
        <w:t xml:space="preserve"> </w:t>
      </w:r>
    </w:p>
    <w:p w:rsidR="00F87A23" w:rsidRPr="00F87A23" w:rsidRDefault="004C64A7" w:rsidP="00EC13AB">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Зупинимось детальніше на кожному</w:t>
      </w:r>
      <w:r w:rsidR="007435DA">
        <w:rPr>
          <w:rFonts w:ascii="Times New Roman" w:hAnsi="Times New Roman" w:cs="Times New Roman"/>
          <w:sz w:val="28"/>
          <w:szCs w:val="28"/>
        </w:rPr>
        <w:t xml:space="preserve"> з них. Так, атрибутивний екфразис – це словесний натяк на певний мистецький твір, без обговорення та опису. Зображальний –</w:t>
      </w:r>
      <w:r>
        <w:rPr>
          <w:rFonts w:ascii="Times New Roman" w:hAnsi="Times New Roman" w:cs="Times New Roman"/>
          <w:sz w:val="28"/>
          <w:szCs w:val="28"/>
        </w:rPr>
        <w:t xml:space="preserve"> передбачає опис, аналіз чи дискусію щодо наявних у тексті мистецьких об</w:t>
      </w:r>
      <w:r w:rsidRPr="004C64A7">
        <w:rPr>
          <w:rFonts w:ascii="Times New Roman" w:hAnsi="Times New Roman" w:cs="Times New Roman"/>
          <w:sz w:val="28"/>
          <w:szCs w:val="28"/>
          <w:lang w:val="ru-RU"/>
        </w:rPr>
        <w:t>’</w:t>
      </w:r>
      <w:r>
        <w:rPr>
          <w:rFonts w:ascii="Times New Roman" w:hAnsi="Times New Roman" w:cs="Times New Roman"/>
          <w:sz w:val="28"/>
          <w:szCs w:val="28"/>
        </w:rPr>
        <w:t xml:space="preserve">єктів. Інтерпретаційний екфразис, в свою чергу, окрім опису чи безпосереднього обговорення, в контексті літературного твору має здатність набувати додаткового значення та породжувати нові інтерпретаційні ланцюги, які покликані </w:t>
      </w:r>
      <w:r w:rsidR="000774DE">
        <w:rPr>
          <w:rFonts w:ascii="Times New Roman" w:hAnsi="Times New Roman" w:cs="Times New Roman"/>
          <w:sz w:val="28"/>
          <w:szCs w:val="28"/>
        </w:rPr>
        <w:t xml:space="preserve">допомогти розгадати авторські інтенції щодо персонажів чи подій </w:t>
      </w:r>
      <w:r w:rsidR="0056117A">
        <w:rPr>
          <w:rFonts w:ascii="Times New Roman" w:hAnsi="Times New Roman" w:cs="Times New Roman"/>
          <w:sz w:val="28"/>
          <w:szCs w:val="28"/>
        </w:rPr>
        <w:t>у тексті. Драматичний екфразис</w:t>
      </w:r>
      <w:r w:rsidR="000774DE">
        <w:rPr>
          <w:rFonts w:ascii="Times New Roman" w:hAnsi="Times New Roman" w:cs="Times New Roman"/>
          <w:sz w:val="28"/>
          <w:szCs w:val="28"/>
        </w:rPr>
        <w:t xml:space="preserve"> найбільш концентрований та пізнаваний, адже це той екфразис, в якому мистецький об</w:t>
      </w:r>
      <w:r w:rsidR="000774DE" w:rsidRPr="000774DE">
        <w:rPr>
          <w:rFonts w:ascii="Times New Roman" w:hAnsi="Times New Roman" w:cs="Times New Roman"/>
          <w:sz w:val="28"/>
          <w:szCs w:val="28"/>
        </w:rPr>
        <w:t>’</w:t>
      </w:r>
      <w:r w:rsidR="000774DE">
        <w:rPr>
          <w:rFonts w:ascii="Times New Roman" w:hAnsi="Times New Roman" w:cs="Times New Roman"/>
          <w:sz w:val="28"/>
          <w:szCs w:val="28"/>
        </w:rPr>
        <w:t>єкт є невід</w:t>
      </w:r>
      <w:r w:rsidR="000774DE" w:rsidRPr="000774DE">
        <w:rPr>
          <w:rFonts w:ascii="Times New Roman" w:hAnsi="Times New Roman" w:cs="Times New Roman"/>
          <w:sz w:val="28"/>
          <w:szCs w:val="28"/>
        </w:rPr>
        <w:t>’</w:t>
      </w:r>
      <w:r w:rsidR="000774DE">
        <w:rPr>
          <w:rFonts w:ascii="Times New Roman" w:hAnsi="Times New Roman" w:cs="Times New Roman"/>
          <w:sz w:val="28"/>
          <w:szCs w:val="28"/>
        </w:rPr>
        <w:t>ємною складовою твору, тобто без нього композиційна струк</w:t>
      </w:r>
      <w:r w:rsidR="0056117A">
        <w:rPr>
          <w:rFonts w:ascii="Times New Roman" w:hAnsi="Times New Roman" w:cs="Times New Roman"/>
          <w:sz w:val="28"/>
          <w:szCs w:val="28"/>
        </w:rPr>
        <w:t>тура твору була б неповноцінною</w:t>
      </w:r>
      <w:r w:rsidR="0056117A" w:rsidRPr="0056117A">
        <w:rPr>
          <w:rFonts w:ascii="Times New Roman" w:hAnsi="Times New Roman" w:cs="Times New Roman"/>
          <w:sz w:val="28"/>
          <w:szCs w:val="28"/>
        </w:rPr>
        <w:t xml:space="preserve"> (</w:t>
      </w:r>
      <w:r w:rsidR="0056117A" w:rsidRPr="000D210C">
        <w:rPr>
          <w:rFonts w:ascii="Times New Roman" w:eastAsia="Times New Roman" w:hAnsi="Times New Roman" w:cs="Times New Roman"/>
          <w:sz w:val="28"/>
          <w:szCs w:val="28"/>
          <w:lang w:eastAsia="uk-UA"/>
        </w:rPr>
        <w:t>Sa</w:t>
      </w:r>
      <w:r w:rsidR="0056117A">
        <w:rPr>
          <w:rFonts w:ascii="Times New Roman" w:eastAsia="Times New Roman" w:hAnsi="Times New Roman" w:cs="Times New Roman"/>
          <w:sz w:val="28"/>
          <w:szCs w:val="28"/>
          <w:lang w:eastAsia="uk-UA"/>
        </w:rPr>
        <w:t>ger</w:t>
      </w:r>
      <w:r w:rsidR="0056117A" w:rsidRPr="0056117A">
        <w:rPr>
          <w:rFonts w:ascii="Times New Roman" w:eastAsia="Times New Roman" w:hAnsi="Times New Roman" w:cs="Times New Roman"/>
          <w:sz w:val="28"/>
          <w:szCs w:val="28"/>
          <w:lang w:eastAsia="uk-UA"/>
        </w:rPr>
        <w:t>,</w:t>
      </w:r>
      <w:r w:rsidR="0056117A">
        <w:rPr>
          <w:rFonts w:ascii="Times New Roman" w:eastAsia="Times New Roman" w:hAnsi="Times New Roman" w:cs="Times New Roman"/>
          <w:sz w:val="28"/>
          <w:szCs w:val="28"/>
          <w:lang w:eastAsia="uk-UA"/>
        </w:rPr>
        <w:t> 2008: 45–</w:t>
      </w:r>
      <w:r w:rsidR="0056117A" w:rsidRPr="0056117A">
        <w:rPr>
          <w:rFonts w:ascii="Times New Roman" w:eastAsia="Times New Roman" w:hAnsi="Times New Roman" w:cs="Times New Roman"/>
          <w:sz w:val="28"/>
          <w:szCs w:val="28"/>
          <w:lang w:eastAsia="uk-UA"/>
        </w:rPr>
        <w:t>60).</w:t>
      </w:r>
      <w:r w:rsidR="0056117A" w:rsidRPr="000D210C">
        <w:rPr>
          <w:rFonts w:ascii="Times New Roman" w:eastAsia="Times New Roman" w:hAnsi="Times New Roman" w:cs="Times New Roman"/>
          <w:sz w:val="28"/>
          <w:szCs w:val="28"/>
          <w:lang w:eastAsia="uk-UA"/>
        </w:rPr>
        <w:t xml:space="preserve"> </w:t>
      </w:r>
      <w:r w:rsidR="005F2132">
        <w:rPr>
          <w:rFonts w:ascii="Times New Roman" w:hAnsi="Times New Roman" w:cs="Times New Roman"/>
          <w:sz w:val="28"/>
          <w:szCs w:val="28"/>
        </w:rPr>
        <w:t>Доповнюючи за</w:t>
      </w:r>
      <w:r w:rsidR="00F0090E">
        <w:rPr>
          <w:rFonts w:ascii="Times New Roman" w:hAnsi="Times New Roman" w:cs="Times New Roman"/>
          <w:sz w:val="28"/>
          <w:szCs w:val="28"/>
        </w:rPr>
        <w:t>пропоновану типологію екфразису</w:t>
      </w:r>
      <w:r w:rsidR="005F2132">
        <w:rPr>
          <w:rFonts w:ascii="Times New Roman" w:hAnsi="Times New Roman" w:cs="Times New Roman"/>
          <w:sz w:val="28"/>
          <w:szCs w:val="28"/>
        </w:rPr>
        <w:t xml:space="preserve"> </w:t>
      </w:r>
      <w:r w:rsidR="005F2132" w:rsidRPr="001A7193">
        <w:rPr>
          <w:rFonts w:ascii="Times New Roman" w:hAnsi="Times New Roman" w:cs="Times New Roman"/>
          <w:sz w:val="28"/>
          <w:szCs w:val="28"/>
          <w:lang w:val="en-US"/>
        </w:rPr>
        <w:t>Manana</w:t>
      </w:r>
      <w:r w:rsidR="005F2132" w:rsidRPr="005F2132">
        <w:rPr>
          <w:rFonts w:ascii="Times New Roman" w:hAnsi="Times New Roman" w:cs="Times New Roman"/>
          <w:sz w:val="28"/>
          <w:szCs w:val="28"/>
        </w:rPr>
        <w:t xml:space="preserve"> </w:t>
      </w:r>
      <w:r w:rsidR="005F2132" w:rsidRPr="001A7193">
        <w:rPr>
          <w:rFonts w:ascii="Times New Roman" w:hAnsi="Times New Roman" w:cs="Times New Roman"/>
          <w:sz w:val="28"/>
          <w:szCs w:val="28"/>
          <w:lang w:val="en-US"/>
        </w:rPr>
        <w:t>Rusieshvili</w:t>
      </w:r>
      <w:r w:rsidR="005F2132" w:rsidRPr="005F2132">
        <w:rPr>
          <w:rFonts w:ascii="Times New Roman" w:hAnsi="Times New Roman" w:cs="Times New Roman"/>
          <w:sz w:val="28"/>
          <w:szCs w:val="28"/>
        </w:rPr>
        <w:t>-</w:t>
      </w:r>
      <w:r w:rsidR="005F2132" w:rsidRPr="001A7193">
        <w:rPr>
          <w:rFonts w:ascii="Times New Roman" w:hAnsi="Times New Roman" w:cs="Times New Roman"/>
          <w:sz w:val="28"/>
          <w:szCs w:val="28"/>
          <w:lang w:val="en-US"/>
        </w:rPr>
        <w:t>Cartledge</w:t>
      </w:r>
      <w:r w:rsidR="005F2132" w:rsidRPr="005F2132">
        <w:rPr>
          <w:rFonts w:ascii="Times New Roman" w:hAnsi="Times New Roman" w:cs="Times New Roman"/>
          <w:sz w:val="28"/>
          <w:szCs w:val="28"/>
        </w:rPr>
        <w:t xml:space="preserve"> та </w:t>
      </w:r>
      <w:r w:rsidR="005F2132" w:rsidRPr="001A7193">
        <w:rPr>
          <w:rFonts w:ascii="Times New Roman" w:hAnsi="Times New Roman" w:cs="Times New Roman"/>
          <w:sz w:val="28"/>
          <w:szCs w:val="28"/>
          <w:lang w:val="en-US"/>
        </w:rPr>
        <w:t>Georgia</w:t>
      </w:r>
      <w:r w:rsidR="005F2132" w:rsidRPr="005F2132">
        <w:rPr>
          <w:rFonts w:ascii="Times New Roman" w:hAnsi="Times New Roman" w:cs="Times New Roman"/>
          <w:sz w:val="28"/>
          <w:szCs w:val="28"/>
        </w:rPr>
        <w:t xml:space="preserve"> </w:t>
      </w:r>
      <w:r w:rsidR="005F2132" w:rsidRPr="001A7193">
        <w:rPr>
          <w:rFonts w:ascii="Times New Roman" w:hAnsi="Times New Roman" w:cs="Times New Roman"/>
          <w:sz w:val="28"/>
          <w:szCs w:val="28"/>
          <w:lang w:val="en-US"/>
        </w:rPr>
        <w:t>Rusudan</w:t>
      </w:r>
      <w:r w:rsidR="005F2132" w:rsidRPr="005F2132">
        <w:rPr>
          <w:rFonts w:ascii="Times New Roman" w:hAnsi="Times New Roman" w:cs="Times New Roman"/>
          <w:sz w:val="28"/>
          <w:szCs w:val="28"/>
        </w:rPr>
        <w:t xml:space="preserve"> </w:t>
      </w:r>
      <w:r w:rsidR="005F2132" w:rsidRPr="001A7193">
        <w:rPr>
          <w:rFonts w:ascii="Times New Roman" w:hAnsi="Times New Roman" w:cs="Times New Roman"/>
          <w:sz w:val="28"/>
          <w:szCs w:val="28"/>
          <w:lang w:val="en-US"/>
        </w:rPr>
        <w:t>Dolidze</w:t>
      </w:r>
      <w:r w:rsidR="005F2132">
        <w:rPr>
          <w:rFonts w:ascii="Times New Roman" w:hAnsi="Times New Roman" w:cs="Times New Roman"/>
          <w:sz w:val="28"/>
          <w:szCs w:val="28"/>
        </w:rPr>
        <w:t xml:space="preserve">, який для точності </w:t>
      </w:r>
      <w:r w:rsidR="00F0090E">
        <w:rPr>
          <w:rFonts w:ascii="Times New Roman" w:hAnsi="Times New Roman" w:cs="Times New Roman"/>
          <w:sz w:val="28"/>
          <w:szCs w:val="28"/>
        </w:rPr>
        <w:t xml:space="preserve">називають </w:t>
      </w:r>
      <w:r w:rsidR="00F0090E" w:rsidRPr="001A7193">
        <w:rPr>
          <w:rFonts w:ascii="Times New Roman" w:hAnsi="Times New Roman" w:cs="Times New Roman"/>
          <w:sz w:val="28"/>
          <w:szCs w:val="28"/>
          <w:lang w:val="en-US"/>
        </w:rPr>
        <w:t>ekphrastic</w:t>
      </w:r>
      <w:r w:rsidR="00F0090E" w:rsidRPr="00F0090E">
        <w:rPr>
          <w:rFonts w:ascii="Times New Roman" w:hAnsi="Times New Roman" w:cs="Times New Roman"/>
          <w:sz w:val="28"/>
          <w:szCs w:val="28"/>
        </w:rPr>
        <w:t xml:space="preserve"> </w:t>
      </w:r>
      <w:r w:rsidR="00F0090E" w:rsidRPr="001A7193">
        <w:rPr>
          <w:rFonts w:ascii="Times New Roman" w:hAnsi="Times New Roman" w:cs="Times New Roman"/>
          <w:sz w:val="28"/>
          <w:szCs w:val="28"/>
          <w:lang w:val="en-US"/>
        </w:rPr>
        <w:t>inserts</w:t>
      </w:r>
      <w:r w:rsidR="00F0090E">
        <w:rPr>
          <w:rFonts w:ascii="Times New Roman" w:hAnsi="Times New Roman" w:cs="Times New Roman"/>
          <w:sz w:val="28"/>
          <w:szCs w:val="28"/>
        </w:rPr>
        <w:t xml:space="preserve"> – екфрастичними вставками, апелюють до </w:t>
      </w:r>
      <w:r w:rsidR="00C21C9D">
        <w:rPr>
          <w:rFonts w:ascii="Times New Roman" w:hAnsi="Times New Roman" w:cs="Times New Roman"/>
          <w:sz w:val="28"/>
          <w:szCs w:val="28"/>
        </w:rPr>
        <w:t>того, що</w:t>
      </w:r>
      <w:r w:rsidR="0005111D">
        <w:rPr>
          <w:rFonts w:ascii="Times New Roman" w:hAnsi="Times New Roman" w:cs="Times New Roman"/>
          <w:sz w:val="28"/>
          <w:szCs w:val="28"/>
        </w:rPr>
        <w:t xml:space="preserve"> адекватна інтерпретація екфразису передбачає</w:t>
      </w:r>
      <w:r w:rsidR="00F0090E">
        <w:rPr>
          <w:rFonts w:ascii="Times New Roman" w:hAnsi="Times New Roman" w:cs="Times New Roman"/>
          <w:sz w:val="28"/>
          <w:szCs w:val="28"/>
        </w:rPr>
        <w:t xml:space="preserve"> «співпрацю» трьох сторін, тобто мит</w:t>
      </w:r>
      <w:r w:rsidR="0005111D">
        <w:rPr>
          <w:rFonts w:ascii="Times New Roman" w:hAnsi="Times New Roman" w:cs="Times New Roman"/>
          <w:sz w:val="28"/>
          <w:szCs w:val="28"/>
        </w:rPr>
        <w:t>ця, автора та читача (глядача</w:t>
      </w:r>
      <w:r w:rsidR="00C21C9D">
        <w:rPr>
          <w:rFonts w:ascii="Times New Roman" w:hAnsi="Times New Roman" w:cs="Times New Roman"/>
          <w:sz w:val="28"/>
          <w:szCs w:val="28"/>
        </w:rPr>
        <w:t>).</w:t>
      </w:r>
      <w:r w:rsidR="009B1E2C" w:rsidRPr="009B1E2C">
        <w:rPr>
          <w:rFonts w:ascii="Times New Roman" w:hAnsi="Times New Roman" w:cs="Times New Roman"/>
          <w:sz w:val="28"/>
          <w:szCs w:val="28"/>
        </w:rPr>
        <w:t xml:space="preserve"> </w:t>
      </w:r>
      <w:r w:rsidR="009B1E2C">
        <w:rPr>
          <w:rFonts w:ascii="Times New Roman" w:hAnsi="Times New Roman" w:cs="Times New Roman"/>
          <w:sz w:val="28"/>
          <w:szCs w:val="28"/>
        </w:rPr>
        <w:t>(</w:t>
      </w:r>
      <w:r w:rsidR="009B1E2C" w:rsidRPr="001A7193">
        <w:rPr>
          <w:rFonts w:ascii="Times New Roman" w:hAnsi="Times New Roman" w:cs="Times New Roman"/>
          <w:sz w:val="28"/>
          <w:szCs w:val="28"/>
          <w:lang w:val="en-US"/>
        </w:rPr>
        <w:t>Rusieshvili</w:t>
      </w:r>
      <w:r w:rsidR="009B1E2C" w:rsidRPr="005F2132">
        <w:rPr>
          <w:rFonts w:ascii="Times New Roman" w:hAnsi="Times New Roman" w:cs="Times New Roman"/>
          <w:sz w:val="28"/>
          <w:szCs w:val="28"/>
        </w:rPr>
        <w:t>-</w:t>
      </w:r>
      <w:r w:rsidR="009B1E2C" w:rsidRPr="001A7193">
        <w:rPr>
          <w:rFonts w:ascii="Times New Roman" w:hAnsi="Times New Roman" w:cs="Times New Roman"/>
          <w:sz w:val="28"/>
          <w:szCs w:val="28"/>
          <w:lang w:val="en-US"/>
        </w:rPr>
        <w:t>Cartledge</w:t>
      </w:r>
      <w:r w:rsidR="009B1E2C">
        <w:rPr>
          <w:rFonts w:ascii="Times New Roman" w:hAnsi="Times New Roman" w:cs="Times New Roman"/>
          <w:sz w:val="28"/>
          <w:szCs w:val="28"/>
        </w:rPr>
        <w:t>, 2015: 2)</w:t>
      </w:r>
      <w:r w:rsidR="00C21C9D">
        <w:rPr>
          <w:rFonts w:ascii="Times New Roman" w:hAnsi="Times New Roman" w:cs="Times New Roman"/>
          <w:sz w:val="28"/>
          <w:szCs w:val="28"/>
        </w:rPr>
        <w:t xml:space="preserve"> </w:t>
      </w:r>
      <w:r w:rsidR="00F87A23">
        <w:rPr>
          <w:rFonts w:ascii="Times New Roman" w:hAnsi="Times New Roman" w:cs="Times New Roman"/>
          <w:sz w:val="28"/>
          <w:szCs w:val="28"/>
        </w:rPr>
        <w:t>Власне саме в такому випадку можемо говорити про екфрастичний дискурс, в якому задіяні вже згадані обов</w:t>
      </w:r>
      <w:r w:rsidR="00F87A23" w:rsidRPr="00F87A23">
        <w:rPr>
          <w:rFonts w:ascii="Times New Roman" w:hAnsi="Times New Roman" w:cs="Times New Roman"/>
          <w:sz w:val="28"/>
          <w:szCs w:val="28"/>
        </w:rPr>
        <w:t>’</w:t>
      </w:r>
      <w:r w:rsidR="00F87A23">
        <w:rPr>
          <w:rFonts w:ascii="Times New Roman" w:hAnsi="Times New Roman" w:cs="Times New Roman"/>
          <w:sz w:val="28"/>
          <w:szCs w:val="28"/>
        </w:rPr>
        <w:t>язкові елементи та сам текст твору з наявним описом реального чи уявного мистецького об</w:t>
      </w:r>
      <w:r w:rsidR="00F87A23" w:rsidRPr="00F87A23">
        <w:rPr>
          <w:rFonts w:ascii="Times New Roman" w:hAnsi="Times New Roman" w:cs="Times New Roman"/>
          <w:sz w:val="28"/>
          <w:szCs w:val="28"/>
        </w:rPr>
        <w:t>’</w:t>
      </w:r>
      <w:r w:rsidR="00F87A23">
        <w:rPr>
          <w:rFonts w:ascii="Times New Roman" w:hAnsi="Times New Roman" w:cs="Times New Roman"/>
          <w:sz w:val="28"/>
          <w:szCs w:val="28"/>
        </w:rPr>
        <w:t>єкту. Екфрастичний дискурс сприймаємо як своєрідну співпрацю між вербальним інструментом – словом та виражальними засобами інших мистецтв, що в перспективі може створювати нові інтермедіальні зв</w:t>
      </w:r>
      <w:r w:rsidR="00F87A23" w:rsidRPr="00F87A23">
        <w:rPr>
          <w:rFonts w:ascii="Times New Roman" w:hAnsi="Times New Roman" w:cs="Times New Roman"/>
          <w:sz w:val="28"/>
          <w:szCs w:val="28"/>
        </w:rPr>
        <w:t>’</w:t>
      </w:r>
      <w:r w:rsidR="00F87A23">
        <w:rPr>
          <w:rFonts w:ascii="Times New Roman" w:hAnsi="Times New Roman" w:cs="Times New Roman"/>
          <w:sz w:val="28"/>
          <w:szCs w:val="28"/>
        </w:rPr>
        <w:t>я</w:t>
      </w:r>
      <w:r w:rsidR="00125F0A">
        <w:rPr>
          <w:rFonts w:ascii="Times New Roman" w:hAnsi="Times New Roman" w:cs="Times New Roman"/>
          <w:sz w:val="28"/>
          <w:szCs w:val="28"/>
        </w:rPr>
        <w:t>зки та розширюючи діапазон сприймання як літературних творів, так і творів інших мистецтв.</w:t>
      </w:r>
    </w:p>
    <w:p w:rsidR="00C22FE9" w:rsidRDefault="00F87A23" w:rsidP="00722482">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21C9D">
        <w:rPr>
          <w:rFonts w:ascii="Times New Roman" w:hAnsi="Times New Roman" w:cs="Times New Roman"/>
          <w:sz w:val="28"/>
          <w:szCs w:val="28"/>
        </w:rPr>
        <w:t>Продовжуючи згадані міркування, можемо говорити, про так званий поняттєвий</w:t>
      </w:r>
      <w:r w:rsidR="00C22FE9">
        <w:rPr>
          <w:rFonts w:ascii="Times New Roman" w:hAnsi="Times New Roman" w:cs="Times New Roman"/>
          <w:sz w:val="28"/>
          <w:szCs w:val="28"/>
        </w:rPr>
        <w:t xml:space="preserve"> трикутник в межах якого існує екфразис </w:t>
      </w:r>
      <w:r w:rsidR="00C21C9D">
        <w:rPr>
          <w:rFonts w:ascii="Times New Roman" w:hAnsi="Times New Roman" w:cs="Times New Roman"/>
          <w:sz w:val="28"/>
          <w:szCs w:val="28"/>
        </w:rPr>
        <w:t xml:space="preserve">та який </w:t>
      </w:r>
      <w:r w:rsidR="00C22FE9">
        <w:rPr>
          <w:rFonts w:ascii="Times New Roman" w:hAnsi="Times New Roman" w:cs="Times New Roman"/>
          <w:sz w:val="28"/>
          <w:szCs w:val="28"/>
        </w:rPr>
        <w:t xml:space="preserve">передбачає співіснування трьох граней: автор, митець, читач, а також трьох вершин: твір, </w:t>
      </w:r>
      <w:r w:rsidR="00C22FE9">
        <w:rPr>
          <w:rFonts w:ascii="Times New Roman" w:hAnsi="Times New Roman" w:cs="Times New Roman"/>
          <w:sz w:val="28"/>
          <w:szCs w:val="28"/>
        </w:rPr>
        <w:lastRenderedPageBreak/>
        <w:t>митецький артефакт, читацька інтерпретація. Забезпечити таку формулу не зіставляє зусиль, якщо мова йде про відтворення словами реально існуючого об</w:t>
      </w:r>
      <w:r w:rsidR="00C22FE9" w:rsidRPr="0038641D">
        <w:rPr>
          <w:rFonts w:ascii="Times New Roman" w:hAnsi="Times New Roman" w:cs="Times New Roman"/>
          <w:sz w:val="28"/>
          <w:szCs w:val="28"/>
          <w:lang w:val="ru-RU"/>
        </w:rPr>
        <w:t>’</w:t>
      </w:r>
      <w:r w:rsidR="00C22FE9">
        <w:rPr>
          <w:rFonts w:ascii="Times New Roman" w:hAnsi="Times New Roman" w:cs="Times New Roman"/>
          <w:sz w:val="28"/>
          <w:szCs w:val="28"/>
        </w:rPr>
        <w:t>єкту, не залежно від повноти зображення. Проблема ускладнюєтьс</w:t>
      </w:r>
      <w:r w:rsidR="00C21C9D">
        <w:rPr>
          <w:rFonts w:ascii="Times New Roman" w:hAnsi="Times New Roman" w:cs="Times New Roman"/>
          <w:sz w:val="28"/>
          <w:szCs w:val="28"/>
        </w:rPr>
        <w:t>я, якщо мистецький артефакт –</w:t>
      </w:r>
      <w:r w:rsidR="00C22FE9">
        <w:rPr>
          <w:rFonts w:ascii="Times New Roman" w:hAnsi="Times New Roman" w:cs="Times New Roman"/>
          <w:sz w:val="28"/>
          <w:szCs w:val="28"/>
        </w:rPr>
        <w:t xml:space="preserve"> існує виключно на сторінках твору, тобто він є плодом уяви автора. В такому випадку автор твору бере на себе роль митця</w:t>
      </w:r>
      <w:r w:rsidR="00C21C9D">
        <w:rPr>
          <w:rFonts w:ascii="Times New Roman" w:hAnsi="Times New Roman" w:cs="Times New Roman"/>
          <w:sz w:val="28"/>
          <w:szCs w:val="28"/>
        </w:rPr>
        <w:t xml:space="preserve"> та прямо чи через персонажів творі</w:t>
      </w:r>
      <w:r w:rsidR="00C22FE9">
        <w:rPr>
          <w:rFonts w:ascii="Times New Roman" w:hAnsi="Times New Roman" w:cs="Times New Roman"/>
          <w:sz w:val="28"/>
          <w:szCs w:val="28"/>
        </w:rPr>
        <w:t xml:space="preserve"> апелює до читацької уяви та попереднього досвіду, який би спровокував виникнення схожих з реально існуючим об</w:t>
      </w:r>
      <w:r w:rsidR="00C22FE9" w:rsidRPr="00C21C9D">
        <w:rPr>
          <w:rFonts w:ascii="Times New Roman" w:hAnsi="Times New Roman" w:cs="Times New Roman"/>
          <w:sz w:val="28"/>
          <w:szCs w:val="28"/>
        </w:rPr>
        <w:t>’</w:t>
      </w:r>
      <w:r w:rsidR="00C22FE9">
        <w:rPr>
          <w:rFonts w:ascii="Times New Roman" w:hAnsi="Times New Roman" w:cs="Times New Roman"/>
          <w:sz w:val="28"/>
          <w:szCs w:val="28"/>
        </w:rPr>
        <w:t>єктом асоціацій. Вершини ж зберігают</w:t>
      </w:r>
      <w:r w:rsidR="004B2533">
        <w:rPr>
          <w:rFonts w:ascii="Times New Roman" w:hAnsi="Times New Roman" w:cs="Times New Roman"/>
          <w:sz w:val="28"/>
          <w:szCs w:val="28"/>
        </w:rPr>
        <w:t xml:space="preserve">ь свою попередню позицію. </w:t>
      </w:r>
    </w:p>
    <w:p w:rsidR="004B2533" w:rsidRDefault="004B2533" w:rsidP="00722482">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Окремо варто звернути увагу на те, що </w:t>
      </w:r>
      <w:r w:rsidR="00722482">
        <w:rPr>
          <w:rFonts w:ascii="Times New Roman" w:hAnsi="Times New Roman" w:cs="Times New Roman"/>
          <w:sz w:val="28"/>
          <w:szCs w:val="28"/>
        </w:rPr>
        <w:t>семантична структура екфрастичної вставки містить дві взаємозалежні площини, де перша – це власне вербальне представлення екфразису, а друга – це, той культурно-істори</w:t>
      </w:r>
      <w:r w:rsidR="0006250D">
        <w:rPr>
          <w:rFonts w:ascii="Times New Roman" w:hAnsi="Times New Roman" w:cs="Times New Roman"/>
          <w:sz w:val="28"/>
          <w:szCs w:val="28"/>
        </w:rPr>
        <w:t xml:space="preserve">чний фон на який опирається екфразис. Саме в другій площині закодована та інформація, яка покликана запустити інтерпретаційне коло читацьких асоціацій та спонукати до дискусій. Зауважимо, що </w:t>
      </w:r>
      <w:r w:rsidR="00194180">
        <w:rPr>
          <w:rFonts w:ascii="Times New Roman" w:hAnsi="Times New Roman" w:cs="Times New Roman"/>
          <w:sz w:val="28"/>
          <w:szCs w:val="28"/>
        </w:rPr>
        <w:t>в такій дуальності проявляється інтертекстуальна природа екфразису, саме тому його декодування може залежати</w:t>
      </w:r>
      <w:r w:rsidR="0006250D">
        <w:rPr>
          <w:rFonts w:ascii="Times New Roman" w:hAnsi="Times New Roman" w:cs="Times New Roman"/>
          <w:sz w:val="28"/>
          <w:szCs w:val="28"/>
        </w:rPr>
        <w:t xml:space="preserve"> від </w:t>
      </w:r>
      <w:r w:rsidR="00194180">
        <w:rPr>
          <w:rFonts w:ascii="Times New Roman" w:hAnsi="Times New Roman" w:cs="Times New Roman"/>
          <w:sz w:val="28"/>
          <w:szCs w:val="28"/>
        </w:rPr>
        <w:t xml:space="preserve">культурно-історичної обізнаності читача (дослідника). Більше того, </w:t>
      </w:r>
      <w:r w:rsidR="00194180" w:rsidRPr="001A7193">
        <w:rPr>
          <w:rFonts w:ascii="Times New Roman" w:hAnsi="Times New Roman" w:cs="Times New Roman"/>
          <w:sz w:val="28"/>
          <w:szCs w:val="28"/>
          <w:lang w:val="en-US"/>
        </w:rPr>
        <w:t>Manana</w:t>
      </w:r>
      <w:r w:rsidR="00194180" w:rsidRPr="005F2132">
        <w:rPr>
          <w:rFonts w:ascii="Times New Roman" w:hAnsi="Times New Roman" w:cs="Times New Roman"/>
          <w:sz w:val="28"/>
          <w:szCs w:val="28"/>
        </w:rPr>
        <w:t xml:space="preserve"> </w:t>
      </w:r>
      <w:r w:rsidR="00194180" w:rsidRPr="001A7193">
        <w:rPr>
          <w:rFonts w:ascii="Times New Roman" w:hAnsi="Times New Roman" w:cs="Times New Roman"/>
          <w:sz w:val="28"/>
          <w:szCs w:val="28"/>
          <w:lang w:val="en-US"/>
        </w:rPr>
        <w:t>Rusieshvili</w:t>
      </w:r>
      <w:r w:rsidR="00194180" w:rsidRPr="005F2132">
        <w:rPr>
          <w:rFonts w:ascii="Times New Roman" w:hAnsi="Times New Roman" w:cs="Times New Roman"/>
          <w:sz w:val="28"/>
          <w:szCs w:val="28"/>
        </w:rPr>
        <w:t>-</w:t>
      </w:r>
      <w:r w:rsidR="00194180" w:rsidRPr="001A7193">
        <w:rPr>
          <w:rFonts w:ascii="Times New Roman" w:hAnsi="Times New Roman" w:cs="Times New Roman"/>
          <w:sz w:val="28"/>
          <w:szCs w:val="28"/>
          <w:lang w:val="en-US"/>
        </w:rPr>
        <w:t>Cartledge</w:t>
      </w:r>
      <w:r w:rsidR="00194180" w:rsidRPr="005F2132">
        <w:rPr>
          <w:rFonts w:ascii="Times New Roman" w:hAnsi="Times New Roman" w:cs="Times New Roman"/>
          <w:sz w:val="28"/>
          <w:szCs w:val="28"/>
        </w:rPr>
        <w:t xml:space="preserve"> та </w:t>
      </w:r>
      <w:r w:rsidR="00194180" w:rsidRPr="001A7193">
        <w:rPr>
          <w:rFonts w:ascii="Times New Roman" w:hAnsi="Times New Roman" w:cs="Times New Roman"/>
          <w:sz w:val="28"/>
          <w:szCs w:val="28"/>
          <w:lang w:val="en-US"/>
        </w:rPr>
        <w:t>Georgia</w:t>
      </w:r>
      <w:r w:rsidR="00194180" w:rsidRPr="005F2132">
        <w:rPr>
          <w:rFonts w:ascii="Times New Roman" w:hAnsi="Times New Roman" w:cs="Times New Roman"/>
          <w:sz w:val="28"/>
          <w:szCs w:val="28"/>
        </w:rPr>
        <w:t xml:space="preserve"> </w:t>
      </w:r>
      <w:r w:rsidR="00194180" w:rsidRPr="001A7193">
        <w:rPr>
          <w:rFonts w:ascii="Times New Roman" w:hAnsi="Times New Roman" w:cs="Times New Roman"/>
          <w:sz w:val="28"/>
          <w:szCs w:val="28"/>
          <w:lang w:val="en-US"/>
        </w:rPr>
        <w:t>Rusudan</w:t>
      </w:r>
      <w:r w:rsidR="00194180" w:rsidRPr="005F2132">
        <w:rPr>
          <w:rFonts w:ascii="Times New Roman" w:hAnsi="Times New Roman" w:cs="Times New Roman"/>
          <w:sz w:val="28"/>
          <w:szCs w:val="28"/>
        </w:rPr>
        <w:t xml:space="preserve"> </w:t>
      </w:r>
      <w:r w:rsidR="00194180" w:rsidRPr="001A7193">
        <w:rPr>
          <w:rFonts w:ascii="Times New Roman" w:hAnsi="Times New Roman" w:cs="Times New Roman"/>
          <w:sz w:val="28"/>
          <w:szCs w:val="28"/>
          <w:lang w:val="en-US"/>
        </w:rPr>
        <w:t>Dolidze</w:t>
      </w:r>
      <w:r w:rsidR="00194180">
        <w:rPr>
          <w:rFonts w:ascii="Times New Roman" w:hAnsi="Times New Roman" w:cs="Times New Roman"/>
          <w:sz w:val="28"/>
          <w:szCs w:val="28"/>
        </w:rPr>
        <w:t>, пропонують розрізняти екфрастичний опис</w:t>
      </w:r>
      <w:r w:rsidR="00194180" w:rsidRPr="00194180">
        <w:rPr>
          <w:rFonts w:ascii="Times New Roman" w:hAnsi="Times New Roman" w:cs="Times New Roman"/>
          <w:sz w:val="28"/>
          <w:szCs w:val="28"/>
        </w:rPr>
        <w:t xml:space="preserve"> (</w:t>
      </w:r>
      <w:r w:rsidR="00194180" w:rsidRPr="00194180">
        <w:rPr>
          <w:rFonts w:ascii="Times New Roman" w:hAnsi="Times New Roman" w:cs="Times New Roman"/>
          <w:sz w:val="28"/>
          <w:szCs w:val="28"/>
          <w:lang w:val="en-US"/>
        </w:rPr>
        <w:t>ekphrastic</w:t>
      </w:r>
      <w:r w:rsidR="00194180" w:rsidRPr="00194180">
        <w:rPr>
          <w:rFonts w:ascii="Times New Roman" w:hAnsi="Times New Roman" w:cs="Times New Roman"/>
          <w:sz w:val="28"/>
          <w:szCs w:val="28"/>
        </w:rPr>
        <w:t xml:space="preserve"> </w:t>
      </w:r>
      <w:r w:rsidR="00194180" w:rsidRPr="00194180">
        <w:rPr>
          <w:rFonts w:ascii="Times New Roman" w:hAnsi="Times New Roman" w:cs="Times New Roman"/>
          <w:sz w:val="28"/>
          <w:szCs w:val="28"/>
          <w:lang w:val="en-US"/>
        </w:rPr>
        <w:t>description</w:t>
      </w:r>
      <w:r w:rsidR="00194180">
        <w:rPr>
          <w:rFonts w:ascii="Times New Roman" w:hAnsi="Times New Roman" w:cs="Times New Roman"/>
          <w:sz w:val="28"/>
          <w:szCs w:val="28"/>
        </w:rPr>
        <w:t>), екфрастичну</w:t>
      </w:r>
      <w:r w:rsidR="00194180" w:rsidRPr="00194180">
        <w:rPr>
          <w:rFonts w:ascii="Times New Roman" w:hAnsi="Times New Roman" w:cs="Times New Roman"/>
          <w:sz w:val="28"/>
          <w:szCs w:val="28"/>
        </w:rPr>
        <w:t xml:space="preserve"> алюзією (</w:t>
      </w:r>
      <w:r w:rsidR="00194180" w:rsidRPr="00194180">
        <w:rPr>
          <w:rFonts w:ascii="Times New Roman" w:hAnsi="Times New Roman" w:cs="Times New Roman"/>
          <w:sz w:val="28"/>
          <w:szCs w:val="28"/>
          <w:lang w:val="en-US"/>
        </w:rPr>
        <w:t>ekphrastic</w:t>
      </w:r>
      <w:r w:rsidR="00194180" w:rsidRPr="00194180">
        <w:rPr>
          <w:rFonts w:ascii="Times New Roman" w:hAnsi="Times New Roman" w:cs="Times New Roman"/>
          <w:sz w:val="28"/>
          <w:szCs w:val="28"/>
        </w:rPr>
        <w:t xml:space="preserve"> </w:t>
      </w:r>
      <w:r w:rsidR="00194180" w:rsidRPr="00194180">
        <w:rPr>
          <w:rFonts w:ascii="Times New Roman" w:hAnsi="Times New Roman" w:cs="Times New Roman"/>
          <w:sz w:val="28"/>
          <w:szCs w:val="28"/>
          <w:lang w:val="en-US"/>
        </w:rPr>
        <w:t>allusion</w:t>
      </w:r>
      <w:r w:rsidR="00194180">
        <w:rPr>
          <w:rFonts w:ascii="Times New Roman" w:hAnsi="Times New Roman" w:cs="Times New Roman"/>
          <w:sz w:val="28"/>
          <w:szCs w:val="28"/>
        </w:rPr>
        <w:t>), екфрастичне порівняння</w:t>
      </w:r>
      <w:r w:rsidR="00194180" w:rsidRPr="00194180">
        <w:rPr>
          <w:rFonts w:ascii="Times New Roman" w:hAnsi="Times New Roman" w:cs="Times New Roman"/>
          <w:sz w:val="28"/>
          <w:szCs w:val="28"/>
        </w:rPr>
        <w:t xml:space="preserve"> (</w:t>
      </w:r>
      <w:r w:rsidR="00194180" w:rsidRPr="00194180">
        <w:rPr>
          <w:rFonts w:ascii="Times New Roman" w:hAnsi="Times New Roman" w:cs="Times New Roman"/>
          <w:sz w:val="28"/>
          <w:szCs w:val="28"/>
          <w:lang w:val="en-US"/>
        </w:rPr>
        <w:t>ekphrastic</w:t>
      </w:r>
      <w:r w:rsidR="00194180" w:rsidRPr="00194180">
        <w:rPr>
          <w:rFonts w:ascii="Times New Roman" w:hAnsi="Times New Roman" w:cs="Times New Roman"/>
          <w:sz w:val="28"/>
          <w:szCs w:val="28"/>
        </w:rPr>
        <w:t xml:space="preserve"> </w:t>
      </w:r>
      <w:r w:rsidR="00194180" w:rsidRPr="00194180">
        <w:rPr>
          <w:rFonts w:ascii="Times New Roman" w:hAnsi="Times New Roman" w:cs="Times New Roman"/>
          <w:sz w:val="28"/>
          <w:szCs w:val="28"/>
          <w:lang w:val="en-US"/>
        </w:rPr>
        <w:t>simile</w:t>
      </w:r>
      <w:r w:rsidR="00194180" w:rsidRPr="00194180">
        <w:rPr>
          <w:rFonts w:ascii="Times New Roman" w:hAnsi="Times New Roman" w:cs="Times New Roman"/>
          <w:sz w:val="28"/>
          <w:szCs w:val="28"/>
        </w:rPr>
        <w:t xml:space="preserve">) </w:t>
      </w:r>
      <w:r w:rsidR="009B1E2C">
        <w:rPr>
          <w:rFonts w:ascii="Times New Roman" w:hAnsi="Times New Roman" w:cs="Times New Roman"/>
          <w:sz w:val="28"/>
          <w:szCs w:val="28"/>
        </w:rPr>
        <w:t>(</w:t>
      </w:r>
      <w:r w:rsidR="009B1E2C" w:rsidRPr="001A7193">
        <w:rPr>
          <w:rFonts w:ascii="Times New Roman" w:hAnsi="Times New Roman" w:cs="Times New Roman"/>
          <w:sz w:val="28"/>
          <w:szCs w:val="28"/>
          <w:lang w:val="en-US"/>
        </w:rPr>
        <w:t>Rusieshvili</w:t>
      </w:r>
      <w:r w:rsidR="009B1E2C" w:rsidRPr="005F2132">
        <w:rPr>
          <w:rFonts w:ascii="Times New Roman" w:hAnsi="Times New Roman" w:cs="Times New Roman"/>
          <w:sz w:val="28"/>
          <w:szCs w:val="28"/>
        </w:rPr>
        <w:t>-</w:t>
      </w:r>
      <w:r w:rsidR="009B1E2C" w:rsidRPr="001A7193">
        <w:rPr>
          <w:rFonts w:ascii="Times New Roman" w:hAnsi="Times New Roman" w:cs="Times New Roman"/>
          <w:sz w:val="28"/>
          <w:szCs w:val="28"/>
          <w:lang w:val="en-US"/>
        </w:rPr>
        <w:t>Cartledge</w:t>
      </w:r>
      <w:r w:rsidR="009B1E2C">
        <w:rPr>
          <w:rFonts w:ascii="Times New Roman" w:hAnsi="Times New Roman" w:cs="Times New Roman"/>
          <w:sz w:val="28"/>
          <w:szCs w:val="28"/>
        </w:rPr>
        <w:t>, 2015:</w:t>
      </w:r>
      <w:r w:rsidR="009B1E2C">
        <w:rPr>
          <w:rFonts w:ascii="Times New Roman" w:hAnsi="Times New Roman" w:cs="Times New Roman"/>
          <w:color w:val="FF0000"/>
          <w:sz w:val="28"/>
          <w:szCs w:val="28"/>
        </w:rPr>
        <w:t xml:space="preserve"> </w:t>
      </w:r>
      <w:r w:rsidR="009B1E2C" w:rsidRPr="009B1E2C">
        <w:rPr>
          <w:rFonts w:ascii="Times New Roman" w:hAnsi="Times New Roman" w:cs="Times New Roman"/>
          <w:sz w:val="28"/>
          <w:szCs w:val="28"/>
        </w:rPr>
        <w:t>2-3)</w:t>
      </w:r>
      <w:r w:rsidR="00194180" w:rsidRPr="009B1E2C">
        <w:rPr>
          <w:rFonts w:ascii="Times New Roman" w:hAnsi="Times New Roman" w:cs="Times New Roman"/>
          <w:sz w:val="28"/>
          <w:szCs w:val="28"/>
        </w:rPr>
        <w:t xml:space="preserve">. </w:t>
      </w:r>
      <w:r w:rsidR="00194180" w:rsidRPr="00194180">
        <w:rPr>
          <w:rFonts w:ascii="Times New Roman" w:hAnsi="Times New Roman" w:cs="Times New Roman"/>
          <w:sz w:val="28"/>
          <w:szCs w:val="28"/>
        </w:rPr>
        <w:t>Говорячи про екфрастичний опис</w:t>
      </w:r>
      <w:r w:rsidR="00194180">
        <w:rPr>
          <w:rFonts w:ascii="Times New Roman" w:hAnsi="Times New Roman" w:cs="Times New Roman"/>
          <w:sz w:val="28"/>
          <w:szCs w:val="28"/>
        </w:rPr>
        <w:t xml:space="preserve"> дослідники зауважують, що хоча з точки зору декодування він є найпростішим та найбільш пізнаваним, адже </w:t>
      </w:r>
      <w:r w:rsidR="00F85310">
        <w:rPr>
          <w:rFonts w:ascii="Times New Roman" w:hAnsi="Times New Roman" w:cs="Times New Roman"/>
          <w:sz w:val="28"/>
          <w:szCs w:val="28"/>
        </w:rPr>
        <w:t>перед нами перенесення інформації з однієї семіотичної площини в іншу, повнота процесу все одно залежить від фонового культурного знання. В свою чергу екфрастична алюзія та екф</w:t>
      </w:r>
      <w:r w:rsidR="00FF591D">
        <w:rPr>
          <w:rFonts w:ascii="Times New Roman" w:hAnsi="Times New Roman" w:cs="Times New Roman"/>
          <w:sz w:val="28"/>
          <w:szCs w:val="28"/>
        </w:rPr>
        <w:t>растичне порівняння спонукають до</w:t>
      </w:r>
      <w:r w:rsidR="00F85310">
        <w:rPr>
          <w:rFonts w:ascii="Times New Roman" w:hAnsi="Times New Roman" w:cs="Times New Roman"/>
          <w:sz w:val="28"/>
          <w:szCs w:val="28"/>
        </w:rPr>
        <w:t xml:space="preserve"> </w:t>
      </w:r>
      <w:r w:rsidR="00FF591D">
        <w:rPr>
          <w:rFonts w:ascii="Times New Roman" w:hAnsi="Times New Roman" w:cs="Times New Roman"/>
          <w:sz w:val="28"/>
          <w:szCs w:val="28"/>
        </w:rPr>
        <w:t>ґрунтовного</w:t>
      </w:r>
      <w:r w:rsidR="00F85310">
        <w:rPr>
          <w:rFonts w:ascii="Times New Roman" w:hAnsi="Times New Roman" w:cs="Times New Roman"/>
          <w:sz w:val="28"/>
          <w:szCs w:val="28"/>
        </w:rPr>
        <w:t xml:space="preserve"> дослідження </w:t>
      </w:r>
      <w:r w:rsidR="00FF591D">
        <w:rPr>
          <w:rFonts w:ascii="Times New Roman" w:hAnsi="Times New Roman" w:cs="Times New Roman"/>
          <w:sz w:val="28"/>
          <w:szCs w:val="28"/>
        </w:rPr>
        <w:t>як вербального представлення в літературному тексті, так і культурно-історичного періоду в якому був створений мистецький об</w:t>
      </w:r>
      <w:r w:rsidR="00FF591D" w:rsidRPr="00FF591D">
        <w:rPr>
          <w:rFonts w:ascii="Times New Roman" w:hAnsi="Times New Roman" w:cs="Times New Roman"/>
          <w:sz w:val="28"/>
          <w:szCs w:val="28"/>
          <w:lang w:val="ru-RU"/>
        </w:rPr>
        <w:t>’</w:t>
      </w:r>
      <w:r w:rsidR="00FF591D">
        <w:rPr>
          <w:rFonts w:ascii="Times New Roman" w:hAnsi="Times New Roman" w:cs="Times New Roman"/>
          <w:sz w:val="28"/>
          <w:szCs w:val="28"/>
        </w:rPr>
        <w:t xml:space="preserve">єкт. </w:t>
      </w:r>
      <w:r w:rsidR="00050563">
        <w:rPr>
          <w:rFonts w:ascii="Times New Roman" w:hAnsi="Times New Roman" w:cs="Times New Roman"/>
          <w:sz w:val="28"/>
          <w:szCs w:val="28"/>
        </w:rPr>
        <w:t>Я. Юхимук</w:t>
      </w:r>
      <w:r w:rsidR="00B907CE">
        <w:rPr>
          <w:rFonts w:ascii="Times New Roman" w:hAnsi="Times New Roman" w:cs="Times New Roman"/>
          <w:sz w:val="28"/>
          <w:szCs w:val="28"/>
        </w:rPr>
        <w:t xml:space="preserve"> наголошує на таких характеристиках екфразису як експресивність, наративність, репрезентативність та </w:t>
      </w:r>
      <w:r w:rsidR="00CD380F">
        <w:rPr>
          <w:rFonts w:ascii="Times New Roman" w:hAnsi="Times New Roman" w:cs="Times New Roman"/>
          <w:sz w:val="28"/>
          <w:szCs w:val="28"/>
        </w:rPr>
        <w:t>імагологічність</w:t>
      </w:r>
      <w:r w:rsidR="0074009F">
        <w:rPr>
          <w:rFonts w:ascii="Times New Roman" w:hAnsi="Times New Roman" w:cs="Times New Roman"/>
          <w:sz w:val="28"/>
          <w:szCs w:val="28"/>
        </w:rPr>
        <w:t xml:space="preserve"> (Юхимук, 201</w:t>
      </w:r>
      <w:r w:rsidR="0074009F" w:rsidRPr="0074009F">
        <w:rPr>
          <w:rFonts w:ascii="Times New Roman" w:hAnsi="Times New Roman" w:cs="Times New Roman"/>
          <w:sz w:val="28"/>
          <w:szCs w:val="28"/>
        </w:rPr>
        <w:t>7</w:t>
      </w:r>
      <w:r w:rsidR="00CD380F">
        <w:rPr>
          <w:rFonts w:ascii="Times New Roman" w:hAnsi="Times New Roman" w:cs="Times New Roman"/>
          <w:sz w:val="28"/>
          <w:szCs w:val="28"/>
        </w:rPr>
        <w:t>), їх наявність дозволяє ідентифікувати екфразис у тексті.</w:t>
      </w:r>
      <w:r w:rsidR="00050563">
        <w:rPr>
          <w:rFonts w:ascii="Times New Roman" w:hAnsi="Times New Roman" w:cs="Times New Roman"/>
          <w:sz w:val="28"/>
          <w:szCs w:val="28"/>
        </w:rPr>
        <w:t xml:space="preserve"> </w:t>
      </w:r>
    </w:p>
    <w:p w:rsidR="005A4899" w:rsidRPr="005A4899" w:rsidRDefault="00947538" w:rsidP="005A4899">
      <w:pPr>
        <w:spacing w:after="0" w:line="360" w:lineRule="auto"/>
        <w:ind w:firstLine="567"/>
        <w:contextualSpacing/>
        <w:jc w:val="both"/>
        <w:rPr>
          <w:rFonts w:ascii="Times New Roman" w:eastAsia="Times New Roman" w:hAnsi="Times New Roman" w:cs="Times New Roman"/>
          <w:sz w:val="28"/>
          <w:szCs w:val="28"/>
          <w:lang w:eastAsia="uk-UA"/>
        </w:rPr>
      </w:pPr>
      <w:r w:rsidRPr="00947538">
        <w:rPr>
          <w:rFonts w:ascii="Times New Roman" w:hAnsi="Times New Roman" w:cs="Times New Roman"/>
          <w:b/>
          <w:sz w:val="28"/>
          <w:szCs w:val="28"/>
        </w:rPr>
        <w:lastRenderedPageBreak/>
        <w:t>Виклад основного матеріалу.</w:t>
      </w:r>
      <w:r>
        <w:rPr>
          <w:rFonts w:ascii="Times New Roman" w:hAnsi="Times New Roman" w:cs="Times New Roman"/>
          <w:sz w:val="28"/>
          <w:szCs w:val="28"/>
        </w:rPr>
        <w:t xml:space="preserve"> </w:t>
      </w:r>
      <w:r w:rsidR="00D4410D">
        <w:rPr>
          <w:rFonts w:ascii="Times New Roman" w:hAnsi="Times New Roman" w:cs="Times New Roman"/>
          <w:sz w:val="28"/>
          <w:szCs w:val="28"/>
        </w:rPr>
        <w:t xml:space="preserve">Як було уже зазначено, про екфразис можна говорити не тільки тоді, коли мова йде про реально існуючі твори мистецтва, а й тоді, коли вони є частиною авторського задуму та вплетені в художньо-композиційну структуру тексту виключно як предмет творчості самого автора. Зауважимо, що візуальний екфразис не обмежується творами малярного мистецтва, сюди можна сміливо зараховувати, і архітектурні, і скульптурні твори, а також фотографію. Власне про фотомистецтво та його здатність бути не менш красномовним в контексті екфрастичного дискурсу мова йтиме далі. </w:t>
      </w:r>
      <w:r w:rsidR="000248B4">
        <w:rPr>
          <w:rFonts w:ascii="Times New Roman" w:hAnsi="Times New Roman" w:cs="Times New Roman"/>
          <w:sz w:val="28"/>
          <w:szCs w:val="28"/>
        </w:rPr>
        <w:t>«Фотографія в добу масового творення ерзац-образів не може не увійти в художній твір на правах об</w:t>
      </w:r>
      <w:r w:rsidR="000248B4" w:rsidRPr="008740A9">
        <w:rPr>
          <w:rFonts w:ascii="Times New Roman" w:hAnsi="Times New Roman" w:cs="Times New Roman"/>
          <w:sz w:val="28"/>
          <w:szCs w:val="28"/>
          <w:lang w:val="ru-RU"/>
        </w:rPr>
        <w:t>’</w:t>
      </w:r>
      <w:r w:rsidR="000248B4">
        <w:rPr>
          <w:rFonts w:ascii="Times New Roman" w:hAnsi="Times New Roman" w:cs="Times New Roman"/>
          <w:sz w:val="28"/>
          <w:szCs w:val="28"/>
        </w:rPr>
        <w:t>єкта екфрастичного опису» (Бовсунівська, 2013</w:t>
      </w:r>
      <w:r w:rsidR="009B1E2C">
        <w:rPr>
          <w:rFonts w:ascii="Times New Roman" w:hAnsi="Times New Roman" w:cs="Times New Roman"/>
          <w:sz w:val="28"/>
          <w:szCs w:val="28"/>
        </w:rPr>
        <w:t>: 93</w:t>
      </w:r>
      <w:r w:rsidR="000248B4">
        <w:rPr>
          <w:rFonts w:ascii="Times New Roman" w:hAnsi="Times New Roman" w:cs="Times New Roman"/>
          <w:sz w:val="28"/>
          <w:szCs w:val="28"/>
        </w:rPr>
        <w:t>). Справді з</w:t>
      </w:r>
      <w:r w:rsidR="006C2539">
        <w:rPr>
          <w:rFonts w:ascii="Times New Roman" w:hAnsi="Times New Roman" w:cs="Times New Roman"/>
          <w:sz w:val="28"/>
          <w:szCs w:val="28"/>
        </w:rPr>
        <w:t xml:space="preserve">авдяки фіксації плинності часу фотографія здатна у тексті створити ефект подвійної реальності, </w:t>
      </w:r>
      <w:r w:rsidR="0046342B">
        <w:rPr>
          <w:rFonts w:ascii="Times New Roman" w:hAnsi="Times New Roman" w:cs="Times New Roman"/>
          <w:sz w:val="28"/>
          <w:szCs w:val="28"/>
        </w:rPr>
        <w:t>бути джерелом додаткової інформації, слугувати елементом викриття чи навпаки приховування.</w:t>
      </w:r>
      <w:r w:rsidR="003C0260" w:rsidRPr="003C0260">
        <w:rPr>
          <w:rFonts w:ascii="Times New Roman" w:hAnsi="Times New Roman" w:cs="Times New Roman"/>
          <w:sz w:val="28"/>
          <w:szCs w:val="28"/>
        </w:rPr>
        <w:t xml:space="preserve"> </w:t>
      </w:r>
      <w:r w:rsidR="003C0260">
        <w:rPr>
          <w:rFonts w:ascii="Times New Roman" w:hAnsi="Times New Roman" w:cs="Times New Roman"/>
          <w:sz w:val="28"/>
          <w:szCs w:val="28"/>
        </w:rPr>
        <w:t xml:space="preserve">Використання фотографії у тексті породжує нове, не типове зіткнення між візуальним </w:t>
      </w:r>
      <w:r w:rsidR="004C4F95">
        <w:rPr>
          <w:rFonts w:ascii="Times New Roman" w:hAnsi="Times New Roman" w:cs="Times New Roman"/>
          <w:sz w:val="28"/>
          <w:szCs w:val="28"/>
        </w:rPr>
        <w:t>та вербальним, в якому</w:t>
      </w:r>
      <w:r w:rsidR="003C0260">
        <w:rPr>
          <w:rFonts w:ascii="Times New Roman" w:hAnsi="Times New Roman" w:cs="Times New Roman"/>
          <w:sz w:val="28"/>
          <w:szCs w:val="28"/>
        </w:rPr>
        <w:t xml:space="preserve"> сприйняття поданої сю</w:t>
      </w:r>
      <w:r w:rsidR="003C0260" w:rsidRPr="003C0260">
        <w:rPr>
          <w:rFonts w:ascii="Times New Roman" w:hAnsi="Times New Roman" w:cs="Times New Roman"/>
          <w:sz w:val="28"/>
          <w:szCs w:val="28"/>
        </w:rPr>
        <w:t>жетної</w:t>
      </w:r>
      <w:r w:rsidR="003C0260">
        <w:rPr>
          <w:rFonts w:ascii="Times New Roman" w:hAnsi="Times New Roman" w:cs="Times New Roman"/>
          <w:sz w:val="28"/>
          <w:szCs w:val="28"/>
        </w:rPr>
        <w:t xml:space="preserve"> інформації залежатиме від бажання автора спростувати, підтвердити чи викрити події </w:t>
      </w:r>
      <w:r w:rsidR="0080699D">
        <w:rPr>
          <w:rFonts w:ascii="Times New Roman" w:hAnsi="Times New Roman" w:cs="Times New Roman"/>
          <w:sz w:val="28"/>
          <w:szCs w:val="28"/>
        </w:rPr>
        <w:t xml:space="preserve">близькі до згаданого фото. </w:t>
      </w:r>
      <w:r w:rsidR="000248B4">
        <w:rPr>
          <w:rFonts w:ascii="Times New Roman" w:hAnsi="Times New Roman" w:cs="Times New Roman"/>
          <w:sz w:val="28"/>
          <w:szCs w:val="28"/>
        </w:rPr>
        <w:t xml:space="preserve">Віддаючи належне екфрастичному потенціалу фотографії </w:t>
      </w:r>
      <w:r w:rsidR="00BC4D41">
        <w:rPr>
          <w:rFonts w:ascii="Times New Roman" w:hAnsi="Times New Roman" w:cs="Times New Roman"/>
          <w:sz w:val="28"/>
          <w:szCs w:val="28"/>
        </w:rPr>
        <w:t>та розмірковуючи на</w:t>
      </w:r>
      <w:r w:rsidR="004C4F95">
        <w:rPr>
          <w:rFonts w:ascii="Times New Roman" w:hAnsi="Times New Roman" w:cs="Times New Roman"/>
          <w:sz w:val="28"/>
          <w:szCs w:val="28"/>
        </w:rPr>
        <w:t>д</w:t>
      </w:r>
      <w:r w:rsidR="00BC4D41">
        <w:rPr>
          <w:rFonts w:ascii="Times New Roman" w:hAnsi="Times New Roman" w:cs="Times New Roman"/>
          <w:sz w:val="28"/>
          <w:szCs w:val="28"/>
        </w:rPr>
        <w:t xml:space="preserve"> стосунками між літературою та фото мистецтвом</w:t>
      </w:r>
      <w:r w:rsidR="00F73E53">
        <w:rPr>
          <w:rFonts w:ascii="Times New Roman" w:hAnsi="Times New Roman" w:cs="Times New Roman"/>
          <w:sz w:val="28"/>
          <w:szCs w:val="28"/>
        </w:rPr>
        <w:t>,</w:t>
      </w:r>
      <w:r w:rsidR="00BC4D41">
        <w:rPr>
          <w:rFonts w:ascii="Times New Roman" w:hAnsi="Times New Roman" w:cs="Times New Roman"/>
          <w:sz w:val="28"/>
          <w:szCs w:val="28"/>
        </w:rPr>
        <w:t xml:space="preserve"> </w:t>
      </w:r>
      <w:r w:rsidR="000248B4">
        <w:rPr>
          <w:rFonts w:ascii="Times New Roman" w:hAnsi="Times New Roman" w:cs="Times New Roman"/>
          <w:sz w:val="28"/>
          <w:szCs w:val="28"/>
        </w:rPr>
        <w:t xml:space="preserve">Джеферсон </w:t>
      </w:r>
      <w:r w:rsidR="00BC4D41">
        <w:rPr>
          <w:rFonts w:ascii="Times New Roman" w:hAnsi="Times New Roman" w:cs="Times New Roman"/>
          <w:sz w:val="28"/>
          <w:szCs w:val="28"/>
        </w:rPr>
        <w:t>Гантер зауважує, що вони здатні возвеличити та принизити одне одного</w:t>
      </w:r>
      <w:r w:rsidR="00B40BA5">
        <w:rPr>
          <w:rFonts w:ascii="Times New Roman" w:hAnsi="Times New Roman" w:cs="Times New Roman"/>
          <w:sz w:val="28"/>
          <w:szCs w:val="28"/>
        </w:rPr>
        <w:t>, а подекуди їхня умовна співпраця набуває справді вагомого значення, якого жодне з них не досягнули б поодинці. (</w:t>
      </w:r>
      <w:r w:rsidR="00AA5FED">
        <w:rPr>
          <w:rFonts w:ascii="Times New Roman" w:eastAsia="Times New Roman" w:hAnsi="Times New Roman" w:cs="Times New Roman"/>
          <w:color w:val="000000"/>
          <w:sz w:val="28"/>
          <w:szCs w:val="28"/>
          <w:lang w:val="en-US" w:eastAsia="uk-UA"/>
        </w:rPr>
        <w:t>Hunter</w:t>
      </w:r>
      <w:r w:rsidR="00AA5FED">
        <w:rPr>
          <w:rFonts w:ascii="Times New Roman" w:eastAsia="Times New Roman" w:hAnsi="Times New Roman" w:cs="Times New Roman"/>
          <w:color w:val="000000"/>
          <w:sz w:val="28"/>
          <w:szCs w:val="28"/>
          <w:lang w:eastAsia="uk-UA"/>
        </w:rPr>
        <w:t>,</w:t>
      </w:r>
      <w:r w:rsidR="00F73E53">
        <w:rPr>
          <w:rFonts w:ascii="Times New Roman" w:eastAsia="Times New Roman" w:hAnsi="Times New Roman" w:cs="Times New Roman"/>
          <w:color w:val="000000"/>
          <w:sz w:val="28"/>
          <w:szCs w:val="28"/>
          <w:lang w:eastAsia="uk-UA"/>
        </w:rPr>
        <w:t> </w:t>
      </w:r>
      <w:r w:rsidR="00AA5FED" w:rsidRPr="00AA5FED">
        <w:rPr>
          <w:rFonts w:ascii="Times New Roman" w:eastAsia="Times New Roman" w:hAnsi="Times New Roman" w:cs="Times New Roman"/>
          <w:color w:val="000000"/>
          <w:sz w:val="28"/>
          <w:szCs w:val="28"/>
          <w:lang w:eastAsia="uk-UA"/>
        </w:rPr>
        <w:t>1987</w:t>
      </w:r>
      <w:r w:rsidR="00AA5FED">
        <w:rPr>
          <w:rFonts w:ascii="Times New Roman" w:eastAsia="Times New Roman" w:hAnsi="Times New Roman" w:cs="Times New Roman"/>
          <w:color w:val="000000"/>
          <w:sz w:val="28"/>
          <w:szCs w:val="28"/>
          <w:lang w:eastAsia="uk-UA"/>
        </w:rPr>
        <w:t>)</w:t>
      </w:r>
      <w:r w:rsidR="00AA5FED" w:rsidRPr="00AA5FED">
        <w:rPr>
          <w:rFonts w:ascii="Times New Roman" w:eastAsia="Times New Roman" w:hAnsi="Times New Roman" w:cs="Times New Roman"/>
          <w:color w:val="000000"/>
          <w:sz w:val="28"/>
          <w:szCs w:val="28"/>
          <w:lang w:eastAsia="uk-UA"/>
        </w:rPr>
        <w:t>.</w:t>
      </w:r>
      <w:r w:rsidR="00AA5FED" w:rsidRPr="000D210C">
        <w:rPr>
          <w:rFonts w:ascii="Times New Roman" w:eastAsia="Times New Roman" w:hAnsi="Times New Roman" w:cs="Times New Roman"/>
          <w:color w:val="000000"/>
          <w:sz w:val="28"/>
          <w:szCs w:val="28"/>
          <w:lang w:eastAsia="uk-UA"/>
        </w:rPr>
        <w:t xml:space="preserve"> </w:t>
      </w:r>
      <w:r w:rsidR="002F72DA">
        <w:rPr>
          <w:rFonts w:ascii="Times New Roman" w:hAnsi="Times New Roman" w:cs="Times New Roman"/>
          <w:sz w:val="28"/>
          <w:szCs w:val="28"/>
        </w:rPr>
        <w:t>Більше того на відміну від унікальності та статичності</w:t>
      </w:r>
      <w:r w:rsidR="002F72DA" w:rsidRPr="002F72DA">
        <w:rPr>
          <w:rFonts w:ascii="Times New Roman" w:hAnsi="Times New Roman" w:cs="Times New Roman"/>
          <w:sz w:val="28"/>
          <w:szCs w:val="28"/>
        </w:rPr>
        <w:t xml:space="preserve"> традиційного твору візуального мистецтва</w:t>
      </w:r>
      <w:r w:rsidR="002F72DA">
        <w:rPr>
          <w:rFonts w:ascii="Times New Roman" w:hAnsi="Times New Roman" w:cs="Times New Roman"/>
          <w:sz w:val="28"/>
          <w:szCs w:val="28"/>
        </w:rPr>
        <w:t xml:space="preserve"> здатність фотографії до</w:t>
      </w:r>
      <w:r w:rsidR="002F72DA" w:rsidRPr="002F72DA">
        <w:rPr>
          <w:rFonts w:ascii="Times New Roman" w:hAnsi="Times New Roman" w:cs="Times New Roman"/>
          <w:sz w:val="28"/>
          <w:szCs w:val="28"/>
        </w:rPr>
        <w:t xml:space="preserve"> потенційно</w:t>
      </w:r>
      <w:r w:rsidR="00331AB4">
        <w:rPr>
          <w:rFonts w:ascii="Times New Roman" w:hAnsi="Times New Roman" w:cs="Times New Roman"/>
          <w:sz w:val="28"/>
          <w:szCs w:val="28"/>
        </w:rPr>
        <w:t xml:space="preserve"> нескінченне відтворення</w:t>
      </w:r>
      <w:r w:rsidR="002F72DA" w:rsidRPr="002F72DA">
        <w:rPr>
          <w:rFonts w:ascii="Times New Roman" w:hAnsi="Times New Roman" w:cs="Times New Roman"/>
          <w:sz w:val="28"/>
          <w:szCs w:val="28"/>
        </w:rPr>
        <w:t xml:space="preserve"> </w:t>
      </w:r>
      <w:r w:rsidR="002F72DA">
        <w:rPr>
          <w:rFonts w:ascii="Times New Roman" w:hAnsi="Times New Roman" w:cs="Times New Roman"/>
          <w:sz w:val="28"/>
          <w:szCs w:val="28"/>
        </w:rPr>
        <w:t xml:space="preserve">створюють </w:t>
      </w:r>
      <w:r w:rsidR="002F72DA" w:rsidRPr="002F72DA">
        <w:rPr>
          <w:rFonts w:ascii="Times New Roman" w:hAnsi="Times New Roman" w:cs="Times New Roman"/>
          <w:sz w:val="28"/>
          <w:szCs w:val="28"/>
        </w:rPr>
        <w:t xml:space="preserve">новий вимір </w:t>
      </w:r>
      <w:r w:rsidR="002F72DA">
        <w:rPr>
          <w:rFonts w:ascii="Times New Roman" w:hAnsi="Times New Roman" w:cs="Times New Roman"/>
          <w:sz w:val="28"/>
          <w:szCs w:val="28"/>
        </w:rPr>
        <w:t>у дослідженнях екфрастичної</w:t>
      </w:r>
      <w:r w:rsidR="002F72DA" w:rsidRPr="002F72DA">
        <w:rPr>
          <w:rFonts w:ascii="Times New Roman" w:hAnsi="Times New Roman" w:cs="Times New Roman"/>
          <w:sz w:val="28"/>
          <w:szCs w:val="28"/>
        </w:rPr>
        <w:t xml:space="preserve"> моделі</w:t>
      </w:r>
      <w:r w:rsidR="00AA5FED" w:rsidRPr="00AA5FED">
        <w:rPr>
          <w:rFonts w:ascii="Times New Roman" w:hAnsi="Times New Roman" w:cs="Times New Roman"/>
          <w:sz w:val="28"/>
          <w:szCs w:val="28"/>
        </w:rPr>
        <w:t xml:space="preserve"> (</w:t>
      </w:r>
      <w:r w:rsidR="00AA5FED">
        <w:rPr>
          <w:rFonts w:ascii="Times New Roman" w:eastAsia="Times New Roman" w:hAnsi="Times New Roman" w:cs="Times New Roman"/>
          <w:sz w:val="28"/>
          <w:szCs w:val="28"/>
          <w:lang w:val="en-US" w:eastAsia="uk-UA"/>
        </w:rPr>
        <w:t>Russek</w:t>
      </w:r>
      <w:r w:rsidR="005A4899" w:rsidRPr="005A4899">
        <w:rPr>
          <w:rFonts w:ascii="Times New Roman" w:eastAsia="Times New Roman" w:hAnsi="Times New Roman" w:cs="Times New Roman"/>
          <w:sz w:val="28"/>
          <w:szCs w:val="28"/>
          <w:lang w:eastAsia="uk-UA"/>
        </w:rPr>
        <w:t>,</w:t>
      </w:r>
      <w:r w:rsidR="00AA5FED" w:rsidRPr="005A4899">
        <w:rPr>
          <w:rFonts w:ascii="Times New Roman" w:eastAsia="Times New Roman" w:hAnsi="Times New Roman" w:cs="Times New Roman"/>
          <w:sz w:val="28"/>
          <w:szCs w:val="28"/>
          <w:lang w:eastAsia="uk-UA"/>
        </w:rPr>
        <w:t xml:space="preserve"> 2015</w:t>
      </w:r>
      <w:r w:rsidR="005A4899" w:rsidRPr="005A4899">
        <w:rPr>
          <w:rFonts w:ascii="Times New Roman" w:eastAsia="Times New Roman" w:hAnsi="Times New Roman" w:cs="Times New Roman"/>
          <w:sz w:val="28"/>
          <w:szCs w:val="28"/>
          <w:lang w:eastAsia="uk-UA"/>
        </w:rPr>
        <w:t>: 9).</w:t>
      </w:r>
    </w:p>
    <w:p w:rsidR="0024148F" w:rsidRPr="005A4899" w:rsidRDefault="005A538E" w:rsidP="005A4899">
      <w:pPr>
        <w:spacing w:after="0" w:line="360" w:lineRule="auto"/>
        <w:ind w:firstLine="567"/>
        <w:contextualSpacing/>
        <w:jc w:val="both"/>
        <w:rPr>
          <w:rFonts w:ascii="Times New Roman" w:eastAsia="Times New Roman" w:hAnsi="Times New Roman" w:cs="Times New Roman"/>
          <w:sz w:val="28"/>
          <w:szCs w:val="28"/>
          <w:lang w:eastAsia="uk-UA"/>
        </w:rPr>
      </w:pPr>
      <w:r>
        <w:rPr>
          <w:rFonts w:ascii="Times New Roman" w:hAnsi="Times New Roman" w:cs="Times New Roman"/>
          <w:sz w:val="28"/>
          <w:szCs w:val="28"/>
        </w:rPr>
        <w:t xml:space="preserve">Ролан Барт у своєму знаковому дослідженні </w:t>
      </w:r>
      <w:r w:rsidRPr="005A538E">
        <w:rPr>
          <w:rFonts w:ascii="Times New Roman" w:hAnsi="Times New Roman" w:cs="Times New Roman"/>
          <w:sz w:val="28"/>
          <w:szCs w:val="28"/>
        </w:rPr>
        <w:t>«Camera Lucida. Коментар до фотографії</w:t>
      </w:r>
      <w:r w:rsidR="00F73E53">
        <w:rPr>
          <w:rFonts w:ascii="Times New Roman" w:hAnsi="Times New Roman" w:cs="Times New Roman"/>
          <w:sz w:val="28"/>
          <w:szCs w:val="28"/>
        </w:rPr>
        <w:t>»</w:t>
      </w:r>
      <w:r>
        <w:rPr>
          <w:rFonts w:ascii="Times New Roman" w:hAnsi="Times New Roman" w:cs="Times New Roman"/>
          <w:sz w:val="28"/>
          <w:szCs w:val="28"/>
        </w:rPr>
        <w:t xml:space="preserve"> наголошує на тому, що фотографія передбачає два рівні сприйняття. Перший, який науковець називає </w:t>
      </w:r>
      <w:r w:rsidRPr="005A538E">
        <w:rPr>
          <w:rFonts w:ascii="Times New Roman" w:hAnsi="Times New Roman" w:cs="Times New Roman"/>
          <w:i/>
          <w:sz w:val="28"/>
          <w:szCs w:val="28"/>
        </w:rPr>
        <w:t>the studium</w:t>
      </w:r>
      <w:r>
        <w:rPr>
          <w:rFonts w:ascii="Times New Roman" w:hAnsi="Times New Roman" w:cs="Times New Roman"/>
          <w:i/>
          <w:sz w:val="28"/>
          <w:szCs w:val="28"/>
        </w:rPr>
        <w:t xml:space="preserve"> </w:t>
      </w:r>
      <w:r>
        <w:rPr>
          <w:rFonts w:ascii="Times New Roman" w:hAnsi="Times New Roman" w:cs="Times New Roman"/>
          <w:sz w:val="28"/>
          <w:szCs w:val="28"/>
        </w:rPr>
        <w:t xml:space="preserve">апелює до найрізноманітніших соціальних, історичних чи культурних кодів, які можна виокремити шляхом семіотичного аналізу. Іншими словами, фотографія завжди </w:t>
      </w:r>
      <w:r>
        <w:rPr>
          <w:rFonts w:ascii="Times New Roman" w:hAnsi="Times New Roman" w:cs="Times New Roman"/>
          <w:sz w:val="28"/>
          <w:szCs w:val="28"/>
        </w:rPr>
        <w:lastRenderedPageBreak/>
        <w:t>несе на собі відбиток простору та часу в якому вона була створена. Другий рівень сприйняття –</w:t>
      </w:r>
      <w:r w:rsidR="00331AB4">
        <w:rPr>
          <w:rFonts w:ascii="Times New Roman" w:hAnsi="Times New Roman" w:cs="Times New Roman"/>
          <w:sz w:val="28"/>
          <w:szCs w:val="28"/>
        </w:rPr>
        <w:t xml:space="preserve"> </w:t>
      </w:r>
      <w:r w:rsidRPr="005A538E">
        <w:rPr>
          <w:rFonts w:ascii="Times New Roman" w:hAnsi="Times New Roman" w:cs="Times New Roman"/>
          <w:i/>
          <w:sz w:val="28"/>
          <w:szCs w:val="28"/>
        </w:rPr>
        <w:t>the punctum</w:t>
      </w:r>
      <w:r w:rsidR="00331AB4">
        <w:rPr>
          <w:rFonts w:ascii="Times New Roman" w:hAnsi="Times New Roman" w:cs="Times New Roman"/>
          <w:i/>
          <w:sz w:val="28"/>
          <w:szCs w:val="28"/>
        </w:rPr>
        <w:t xml:space="preserve">, </w:t>
      </w:r>
      <w:r w:rsidR="00331AB4">
        <w:rPr>
          <w:rFonts w:ascii="Times New Roman" w:hAnsi="Times New Roman" w:cs="Times New Roman"/>
          <w:sz w:val="28"/>
          <w:szCs w:val="28"/>
        </w:rPr>
        <w:t>передбачає індивідуально-суб</w:t>
      </w:r>
      <w:r w:rsidR="00331AB4" w:rsidRPr="00331AB4">
        <w:rPr>
          <w:rFonts w:ascii="Times New Roman" w:hAnsi="Times New Roman" w:cs="Times New Roman"/>
          <w:sz w:val="28"/>
          <w:szCs w:val="28"/>
        </w:rPr>
        <w:t>’</w:t>
      </w:r>
      <w:r w:rsidR="005A4899">
        <w:rPr>
          <w:rFonts w:ascii="Times New Roman" w:hAnsi="Times New Roman" w:cs="Times New Roman"/>
          <w:sz w:val="28"/>
          <w:szCs w:val="28"/>
        </w:rPr>
        <w:t>єктивне прочитання зображення</w:t>
      </w:r>
      <w:r w:rsidR="005A4899" w:rsidRPr="005A4899">
        <w:rPr>
          <w:rFonts w:ascii="Times New Roman" w:hAnsi="Times New Roman" w:cs="Times New Roman"/>
          <w:sz w:val="28"/>
          <w:szCs w:val="28"/>
        </w:rPr>
        <w:t xml:space="preserve"> (</w:t>
      </w:r>
      <w:r w:rsidR="005A4899">
        <w:rPr>
          <w:rFonts w:ascii="Times New Roman" w:hAnsi="Times New Roman" w:cs="Times New Roman"/>
          <w:sz w:val="28"/>
          <w:szCs w:val="28"/>
          <w:lang w:val="en-US"/>
        </w:rPr>
        <w:t>Barthes</w:t>
      </w:r>
      <w:r w:rsidR="005A4899" w:rsidRPr="005A4899">
        <w:rPr>
          <w:rFonts w:ascii="Times New Roman" w:hAnsi="Times New Roman" w:cs="Times New Roman"/>
          <w:sz w:val="28"/>
          <w:szCs w:val="28"/>
        </w:rPr>
        <w:t>, 1982: 25–27).</w:t>
      </w:r>
      <w:r w:rsidR="00F73E53">
        <w:rPr>
          <w:rFonts w:ascii="Times New Roman" w:hAnsi="Times New Roman" w:cs="Times New Roman"/>
          <w:sz w:val="28"/>
          <w:szCs w:val="28"/>
        </w:rPr>
        <w:t xml:space="preserve"> У</w:t>
      </w:r>
      <w:r w:rsidR="00331AB4">
        <w:rPr>
          <w:rFonts w:ascii="Times New Roman" w:hAnsi="Times New Roman" w:cs="Times New Roman"/>
          <w:sz w:val="28"/>
          <w:szCs w:val="28"/>
        </w:rPr>
        <w:t xml:space="preserve"> кожн</w:t>
      </w:r>
      <w:r w:rsidR="005A4899">
        <w:rPr>
          <w:rFonts w:ascii="Times New Roman" w:hAnsi="Times New Roman" w:cs="Times New Roman"/>
          <w:sz w:val="28"/>
          <w:szCs w:val="28"/>
        </w:rPr>
        <w:t xml:space="preserve">ого окремого спостерігача одна </w:t>
      </w:r>
      <w:r w:rsidR="00331AB4">
        <w:rPr>
          <w:rFonts w:ascii="Times New Roman" w:hAnsi="Times New Roman" w:cs="Times New Roman"/>
          <w:sz w:val="28"/>
          <w:szCs w:val="28"/>
        </w:rPr>
        <w:t xml:space="preserve">й та сама фотографія може викликати різні емоційні коливання, а тригером для таких коливань може бути деталь, яка для однієї особи може бути непомітною, тоді як для іншої слугуватиме пусковим гачком для відтворення найрізноманітніших асоціативних ланцюгів. Власне таке сприйняття може бути притаманне і при спогляданні на </w:t>
      </w:r>
      <w:r w:rsidR="0024148F">
        <w:rPr>
          <w:rFonts w:ascii="Times New Roman" w:hAnsi="Times New Roman" w:cs="Times New Roman"/>
          <w:sz w:val="28"/>
          <w:szCs w:val="28"/>
        </w:rPr>
        <w:t>картину, проте за фотокарткою криється більше особистісних історій і відповідно розширюється спектр тих емоцій, які вона здатна викликати.</w:t>
      </w:r>
      <w:r w:rsidR="00660A1E">
        <w:rPr>
          <w:rFonts w:ascii="Times New Roman" w:hAnsi="Times New Roman" w:cs="Times New Roman"/>
          <w:sz w:val="28"/>
          <w:szCs w:val="28"/>
        </w:rPr>
        <w:t xml:space="preserve">  </w:t>
      </w:r>
    </w:p>
    <w:p w:rsidR="00660A1E" w:rsidRDefault="00660A1E" w:rsidP="00722482">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Найважливіше завданням екфразису, незалежно від його виду, змусити читача </w:t>
      </w:r>
      <w:r w:rsidR="00E0642B">
        <w:rPr>
          <w:rFonts w:ascii="Times New Roman" w:hAnsi="Times New Roman" w:cs="Times New Roman"/>
          <w:sz w:val="28"/>
          <w:szCs w:val="28"/>
        </w:rPr>
        <w:t>«</w:t>
      </w:r>
      <w:r>
        <w:rPr>
          <w:rFonts w:ascii="Times New Roman" w:hAnsi="Times New Roman" w:cs="Times New Roman"/>
          <w:sz w:val="28"/>
          <w:szCs w:val="28"/>
        </w:rPr>
        <w:t>побачити</w:t>
      </w:r>
      <w:r w:rsidR="00E0642B">
        <w:rPr>
          <w:rFonts w:ascii="Times New Roman" w:hAnsi="Times New Roman" w:cs="Times New Roman"/>
          <w:sz w:val="28"/>
          <w:szCs w:val="28"/>
        </w:rPr>
        <w:t>»</w:t>
      </w:r>
      <w:r>
        <w:rPr>
          <w:rFonts w:ascii="Times New Roman" w:hAnsi="Times New Roman" w:cs="Times New Roman"/>
          <w:sz w:val="28"/>
          <w:szCs w:val="28"/>
        </w:rPr>
        <w:t xml:space="preserve"> те, що автор описав словами</w:t>
      </w:r>
      <w:r w:rsidR="00E0642B">
        <w:rPr>
          <w:rFonts w:ascii="Times New Roman" w:hAnsi="Times New Roman" w:cs="Times New Roman"/>
          <w:sz w:val="28"/>
          <w:szCs w:val="28"/>
        </w:rPr>
        <w:t>. Ф</w:t>
      </w:r>
      <w:r w:rsidR="00E0642B" w:rsidRPr="00FC2680">
        <w:rPr>
          <w:rFonts w:ascii="Times New Roman" w:hAnsi="Times New Roman" w:cs="Times New Roman"/>
          <w:sz w:val="28"/>
          <w:szCs w:val="28"/>
        </w:rPr>
        <w:t xml:space="preserve">отографічний екфразис </w:t>
      </w:r>
      <w:r w:rsidR="00E0642B">
        <w:rPr>
          <w:rFonts w:ascii="Times New Roman" w:hAnsi="Times New Roman" w:cs="Times New Roman"/>
          <w:sz w:val="28"/>
          <w:szCs w:val="28"/>
        </w:rPr>
        <w:t>здатний впоратись</w:t>
      </w:r>
      <w:r w:rsidR="00E0642B" w:rsidRPr="00FC2680">
        <w:rPr>
          <w:rFonts w:ascii="Times New Roman" w:hAnsi="Times New Roman" w:cs="Times New Roman"/>
          <w:sz w:val="28"/>
          <w:szCs w:val="28"/>
        </w:rPr>
        <w:t xml:space="preserve"> з ци</w:t>
      </w:r>
      <w:r w:rsidR="00E0642B">
        <w:rPr>
          <w:rFonts w:ascii="Times New Roman" w:hAnsi="Times New Roman" w:cs="Times New Roman"/>
          <w:sz w:val="28"/>
          <w:szCs w:val="28"/>
        </w:rPr>
        <w:t>м завданням чи не найкраще, оскільки</w:t>
      </w:r>
      <w:r w:rsidR="00E0642B" w:rsidRPr="00FC2680">
        <w:rPr>
          <w:rFonts w:ascii="Times New Roman" w:hAnsi="Times New Roman" w:cs="Times New Roman"/>
          <w:sz w:val="28"/>
          <w:szCs w:val="28"/>
        </w:rPr>
        <w:t xml:space="preserve"> те, що </w:t>
      </w:r>
      <w:r w:rsidR="00E0642B">
        <w:rPr>
          <w:rFonts w:ascii="Times New Roman" w:hAnsi="Times New Roman" w:cs="Times New Roman"/>
          <w:sz w:val="28"/>
          <w:szCs w:val="28"/>
        </w:rPr>
        <w:t>фіксує камера за замовчуванням</w:t>
      </w:r>
      <w:r w:rsidR="00E0642B" w:rsidRPr="00FC2680">
        <w:rPr>
          <w:rFonts w:ascii="Times New Roman" w:hAnsi="Times New Roman" w:cs="Times New Roman"/>
          <w:sz w:val="28"/>
          <w:szCs w:val="28"/>
        </w:rPr>
        <w:t xml:space="preserve"> належить реальному світові, </w:t>
      </w:r>
      <w:r w:rsidR="00F00A27">
        <w:rPr>
          <w:rFonts w:ascii="Times New Roman" w:hAnsi="Times New Roman" w:cs="Times New Roman"/>
          <w:sz w:val="28"/>
          <w:szCs w:val="28"/>
        </w:rPr>
        <w:t>незалежно від того чи ця реальність вигадана чи існує насправді.</w:t>
      </w:r>
    </w:p>
    <w:p w:rsidR="00FC7AC7" w:rsidRPr="00761CA7" w:rsidRDefault="00F35BD7" w:rsidP="00571063">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У</w:t>
      </w:r>
      <w:r w:rsidR="00FC2680" w:rsidRPr="00FC2680">
        <w:rPr>
          <w:rFonts w:ascii="Times New Roman" w:hAnsi="Times New Roman" w:cs="Times New Roman"/>
          <w:sz w:val="28"/>
          <w:szCs w:val="28"/>
        </w:rPr>
        <w:t xml:space="preserve"> романі «Амстердам», </w:t>
      </w:r>
      <w:r>
        <w:rPr>
          <w:rFonts w:ascii="Times New Roman" w:hAnsi="Times New Roman" w:cs="Times New Roman"/>
          <w:sz w:val="28"/>
          <w:szCs w:val="28"/>
        </w:rPr>
        <w:t xml:space="preserve">провокативні фотографії, які опиняються у руках журналіста Вернона Галлідея стають одним з джерел конфлікту </w:t>
      </w:r>
      <w:r w:rsidR="00043B96">
        <w:rPr>
          <w:rFonts w:ascii="Times New Roman" w:hAnsi="Times New Roman" w:cs="Times New Roman"/>
          <w:sz w:val="28"/>
          <w:szCs w:val="28"/>
        </w:rPr>
        <w:t xml:space="preserve">між ним та його товаришем композитором </w:t>
      </w:r>
      <w:r w:rsidR="000F2D01">
        <w:rPr>
          <w:rFonts w:ascii="Times New Roman" w:hAnsi="Times New Roman" w:cs="Times New Roman"/>
          <w:sz w:val="28"/>
          <w:szCs w:val="28"/>
        </w:rPr>
        <w:t>Клайвом Лінлі. В основі протиріччя</w:t>
      </w:r>
      <w:r>
        <w:rPr>
          <w:rFonts w:ascii="Times New Roman" w:hAnsi="Times New Roman" w:cs="Times New Roman"/>
          <w:sz w:val="28"/>
          <w:szCs w:val="28"/>
        </w:rPr>
        <w:t xml:space="preserve"> лежать різні погляди на те</w:t>
      </w:r>
      <w:r w:rsidR="00043B96">
        <w:rPr>
          <w:rFonts w:ascii="Times New Roman" w:hAnsi="Times New Roman" w:cs="Times New Roman"/>
          <w:sz w:val="28"/>
          <w:szCs w:val="28"/>
        </w:rPr>
        <w:t>,</w:t>
      </w:r>
      <w:r>
        <w:rPr>
          <w:rFonts w:ascii="Times New Roman" w:hAnsi="Times New Roman" w:cs="Times New Roman"/>
          <w:sz w:val="28"/>
          <w:szCs w:val="28"/>
        </w:rPr>
        <w:t xml:space="preserve"> що вважати морально-етичним, а що ні. </w:t>
      </w:r>
      <w:r w:rsidR="00520687">
        <w:rPr>
          <w:rFonts w:ascii="Times New Roman" w:hAnsi="Times New Roman" w:cs="Times New Roman"/>
          <w:sz w:val="28"/>
          <w:szCs w:val="28"/>
        </w:rPr>
        <w:t>Власне «</w:t>
      </w:r>
      <w:r w:rsidR="00520687" w:rsidRPr="00520687">
        <w:rPr>
          <w:rFonts w:ascii="Times New Roman" w:hAnsi="Times New Roman" w:cs="Times New Roman"/>
          <w:sz w:val="28"/>
          <w:szCs w:val="28"/>
          <w:shd w:val="clear" w:color="auto" w:fill="FFFFFF"/>
        </w:rPr>
        <w:t>мораль та її поняттєві похідні такі, як моральний вибір, суспільна мораль, особиста мораль, слугують відправною точкою для розуміння внутрішнього світу персонажів та проливають світло на мотиви їхніх вчинків</w:t>
      </w:r>
      <w:r w:rsidR="00520687">
        <w:rPr>
          <w:rFonts w:ascii="Times New Roman" w:hAnsi="Times New Roman" w:cs="Times New Roman"/>
          <w:sz w:val="28"/>
          <w:szCs w:val="28"/>
          <w:shd w:val="clear" w:color="auto" w:fill="FFFFFF"/>
        </w:rPr>
        <w:t>» (Малиш</w:t>
      </w:r>
      <w:r w:rsidR="005A4899">
        <w:rPr>
          <w:rFonts w:ascii="Times New Roman" w:hAnsi="Times New Roman" w:cs="Times New Roman"/>
          <w:sz w:val="28"/>
          <w:szCs w:val="28"/>
          <w:shd w:val="clear" w:color="auto" w:fill="FFFFFF"/>
        </w:rPr>
        <w:t>івська, 2020: </w:t>
      </w:r>
      <w:r w:rsidR="00520687">
        <w:rPr>
          <w:rFonts w:ascii="Times New Roman" w:hAnsi="Times New Roman" w:cs="Times New Roman"/>
          <w:sz w:val="28"/>
          <w:szCs w:val="28"/>
          <w:shd w:val="clear" w:color="auto" w:fill="FFFFFF"/>
        </w:rPr>
        <w:t>139).</w:t>
      </w:r>
      <w:r w:rsidR="00520687">
        <w:rPr>
          <w:rFonts w:ascii="Times New Roman" w:hAnsi="Times New Roman" w:cs="Times New Roman"/>
          <w:sz w:val="28"/>
          <w:szCs w:val="28"/>
        </w:rPr>
        <w:t xml:space="preserve"> </w:t>
      </w:r>
      <w:r w:rsidR="00043B96">
        <w:rPr>
          <w:rFonts w:ascii="Times New Roman" w:hAnsi="Times New Roman" w:cs="Times New Roman"/>
          <w:sz w:val="28"/>
          <w:szCs w:val="28"/>
        </w:rPr>
        <w:t>Е</w:t>
      </w:r>
      <w:r>
        <w:rPr>
          <w:rFonts w:ascii="Times New Roman" w:hAnsi="Times New Roman" w:cs="Times New Roman"/>
          <w:sz w:val="28"/>
          <w:szCs w:val="28"/>
        </w:rPr>
        <w:t xml:space="preserve">кфразис в даному випадку вплетений у художню структуру твору та є необхідним для розвитку сюжетної лінії. </w:t>
      </w:r>
      <w:r w:rsidR="000F2D01">
        <w:rPr>
          <w:rFonts w:ascii="Times New Roman" w:hAnsi="Times New Roman" w:cs="Times New Roman"/>
          <w:sz w:val="28"/>
          <w:szCs w:val="28"/>
        </w:rPr>
        <w:t xml:space="preserve">Саме Вернон, який працює редактором газети </w:t>
      </w:r>
      <w:r w:rsidR="000F2D01" w:rsidRPr="000F2D01">
        <w:rPr>
          <w:rFonts w:ascii="Times New Roman" w:hAnsi="Times New Roman" w:cs="Times New Roman"/>
          <w:i/>
          <w:color w:val="000000" w:themeColor="text1"/>
          <w:sz w:val="28"/>
          <w:szCs w:val="28"/>
        </w:rPr>
        <w:t>The Judge</w:t>
      </w:r>
      <w:r w:rsidR="00940782">
        <w:rPr>
          <w:rFonts w:ascii="Times New Roman" w:hAnsi="Times New Roman" w:cs="Times New Roman"/>
          <w:color w:val="000000" w:themeColor="text1"/>
          <w:sz w:val="28"/>
          <w:szCs w:val="28"/>
        </w:rPr>
        <w:t>, даючи настанови своїм співробітникам,</w:t>
      </w:r>
      <w:r w:rsidR="00940782">
        <w:rPr>
          <w:rFonts w:ascii="Times New Roman" w:hAnsi="Times New Roman" w:cs="Times New Roman"/>
          <w:i/>
          <w:color w:val="000000" w:themeColor="text1"/>
          <w:sz w:val="28"/>
          <w:szCs w:val="28"/>
        </w:rPr>
        <w:t xml:space="preserve"> </w:t>
      </w:r>
      <w:r w:rsidR="00940782">
        <w:rPr>
          <w:rFonts w:ascii="Times New Roman" w:hAnsi="Times New Roman" w:cs="Times New Roman"/>
          <w:color w:val="000000" w:themeColor="text1"/>
          <w:sz w:val="28"/>
          <w:szCs w:val="28"/>
        </w:rPr>
        <w:t>висловлює ключову тезу, яку можна трактувати як ознаку фотографічного екфразису «</w:t>
      </w:r>
      <w:r w:rsidR="00940782" w:rsidRPr="00940782">
        <w:rPr>
          <w:rFonts w:ascii="Times New Roman" w:hAnsi="Times New Roman" w:cs="Times New Roman"/>
          <w:i/>
          <w:color w:val="000000" w:themeColor="text1"/>
          <w:sz w:val="28"/>
          <w:szCs w:val="28"/>
        </w:rPr>
        <w:t>I want a picture that tells a story</w:t>
      </w:r>
      <w:r w:rsidR="00940782" w:rsidRPr="00940782">
        <w:rPr>
          <w:rFonts w:ascii="Times New Roman" w:hAnsi="Times New Roman" w:cs="Times New Roman"/>
          <w:color w:val="000000" w:themeColor="text1"/>
          <w:sz w:val="28"/>
          <w:szCs w:val="28"/>
        </w:rPr>
        <w:t xml:space="preserve">» </w:t>
      </w:r>
      <w:r w:rsidR="005A4899">
        <w:rPr>
          <w:rFonts w:ascii="Times New Roman" w:hAnsi="Times New Roman" w:cs="Times New Roman"/>
          <w:color w:val="000000" w:themeColor="text1"/>
          <w:sz w:val="28"/>
          <w:szCs w:val="28"/>
        </w:rPr>
        <w:t>(</w:t>
      </w:r>
      <w:r w:rsidR="005A4899" w:rsidRPr="000D210C">
        <w:rPr>
          <w:rFonts w:ascii="Times New Roman" w:eastAsia="Times New Roman" w:hAnsi="Times New Roman" w:cs="Times New Roman"/>
          <w:color w:val="000000"/>
          <w:sz w:val="28"/>
          <w:szCs w:val="28"/>
          <w:lang w:val="en-US" w:eastAsia="uk-UA"/>
        </w:rPr>
        <w:t>McEwan</w:t>
      </w:r>
      <w:r w:rsidR="005A4899">
        <w:rPr>
          <w:rFonts w:ascii="Times New Roman" w:eastAsia="Times New Roman" w:hAnsi="Times New Roman" w:cs="Times New Roman"/>
          <w:color w:val="000000"/>
          <w:sz w:val="28"/>
          <w:szCs w:val="28"/>
          <w:lang w:eastAsia="uk-UA"/>
        </w:rPr>
        <w:t>, 2016: 38)</w:t>
      </w:r>
      <w:r w:rsidR="005A4899">
        <w:rPr>
          <w:rFonts w:ascii="Times New Roman" w:hAnsi="Times New Roman" w:cs="Times New Roman"/>
          <w:color w:val="000000" w:themeColor="text1"/>
          <w:sz w:val="28"/>
          <w:szCs w:val="28"/>
        </w:rPr>
        <w:t xml:space="preserve"> </w:t>
      </w:r>
      <w:r w:rsidR="00940782">
        <w:rPr>
          <w:rFonts w:ascii="Times New Roman" w:hAnsi="Times New Roman" w:cs="Times New Roman"/>
          <w:color w:val="000000" w:themeColor="text1"/>
          <w:sz w:val="28"/>
          <w:szCs w:val="28"/>
        </w:rPr>
        <w:t>Згодом він отримує фотокартки, які не просто розказують історію, а кричать про неї. Після смерті спільної подруги Вернона та Клайва Моллі Лейн, її чоловік Джордж Лейн знаходить компрометуючі фотознімки політичного діяча</w:t>
      </w:r>
      <w:r w:rsidR="005700FC">
        <w:rPr>
          <w:rFonts w:ascii="Times New Roman" w:hAnsi="Times New Roman" w:cs="Times New Roman"/>
          <w:color w:val="000000" w:themeColor="text1"/>
          <w:sz w:val="28"/>
          <w:szCs w:val="28"/>
        </w:rPr>
        <w:t xml:space="preserve"> </w:t>
      </w:r>
      <w:r w:rsidR="005700FC">
        <w:rPr>
          <w:rFonts w:ascii="Times New Roman" w:hAnsi="Times New Roman" w:cs="Times New Roman"/>
          <w:color w:val="000000" w:themeColor="text1"/>
          <w:sz w:val="28"/>
          <w:szCs w:val="28"/>
        </w:rPr>
        <w:lastRenderedPageBreak/>
        <w:t>Джуліана Гармоні</w:t>
      </w:r>
      <w:r w:rsidR="00940782">
        <w:rPr>
          <w:rFonts w:ascii="Times New Roman" w:hAnsi="Times New Roman" w:cs="Times New Roman"/>
          <w:color w:val="000000" w:themeColor="text1"/>
          <w:sz w:val="28"/>
          <w:szCs w:val="28"/>
        </w:rPr>
        <w:t xml:space="preserve"> та хоче, щоб їх було опубліковано у </w:t>
      </w:r>
      <w:r w:rsidR="00940782" w:rsidRPr="000F2D01">
        <w:rPr>
          <w:rFonts w:ascii="Times New Roman" w:hAnsi="Times New Roman" w:cs="Times New Roman"/>
          <w:i/>
          <w:color w:val="000000" w:themeColor="text1"/>
          <w:sz w:val="28"/>
          <w:szCs w:val="28"/>
        </w:rPr>
        <w:t>The Judge</w:t>
      </w:r>
      <w:r w:rsidR="00940782">
        <w:rPr>
          <w:rFonts w:ascii="Times New Roman" w:hAnsi="Times New Roman" w:cs="Times New Roman"/>
          <w:i/>
          <w:color w:val="000000" w:themeColor="text1"/>
          <w:sz w:val="28"/>
          <w:szCs w:val="28"/>
        </w:rPr>
        <w:t>.</w:t>
      </w:r>
      <w:r w:rsidR="00FE4988">
        <w:rPr>
          <w:rFonts w:ascii="Times New Roman" w:hAnsi="Times New Roman" w:cs="Times New Roman"/>
          <w:sz w:val="28"/>
          <w:szCs w:val="28"/>
        </w:rPr>
        <w:t xml:space="preserve"> Момент оприявлення</w:t>
      </w:r>
      <w:r w:rsidR="00FC2680" w:rsidRPr="00FC2680">
        <w:rPr>
          <w:rFonts w:ascii="Times New Roman" w:hAnsi="Times New Roman" w:cs="Times New Roman"/>
          <w:sz w:val="28"/>
          <w:szCs w:val="28"/>
        </w:rPr>
        <w:t xml:space="preserve"> знім</w:t>
      </w:r>
      <w:r w:rsidR="00FE4988">
        <w:rPr>
          <w:rFonts w:ascii="Times New Roman" w:hAnsi="Times New Roman" w:cs="Times New Roman"/>
          <w:sz w:val="28"/>
          <w:szCs w:val="28"/>
        </w:rPr>
        <w:t>ків відбувається у будинку Джорджа, окрім технічних характеристик на кшталт: ««…</w:t>
      </w:r>
      <w:r w:rsidR="00FE4988" w:rsidRPr="005700FC">
        <w:rPr>
          <w:rFonts w:ascii="Times New Roman" w:hAnsi="Times New Roman" w:cs="Times New Roman"/>
          <w:i/>
          <w:sz w:val="28"/>
          <w:szCs w:val="28"/>
        </w:rPr>
        <w:t>three ten by eights, glossy blacks and whites, head to foot and tightly cropped, a medium close-up, three-quarter profile</w:t>
      </w:r>
      <w:r w:rsidR="00FE4988" w:rsidRPr="00FC2680">
        <w:rPr>
          <w:rFonts w:ascii="Times New Roman" w:hAnsi="Times New Roman" w:cs="Times New Roman"/>
          <w:sz w:val="28"/>
          <w:szCs w:val="28"/>
        </w:rPr>
        <w:t xml:space="preserve">…» </w:t>
      </w:r>
      <w:r w:rsidR="005A4899">
        <w:rPr>
          <w:rFonts w:ascii="Times New Roman" w:hAnsi="Times New Roman" w:cs="Times New Roman"/>
          <w:sz w:val="28"/>
          <w:szCs w:val="28"/>
        </w:rPr>
        <w:t>(</w:t>
      </w:r>
      <w:r w:rsidR="005A4899" w:rsidRPr="000D210C">
        <w:rPr>
          <w:rFonts w:ascii="Times New Roman" w:eastAsia="Times New Roman" w:hAnsi="Times New Roman" w:cs="Times New Roman"/>
          <w:color w:val="000000"/>
          <w:sz w:val="28"/>
          <w:szCs w:val="28"/>
          <w:lang w:val="en-US" w:eastAsia="uk-UA"/>
        </w:rPr>
        <w:t>McEwan</w:t>
      </w:r>
      <w:r w:rsidR="005A4899">
        <w:rPr>
          <w:rFonts w:ascii="Times New Roman" w:eastAsia="Times New Roman" w:hAnsi="Times New Roman" w:cs="Times New Roman"/>
          <w:color w:val="000000"/>
          <w:sz w:val="28"/>
          <w:szCs w:val="28"/>
          <w:lang w:eastAsia="uk-UA"/>
        </w:rPr>
        <w:t>, 2016:</w:t>
      </w:r>
      <w:r w:rsidR="005A4899" w:rsidRPr="00FE4988">
        <w:rPr>
          <w:rFonts w:ascii="Times New Roman" w:hAnsi="Times New Roman" w:cs="Times New Roman"/>
          <w:color w:val="C00000"/>
          <w:sz w:val="28"/>
          <w:szCs w:val="28"/>
        </w:rPr>
        <w:t xml:space="preserve"> </w:t>
      </w:r>
      <w:r w:rsidR="005A4899" w:rsidRPr="005A4899">
        <w:rPr>
          <w:rFonts w:ascii="Times New Roman" w:hAnsi="Times New Roman" w:cs="Times New Roman"/>
          <w:sz w:val="28"/>
          <w:szCs w:val="28"/>
        </w:rPr>
        <w:t>56)</w:t>
      </w:r>
      <w:r w:rsidR="00FE4988" w:rsidRPr="005A4899">
        <w:rPr>
          <w:rFonts w:ascii="Times New Roman" w:hAnsi="Times New Roman" w:cs="Times New Roman"/>
          <w:sz w:val="28"/>
          <w:szCs w:val="28"/>
        </w:rPr>
        <w:t xml:space="preserve">, </w:t>
      </w:r>
      <w:r w:rsidR="00FE4988">
        <w:rPr>
          <w:rFonts w:ascii="Times New Roman" w:hAnsi="Times New Roman" w:cs="Times New Roman"/>
          <w:sz w:val="28"/>
          <w:szCs w:val="28"/>
        </w:rPr>
        <w:t>автор ніяк не коментує того, що саме зображено на фотографіях, про ва</w:t>
      </w:r>
      <w:r w:rsidR="005700FC">
        <w:rPr>
          <w:rFonts w:ascii="Times New Roman" w:hAnsi="Times New Roman" w:cs="Times New Roman"/>
          <w:sz w:val="28"/>
          <w:szCs w:val="28"/>
        </w:rPr>
        <w:t>гомість та викривальність свідчи</w:t>
      </w:r>
      <w:r w:rsidR="00FE4988">
        <w:rPr>
          <w:rFonts w:ascii="Times New Roman" w:hAnsi="Times New Roman" w:cs="Times New Roman"/>
          <w:sz w:val="28"/>
          <w:szCs w:val="28"/>
        </w:rPr>
        <w:t xml:space="preserve">ть реакція </w:t>
      </w:r>
      <w:r w:rsidR="00EE7160">
        <w:rPr>
          <w:rFonts w:ascii="Times New Roman" w:hAnsi="Times New Roman" w:cs="Times New Roman"/>
          <w:sz w:val="28"/>
          <w:szCs w:val="28"/>
        </w:rPr>
        <w:t>Вернона, який побачивши зображене відчуває: «…</w:t>
      </w:r>
      <w:r w:rsidR="00EE7160" w:rsidRPr="005700FC">
        <w:rPr>
          <w:rFonts w:ascii="Times New Roman" w:hAnsi="Times New Roman" w:cs="Times New Roman"/>
          <w:i/>
          <w:sz w:val="28"/>
          <w:szCs w:val="28"/>
          <w:lang w:val="en-US"/>
        </w:rPr>
        <w:t>astonishment</w:t>
      </w:r>
      <w:r w:rsidR="00EE7160" w:rsidRPr="005700FC">
        <w:rPr>
          <w:rFonts w:ascii="Times New Roman" w:hAnsi="Times New Roman" w:cs="Times New Roman"/>
          <w:i/>
          <w:sz w:val="28"/>
          <w:szCs w:val="28"/>
        </w:rPr>
        <w:t xml:space="preserve"> </w:t>
      </w:r>
      <w:r w:rsidR="00EE7160" w:rsidRPr="005700FC">
        <w:rPr>
          <w:rFonts w:ascii="Times New Roman" w:hAnsi="Times New Roman" w:cs="Times New Roman"/>
          <w:i/>
          <w:sz w:val="28"/>
          <w:szCs w:val="28"/>
          <w:lang w:val="en-US"/>
        </w:rPr>
        <w:t>first</w:t>
      </w:r>
      <w:r w:rsidR="00EE7160" w:rsidRPr="005700FC">
        <w:rPr>
          <w:rFonts w:ascii="Times New Roman" w:hAnsi="Times New Roman" w:cs="Times New Roman"/>
          <w:i/>
          <w:sz w:val="28"/>
          <w:szCs w:val="28"/>
        </w:rPr>
        <w:t xml:space="preserve">, </w:t>
      </w:r>
      <w:r w:rsidR="00EE7160" w:rsidRPr="005700FC">
        <w:rPr>
          <w:rFonts w:ascii="Times New Roman" w:hAnsi="Times New Roman" w:cs="Times New Roman"/>
          <w:i/>
          <w:sz w:val="28"/>
          <w:szCs w:val="28"/>
          <w:lang w:val="en-US"/>
        </w:rPr>
        <w:t>followed</w:t>
      </w:r>
      <w:r w:rsidR="00EE7160" w:rsidRPr="005700FC">
        <w:rPr>
          <w:rFonts w:ascii="Times New Roman" w:hAnsi="Times New Roman" w:cs="Times New Roman"/>
          <w:i/>
          <w:sz w:val="28"/>
          <w:szCs w:val="28"/>
        </w:rPr>
        <w:t xml:space="preserve"> </w:t>
      </w:r>
      <w:r w:rsidR="00EE7160" w:rsidRPr="005700FC">
        <w:rPr>
          <w:rFonts w:ascii="Times New Roman" w:hAnsi="Times New Roman" w:cs="Times New Roman"/>
          <w:i/>
          <w:sz w:val="28"/>
          <w:szCs w:val="28"/>
          <w:lang w:val="en-US"/>
        </w:rPr>
        <w:t>by</w:t>
      </w:r>
      <w:r w:rsidR="00EE7160" w:rsidRPr="005700FC">
        <w:rPr>
          <w:rFonts w:ascii="Times New Roman" w:hAnsi="Times New Roman" w:cs="Times New Roman"/>
          <w:i/>
          <w:sz w:val="28"/>
          <w:szCs w:val="28"/>
        </w:rPr>
        <w:t xml:space="preserve"> </w:t>
      </w:r>
      <w:r w:rsidR="00EE7160" w:rsidRPr="005700FC">
        <w:rPr>
          <w:rFonts w:ascii="Times New Roman" w:hAnsi="Times New Roman" w:cs="Times New Roman"/>
          <w:i/>
          <w:sz w:val="28"/>
          <w:szCs w:val="28"/>
          <w:lang w:val="en-US"/>
        </w:rPr>
        <w:t>a</w:t>
      </w:r>
      <w:r w:rsidR="00EE7160" w:rsidRPr="005700FC">
        <w:rPr>
          <w:rFonts w:ascii="Times New Roman" w:hAnsi="Times New Roman" w:cs="Times New Roman"/>
          <w:i/>
          <w:sz w:val="28"/>
          <w:szCs w:val="28"/>
        </w:rPr>
        <w:t xml:space="preserve"> </w:t>
      </w:r>
      <w:r w:rsidR="00EE7160" w:rsidRPr="005700FC">
        <w:rPr>
          <w:rFonts w:ascii="Times New Roman" w:hAnsi="Times New Roman" w:cs="Times New Roman"/>
          <w:i/>
          <w:sz w:val="28"/>
          <w:szCs w:val="28"/>
          <w:lang w:val="en-US"/>
        </w:rPr>
        <w:t>wild</w:t>
      </w:r>
      <w:r w:rsidR="00EE7160" w:rsidRPr="005700FC">
        <w:rPr>
          <w:rFonts w:ascii="Times New Roman" w:hAnsi="Times New Roman" w:cs="Times New Roman"/>
          <w:i/>
          <w:sz w:val="28"/>
          <w:szCs w:val="28"/>
        </w:rPr>
        <w:t xml:space="preserve"> </w:t>
      </w:r>
      <w:r w:rsidR="00EE7160" w:rsidRPr="005700FC">
        <w:rPr>
          <w:rFonts w:ascii="Times New Roman" w:hAnsi="Times New Roman" w:cs="Times New Roman"/>
          <w:i/>
          <w:sz w:val="28"/>
          <w:szCs w:val="28"/>
          <w:lang w:val="en-US"/>
        </w:rPr>
        <w:t>inward</w:t>
      </w:r>
      <w:r w:rsidR="00EE7160" w:rsidRPr="005700FC">
        <w:rPr>
          <w:rFonts w:ascii="Times New Roman" w:hAnsi="Times New Roman" w:cs="Times New Roman"/>
          <w:i/>
          <w:sz w:val="28"/>
          <w:szCs w:val="28"/>
        </w:rPr>
        <w:t xml:space="preserve"> </w:t>
      </w:r>
      <w:r w:rsidR="00EE7160" w:rsidRPr="005700FC">
        <w:rPr>
          <w:rFonts w:ascii="Times New Roman" w:hAnsi="Times New Roman" w:cs="Times New Roman"/>
          <w:i/>
          <w:sz w:val="28"/>
          <w:szCs w:val="28"/>
          <w:lang w:val="en-US"/>
        </w:rPr>
        <w:t>hilarity</w:t>
      </w:r>
      <w:r w:rsidR="00EE7160" w:rsidRPr="005700FC">
        <w:rPr>
          <w:rFonts w:ascii="Times New Roman" w:hAnsi="Times New Roman" w:cs="Times New Roman"/>
          <w:i/>
          <w:sz w:val="28"/>
          <w:szCs w:val="28"/>
        </w:rPr>
        <w:t xml:space="preserve">. </w:t>
      </w:r>
      <w:r w:rsidR="00EE7160" w:rsidRPr="005700FC">
        <w:rPr>
          <w:rFonts w:ascii="Times New Roman" w:hAnsi="Times New Roman" w:cs="Times New Roman"/>
          <w:i/>
          <w:sz w:val="28"/>
          <w:szCs w:val="28"/>
          <w:lang w:val="en-US"/>
        </w:rPr>
        <w:t>Suppressing</w:t>
      </w:r>
      <w:r w:rsidR="00EE7160" w:rsidRPr="005700FC">
        <w:rPr>
          <w:rFonts w:ascii="Times New Roman" w:hAnsi="Times New Roman" w:cs="Times New Roman"/>
          <w:i/>
          <w:sz w:val="28"/>
          <w:szCs w:val="28"/>
        </w:rPr>
        <w:t xml:space="preserve"> </w:t>
      </w:r>
      <w:r w:rsidR="00EE7160" w:rsidRPr="005700FC">
        <w:rPr>
          <w:rFonts w:ascii="Times New Roman" w:hAnsi="Times New Roman" w:cs="Times New Roman"/>
          <w:i/>
          <w:sz w:val="28"/>
          <w:szCs w:val="28"/>
          <w:lang w:val="en-US"/>
        </w:rPr>
        <w:t>it</w:t>
      </w:r>
      <w:r w:rsidR="00EE7160" w:rsidRPr="005700FC">
        <w:rPr>
          <w:rFonts w:ascii="Times New Roman" w:hAnsi="Times New Roman" w:cs="Times New Roman"/>
          <w:i/>
          <w:sz w:val="28"/>
          <w:szCs w:val="28"/>
        </w:rPr>
        <w:t xml:space="preserve"> </w:t>
      </w:r>
      <w:r w:rsidR="00EE7160" w:rsidRPr="005700FC">
        <w:rPr>
          <w:rFonts w:ascii="Times New Roman" w:hAnsi="Times New Roman" w:cs="Times New Roman"/>
          <w:i/>
          <w:sz w:val="28"/>
          <w:szCs w:val="28"/>
          <w:lang w:val="en-US"/>
        </w:rPr>
        <w:t>gave</w:t>
      </w:r>
      <w:r w:rsidR="00EE7160" w:rsidRPr="005700FC">
        <w:rPr>
          <w:rFonts w:ascii="Times New Roman" w:hAnsi="Times New Roman" w:cs="Times New Roman"/>
          <w:i/>
          <w:sz w:val="28"/>
          <w:szCs w:val="28"/>
        </w:rPr>
        <w:t xml:space="preserve"> </w:t>
      </w:r>
      <w:r w:rsidR="00EE7160" w:rsidRPr="005700FC">
        <w:rPr>
          <w:rFonts w:ascii="Times New Roman" w:hAnsi="Times New Roman" w:cs="Times New Roman"/>
          <w:i/>
          <w:sz w:val="28"/>
          <w:szCs w:val="28"/>
          <w:lang w:val="en-US"/>
        </w:rPr>
        <w:t>him</w:t>
      </w:r>
      <w:r w:rsidR="00EE7160" w:rsidRPr="005700FC">
        <w:rPr>
          <w:rFonts w:ascii="Times New Roman" w:hAnsi="Times New Roman" w:cs="Times New Roman"/>
          <w:i/>
          <w:sz w:val="28"/>
          <w:szCs w:val="28"/>
        </w:rPr>
        <w:t xml:space="preserve"> </w:t>
      </w:r>
      <w:r w:rsidR="00EE7160" w:rsidRPr="005700FC">
        <w:rPr>
          <w:rFonts w:ascii="Times New Roman" w:hAnsi="Times New Roman" w:cs="Times New Roman"/>
          <w:i/>
          <w:sz w:val="28"/>
          <w:szCs w:val="28"/>
          <w:lang w:val="en-US"/>
        </w:rPr>
        <w:t>a</w:t>
      </w:r>
      <w:r w:rsidR="00EE7160" w:rsidRPr="005700FC">
        <w:rPr>
          <w:rFonts w:ascii="Times New Roman" w:hAnsi="Times New Roman" w:cs="Times New Roman"/>
          <w:i/>
          <w:sz w:val="28"/>
          <w:szCs w:val="28"/>
        </w:rPr>
        <w:t xml:space="preserve"> </w:t>
      </w:r>
      <w:r w:rsidR="00EE7160" w:rsidRPr="005700FC">
        <w:rPr>
          <w:rFonts w:ascii="Times New Roman" w:hAnsi="Times New Roman" w:cs="Times New Roman"/>
          <w:i/>
          <w:sz w:val="28"/>
          <w:szCs w:val="28"/>
          <w:lang w:val="en-US"/>
        </w:rPr>
        <w:t>sense</w:t>
      </w:r>
      <w:r w:rsidR="00EE7160" w:rsidRPr="005700FC">
        <w:rPr>
          <w:rFonts w:ascii="Times New Roman" w:hAnsi="Times New Roman" w:cs="Times New Roman"/>
          <w:i/>
          <w:sz w:val="28"/>
          <w:szCs w:val="28"/>
        </w:rPr>
        <w:t xml:space="preserve"> of levitating from his chair</w:t>
      </w:r>
      <w:r w:rsidR="00EE7160" w:rsidRPr="00FC2680">
        <w:rPr>
          <w:rFonts w:ascii="Times New Roman" w:hAnsi="Times New Roman" w:cs="Times New Roman"/>
          <w:sz w:val="28"/>
          <w:szCs w:val="28"/>
        </w:rPr>
        <w:t>…</w:t>
      </w:r>
      <w:r w:rsidR="00EE7160">
        <w:rPr>
          <w:rFonts w:ascii="Times New Roman" w:hAnsi="Times New Roman" w:cs="Times New Roman"/>
          <w:sz w:val="28"/>
          <w:szCs w:val="28"/>
        </w:rPr>
        <w:t>»</w:t>
      </w:r>
      <w:r w:rsidR="00761CA7">
        <w:rPr>
          <w:rFonts w:ascii="Times New Roman" w:hAnsi="Times New Roman" w:cs="Times New Roman"/>
          <w:sz w:val="28"/>
          <w:szCs w:val="28"/>
        </w:rPr>
        <w:t xml:space="preserve"> (</w:t>
      </w:r>
      <w:r w:rsidR="00761CA7" w:rsidRPr="000D210C">
        <w:rPr>
          <w:rFonts w:ascii="Times New Roman" w:eastAsia="Times New Roman" w:hAnsi="Times New Roman" w:cs="Times New Roman"/>
          <w:color w:val="000000"/>
          <w:sz w:val="28"/>
          <w:szCs w:val="28"/>
          <w:lang w:val="en-US" w:eastAsia="uk-UA"/>
        </w:rPr>
        <w:t>McEwan</w:t>
      </w:r>
      <w:r w:rsidR="00761CA7">
        <w:rPr>
          <w:rFonts w:ascii="Times New Roman" w:eastAsia="Times New Roman" w:hAnsi="Times New Roman" w:cs="Times New Roman"/>
          <w:color w:val="000000"/>
          <w:sz w:val="28"/>
          <w:szCs w:val="28"/>
          <w:lang w:eastAsia="uk-UA"/>
        </w:rPr>
        <w:t>, 2016:</w:t>
      </w:r>
      <w:r w:rsidR="00761CA7" w:rsidRPr="00FE4988">
        <w:rPr>
          <w:rFonts w:ascii="Times New Roman" w:hAnsi="Times New Roman" w:cs="Times New Roman"/>
          <w:color w:val="C00000"/>
          <w:sz w:val="28"/>
          <w:szCs w:val="28"/>
        </w:rPr>
        <w:t xml:space="preserve"> </w:t>
      </w:r>
      <w:r w:rsidR="00761CA7" w:rsidRPr="005A4899">
        <w:rPr>
          <w:rFonts w:ascii="Times New Roman" w:hAnsi="Times New Roman" w:cs="Times New Roman"/>
          <w:sz w:val="28"/>
          <w:szCs w:val="28"/>
        </w:rPr>
        <w:t>56)</w:t>
      </w:r>
      <w:r w:rsidR="00761CA7">
        <w:rPr>
          <w:rFonts w:ascii="Times New Roman" w:hAnsi="Times New Roman" w:cs="Times New Roman"/>
          <w:sz w:val="28"/>
          <w:szCs w:val="28"/>
        </w:rPr>
        <w:t xml:space="preserve">, </w:t>
      </w:r>
      <w:r w:rsidR="00EE7160">
        <w:rPr>
          <w:rFonts w:ascii="Times New Roman" w:hAnsi="Times New Roman" w:cs="Times New Roman"/>
          <w:sz w:val="28"/>
          <w:szCs w:val="28"/>
        </w:rPr>
        <w:t xml:space="preserve">а згодом у думках доходить висновку, що </w:t>
      </w:r>
      <w:r w:rsidR="00EE7160" w:rsidRPr="00FC2680">
        <w:rPr>
          <w:rFonts w:ascii="Times New Roman" w:hAnsi="Times New Roman" w:cs="Times New Roman"/>
          <w:sz w:val="28"/>
          <w:szCs w:val="28"/>
        </w:rPr>
        <w:t>«…</w:t>
      </w:r>
      <w:r w:rsidR="00EE7160" w:rsidRPr="005700FC">
        <w:rPr>
          <w:rFonts w:ascii="Times New Roman" w:hAnsi="Times New Roman" w:cs="Times New Roman"/>
          <w:i/>
          <w:sz w:val="28"/>
          <w:szCs w:val="28"/>
        </w:rPr>
        <w:t>a man’s life or at least his career, was in his hands</w:t>
      </w:r>
      <w:r w:rsidR="00EE7160" w:rsidRPr="00FC2680">
        <w:rPr>
          <w:rFonts w:ascii="Times New Roman" w:hAnsi="Times New Roman" w:cs="Times New Roman"/>
          <w:sz w:val="28"/>
          <w:szCs w:val="28"/>
        </w:rPr>
        <w:t xml:space="preserve">» </w:t>
      </w:r>
      <w:r w:rsidR="00761CA7">
        <w:rPr>
          <w:rFonts w:ascii="Times New Roman" w:hAnsi="Times New Roman" w:cs="Times New Roman"/>
          <w:sz w:val="28"/>
          <w:szCs w:val="28"/>
        </w:rPr>
        <w:t>(</w:t>
      </w:r>
      <w:r w:rsidR="00761CA7" w:rsidRPr="000D210C">
        <w:rPr>
          <w:rFonts w:ascii="Times New Roman" w:eastAsia="Times New Roman" w:hAnsi="Times New Roman" w:cs="Times New Roman"/>
          <w:color w:val="000000"/>
          <w:sz w:val="28"/>
          <w:szCs w:val="28"/>
          <w:lang w:val="en-US" w:eastAsia="uk-UA"/>
        </w:rPr>
        <w:t>McEwan</w:t>
      </w:r>
      <w:r w:rsidR="00761CA7">
        <w:rPr>
          <w:rFonts w:ascii="Times New Roman" w:eastAsia="Times New Roman" w:hAnsi="Times New Roman" w:cs="Times New Roman"/>
          <w:color w:val="000000"/>
          <w:sz w:val="28"/>
          <w:szCs w:val="28"/>
          <w:lang w:eastAsia="uk-UA"/>
        </w:rPr>
        <w:t>, 2016:</w:t>
      </w:r>
      <w:r w:rsidR="00761CA7" w:rsidRPr="00FE4988">
        <w:rPr>
          <w:rFonts w:ascii="Times New Roman" w:hAnsi="Times New Roman" w:cs="Times New Roman"/>
          <w:color w:val="C00000"/>
          <w:sz w:val="28"/>
          <w:szCs w:val="28"/>
        </w:rPr>
        <w:t xml:space="preserve"> </w:t>
      </w:r>
      <w:r w:rsidR="00761CA7" w:rsidRPr="005A4899">
        <w:rPr>
          <w:rFonts w:ascii="Times New Roman" w:hAnsi="Times New Roman" w:cs="Times New Roman"/>
          <w:sz w:val="28"/>
          <w:szCs w:val="28"/>
        </w:rPr>
        <w:t>56)</w:t>
      </w:r>
      <w:r w:rsidR="00761CA7">
        <w:rPr>
          <w:rFonts w:ascii="Times New Roman" w:hAnsi="Times New Roman" w:cs="Times New Roman"/>
          <w:sz w:val="28"/>
          <w:szCs w:val="28"/>
        </w:rPr>
        <w:t xml:space="preserve">. </w:t>
      </w:r>
      <w:r w:rsidR="005700FC">
        <w:rPr>
          <w:rFonts w:ascii="Times New Roman" w:hAnsi="Times New Roman" w:cs="Times New Roman"/>
          <w:sz w:val="28"/>
          <w:szCs w:val="28"/>
        </w:rPr>
        <w:t>Не даючи відразу конкретної відповіді на те, що саме на фотографіях має такий разючий ефект, Мак</w:t>
      </w:r>
      <w:r w:rsidR="005700FC" w:rsidRPr="005700FC">
        <w:rPr>
          <w:rFonts w:ascii="Times New Roman" w:hAnsi="Times New Roman" w:cs="Times New Roman"/>
          <w:sz w:val="28"/>
          <w:szCs w:val="28"/>
        </w:rPr>
        <w:t>’</w:t>
      </w:r>
      <w:r w:rsidR="005700FC">
        <w:rPr>
          <w:rFonts w:ascii="Times New Roman" w:hAnsi="Times New Roman" w:cs="Times New Roman"/>
          <w:sz w:val="28"/>
          <w:szCs w:val="28"/>
        </w:rPr>
        <w:t xml:space="preserve">юен </w:t>
      </w:r>
      <w:r w:rsidR="00FC2680" w:rsidRPr="00FC2680">
        <w:rPr>
          <w:rFonts w:ascii="Times New Roman" w:hAnsi="Times New Roman" w:cs="Times New Roman"/>
          <w:sz w:val="28"/>
          <w:szCs w:val="28"/>
        </w:rPr>
        <w:t xml:space="preserve"> </w:t>
      </w:r>
      <w:r w:rsidR="005700FC">
        <w:rPr>
          <w:rFonts w:ascii="Times New Roman" w:hAnsi="Times New Roman" w:cs="Times New Roman"/>
          <w:sz w:val="28"/>
          <w:szCs w:val="28"/>
        </w:rPr>
        <w:t>підсилює читацький інтерес та створює передумови для сенсаційної викривальності, яка буде присутня у наступному описі знімків</w:t>
      </w:r>
      <w:r w:rsidR="00FC2680" w:rsidRPr="00FC2680">
        <w:rPr>
          <w:rFonts w:ascii="Times New Roman" w:hAnsi="Times New Roman" w:cs="Times New Roman"/>
          <w:sz w:val="28"/>
          <w:szCs w:val="28"/>
        </w:rPr>
        <w:t>.</w:t>
      </w:r>
      <w:r w:rsidR="00AE6417">
        <w:rPr>
          <w:rFonts w:ascii="Times New Roman" w:hAnsi="Times New Roman" w:cs="Times New Roman"/>
          <w:sz w:val="28"/>
          <w:szCs w:val="28"/>
        </w:rPr>
        <w:t xml:space="preserve"> Можна відмітити сюжетотворчу функцію екфразису, оскільки саме фотографії стануть тим тригером, що </w:t>
      </w:r>
      <w:r w:rsidR="00B16F12">
        <w:rPr>
          <w:rFonts w:ascii="Times New Roman" w:hAnsi="Times New Roman" w:cs="Times New Roman"/>
          <w:sz w:val="28"/>
          <w:szCs w:val="28"/>
        </w:rPr>
        <w:t>спровокує розвиток наступних подій, вибір – публікувати чи не публікувати знімки стане одним з мірил моральності у творі.</w:t>
      </w:r>
      <w:r w:rsidR="00FC2680" w:rsidRPr="00FC2680">
        <w:rPr>
          <w:rFonts w:ascii="Times New Roman" w:hAnsi="Times New Roman" w:cs="Times New Roman"/>
          <w:sz w:val="28"/>
          <w:szCs w:val="28"/>
        </w:rPr>
        <w:t xml:space="preserve"> </w:t>
      </w:r>
      <w:r w:rsidR="006D3AFF">
        <w:rPr>
          <w:rFonts w:ascii="Times New Roman" w:hAnsi="Times New Roman" w:cs="Times New Roman"/>
          <w:sz w:val="28"/>
          <w:szCs w:val="28"/>
        </w:rPr>
        <w:t>Отримавши</w:t>
      </w:r>
      <w:r w:rsidR="00191FD7">
        <w:rPr>
          <w:rFonts w:ascii="Times New Roman" w:hAnsi="Times New Roman" w:cs="Times New Roman"/>
          <w:sz w:val="28"/>
          <w:szCs w:val="28"/>
        </w:rPr>
        <w:t xml:space="preserve"> фотографії</w:t>
      </w:r>
      <w:r w:rsidR="006D3AFF">
        <w:rPr>
          <w:rFonts w:ascii="Times New Roman" w:hAnsi="Times New Roman" w:cs="Times New Roman"/>
          <w:sz w:val="28"/>
          <w:szCs w:val="28"/>
        </w:rPr>
        <w:t>,</w:t>
      </w:r>
      <w:r w:rsidR="00191FD7">
        <w:rPr>
          <w:rFonts w:ascii="Times New Roman" w:hAnsi="Times New Roman" w:cs="Times New Roman"/>
          <w:sz w:val="28"/>
          <w:szCs w:val="28"/>
        </w:rPr>
        <w:t xml:space="preserve"> Вернон спішить у будинок свого друга Клайва, щоб поч</w:t>
      </w:r>
      <w:r w:rsidR="006D3AFF">
        <w:rPr>
          <w:rFonts w:ascii="Times New Roman" w:hAnsi="Times New Roman" w:cs="Times New Roman"/>
          <w:sz w:val="28"/>
          <w:szCs w:val="28"/>
        </w:rPr>
        <w:t>ути його думку</w:t>
      </w:r>
      <w:r w:rsidR="00191FD7">
        <w:rPr>
          <w:rFonts w:ascii="Times New Roman" w:hAnsi="Times New Roman" w:cs="Times New Roman"/>
          <w:sz w:val="28"/>
          <w:szCs w:val="28"/>
        </w:rPr>
        <w:t>, а також</w:t>
      </w:r>
      <w:r w:rsidR="006D3AFF">
        <w:rPr>
          <w:rFonts w:ascii="Times New Roman" w:hAnsi="Times New Roman" w:cs="Times New Roman"/>
          <w:sz w:val="28"/>
          <w:szCs w:val="28"/>
        </w:rPr>
        <w:t xml:space="preserve"> отримати умовне схвальне</w:t>
      </w:r>
      <w:r w:rsidR="00191FD7">
        <w:rPr>
          <w:rFonts w:ascii="Times New Roman" w:hAnsi="Times New Roman" w:cs="Times New Roman"/>
          <w:sz w:val="28"/>
          <w:szCs w:val="28"/>
        </w:rPr>
        <w:t xml:space="preserve"> рішення щодо публікації цих знімків. У вербалізації зображеного на фотографіях спостерігаємо своєрідну гр</w:t>
      </w:r>
      <w:r w:rsidR="006D3AFF">
        <w:rPr>
          <w:rFonts w:ascii="Times New Roman" w:hAnsi="Times New Roman" w:cs="Times New Roman"/>
          <w:sz w:val="28"/>
          <w:szCs w:val="28"/>
        </w:rPr>
        <w:t>адацію емоційності опису.</w:t>
      </w:r>
      <w:r w:rsidR="00FC2680" w:rsidRPr="00FC2680">
        <w:rPr>
          <w:rFonts w:ascii="Times New Roman" w:hAnsi="Times New Roman" w:cs="Times New Roman"/>
          <w:sz w:val="28"/>
          <w:szCs w:val="28"/>
        </w:rPr>
        <w:t xml:space="preserve"> </w:t>
      </w:r>
      <w:r w:rsidR="002F49FC" w:rsidRPr="006D3AFF">
        <w:rPr>
          <w:rFonts w:ascii="Times New Roman" w:hAnsi="Times New Roman" w:cs="Times New Roman"/>
          <w:sz w:val="28"/>
          <w:szCs w:val="28"/>
        </w:rPr>
        <w:t>Спершу перед читачем деталізований опис композиції фотознімка, тобто, хто та як саме зображений на ньому</w:t>
      </w:r>
      <w:r w:rsidR="0005581D">
        <w:rPr>
          <w:rFonts w:ascii="Times New Roman" w:hAnsi="Times New Roman" w:cs="Times New Roman"/>
          <w:sz w:val="28"/>
          <w:szCs w:val="28"/>
        </w:rPr>
        <w:t>.</w:t>
      </w:r>
      <w:r w:rsidR="00FC2680" w:rsidRPr="00FC2680">
        <w:rPr>
          <w:rFonts w:ascii="Times New Roman" w:hAnsi="Times New Roman" w:cs="Times New Roman"/>
          <w:sz w:val="28"/>
          <w:szCs w:val="28"/>
        </w:rPr>
        <w:t xml:space="preserve"> «</w:t>
      </w:r>
      <w:r w:rsidR="00FC2680" w:rsidRPr="0005581D">
        <w:rPr>
          <w:rFonts w:ascii="Times New Roman" w:hAnsi="Times New Roman" w:cs="Times New Roman"/>
          <w:i/>
          <w:sz w:val="28"/>
          <w:szCs w:val="28"/>
        </w:rPr>
        <w:t>Julian Garmony in a plain three-quarter-length dress, posing cat-walk style, with arms pushing away a little from his body, and one foot set in front of the other, knees slightly crooked</w:t>
      </w:r>
      <w:r w:rsidR="0005581D">
        <w:rPr>
          <w:rFonts w:ascii="Times New Roman" w:hAnsi="Times New Roman" w:cs="Times New Roman"/>
          <w:sz w:val="28"/>
          <w:szCs w:val="28"/>
        </w:rPr>
        <w:t xml:space="preserve">» </w:t>
      </w:r>
      <w:r w:rsidR="0005581D">
        <w:rPr>
          <w:rFonts w:ascii="Times New Roman" w:hAnsi="Times New Roman" w:cs="Times New Roman"/>
          <w:sz w:val="28"/>
          <w:szCs w:val="28"/>
          <w:lang w:val="en-US"/>
        </w:rPr>
        <w:t>(</w:t>
      </w:r>
      <w:r w:rsidR="00761CA7" w:rsidRPr="000D210C">
        <w:rPr>
          <w:rFonts w:ascii="Times New Roman" w:eastAsia="Times New Roman" w:hAnsi="Times New Roman" w:cs="Times New Roman"/>
          <w:color w:val="000000"/>
          <w:sz w:val="28"/>
          <w:szCs w:val="28"/>
          <w:lang w:val="en-US" w:eastAsia="uk-UA"/>
        </w:rPr>
        <w:t>McEwan</w:t>
      </w:r>
      <w:r w:rsidR="00761CA7">
        <w:rPr>
          <w:rFonts w:ascii="Times New Roman" w:eastAsia="Times New Roman" w:hAnsi="Times New Roman" w:cs="Times New Roman"/>
          <w:color w:val="000000"/>
          <w:sz w:val="28"/>
          <w:szCs w:val="28"/>
          <w:lang w:eastAsia="uk-UA"/>
        </w:rPr>
        <w:t>,</w:t>
      </w:r>
      <w:r w:rsidR="0005581D">
        <w:rPr>
          <w:rFonts w:ascii="Times New Roman" w:hAnsi="Times New Roman" w:cs="Times New Roman"/>
          <w:sz w:val="28"/>
          <w:szCs w:val="28"/>
          <w:lang w:val="en-US"/>
        </w:rPr>
        <w:t xml:space="preserve"> 2016:</w:t>
      </w:r>
      <w:r w:rsidR="00761CA7">
        <w:rPr>
          <w:rFonts w:ascii="Times New Roman" w:hAnsi="Times New Roman" w:cs="Times New Roman"/>
          <w:sz w:val="28"/>
          <w:szCs w:val="28"/>
        </w:rPr>
        <w:t xml:space="preserve"> 69–</w:t>
      </w:r>
      <w:r w:rsidR="0005581D">
        <w:rPr>
          <w:rFonts w:ascii="Times New Roman" w:hAnsi="Times New Roman" w:cs="Times New Roman"/>
          <w:sz w:val="28"/>
          <w:szCs w:val="28"/>
        </w:rPr>
        <w:t>70</w:t>
      </w:r>
      <w:r w:rsidR="0005581D">
        <w:rPr>
          <w:rFonts w:ascii="Times New Roman" w:hAnsi="Times New Roman" w:cs="Times New Roman"/>
          <w:sz w:val="28"/>
          <w:szCs w:val="28"/>
          <w:lang w:val="en-US"/>
        </w:rPr>
        <w:t>)</w:t>
      </w:r>
      <w:r w:rsidR="00FC2680" w:rsidRPr="00FC2680">
        <w:rPr>
          <w:rFonts w:ascii="Times New Roman" w:hAnsi="Times New Roman" w:cs="Times New Roman"/>
          <w:sz w:val="28"/>
          <w:szCs w:val="28"/>
        </w:rPr>
        <w:t xml:space="preserve">, </w:t>
      </w:r>
      <w:r w:rsidR="002F49FC">
        <w:rPr>
          <w:rFonts w:ascii="Times New Roman" w:hAnsi="Times New Roman" w:cs="Times New Roman"/>
          <w:sz w:val="28"/>
          <w:szCs w:val="28"/>
        </w:rPr>
        <w:t>далі</w:t>
      </w:r>
      <w:r w:rsidR="00FC2680" w:rsidRPr="00FC2680">
        <w:rPr>
          <w:rFonts w:ascii="Times New Roman" w:hAnsi="Times New Roman" w:cs="Times New Roman"/>
          <w:sz w:val="28"/>
          <w:szCs w:val="28"/>
        </w:rPr>
        <w:t xml:space="preserve"> автор привертає</w:t>
      </w:r>
      <w:r w:rsidR="002F49FC">
        <w:rPr>
          <w:rFonts w:ascii="Times New Roman" w:hAnsi="Times New Roman" w:cs="Times New Roman"/>
          <w:sz w:val="28"/>
          <w:szCs w:val="28"/>
        </w:rPr>
        <w:t xml:space="preserve"> увагу </w:t>
      </w:r>
      <w:r w:rsidR="006D3AFF">
        <w:rPr>
          <w:rFonts w:ascii="Times New Roman" w:hAnsi="Times New Roman" w:cs="Times New Roman"/>
          <w:sz w:val="28"/>
          <w:szCs w:val="28"/>
        </w:rPr>
        <w:t xml:space="preserve">до </w:t>
      </w:r>
      <w:r w:rsidR="002F49FC">
        <w:rPr>
          <w:rFonts w:ascii="Times New Roman" w:hAnsi="Times New Roman" w:cs="Times New Roman"/>
          <w:sz w:val="28"/>
          <w:szCs w:val="28"/>
        </w:rPr>
        <w:t xml:space="preserve">яскравих деталей та описує зовнішність, використовуючи при цьому ряд епітетів, які дозволяють краще візуалізувати описане </w:t>
      </w:r>
      <w:r w:rsidR="00FC2680" w:rsidRPr="00FC2680">
        <w:rPr>
          <w:rFonts w:ascii="Times New Roman" w:hAnsi="Times New Roman" w:cs="Times New Roman"/>
          <w:sz w:val="28"/>
          <w:szCs w:val="28"/>
        </w:rPr>
        <w:t xml:space="preserve"> «</w:t>
      </w:r>
      <w:r w:rsidR="00FC2680" w:rsidRPr="0005581D">
        <w:rPr>
          <w:rFonts w:ascii="Times New Roman" w:hAnsi="Times New Roman" w:cs="Times New Roman"/>
          <w:i/>
          <w:sz w:val="28"/>
          <w:szCs w:val="28"/>
        </w:rPr>
        <w:t>the false breasts were small, and the edge of one bra strap wa</w:t>
      </w:r>
      <w:r w:rsidR="002F49FC" w:rsidRPr="0005581D">
        <w:rPr>
          <w:rFonts w:ascii="Times New Roman" w:hAnsi="Times New Roman" w:cs="Times New Roman"/>
          <w:i/>
          <w:sz w:val="28"/>
          <w:szCs w:val="28"/>
        </w:rPr>
        <w:t>s visible. The face was made u</w:t>
      </w:r>
      <w:r w:rsidR="002F49FC" w:rsidRPr="0005581D">
        <w:rPr>
          <w:rFonts w:ascii="Times New Roman" w:hAnsi="Times New Roman" w:cs="Times New Roman"/>
          <w:i/>
          <w:sz w:val="28"/>
          <w:szCs w:val="28"/>
          <w:lang w:val="en-US"/>
        </w:rPr>
        <w:t>p</w:t>
      </w:r>
      <w:r w:rsidR="002F49FC" w:rsidRPr="0005581D">
        <w:rPr>
          <w:rFonts w:ascii="Times New Roman" w:hAnsi="Times New Roman" w:cs="Times New Roman"/>
          <w:i/>
          <w:sz w:val="28"/>
          <w:szCs w:val="28"/>
        </w:rPr>
        <w:t xml:space="preserve">, </w:t>
      </w:r>
      <w:r w:rsidR="002F49FC" w:rsidRPr="0005581D">
        <w:rPr>
          <w:rFonts w:ascii="Times New Roman" w:hAnsi="Times New Roman" w:cs="Times New Roman"/>
          <w:i/>
          <w:sz w:val="28"/>
          <w:szCs w:val="28"/>
          <w:lang w:val="en-US"/>
        </w:rPr>
        <w:t>but</w:t>
      </w:r>
      <w:r w:rsidR="002F49FC" w:rsidRPr="0005581D">
        <w:rPr>
          <w:rFonts w:ascii="Times New Roman" w:hAnsi="Times New Roman" w:cs="Times New Roman"/>
          <w:i/>
          <w:sz w:val="28"/>
          <w:szCs w:val="28"/>
        </w:rPr>
        <w:t xml:space="preserve"> </w:t>
      </w:r>
      <w:r w:rsidR="002F49FC" w:rsidRPr="0005581D">
        <w:rPr>
          <w:rFonts w:ascii="Times New Roman" w:hAnsi="Times New Roman" w:cs="Times New Roman"/>
          <w:i/>
          <w:sz w:val="28"/>
          <w:szCs w:val="28"/>
          <w:lang w:val="en-US"/>
        </w:rPr>
        <w:t>not</w:t>
      </w:r>
      <w:r w:rsidR="002F49FC" w:rsidRPr="0005581D">
        <w:rPr>
          <w:rFonts w:ascii="Times New Roman" w:hAnsi="Times New Roman" w:cs="Times New Roman"/>
          <w:i/>
          <w:sz w:val="28"/>
          <w:szCs w:val="28"/>
        </w:rPr>
        <w:t xml:space="preserve"> </w:t>
      </w:r>
      <w:r w:rsidR="002F49FC" w:rsidRPr="0005581D">
        <w:rPr>
          <w:rFonts w:ascii="Times New Roman" w:hAnsi="Times New Roman" w:cs="Times New Roman"/>
          <w:i/>
          <w:sz w:val="28"/>
          <w:szCs w:val="28"/>
          <w:lang w:val="en-US"/>
        </w:rPr>
        <w:t>overly</w:t>
      </w:r>
      <w:r w:rsidR="002F49FC" w:rsidRPr="0005581D">
        <w:rPr>
          <w:rFonts w:ascii="Times New Roman" w:hAnsi="Times New Roman" w:cs="Times New Roman"/>
          <w:i/>
          <w:sz w:val="28"/>
          <w:szCs w:val="28"/>
        </w:rPr>
        <w:t xml:space="preserve"> </w:t>
      </w:r>
      <w:r w:rsidR="002F49FC" w:rsidRPr="0005581D">
        <w:rPr>
          <w:rFonts w:ascii="Times New Roman" w:hAnsi="Times New Roman" w:cs="Times New Roman"/>
          <w:i/>
          <w:sz w:val="28"/>
          <w:szCs w:val="28"/>
          <w:lang w:val="en-US"/>
        </w:rPr>
        <w:t>so</w:t>
      </w:r>
      <w:r w:rsidR="002F49FC" w:rsidRPr="0005581D">
        <w:rPr>
          <w:rFonts w:ascii="Times New Roman" w:hAnsi="Times New Roman" w:cs="Times New Roman"/>
          <w:i/>
          <w:sz w:val="28"/>
          <w:szCs w:val="28"/>
        </w:rPr>
        <w:t xml:space="preserve">, </w:t>
      </w:r>
      <w:r w:rsidR="002F49FC" w:rsidRPr="0005581D">
        <w:rPr>
          <w:rFonts w:ascii="Times New Roman" w:hAnsi="Times New Roman" w:cs="Times New Roman"/>
          <w:i/>
          <w:sz w:val="28"/>
          <w:szCs w:val="28"/>
          <w:lang w:val="en-US"/>
        </w:rPr>
        <w:t>for</w:t>
      </w:r>
      <w:r w:rsidR="002F49FC" w:rsidRPr="0005581D">
        <w:rPr>
          <w:rFonts w:ascii="Times New Roman" w:hAnsi="Times New Roman" w:cs="Times New Roman"/>
          <w:i/>
          <w:sz w:val="28"/>
          <w:szCs w:val="28"/>
        </w:rPr>
        <w:t xml:space="preserve"> </w:t>
      </w:r>
      <w:r w:rsidR="002F49FC" w:rsidRPr="0005581D">
        <w:rPr>
          <w:rFonts w:ascii="Times New Roman" w:hAnsi="Times New Roman" w:cs="Times New Roman"/>
          <w:i/>
          <w:sz w:val="28"/>
          <w:szCs w:val="28"/>
          <w:lang w:val="en-US"/>
        </w:rPr>
        <w:t>his</w:t>
      </w:r>
      <w:r w:rsidR="002F49FC" w:rsidRPr="0005581D">
        <w:rPr>
          <w:rFonts w:ascii="Times New Roman" w:hAnsi="Times New Roman" w:cs="Times New Roman"/>
          <w:i/>
          <w:sz w:val="28"/>
          <w:szCs w:val="28"/>
        </w:rPr>
        <w:t xml:space="preserve"> </w:t>
      </w:r>
      <w:r w:rsidR="002F49FC" w:rsidRPr="0005581D">
        <w:rPr>
          <w:rFonts w:ascii="Times New Roman" w:hAnsi="Times New Roman" w:cs="Times New Roman"/>
          <w:i/>
          <w:sz w:val="28"/>
          <w:szCs w:val="28"/>
          <w:lang w:val="en-US"/>
        </w:rPr>
        <w:t>natural</w:t>
      </w:r>
      <w:r w:rsidR="002F49FC" w:rsidRPr="0005581D">
        <w:rPr>
          <w:rFonts w:ascii="Times New Roman" w:hAnsi="Times New Roman" w:cs="Times New Roman"/>
          <w:i/>
          <w:sz w:val="28"/>
          <w:szCs w:val="28"/>
        </w:rPr>
        <w:t xml:space="preserve"> </w:t>
      </w:r>
      <w:r w:rsidR="002F49FC" w:rsidRPr="0005581D">
        <w:rPr>
          <w:rFonts w:ascii="Times New Roman" w:hAnsi="Times New Roman" w:cs="Times New Roman"/>
          <w:i/>
          <w:sz w:val="28"/>
          <w:szCs w:val="28"/>
          <w:lang w:val="en-US"/>
        </w:rPr>
        <w:t>pallor</w:t>
      </w:r>
      <w:r w:rsidR="002F49FC" w:rsidRPr="0005581D">
        <w:rPr>
          <w:rFonts w:ascii="Times New Roman" w:hAnsi="Times New Roman" w:cs="Times New Roman"/>
          <w:i/>
          <w:sz w:val="28"/>
          <w:szCs w:val="28"/>
        </w:rPr>
        <w:t xml:space="preserve"> </w:t>
      </w:r>
      <w:r w:rsidR="002F49FC" w:rsidRPr="0005581D">
        <w:rPr>
          <w:rFonts w:ascii="Times New Roman" w:hAnsi="Times New Roman" w:cs="Times New Roman"/>
          <w:i/>
          <w:sz w:val="28"/>
          <w:szCs w:val="28"/>
          <w:lang w:val="en-US"/>
        </w:rPr>
        <w:t>served</w:t>
      </w:r>
      <w:r w:rsidR="002F49FC" w:rsidRPr="0005581D">
        <w:rPr>
          <w:rFonts w:ascii="Times New Roman" w:hAnsi="Times New Roman" w:cs="Times New Roman"/>
          <w:i/>
          <w:sz w:val="28"/>
          <w:szCs w:val="28"/>
        </w:rPr>
        <w:t xml:space="preserve"> </w:t>
      </w:r>
      <w:r w:rsidR="002F49FC" w:rsidRPr="0005581D">
        <w:rPr>
          <w:rFonts w:ascii="Times New Roman" w:hAnsi="Times New Roman" w:cs="Times New Roman"/>
          <w:i/>
          <w:sz w:val="28"/>
          <w:szCs w:val="28"/>
          <w:lang w:val="en-US"/>
        </w:rPr>
        <w:t>him</w:t>
      </w:r>
      <w:r w:rsidR="002F49FC" w:rsidRPr="0005581D">
        <w:rPr>
          <w:rFonts w:ascii="Times New Roman" w:hAnsi="Times New Roman" w:cs="Times New Roman"/>
          <w:i/>
          <w:sz w:val="28"/>
          <w:szCs w:val="28"/>
        </w:rPr>
        <w:t xml:space="preserve"> </w:t>
      </w:r>
      <w:r w:rsidR="002F49FC" w:rsidRPr="0005581D">
        <w:rPr>
          <w:rFonts w:ascii="Times New Roman" w:hAnsi="Times New Roman" w:cs="Times New Roman"/>
          <w:i/>
          <w:sz w:val="28"/>
          <w:szCs w:val="28"/>
          <w:lang w:val="en-US"/>
        </w:rPr>
        <w:t>well</w:t>
      </w:r>
      <w:r w:rsidR="002F49FC" w:rsidRPr="0005581D">
        <w:rPr>
          <w:rFonts w:ascii="Times New Roman" w:hAnsi="Times New Roman" w:cs="Times New Roman"/>
          <w:i/>
          <w:sz w:val="28"/>
          <w:szCs w:val="28"/>
        </w:rPr>
        <w:t xml:space="preserve">, </w:t>
      </w:r>
      <w:r w:rsidR="002F49FC" w:rsidRPr="0005581D">
        <w:rPr>
          <w:rFonts w:ascii="Times New Roman" w:hAnsi="Times New Roman" w:cs="Times New Roman"/>
          <w:i/>
          <w:sz w:val="28"/>
          <w:szCs w:val="28"/>
          <w:lang w:val="en-US"/>
        </w:rPr>
        <w:t>and</w:t>
      </w:r>
      <w:r w:rsidR="002F49FC" w:rsidRPr="0005581D">
        <w:rPr>
          <w:rFonts w:ascii="Times New Roman" w:hAnsi="Times New Roman" w:cs="Times New Roman"/>
          <w:i/>
          <w:sz w:val="28"/>
          <w:szCs w:val="28"/>
        </w:rPr>
        <w:t xml:space="preserve"> </w:t>
      </w:r>
      <w:r w:rsidR="002F49FC" w:rsidRPr="0005581D">
        <w:rPr>
          <w:rFonts w:ascii="Times New Roman" w:hAnsi="Times New Roman" w:cs="Times New Roman"/>
          <w:i/>
          <w:sz w:val="28"/>
          <w:szCs w:val="28"/>
          <w:lang w:val="en-US"/>
        </w:rPr>
        <w:t>lipstick</w:t>
      </w:r>
      <w:r w:rsidR="002F49FC" w:rsidRPr="0005581D">
        <w:rPr>
          <w:rFonts w:ascii="Times New Roman" w:hAnsi="Times New Roman" w:cs="Times New Roman"/>
          <w:i/>
          <w:sz w:val="28"/>
          <w:szCs w:val="28"/>
        </w:rPr>
        <w:t xml:space="preserve"> </w:t>
      </w:r>
      <w:r w:rsidR="002F49FC" w:rsidRPr="0005581D">
        <w:rPr>
          <w:rFonts w:ascii="Times New Roman" w:hAnsi="Times New Roman" w:cs="Times New Roman"/>
          <w:i/>
          <w:sz w:val="28"/>
          <w:szCs w:val="28"/>
          <w:lang w:val="en-US"/>
        </w:rPr>
        <w:t>had</w:t>
      </w:r>
      <w:r w:rsidR="002F49FC" w:rsidRPr="0005581D">
        <w:rPr>
          <w:rFonts w:ascii="Times New Roman" w:hAnsi="Times New Roman" w:cs="Times New Roman"/>
          <w:i/>
          <w:sz w:val="28"/>
          <w:szCs w:val="28"/>
        </w:rPr>
        <w:t xml:space="preserve"> </w:t>
      </w:r>
      <w:r w:rsidR="002F49FC" w:rsidRPr="0005581D">
        <w:rPr>
          <w:rFonts w:ascii="Times New Roman" w:hAnsi="Times New Roman" w:cs="Times New Roman"/>
          <w:i/>
          <w:sz w:val="28"/>
          <w:szCs w:val="28"/>
          <w:lang w:val="en-US"/>
        </w:rPr>
        <w:t>bestowed</w:t>
      </w:r>
      <w:r w:rsidR="002F49FC" w:rsidRPr="0005581D">
        <w:rPr>
          <w:rFonts w:ascii="Times New Roman" w:hAnsi="Times New Roman" w:cs="Times New Roman"/>
          <w:i/>
          <w:sz w:val="28"/>
          <w:szCs w:val="28"/>
        </w:rPr>
        <w:t xml:space="preserve"> </w:t>
      </w:r>
      <w:r w:rsidR="002F49FC" w:rsidRPr="0005581D">
        <w:rPr>
          <w:rFonts w:ascii="Times New Roman" w:hAnsi="Times New Roman" w:cs="Times New Roman"/>
          <w:i/>
          <w:sz w:val="28"/>
          <w:szCs w:val="28"/>
          <w:lang w:val="en-US"/>
        </w:rPr>
        <w:t>a</w:t>
      </w:r>
      <w:r w:rsidR="002F49FC" w:rsidRPr="0005581D">
        <w:rPr>
          <w:rFonts w:ascii="Times New Roman" w:hAnsi="Times New Roman" w:cs="Times New Roman"/>
          <w:i/>
          <w:sz w:val="28"/>
          <w:szCs w:val="28"/>
        </w:rPr>
        <w:t xml:space="preserve"> </w:t>
      </w:r>
      <w:r w:rsidR="002F49FC" w:rsidRPr="0005581D">
        <w:rPr>
          <w:rFonts w:ascii="Times New Roman" w:hAnsi="Times New Roman" w:cs="Times New Roman"/>
          <w:i/>
          <w:sz w:val="28"/>
          <w:szCs w:val="28"/>
          <w:lang w:val="en-US"/>
        </w:rPr>
        <w:t xml:space="preserve">bow of sensuality on the unkind, narrow lips. The hair was distintctively Garmony’s, short, wavy and side-parted, so that </w:t>
      </w:r>
      <w:r w:rsidR="00E9780C" w:rsidRPr="0005581D">
        <w:rPr>
          <w:rFonts w:ascii="Times New Roman" w:hAnsi="Times New Roman" w:cs="Times New Roman"/>
          <w:i/>
          <w:sz w:val="28"/>
          <w:szCs w:val="28"/>
          <w:lang w:val="en-US"/>
        </w:rPr>
        <w:t xml:space="preserve">his </w:t>
      </w:r>
      <w:r w:rsidR="006D3AFF" w:rsidRPr="0005581D">
        <w:rPr>
          <w:rFonts w:ascii="Times New Roman" w:hAnsi="Times New Roman" w:cs="Times New Roman"/>
          <w:i/>
          <w:sz w:val="28"/>
          <w:szCs w:val="28"/>
          <w:lang w:val="en-US"/>
        </w:rPr>
        <w:t>appearance</w:t>
      </w:r>
      <w:r w:rsidR="00E9780C" w:rsidRPr="0005581D">
        <w:rPr>
          <w:rFonts w:ascii="Times New Roman" w:hAnsi="Times New Roman" w:cs="Times New Roman"/>
          <w:i/>
          <w:sz w:val="28"/>
          <w:szCs w:val="28"/>
          <w:lang w:val="en-US"/>
        </w:rPr>
        <w:t xml:space="preserve"> was both manicured and dissolute, and faintly bovine</w:t>
      </w:r>
      <w:r w:rsidR="0005581D">
        <w:rPr>
          <w:rFonts w:ascii="Times New Roman" w:hAnsi="Times New Roman" w:cs="Times New Roman"/>
          <w:sz w:val="28"/>
          <w:szCs w:val="28"/>
        </w:rPr>
        <w:t xml:space="preserve">» </w:t>
      </w:r>
      <w:r w:rsidR="00761CA7">
        <w:rPr>
          <w:rFonts w:ascii="Times New Roman" w:hAnsi="Times New Roman" w:cs="Times New Roman"/>
          <w:sz w:val="28"/>
          <w:szCs w:val="28"/>
        </w:rPr>
        <w:lastRenderedPageBreak/>
        <w:t>(</w:t>
      </w:r>
      <w:r w:rsidR="00761CA7" w:rsidRPr="000D210C">
        <w:rPr>
          <w:rFonts w:ascii="Times New Roman" w:eastAsia="Times New Roman" w:hAnsi="Times New Roman" w:cs="Times New Roman"/>
          <w:color w:val="000000"/>
          <w:sz w:val="28"/>
          <w:szCs w:val="28"/>
          <w:lang w:val="en-US" w:eastAsia="uk-UA"/>
        </w:rPr>
        <w:t>McEwan</w:t>
      </w:r>
      <w:r w:rsidR="00761CA7">
        <w:rPr>
          <w:rFonts w:ascii="Times New Roman" w:eastAsia="Times New Roman" w:hAnsi="Times New Roman" w:cs="Times New Roman"/>
          <w:color w:val="000000"/>
          <w:sz w:val="28"/>
          <w:szCs w:val="28"/>
          <w:lang w:eastAsia="uk-UA"/>
        </w:rPr>
        <w:t>, 2016: </w:t>
      </w:r>
      <w:r w:rsidR="00761CA7">
        <w:rPr>
          <w:rFonts w:ascii="Times New Roman" w:hAnsi="Times New Roman" w:cs="Times New Roman"/>
          <w:sz w:val="28"/>
          <w:szCs w:val="28"/>
        </w:rPr>
        <w:t>70)</w:t>
      </w:r>
      <w:r w:rsidR="0005581D">
        <w:rPr>
          <w:rFonts w:ascii="Times New Roman" w:hAnsi="Times New Roman" w:cs="Times New Roman"/>
          <w:sz w:val="28"/>
          <w:szCs w:val="28"/>
          <w:lang w:val="en-US"/>
        </w:rPr>
        <w:t xml:space="preserve">. </w:t>
      </w:r>
      <w:r w:rsidR="0005581D">
        <w:rPr>
          <w:rFonts w:ascii="Times New Roman" w:hAnsi="Times New Roman" w:cs="Times New Roman"/>
          <w:sz w:val="28"/>
          <w:szCs w:val="28"/>
        </w:rPr>
        <w:t xml:space="preserve">В останню чергу </w:t>
      </w:r>
      <w:r w:rsidR="00FC7AC7">
        <w:rPr>
          <w:rFonts w:ascii="Times New Roman" w:hAnsi="Times New Roman" w:cs="Times New Roman"/>
          <w:sz w:val="28"/>
          <w:szCs w:val="28"/>
        </w:rPr>
        <w:t>автор зосереджує увагу на</w:t>
      </w:r>
      <w:r w:rsidR="0005581D">
        <w:rPr>
          <w:rFonts w:ascii="Times New Roman" w:hAnsi="Times New Roman" w:cs="Times New Roman"/>
          <w:sz w:val="28"/>
          <w:szCs w:val="28"/>
        </w:rPr>
        <w:t xml:space="preserve"> описі виразу обличчя Гармоні, «…</w:t>
      </w:r>
      <w:r w:rsidR="0005581D" w:rsidRPr="0005581D">
        <w:rPr>
          <w:rFonts w:ascii="Times New Roman" w:hAnsi="Times New Roman" w:cs="Times New Roman"/>
          <w:i/>
          <w:sz w:val="28"/>
          <w:szCs w:val="28"/>
        </w:rPr>
        <w:t>the strained, self-absorbed expression was that of a man revealed in a sexual state. The strong gaze into the lens was consciously seductive</w:t>
      </w:r>
      <w:r w:rsidR="002A2028">
        <w:rPr>
          <w:rFonts w:ascii="Times New Roman" w:hAnsi="Times New Roman" w:cs="Times New Roman"/>
          <w:sz w:val="28"/>
          <w:szCs w:val="28"/>
        </w:rPr>
        <w:t xml:space="preserve">» </w:t>
      </w:r>
      <w:r w:rsidR="00761CA7">
        <w:rPr>
          <w:rFonts w:ascii="Times New Roman" w:hAnsi="Times New Roman" w:cs="Times New Roman"/>
          <w:sz w:val="28"/>
          <w:szCs w:val="28"/>
        </w:rPr>
        <w:t>(</w:t>
      </w:r>
      <w:r w:rsidR="00761CA7" w:rsidRPr="000D210C">
        <w:rPr>
          <w:rFonts w:ascii="Times New Roman" w:eastAsia="Times New Roman" w:hAnsi="Times New Roman" w:cs="Times New Roman"/>
          <w:color w:val="000000"/>
          <w:sz w:val="28"/>
          <w:szCs w:val="28"/>
          <w:lang w:val="en-US" w:eastAsia="uk-UA"/>
        </w:rPr>
        <w:t>McEwan</w:t>
      </w:r>
      <w:r w:rsidR="00761CA7">
        <w:rPr>
          <w:rFonts w:ascii="Times New Roman" w:eastAsia="Times New Roman" w:hAnsi="Times New Roman" w:cs="Times New Roman"/>
          <w:color w:val="000000"/>
          <w:sz w:val="28"/>
          <w:szCs w:val="28"/>
          <w:lang w:eastAsia="uk-UA"/>
        </w:rPr>
        <w:t>, 2016: </w:t>
      </w:r>
      <w:r w:rsidR="002A2028">
        <w:rPr>
          <w:rFonts w:ascii="Times New Roman" w:hAnsi="Times New Roman" w:cs="Times New Roman"/>
          <w:sz w:val="28"/>
          <w:szCs w:val="28"/>
        </w:rPr>
        <w:t>71</w:t>
      </w:r>
      <w:r w:rsidR="00761CA7">
        <w:rPr>
          <w:rFonts w:ascii="Times New Roman" w:hAnsi="Times New Roman" w:cs="Times New Roman"/>
          <w:sz w:val="28"/>
          <w:szCs w:val="28"/>
        </w:rPr>
        <w:t>)</w:t>
      </w:r>
      <w:r w:rsidR="00577D07">
        <w:rPr>
          <w:rFonts w:ascii="Times New Roman" w:hAnsi="Times New Roman" w:cs="Times New Roman"/>
          <w:sz w:val="28"/>
          <w:szCs w:val="28"/>
          <w:lang w:val="en-US"/>
        </w:rPr>
        <w:t xml:space="preserve">. </w:t>
      </w:r>
      <w:r w:rsidR="00577D07">
        <w:rPr>
          <w:rFonts w:ascii="Times New Roman" w:hAnsi="Times New Roman" w:cs="Times New Roman"/>
          <w:sz w:val="28"/>
          <w:szCs w:val="28"/>
        </w:rPr>
        <w:t>Змалювання зображення наступного знімку відбувається з</w:t>
      </w:r>
      <w:r w:rsidR="00407F69">
        <w:rPr>
          <w:rFonts w:ascii="Times New Roman" w:hAnsi="Times New Roman" w:cs="Times New Roman"/>
          <w:sz w:val="28"/>
          <w:szCs w:val="28"/>
        </w:rPr>
        <w:t>а</w:t>
      </w:r>
      <w:r w:rsidR="00577D07">
        <w:rPr>
          <w:rFonts w:ascii="Times New Roman" w:hAnsi="Times New Roman" w:cs="Times New Roman"/>
          <w:sz w:val="28"/>
          <w:szCs w:val="28"/>
        </w:rPr>
        <w:t xml:space="preserve"> схожою схемою, тобто спершу автор згадує чітко виражені елементи: </w:t>
      </w:r>
      <w:r w:rsidR="00FC7AC7">
        <w:rPr>
          <w:rFonts w:ascii="Times New Roman" w:hAnsi="Times New Roman" w:cs="Times New Roman"/>
          <w:sz w:val="28"/>
          <w:szCs w:val="28"/>
        </w:rPr>
        <w:t>«</w:t>
      </w:r>
      <w:r w:rsidR="00FC7AC7" w:rsidRPr="00577D07">
        <w:rPr>
          <w:rFonts w:ascii="Times New Roman" w:hAnsi="Times New Roman" w:cs="Times New Roman"/>
          <w:i/>
          <w:sz w:val="28"/>
          <w:szCs w:val="28"/>
          <w:lang w:val="en-US"/>
        </w:rPr>
        <w:t>I</w:t>
      </w:r>
      <w:r w:rsidR="00FC2680" w:rsidRPr="00577D07">
        <w:rPr>
          <w:rFonts w:ascii="Times New Roman" w:hAnsi="Times New Roman" w:cs="Times New Roman"/>
          <w:i/>
          <w:sz w:val="28"/>
          <w:szCs w:val="28"/>
        </w:rPr>
        <w:t xml:space="preserve">n </w:t>
      </w:r>
      <w:r w:rsidR="002A2028" w:rsidRPr="00577D07">
        <w:rPr>
          <w:rFonts w:ascii="Times New Roman" w:hAnsi="Times New Roman" w:cs="Times New Roman"/>
          <w:i/>
          <w:sz w:val="28"/>
          <w:szCs w:val="28"/>
          <w:lang w:val="en-US"/>
        </w:rPr>
        <w:t xml:space="preserve">this, </w:t>
      </w:r>
      <w:r w:rsidR="00FC2680" w:rsidRPr="00577D07">
        <w:rPr>
          <w:rFonts w:ascii="Times New Roman" w:hAnsi="Times New Roman" w:cs="Times New Roman"/>
          <w:i/>
          <w:sz w:val="28"/>
          <w:szCs w:val="28"/>
        </w:rPr>
        <w:t>a head and shoulders shot</w:t>
      </w:r>
      <w:r w:rsidR="002A2028" w:rsidRPr="00577D07">
        <w:rPr>
          <w:rFonts w:ascii="Times New Roman" w:hAnsi="Times New Roman" w:cs="Times New Roman"/>
          <w:i/>
          <w:sz w:val="28"/>
          <w:szCs w:val="28"/>
          <w:lang w:val="en-US"/>
        </w:rPr>
        <w:t>,</w:t>
      </w:r>
      <w:r w:rsidR="00FC2680" w:rsidRPr="00577D07">
        <w:rPr>
          <w:rFonts w:ascii="Times New Roman" w:hAnsi="Times New Roman" w:cs="Times New Roman"/>
          <w:i/>
          <w:sz w:val="28"/>
          <w:szCs w:val="28"/>
        </w:rPr>
        <w:t xml:space="preserve"> Garmony’s dress was more silkily feminine. The</w:t>
      </w:r>
      <w:r w:rsidR="00FC7AC7" w:rsidRPr="00577D07">
        <w:rPr>
          <w:rFonts w:ascii="Times New Roman" w:hAnsi="Times New Roman" w:cs="Times New Roman"/>
          <w:i/>
          <w:sz w:val="28"/>
          <w:szCs w:val="28"/>
        </w:rPr>
        <w:t>re was a simple line of l</w:t>
      </w:r>
      <w:r w:rsidR="00FC7AC7" w:rsidRPr="00577D07">
        <w:rPr>
          <w:rFonts w:ascii="Times New Roman" w:hAnsi="Times New Roman" w:cs="Times New Roman"/>
          <w:i/>
          <w:sz w:val="28"/>
          <w:szCs w:val="28"/>
          <w:lang w:val="en-US"/>
        </w:rPr>
        <w:t>ace around the high sleeves and neckline</w:t>
      </w:r>
      <w:r w:rsidR="00577D07">
        <w:rPr>
          <w:rFonts w:ascii="Times New Roman" w:hAnsi="Times New Roman" w:cs="Times New Roman"/>
          <w:sz w:val="28"/>
          <w:szCs w:val="28"/>
        </w:rPr>
        <w:t xml:space="preserve">», далі говорить про анатомічні подробиці </w:t>
      </w:r>
      <w:r w:rsidR="00FC7AC7" w:rsidRPr="00FC7AC7">
        <w:rPr>
          <w:rFonts w:ascii="Times New Roman" w:hAnsi="Times New Roman" w:cs="Times New Roman"/>
          <w:sz w:val="28"/>
          <w:szCs w:val="28"/>
        </w:rPr>
        <w:t xml:space="preserve"> </w:t>
      </w:r>
      <w:r w:rsidR="00577D07">
        <w:rPr>
          <w:rFonts w:ascii="Times New Roman" w:hAnsi="Times New Roman" w:cs="Times New Roman"/>
          <w:sz w:val="28"/>
          <w:szCs w:val="28"/>
        </w:rPr>
        <w:t>«…</w:t>
      </w:r>
      <w:r w:rsidR="00FC7AC7" w:rsidRPr="00577D07">
        <w:rPr>
          <w:rFonts w:ascii="Times New Roman" w:hAnsi="Times New Roman" w:cs="Times New Roman"/>
          <w:i/>
          <w:sz w:val="28"/>
          <w:szCs w:val="28"/>
        </w:rPr>
        <w:t>Molly’s artful lightning could not dissolve the jaw bones of a huge head, or the swell of an Adam’s apple</w:t>
      </w:r>
      <w:r w:rsidR="00FC7AC7" w:rsidRPr="00FC2680">
        <w:rPr>
          <w:rFonts w:ascii="Times New Roman" w:hAnsi="Times New Roman" w:cs="Times New Roman"/>
          <w:sz w:val="28"/>
          <w:szCs w:val="28"/>
        </w:rPr>
        <w:t xml:space="preserve">» </w:t>
      </w:r>
      <w:r w:rsidR="00761CA7">
        <w:rPr>
          <w:rFonts w:ascii="Times New Roman" w:hAnsi="Times New Roman" w:cs="Times New Roman"/>
          <w:sz w:val="28"/>
          <w:szCs w:val="28"/>
        </w:rPr>
        <w:t>(</w:t>
      </w:r>
      <w:r w:rsidR="00761CA7" w:rsidRPr="000D210C">
        <w:rPr>
          <w:rFonts w:ascii="Times New Roman" w:eastAsia="Times New Roman" w:hAnsi="Times New Roman" w:cs="Times New Roman"/>
          <w:color w:val="000000"/>
          <w:sz w:val="28"/>
          <w:szCs w:val="28"/>
          <w:lang w:val="en-US" w:eastAsia="uk-UA"/>
        </w:rPr>
        <w:t>McEwan</w:t>
      </w:r>
      <w:r w:rsidR="00761CA7">
        <w:rPr>
          <w:rFonts w:ascii="Times New Roman" w:eastAsia="Times New Roman" w:hAnsi="Times New Roman" w:cs="Times New Roman"/>
          <w:color w:val="000000"/>
          <w:sz w:val="28"/>
          <w:szCs w:val="28"/>
          <w:lang w:eastAsia="uk-UA"/>
        </w:rPr>
        <w:t>, 2016: </w:t>
      </w:r>
      <w:r w:rsidR="00761CA7">
        <w:rPr>
          <w:rFonts w:ascii="Times New Roman" w:hAnsi="Times New Roman" w:cs="Times New Roman"/>
          <w:sz w:val="28"/>
          <w:szCs w:val="28"/>
        </w:rPr>
        <w:t>71)</w:t>
      </w:r>
      <w:r w:rsidR="00761CA7">
        <w:rPr>
          <w:rFonts w:ascii="Times New Roman" w:hAnsi="Times New Roman" w:cs="Times New Roman"/>
          <w:sz w:val="28"/>
          <w:szCs w:val="28"/>
          <w:lang w:val="en-US"/>
        </w:rPr>
        <w:t xml:space="preserve"> </w:t>
      </w:r>
      <w:r w:rsidR="00577D07">
        <w:rPr>
          <w:rFonts w:ascii="Times New Roman" w:hAnsi="Times New Roman" w:cs="Times New Roman"/>
          <w:sz w:val="28"/>
          <w:szCs w:val="28"/>
        </w:rPr>
        <w:t>та завершує згадкою про те</w:t>
      </w:r>
      <w:r w:rsidR="002B6892">
        <w:rPr>
          <w:rFonts w:ascii="Times New Roman" w:hAnsi="Times New Roman" w:cs="Times New Roman"/>
          <w:sz w:val="28"/>
          <w:szCs w:val="28"/>
        </w:rPr>
        <w:t xml:space="preserve">, що дисонанс між видимим і бажаним, неможливо приховати від фотокамери: </w:t>
      </w:r>
      <w:r w:rsidR="002B6892" w:rsidRPr="00D72F94">
        <w:rPr>
          <w:rFonts w:ascii="Times New Roman" w:hAnsi="Times New Roman" w:cs="Times New Roman"/>
          <w:i/>
          <w:sz w:val="28"/>
          <w:szCs w:val="28"/>
        </w:rPr>
        <w:t xml:space="preserve">«How he looked, and how he felt he looked were probably very far apart» </w:t>
      </w:r>
      <w:r w:rsidR="00761CA7">
        <w:rPr>
          <w:rFonts w:ascii="Times New Roman" w:hAnsi="Times New Roman" w:cs="Times New Roman"/>
          <w:sz w:val="28"/>
          <w:szCs w:val="28"/>
        </w:rPr>
        <w:t>(</w:t>
      </w:r>
      <w:r w:rsidR="00761CA7" w:rsidRPr="000D210C">
        <w:rPr>
          <w:rFonts w:ascii="Times New Roman" w:eastAsia="Times New Roman" w:hAnsi="Times New Roman" w:cs="Times New Roman"/>
          <w:color w:val="000000"/>
          <w:sz w:val="28"/>
          <w:szCs w:val="28"/>
          <w:lang w:val="en-US" w:eastAsia="uk-UA"/>
        </w:rPr>
        <w:t>McEwan</w:t>
      </w:r>
      <w:r w:rsidR="00761CA7">
        <w:rPr>
          <w:rFonts w:ascii="Times New Roman" w:eastAsia="Times New Roman" w:hAnsi="Times New Roman" w:cs="Times New Roman"/>
          <w:color w:val="000000"/>
          <w:sz w:val="28"/>
          <w:szCs w:val="28"/>
          <w:lang w:eastAsia="uk-UA"/>
        </w:rPr>
        <w:t>, 2016: </w:t>
      </w:r>
      <w:r w:rsidR="00761CA7">
        <w:rPr>
          <w:rFonts w:ascii="Times New Roman" w:hAnsi="Times New Roman" w:cs="Times New Roman"/>
          <w:sz w:val="28"/>
          <w:szCs w:val="28"/>
        </w:rPr>
        <w:t>71)</w:t>
      </w:r>
      <w:r w:rsidR="00761CA7">
        <w:rPr>
          <w:rFonts w:ascii="Times New Roman" w:hAnsi="Times New Roman" w:cs="Times New Roman"/>
          <w:sz w:val="28"/>
          <w:szCs w:val="28"/>
          <w:lang w:val="en-US"/>
        </w:rPr>
        <w:t>.</w:t>
      </w:r>
      <w:r w:rsidR="002B6892">
        <w:rPr>
          <w:rFonts w:ascii="Times New Roman" w:hAnsi="Times New Roman" w:cs="Times New Roman"/>
          <w:sz w:val="28"/>
          <w:szCs w:val="28"/>
        </w:rPr>
        <w:t xml:space="preserve"> Опису третьої </w:t>
      </w:r>
      <w:r w:rsidR="00C20534">
        <w:rPr>
          <w:rFonts w:ascii="Times New Roman" w:hAnsi="Times New Roman" w:cs="Times New Roman"/>
          <w:sz w:val="28"/>
          <w:szCs w:val="28"/>
        </w:rPr>
        <w:t>фотографії приділено тільки кілька слів</w:t>
      </w:r>
      <w:r w:rsidR="00E539D7">
        <w:rPr>
          <w:rFonts w:ascii="Times New Roman" w:hAnsi="Times New Roman" w:cs="Times New Roman"/>
          <w:sz w:val="28"/>
          <w:szCs w:val="28"/>
        </w:rPr>
        <w:t>,</w:t>
      </w:r>
      <w:r w:rsidR="00C20534">
        <w:rPr>
          <w:rFonts w:ascii="Times New Roman" w:hAnsi="Times New Roman" w:cs="Times New Roman"/>
          <w:sz w:val="28"/>
          <w:szCs w:val="28"/>
        </w:rPr>
        <w:t xml:space="preserve"> зокрема автор концентрує увагу на одязі та погляді Гармоні: </w:t>
      </w:r>
      <w:r w:rsidR="00C20534" w:rsidRPr="00C20534">
        <w:rPr>
          <w:rFonts w:ascii="Times New Roman" w:hAnsi="Times New Roman" w:cs="Times New Roman"/>
          <w:i/>
          <w:sz w:val="28"/>
          <w:szCs w:val="28"/>
        </w:rPr>
        <w:t>«</w:t>
      </w:r>
      <w:r w:rsidR="00E8493D" w:rsidRPr="00C20534">
        <w:rPr>
          <w:rFonts w:ascii="Times New Roman" w:hAnsi="Times New Roman" w:cs="Times New Roman"/>
          <w:i/>
          <w:sz w:val="28"/>
          <w:szCs w:val="28"/>
        </w:rPr>
        <w:t>… in the third of the pictures he wore a boxy Chanel jacket and his gaze was turned downwards</w:t>
      </w:r>
      <w:r w:rsidR="00C20534">
        <w:rPr>
          <w:rFonts w:ascii="Times New Roman" w:hAnsi="Times New Roman" w:cs="Times New Roman"/>
          <w:i/>
          <w:sz w:val="28"/>
          <w:szCs w:val="28"/>
        </w:rPr>
        <w:t xml:space="preserve">» </w:t>
      </w:r>
      <w:r w:rsidR="00761CA7">
        <w:rPr>
          <w:rFonts w:ascii="Times New Roman" w:hAnsi="Times New Roman" w:cs="Times New Roman"/>
          <w:sz w:val="28"/>
          <w:szCs w:val="28"/>
        </w:rPr>
        <w:t>(</w:t>
      </w:r>
      <w:r w:rsidR="00761CA7" w:rsidRPr="000D210C">
        <w:rPr>
          <w:rFonts w:ascii="Times New Roman" w:eastAsia="Times New Roman" w:hAnsi="Times New Roman" w:cs="Times New Roman"/>
          <w:color w:val="000000"/>
          <w:sz w:val="28"/>
          <w:szCs w:val="28"/>
          <w:lang w:val="en-US" w:eastAsia="uk-UA"/>
        </w:rPr>
        <w:t>McEwan</w:t>
      </w:r>
      <w:r w:rsidR="00761CA7">
        <w:rPr>
          <w:rFonts w:ascii="Times New Roman" w:eastAsia="Times New Roman" w:hAnsi="Times New Roman" w:cs="Times New Roman"/>
          <w:color w:val="000000"/>
          <w:sz w:val="28"/>
          <w:szCs w:val="28"/>
          <w:lang w:eastAsia="uk-UA"/>
        </w:rPr>
        <w:t>, 2016: </w:t>
      </w:r>
      <w:r w:rsidR="00761CA7">
        <w:rPr>
          <w:rFonts w:ascii="Times New Roman" w:hAnsi="Times New Roman" w:cs="Times New Roman"/>
          <w:sz w:val="28"/>
          <w:szCs w:val="28"/>
        </w:rPr>
        <w:t>71)</w:t>
      </w:r>
      <w:r w:rsidR="00C20534">
        <w:rPr>
          <w:rFonts w:ascii="Times New Roman" w:hAnsi="Times New Roman" w:cs="Times New Roman"/>
          <w:sz w:val="28"/>
          <w:szCs w:val="28"/>
        </w:rPr>
        <w:t xml:space="preserve">. Проте такий стислий опис підсилений коментарем щодо того, як інтерпретував знімок Клайв: </w:t>
      </w:r>
      <w:r w:rsidR="00C20534" w:rsidRPr="00FC2680">
        <w:rPr>
          <w:rFonts w:ascii="Times New Roman" w:hAnsi="Times New Roman" w:cs="Times New Roman"/>
          <w:sz w:val="28"/>
          <w:szCs w:val="28"/>
        </w:rPr>
        <w:t>«</w:t>
      </w:r>
      <w:r w:rsidR="00C20534" w:rsidRPr="00C20534">
        <w:rPr>
          <w:rFonts w:ascii="Times New Roman" w:hAnsi="Times New Roman" w:cs="Times New Roman"/>
          <w:i/>
          <w:sz w:val="28"/>
          <w:szCs w:val="28"/>
        </w:rPr>
        <w:t>On some mental screen of selfhood he was a demure and feasible woman, but to an outsider what was showed was evasion</w:t>
      </w:r>
      <w:r w:rsidR="00C20534" w:rsidRPr="00FC2680">
        <w:rPr>
          <w:rFonts w:ascii="Times New Roman" w:hAnsi="Times New Roman" w:cs="Times New Roman"/>
          <w:sz w:val="28"/>
          <w:szCs w:val="28"/>
        </w:rPr>
        <w:t xml:space="preserve">» </w:t>
      </w:r>
      <w:r w:rsidR="00761CA7">
        <w:rPr>
          <w:rFonts w:ascii="Times New Roman" w:hAnsi="Times New Roman" w:cs="Times New Roman"/>
          <w:sz w:val="28"/>
          <w:szCs w:val="28"/>
        </w:rPr>
        <w:t>(</w:t>
      </w:r>
      <w:r w:rsidR="00761CA7" w:rsidRPr="000D210C">
        <w:rPr>
          <w:rFonts w:ascii="Times New Roman" w:eastAsia="Times New Roman" w:hAnsi="Times New Roman" w:cs="Times New Roman"/>
          <w:color w:val="000000"/>
          <w:sz w:val="28"/>
          <w:szCs w:val="28"/>
          <w:lang w:val="en-US" w:eastAsia="uk-UA"/>
        </w:rPr>
        <w:t>McEwan</w:t>
      </w:r>
      <w:r w:rsidR="00761CA7">
        <w:rPr>
          <w:rFonts w:ascii="Times New Roman" w:eastAsia="Times New Roman" w:hAnsi="Times New Roman" w:cs="Times New Roman"/>
          <w:color w:val="000000"/>
          <w:sz w:val="28"/>
          <w:szCs w:val="28"/>
          <w:lang w:eastAsia="uk-UA"/>
        </w:rPr>
        <w:t>, 2016: </w:t>
      </w:r>
      <w:r w:rsidR="00761CA7">
        <w:rPr>
          <w:rFonts w:ascii="Times New Roman" w:hAnsi="Times New Roman" w:cs="Times New Roman"/>
          <w:sz w:val="28"/>
          <w:szCs w:val="28"/>
        </w:rPr>
        <w:t>71)</w:t>
      </w:r>
      <w:r w:rsidR="00187C74">
        <w:rPr>
          <w:rFonts w:ascii="Times New Roman" w:hAnsi="Times New Roman" w:cs="Times New Roman"/>
          <w:sz w:val="28"/>
          <w:szCs w:val="28"/>
        </w:rPr>
        <w:t>.</w:t>
      </w:r>
      <w:r w:rsidR="00187C74" w:rsidRPr="00187C74">
        <w:rPr>
          <w:rFonts w:ascii="Times New Roman" w:hAnsi="Times New Roman" w:cs="Times New Roman"/>
          <w:sz w:val="28"/>
          <w:szCs w:val="28"/>
        </w:rPr>
        <w:t xml:space="preserve"> </w:t>
      </w:r>
      <w:r w:rsidR="00187C74">
        <w:rPr>
          <w:rFonts w:ascii="Times New Roman" w:hAnsi="Times New Roman" w:cs="Times New Roman"/>
          <w:sz w:val="28"/>
          <w:szCs w:val="28"/>
        </w:rPr>
        <w:t xml:space="preserve">Читач дивиться на знімки очима Клайва, його думка та його враження важливі для побудови цілісної картини фотографічного екфразису. Саме тому загальне сприйняття фотокарток зі зображенням чоловіка середніх років одягненого у жіночий </w:t>
      </w:r>
      <w:r w:rsidR="00571063">
        <w:rPr>
          <w:rFonts w:ascii="Times New Roman" w:hAnsi="Times New Roman" w:cs="Times New Roman"/>
          <w:sz w:val="28"/>
          <w:szCs w:val="28"/>
        </w:rPr>
        <w:t>одяг та з яскравим макіяжем могло</w:t>
      </w:r>
      <w:r w:rsidR="00187C74">
        <w:rPr>
          <w:rFonts w:ascii="Times New Roman" w:hAnsi="Times New Roman" w:cs="Times New Roman"/>
          <w:sz w:val="28"/>
          <w:szCs w:val="28"/>
        </w:rPr>
        <w:t xml:space="preserve"> б бути смішним, але автор дає змогу читачеві поглянути на такі знімки з зовсім іншого боку.</w:t>
      </w:r>
      <w:r w:rsidR="00571063">
        <w:rPr>
          <w:rFonts w:ascii="Times New Roman" w:hAnsi="Times New Roman" w:cs="Times New Roman"/>
          <w:sz w:val="28"/>
          <w:szCs w:val="28"/>
        </w:rPr>
        <w:t xml:space="preserve"> </w:t>
      </w:r>
      <w:r w:rsidR="00571063" w:rsidRPr="00D72F94">
        <w:rPr>
          <w:rFonts w:ascii="Times New Roman" w:hAnsi="Times New Roman" w:cs="Times New Roman"/>
          <w:i/>
          <w:sz w:val="28"/>
          <w:szCs w:val="28"/>
        </w:rPr>
        <w:t>«</w:t>
      </w:r>
      <w:r w:rsidR="00571063" w:rsidRPr="00D72F94">
        <w:rPr>
          <w:rFonts w:ascii="Times New Roman" w:hAnsi="Times New Roman" w:cs="Times New Roman"/>
          <w:i/>
          <w:sz w:val="28"/>
          <w:szCs w:val="28"/>
          <w:lang w:val="en-US"/>
        </w:rPr>
        <w:t>They</w:t>
      </w:r>
      <w:r w:rsidR="00571063" w:rsidRPr="00D72F94">
        <w:rPr>
          <w:rFonts w:ascii="Times New Roman" w:hAnsi="Times New Roman" w:cs="Times New Roman"/>
          <w:i/>
          <w:sz w:val="28"/>
          <w:szCs w:val="28"/>
        </w:rPr>
        <w:t xml:space="preserve"> </w:t>
      </w:r>
      <w:r w:rsidR="00571063" w:rsidRPr="00D72F94">
        <w:rPr>
          <w:rFonts w:ascii="Times New Roman" w:hAnsi="Times New Roman" w:cs="Times New Roman"/>
          <w:i/>
          <w:sz w:val="28"/>
          <w:szCs w:val="28"/>
          <w:lang w:val="en-US"/>
        </w:rPr>
        <w:t>should</w:t>
      </w:r>
      <w:r w:rsidR="00571063" w:rsidRPr="00D72F94">
        <w:rPr>
          <w:rFonts w:ascii="Times New Roman" w:hAnsi="Times New Roman" w:cs="Times New Roman"/>
          <w:i/>
          <w:sz w:val="28"/>
          <w:szCs w:val="28"/>
        </w:rPr>
        <w:t xml:space="preserve"> </w:t>
      </w:r>
      <w:r w:rsidR="00571063" w:rsidRPr="00D72F94">
        <w:rPr>
          <w:rFonts w:ascii="Times New Roman" w:hAnsi="Times New Roman" w:cs="Times New Roman"/>
          <w:i/>
          <w:sz w:val="28"/>
          <w:szCs w:val="28"/>
          <w:lang w:val="en-US"/>
        </w:rPr>
        <w:t>have</w:t>
      </w:r>
      <w:r w:rsidR="00571063" w:rsidRPr="00D72F94">
        <w:rPr>
          <w:rFonts w:ascii="Times New Roman" w:hAnsi="Times New Roman" w:cs="Times New Roman"/>
          <w:i/>
          <w:sz w:val="28"/>
          <w:szCs w:val="28"/>
        </w:rPr>
        <w:t xml:space="preserve"> </w:t>
      </w:r>
      <w:r w:rsidR="00571063" w:rsidRPr="00D72F94">
        <w:rPr>
          <w:rFonts w:ascii="Times New Roman" w:hAnsi="Times New Roman" w:cs="Times New Roman"/>
          <w:i/>
          <w:sz w:val="28"/>
          <w:szCs w:val="28"/>
          <w:lang w:val="en-US"/>
        </w:rPr>
        <w:t>been</w:t>
      </w:r>
      <w:r w:rsidR="00571063" w:rsidRPr="00D72F94">
        <w:rPr>
          <w:rFonts w:ascii="Times New Roman" w:hAnsi="Times New Roman" w:cs="Times New Roman"/>
          <w:i/>
          <w:sz w:val="28"/>
          <w:szCs w:val="28"/>
        </w:rPr>
        <w:t xml:space="preserve"> </w:t>
      </w:r>
      <w:r w:rsidR="00571063" w:rsidRPr="00D72F94">
        <w:rPr>
          <w:rFonts w:ascii="Times New Roman" w:hAnsi="Times New Roman" w:cs="Times New Roman"/>
          <w:i/>
          <w:sz w:val="28"/>
          <w:szCs w:val="28"/>
          <w:lang w:val="en-US"/>
        </w:rPr>
        <w:t>ridiculous</w:t>
      </w:r>
      <w:r w:rsidR="00571063" w:rsidRPr="00D72F94">
        <w:rPr>
          <w:rFonts w:ascii="Times New Roman" w:hAnsi="Times New Roman" w:cs="Times New Roman"/>
          <w:i/>
          <w:sz w:val="28"/>
          <w:szCs w:val="28"/>
        </w:rPr>
        <w:t xml:space="preserve">, </w:t>
      </w:r>
      <w:r w:rsidR="00571063" w:rsidRPr="00D72F94">
        <w:rPr>
          <w:rFonts w:ascii="Times New Roman" w:hAnsi="Times New Roman" w:cs="Times New Roman"/>
          <w:i/>
          <w:sz w:val="28"/>
          <w:szCs w:val="28"/>
          <w:lang w:val="en-US"/>
        </w:rPr>
        <w:t>these</w:t>
      </w:r>
      <w:r w:rsidR="00571063" w:rsidRPr="00D72F94">
        <w:rPr>
          <w:rFonts w:ascii="Times New Roman" w:hAnsi="Times New Roman" w:cs="Times New Roman"/>
          <w:i/>
          <w:sz w:val="28"/>
          <w:szCs w:val="28"/>
        </w:rPr>
        <w:t xml:space="preserve"> </w:t>
      </w:r>
      <w:r w:rsidR="00571063" w:rsidRPr="00D72F94">
        <w:rPr>
          <w:rFonts w:ascii="Times New Roman" w:hAnsi="Times New Roman" w:cs="Times New Roman"/>
          <w:i/>
          <w:sz w:val="28"/>
          <w:szCs w:val="28"/>
          <w:lang w:val="en-US"/>
        </w:rPr>
        <w:t>photographs</w:t>
      </w:r>
      <w:r w:rsidR="00571063" w:rsidRPr="00D72F94">
        <w:rPr>
          <w:rFonts w:ascii="Times New Roman" w:hAnsi="Times New Roman" w:cs="Times New Roman"/>
          <w:i/>
          <w:sz w:val="28"/>
          <w:szCs w:val="28"/>
        </w:rPr>
        <w:t xml:space="preserve">, </w:t>
      </w:r>
      <w:r w:rsidR="00571063" w:rsidRPr="00D72F94">
        <w:rPr>
          <w:rFonts w:ascii="Times New Roman" w:hAnsi="Times New Roman" w:cs="Times New Roman"/>
          <w:i/>
          <w:sz w:val="28"/>
          <w:szCs w:val="28"/>
          <w:lang w:val="en-US"/>
        </w:rPr>
        <w:t>they</w:t>
      </w:r>
      <w:r w:rsidR="00571063" w:rsidRPr="00D72F94">
        <w:rPr>
          <w:rFonts w:ascii="Times New Roman" w:hAnsi="Times New Roman" w:cs="Times New Roman"/>
          <w:i/>
          <w:sz w:val="28"/>
          <w:szCs w:val="28"/>
        </w:rPr>
        <w:t xml:space="preserve"> </w:t>
      </w:r>
      <w:r w:rsidR="00571063" w:rsidRPr="00D72F94">
        <w:rPr>
          <w:rFonts w:ascii="Times New Roman" w:hAnsi="Times New Roman" w:cs="Times New Roman"/>
          <w:i/>
          <w:sz w:val="28"/>
          <w:szCs w:val="28"/>
          <w:lang w:val="en-US"/>
        </w:rPr>
        <w:t>were</w:t>
      </w:r>
      <w:r w:rsidR="00571063" w:rsidRPr="00D72F94">
        <w:rPr>
          <w:rFonts w:ascii="Times New Roman" w:hAnsi="Times New Roman" w:cs="Times New Roman"/>
          <w:i/>
          <w:sz w:val="28"/>
          <w:szCs w:val="28"/>
        </w:rPr>
        <w:t xml:space="preserve"> </w:t>
      </w:r>
      <w:r w:rsidR="00571063" w:rsidRPr="00D72F94">
        <w:rPr>
          <w:rFonts w:ascii="Times New Roman" w:hAnsi="Times New Roman" w:cs="Times New Roman"/>
          <w:i/>
          <w:sz w:val="28"/>
          <w:szCs w:val="28"/>
          <w:lang w:val="en-US"/>
        </w:rPr>
        <w:t>ridiculous</w:t>
      </w:r>
      <w:r w:rsidR="00571063" w:rsidRPr="00D72F94">
        <w:rPr>
          <w:rFonts w:ascii="Times New Roman" w:hAnsi="Times New Roman" w:cs="Times New Roman"/>
          <w:i/>
          <w:sz w:val="28"/>
          <w:szCs w:val="28"/>
        </w:rPr>
        <w:t xml:space="preserve">, </w:t>
      </w:r>
      <w:r w:rsidR="00571063" w:rsidRPr="00D72F94">
        <w:rPr>
          <w:rFonts w:ascii="Times New Roman" w:hAnsi="Times New Roman" w:cs="Times New Roman"/>
          <w:i/>
          <w:sz w:val="28"/>
          <w:szCs w:val="28"/>
          <w:lang w:val="en-US"/>
        </w:rPr>
        <w:t>but</w:t>
      </w:r>
      <w:r w:rsidR="00571063" w:rsidRPr="00D72F94">
        <w:rPr>
          <w:rFonts w:ascii="Times New Roman" w:hAnsi="Times New Roman" w:cs="Times New Roman"/>
          <w:i/>
          <w:sz w:val="28"/>
          <w:szCs w:val="28"/>
        </w:rPr>
        <w:t xml:space="preserve"> </w:t>
      </w:r>
      <w:r w:rsidR="00571063" w:rsidRPr="00D72F94">
        <w:rPr>
          <w:rFonts w:ascii="Times New Roman" w:hAnsi="Times New Roman" w:cs="Times New Roman"/>
          <w:i/>
          <w:sz w:val="28"/>
          <w:szCs w:val="28"/>
          <w:lang w:val="en-US"/>
        </w:rPr>
        <w:t>Clive</w:t>
      </w:r>
      <w:r w:rsidR="00571063" w:rsidRPr="00D72F94">
        <w:rPr>
          <w:rFonts w:ascii="Times New Roman" w:hAnsi="Times New Roman" w:cs="Times New Roman"/>
          <w:i/>
          <w:sz w:val="28"/>
          <w:szCs w:val="28"/>
        </w:rPr>
        <w:t xml:space="preserve"> </w:t>
      </w:r>
      <w:r w:rsidR="00571063" w:rsidRPr="00D72F94">
        <w:rPr>
          <w:rFonts w:ascii="Times New Roman" w:hAnsi="Times New Roman" w:cs="Times New Roman"/>
          <w:i/>
          <w:sz w:val="28"/>
          <w:szCs w:val="28"/>
          <w:lang w:val="en-US"/>
        </w:rPr>
        <w:t>was</w:t>
      </w:r>
      <w:r w:rsidR="00571063" w:rsidRPr="00D72F94">
        <w:rPr>
          <w:rFonts w:ascii="Times New Roman" w:hAnsi="Times New Roman" w:cs="Times New Roman"/>
          <w:i/>
          <w:sz w:val="28"/>
          <w:szCs w:val="28"/>
        </w:rPr>
        <w:t xml:space="preserve"> </w:t>
      </w:r>
      <w:r w:rsidR="00571063" w:rsidRPr="00D72F94">
        <w:rPr>
          <w:rFonts w:ascii="Times New Roman" w:hAnsi="Times New Roman" w:cs="Times New Roman"/>
          <w:i/>
          <w:sz w:val="28"/>
          <w:szCs w:val="28"/>
          <w:lang w:val="en-US"/>
        </w:rPr>
        <w:t>somewhat</w:t>
      </w:r>
      <w:r w:rsidR="00571063" w:rsidRPr="00D72F94">
        <w:rPr>
          <w:rFonts w:ascii="Times New Roman" w:hAnsi="Times New Roman" w:cs="Times New Roman"/>
          <w:i/>
          <w:sz w:val="28"/>
          <w:szCs w:val="28"/>
        </w:rPr>
        <w:t xml:space="preserve"> </w:t>
      </w:r>
      <w:r w:rsidR="00571063" w:rsidRPr="00D72F94">
        <w:rPr>
          <w:rFonts w:ascii="Times New Roman" w:hAnsi="Times New Roman" w:cs="Times New Roman"/>
          <w:i/>
          <w:sz w:val="28"/>
          <w:szCs w:val="28"/>
          <w:lang w:val="en-US"/>
        </w:rPr>
        <w:t>awed</w:t>
      </w:r>
      <w:r w:rsidR="00571063" w:rsidRPr="00D72F94">
        <w:rPr>
          <w:rFonts w:ascii="Times New Roman" w:hAnsi="Times New Roman" w:cs="Times New Roman"/>
          <w:i/>
          <w:sz w:val="28"/>
          <w:szCs w:val="28"/>
        </w:rPr>
        <w:t>»</w:t>
      </w:r>
      <w:r w:rsidR="00571063" w:rsidRPr="00571063">
        <w:rPr>
          <w:rFonts w:ascii="Times New Roman" w:hAnsi="Times New Roman" w:cs="Times New Roman"/>
          <w:sz w:val="28"/>
          <w:szCs w:val="28"/>
        </w:rPr>
        <w:t xml:space="preserve"> </w:t>
      </w:r>
      <w:r w:rsidR="00761CA7">
        <w:rPr>
          <w:rFonts w:ascii="Times New Roman" w:hAnsi="Times New Roman" w:cs="Times New Roman"/>
          <w:sz w:val="28"/>
          <w:szCs w:val="28"/>
        </w:rPr>
        <w:t>(</w:t>
      </w:r>
      <w:r w:rsidR="00761CA7" w:rsidRPr="000D210C">
        <w:rPr>
          <w:rFonts w:ascii="Times New Roman" w:eastAsia="Times New Roman" w:hAnsi="Times New Roman" w:cs="Times New Roman"/>
          <w:color w:val="000000"/>
          <w:sz w:val="28"/>
          <w:szCs w:val="28"/>
          <w:lang w:val="en-US" w:eastAsia="uk-UA"/>
        </w:rPr>
        <w:t>McEwan</w:t>
      </w:r>
      <w:r w:rsidR="00761CA7">
        <w:rPr>
          <w:rFonts w:ascii="Times New Roman" w:eastAsia="Times New Roman" w:hAnsi="Times New Roman" w:cs="Times New Roman"/>
          <w:color w:val="000000"/>
          <w:sz w:val="28"/>
          <w:szCs w:val="28"/>
          <w:lang w:eastAsia="uk-UA"/>
        </w:rPr>
        <w:t>, 2016: </w:t>
      </w:r>
      <w:r w:rsidR="00761CA7">
        <w:rPr>
          <w:rFonts w:ascii="Times New Roman" w:hAnsi="Times New Roman" w:cs="Times New Roman"/>
          <w:sz w:val="28"/>
          <w:szCs w:val="28"/>
        </w:rPr>
        <w:t>71)</w:t>
      </w:r>
      <w:r w:rsidR="00571063">
        <w:rPr>
          <w:rFonts w:ascii="Times New Roman" w:hAnsi="Times New Roman" w:cs="Times New Roman"/>
          <w:sz w:val="28"/>
          <w:szCs w:val="28"/>
        </w:rPr>
        <w:t xml:space="preserve">. </w:t>
      </w:r>
      <w:r w:rsidR="002B6892">
        <w:rPr>
          <w:rFonts w:ascii="Times New Roman" w:hAnsi="Times New Roman" w:cs="Times New Roman"/>
          <w:sz w:val="28"/>
          <w:szCs w:val="28"/>
        </w:rPr>
        <w:t>Мак</w:t>
      </w:r>
      <w:r w:rsidR="002B6892" w:rsidRPr="002B6892">
        <w:rPr>
          <w:rFonts w:ascii="Times New Roman" w:hAnsi="Times New Roman" w:cs="Times New Roman"/>
          <w:sz w:val="28"/>
          <w:szCs w:val="28"/>
        </w:rPr>
        <w:t>’</w:t>
      </w:r>
      <w:r w:rsidR="002B6892">
        <w:rPr>
          <w:rFonts w:ascii="Times New Roman" w:hAnsi="Times New Roman" w:cs="Times New Roman"/>
          <w:sz w:val="28"/>
          <w:szCs w:val="28"/>
        </w:rPr>
        <w:t xml:space="preserve">юєн з притаманною йому легкістю </w:t>
      </w:r>
      <w:r w:rsidR="00571063">
        <w:rPr>
          <w:rFonts w:ascii="Times New Roman" w:hAnsi="Times New Roman" w:cs="Times New Roman"/>
          <w:sz w:val="28"/>
          <w:szCs w:val="28"/>
        </w:rPr>
        <w:t xml:space="preserve">обережно підводить до роздумів над досить дражливою темою для сучасного суспільства, ставлення </w:t>
      </w:r>
      <w:r w:rsidR="00571063" w:rsidRPr="00FC2680">
        <w:rPr>
          <w:rFonts w:ascii="Times New Roman" w:hAnsi="Times New Roman" w:cs="Times New Roman"/>
          <w:sz w:val="28"/>
          <w:szCs w:val="28"/>
        </w:rPr>
        <w:t>до трансгендерів та транссексуалів</w:t>
      </w:r>
      <w:r w:rsidR="00F73E53">
        <w:rPr>
          <w:rFonts w:ascii="Times New Roman" w:hAnsi="Times New Roman" w:cs="Times New Roman"/>
          <w:sz w:val="28"/>
          <w:szCs w:val="28"/>
        </w:rPr>
        <w:t>, фотоекфразис тут слугує своєрідним</w:t>
      </w:r>
      <w:r w:rsidR="00A31BC9">
        <w:rPr>
          <w:rFonts w:ascii="Times New Roman" w:hAnsi="Times New Roman" w:cs="Times New Roman"/>
          <w:sz w:val="28"/>
          <w:szCs w:val="28"/>
        </w:rPr>
        <w:t xml:space="preserve"> інструмент</w:t>
      </w:r>
      <w:r w:rsidR="00F73E53">
        <w:rPr>
          <w:rFonts w:ascii="Times New Roman" w:hAnsi="Times New Roman" w:cs="Times New Roman"/>
          <w:sz w:val="28"/>
          <w:szCs w:val="28"/>
        </w:rPr>
        <w:t>ом</w:t>
      </w:r>
      <w:r w:rsidR="00A31BC9">
        <w:rPr>
          <w:rFonts w:ascii="Times New Roman" w:hAnsi="Times New Roman" w:cs="Times New Roman"/>
          <w:sz w:val="28"/>
          <w:szCs w:val="28"/>
        </w:rPr>
        <w:t>,</w:t>
      </w:r>
      <w:r w:rsidR="00571063">
        <w:rPr>
          <w:rFonts w:ascii="Times New Roman" w:hAnsi="Times New Roman" w:cs="Times New Roman"/>
          <w:sz w:val="28"/>
          <w:szCs w:val="28"/>
        </w:rPr>
        <w:t xml:space="preserve"> </w:t>
      </w:r>
      <w:r w:rsidR="00F73E53">
        <w:rPr>
          <w:rFonts w:ascii="Times New Roman" w:hAnsi="Times New Roman" w:cs="Times New Roman"/>
          <w:sz w:val="28"/>
          <w:szCs w:val="28"/>
        </w:rPr>
        <w:t>що руйнує</w:t>
      </w:r>
      <w:r w:rsidR="00A31BC9">
        <w:rPr>
          <w:rFonts w:ascii="Times New Roman" w:hAnsi="Times New Roman" w:cs="Times New Roman"/>
          <w:sz w:val="28"/>
          <w:szCs w:val="28"/>
        </w:rPr>
        <w:t xml:space="preserve"> стереотипне сприйняття, адже: «</w:t>
      </w:r>
      <w:r w:rsidR="00A31BC9" w:rsidRPr="00A31BC9">
        <w:rPr>
          <w:rFonts w:ascii="Times New Roman" w:hAnsi="Times New Roman" w:cs="Times New Roman"/>
          <w:i/>
          <w:sz w:val="28"/>
          <w:szCs w:val="28"/>
          <w:lang w:val="en-US"/>
        </w:rPr>
        <w:t>We</w:t>
      </w:r>
      <w:r w:rsidR="00A31BC9" w:rsidRPr="00A31BC9">
        <w:rPr>
          <w:rFonts w:ascii="Times New Roman" w:hAnsi="Times New Roman" w:cs="Times New Roman"/>
          <w:i/>
          <w:sz w:val="28"/>
          <w:szCs w:val="28"/>
        </w:rPr>
        <w:t xml:space="preserve"> </w:t>
      </w:r>
      <w:r w:rsidR="00A31BC9" w:rsidRPr="00A31BC9">
        <w:rPr>
          <w:rFonts w:ascii="Times New Roman" w:hAnsi="Times New Roman" w:cs="Times New Roman"/>
          <w:i/>
          <w:sz w:val="28"/>
          <w:szCs w:val="28"/>
          <w:lang w:val="en-US"/>
        </w:rPr>
        <w:t>know</w:t>
      </w:r>
      <w:r w:rsidR="00A31BC9" w:rsidRPr="00A31BC9">
        <w:rPr>
          <w:rFonts w:ascii="Times New Roman" w:hAnsi="Times New Roman" w:cs="Times New Roman"/>
          <w:i/>
          <w:sz w:val="28"/>
          <w:szCs w:val="28"/>
        </w:rPr>
        <w:t xml:space="preserve"> </w:t>
      </w:r>
      <w:r w:rsidR="00A31BC9" w:rsidRPr="00A31BC9">
        <w:rPr>
          <w:rFonts w:ascii="Times New Roman" w:hAnsi="Times New Roman" w:cs="Times New Roman"/>
          <w:i/>
          <w:sz w:val="28"/>
          <w:szCs w:val="28"/>
          <w:lang w:val="en-US"/>
        </w:rPr>
        <w:t>so</w:t>
      </w:r>
      <w:r w:rsidR="00A31BC9" w:rsidRPr="00A31BC9">
        <w:rPr>
          <w:rFonts w:ascii="Times New Roman" w:hAnsi="Times New Roman" w:cs="Times New Roman"/>
          <w:i/>
          <w:sz w:val="28"/>
          <w:szCs w:val="28"/>
        </w:rPr>
        <w:t xml:space="preserve"> </w:t>
      </w:r>
      <w:r w:rsidR="00A31BC9" w:rsidRPr="00A31BC9">
        <w:rPr>
          <w:rFonts w:ascii="Times New Roman" w:hAnsi="Times New Roman" w:cs="Times New Roman"/>
          <w:i/>
          <w:sz w:val="28"/>
          <w:szCs w:val="28"/>
          <w:lang w:val="en-US"/>
        </w:rPr>
        <w:t>little</w:t>
      </w:r>
      <w:r w:rsidR="00A31BC9" w:rsidRPr="00A31BC9">
        <w:rPr>
          <w:rFonts w:ascii="Times New Roman" w:hAnsi="Times New Roman" w:cs="Times New Roman"/>
          <w:i/>
          <w:sz w:val="28"/>
          <w:szCs w:val="28"/>
        </w:rPr>
        <w:t xml:space="preserve"> </w:t>
      </w:r>
      <w:r w:rsidR="00A31BC9" w:rsidRPr="00A31BC9">
        <w:rPr>
          <w:rFonts w:ascii="Times New Roman" w:hAnsi="Times New Roman" w:cs="Times New Roman"/>
          <w:i/>
          <w:sz w:val="28"/>
          <w:szCs w:val="28"/>
          <w:lang w:val="en-US"/>
        </w:rPr>
        <w:t>about</w:t>
      </w:r>
      <w:r w:rsidR="00A31BC9" w:rsidRPr="00A31BC9">
        <w:rPr>
          <w:rFonts w:ascii="Times New Roman" w:hAnsi="Times New Roman" w:cs="Times New Roman"/>
          <w:i/>
          <w:sz w:val="28"/>
          <w:szCs w:val="28"/>
        </w:rPr>
        <w:t xml:space="preserve"> </w:t>
      </w:r>
      <w:r w:rsidR="00A31BC9" w:rsidRPr="00A31BC9">
        <w:rPr>
          <w:rFonts w:ascii="Times New Roman" w:hAnsi="Times New Roman" w:cs="Times New Roman"/>
          <w:i/>
          <w:sz w:val="28"/>
          <w:szCs w:val="28"/>
          <w:lang w:val="en-US"/>
        </w:rPr>
        <w:t>each</w:t>
      </w:r>
      <w:r w:rsidR="00A31BC9" w:rsidRPr="00A31BC9">
        <w:rPr>
          <w:rFonts w:ascii="Times New Roman" w:hAnsi="Times New Roman" w:cs="Times New Roman"/>
          <w:i/>
          <w:sz w:val="28"/>
          <w:szCs w:val="28"/>
        </w:rPr>
        <w:t xml:space="preserve"> </w:t>
      </w:r>
      <w:r w:rsidR="00A31BC9" w:rsidRPr="00A31BC9">
        <w:rPr>
          <w:rFonts w:ascii="Times New Roman" w:hAnsi="Times New Roman" w:cs="Times New Roman"/>
          <w:i/>
          <w:sz w:val="28"/>
          <w:szCs w:val="28"/>
          <w:lang w:val="en-US"/>
        </w:rPr>
        <w:t>other</w:t>
      </w:r>
      <w:r w:rsidR="00A31BC9" w:rsidRPr="00A31BC9">
        <w:rPr>
          <w:rFonts w:ascii="Times New Roman" w:hAnsi="Times New Roman" w:cs="Times New Roman"/>
          <w:i/>
          <w:sz w:val="28"/>
          <w:szCs w:val="28"/>
        </w:rPr>
        <w:t>…</w:t>
      </w:r>
      <w:r w:rsidR="00A31BC9" w:rsidRPr="00A31BC9">
        <w:rPr>
          <w:rFonts w:ascii="Times New Roman" w:hAnsi="Times New Roman" w:cs="Times New Roman"/>
          <w:i/>
          <w:sz w:val="28"/>
          <w:szCs w:val="28"/>
          <w:lang w:val="en-US"/>
        </w:rPr>
        <w:t>here</w:t>
      </w:r>
      <w:r w:rsidR="00A31BC9" w:rsidRPr="00A31BC9">
        <w:rPr>
          <w:rFonts w:ascii="Times New Roman" w:hAnsi="Times New Roman" w:cs="Times New Roman"/>
          <w:i/>
          <w:sz w:val="28"/>
          <w:szCs w:val="28"/>
        </w:rPr>
        <w:t xml:space="preserve"> </w:t>
      </w:r>
      <w:r w:rsidR="00A31BC9" w:rsidRPr="00A31BC9">
        <w:rPr>
          <w:rFonts w:ascii="Times New Roman" w:hAnsi="Times New Roman" w:cs="Times New Roman"/>
          <w:i/>
          <w:sz w:val="28"/>
          <w:szCs w:val="28"/>
          <w:lang w:val="en-US"/>
        </w:rPr>
        <w:t>was</w:t>
      </w:r>
      <w:r w:rsidR="00A31BC9" w:rsidRPr="00A31BC9">
        <w:rPr>
          <w:rFonts w:ascii="Times New Roman" w:hAnsi="Times New Roman" w:cs="Times New Roman"/>
          <w:i/>
          <w:sz w:val="28"/>
          <w:szCs w:val="28"/>
        </w:rPr>
        <w:t xml:space="preserve"> </w:t>
      </w:r>
      <w:r w:rsidR="00A31BC9" w:rsidRPr="00A31BC9">
        <w:rPr>
          <w:rFonts w:ascii="Times New Roman" w:hAnsi="Times New Roman" w:cs="Times New Roman"/>
          <w:i/>
          <w:sz w:val="28"/>
          <w:szCs w:val="28"/>
          <w:lang w:val="en-US"/>
        </w:rPr>
        <w:t>a</w:t>
      </w:r>
      <w:r w:rsidR="00A31BC9" w:rsidRPr="00A31BC9">
        <w:rPr>
          <w:rFonts w:ascii="Times New Roman" w:hAnsi="Times New Roman" w:cs="Times New Roman"/>
          <w:i/>
          <w:sz w:val="28"/>
          <w:szCs w:val="28"/>
        </w:rPr>
        <w:t xml:space="preserve"> </w:t>
      </w:r>
      <w:r w:rsidR="00A31BC9" w:rsidRPr="00A31BC9">
        <w:rPr>
          <w:rFonts w:ascii="Times New Roman" w:hAnsi="Times New Roman" w:cs="Times New Roman"/>
          <w:i/>
          <w:sz w:val="28"/>
          <w:szCs w:val="28"/>
          <w:lang w:val="en-US"/>
        </w:rPr>
        <w:t>rare</w:t>
      </w:r>
      <w:r w:rsidR="00A31BC9" w:rsidRPr="00A31BC9">
        <w:rPr>
          <w:rFonts w:ascii="Times New Roman" w:hAnsi="Times New Roman" w:cs="Times New Roman"/>
          <w:i/>
          <w:sz w:val="28"/>
          <w:szCs w:val="28"/>
        </w:rPr>
        <w:t xml:space="preserve"> </w:t>
      </w:r>
      <w:r w:rsidR="00A31BC9" w:rsidRPr="00A31BC9">
        <w:rPr>
          <w:rFonts w:ascii="Times New Roman" w:hAnsi="Times New Roman" w:cs="Times New Roman"/>
          <w:i/>
          <w:sz w:val="28"/>
          <w:szCs w:val="28"/>
          <w:lang w:val="en-US"/>
        </w:rPr>
        <w:t>sight</w:t>
      </w:r>
      <w:r w:rsidR="00A31BC9" w:rsidRPr="00A31BC9">
        <w:rPr>
          <w:rFonts w:ascii="Times New Roman" w:hAnsi="Times New Roman" w:cs="Times New Roman"/>
          <w:i/>
          <w:sz w:val="28"/>
          <w:szCs w:val="28"/>
        </w:rPr>
        <w:t xml:space="preserve"> </w:t>
      </w:r>
      <w:r w:rsidR="00A31BC9" w:rsidRPr="00A31BC9">
        <w:rPr>
          <w:rFonts w:ascii="Times New Roman" w:hAnsi="Times New Roman" w:cs="Times New Roman"/>
          <w:i/>
          <w:sz w:val="28"/>
          <w:szCs w:val="28"/>
          <w:lang w:val="en-US"/>
        </w:rPr>
        <w:t>below</w:t>
      </w:r>
      <w:r w:rsidR="00A31BC9" w:rsidRPr="00A31BC9">
        <w:rPr>
          <w:rFonts w:ascii="Times New Roman" w:hAnsi="Times New Roman" w:cs="Times New Roman"/>
          <w:i/>
          <w:sz w:val="28"/>
          <w:szCs w:val="28"/>
        </w:rPr>
        <w:t xml:space="preserve"> </w:t>
      </w:r>
      <w:r w:rsidR="00A31BC9" w:rsidRPr="00A31BC9">
        <w:rPr>
          <w:rFonts w:ascii="Times New Roman" w:hAnsi="Times New Roman" w:cs="Times New Roman"/>
          <w:i/>
          <w:sz w:val="28"/>
          <w:szCs w:val="28"/>
          <w:lang w:val="en-US"/>
        </w:rPr>
        <w:t>the</w:t>
      </w:r>
      <w:r w:rsidR="00A31BC9" w:rsidRPr="00A31BC9">
        <w:rPr>
          <w:rFonts w:ascii="Times New Roman" w:hAnsi="Times New Roman" w:cs="Times New Roman"/>
          <w:i/>
          <w:sz w:val="28"/>
          <w:szCs w:val="28"/>
        </w:rPr>
        <w:t xml:space="preserve"> </w:t>
      </w:r>
      <w:r w:rsidR="00A31BC9" w:rsidRPr="00A31BC9">
        <w:rPr>
          <w:rFonts w:ascii="Times New Roman" w:hAnsi="Times New Roman" w:cs="Times New Roman"/>
          <w:i/>
          <w:sz w:val="28"/>
          <w:szCs w:val="28"/>
          <w:lang w:val="en-US"/>
        </w:rPr>
        <w:t>waves</w:t>
      </w:r>
      <w:r w:rsidR="00A31BC9" w:rsidRPr="00A31BC9">
        <w:rPr>
          <w:rFonts w:ascii="Times New Roman" w:hAnsi="Times New Roman" w:cs="Times New Roman"/>
          <w:i/>
          <w:sz w:val="28"/>
          <w:szCs w:val="28"/>
        </w:rPr>
        <w:t xml:space="preserve">, </w:t>
      </w:r>
      <w:r w:rsidR="00A31BC9" w:rsidRPr="00A31BC9">
        <w:rPr>
          <w:rFonts w:ascii="Times New Roman" w:hAnsi="Times New Roman" w:cs="Times New Roman"/>
          <w:i/>
          <w:sz w:val="28"/>
          <w:szCs w:val="28"/>
          <w:lang w:val="en-US"/>
        </w:rPr>
        <w:t>of</w:t>
      </w:r>
      <w:r w:rsidR="00A31BC9" w:rsidRPr="00A31BC9">
        <w:rPr>
          <w:rFonts w:ascii="Times New Roman" w:hAnsi="Times New Roman" w:cs="Times New Roman"/>
          <w:i/>
          <w:sz w:val="28"/>
          <w:szCs w:val="28"/>
        </w:rPr>
        <w:t xml:space="preserve"> </w:t>
      </w:r>
      <w:r w:rsidR="00A31BC9" w:rsidRPr="00A31BC9">
        <w:rPr>
          <w:rFonts w:ascii="Times New Roman" w:hAnsi="Times New Roman" w:cs="Times New Roman"/>
          <w:i/>
          <w:sz w:val="28"/>
          <w:szCs w:val="28"/>
          <w:lang w:val="en-US"/>
        </w:rPr>
        <w:t>a</w:t>
      </w:r>
      <w:r w:rsidR="00A31BC9" w:rsidRPr="00A31BC9">
        <w:rPr>
          <w:rFonts w:ascii="Times New Roman" w:hAnsi="Times New Roman" w:cs="Times New Roman"/>
          <w:i/>
          <w:sz w:val="28"/>
          <w:szCs w:val="28"/>
        </w:rPr>
        <w:t xml:space="preserve"> </w:t>
      </w:r>
      <w:r w:rsidR="00A31BC9" w:rsidRPr="00A31BC9">
        <w:rPr>
          <w:rFonts w:ascii="Times New Roman" w:hAnsi="Times New Roman" w:cs="Times New Roman"/>
          <w:i/>
          <w:sz w:val="28"/>
          <w:szCs w:val="28"/>
          <w:lang w:val="en-US"/>
        </w:rPr>
        <w:t>man</w:t>
      </w:r>
      <w:r w:rsidR="00A31BC9" w:rsidRPr="00A31BC9">
        <w:rPr>
          <w:rFonts w:ascii="Times New Roman" w:hAnsi="Times New Roman" w:cs="Times New Roman"/>
          <w:i/>
          <w:sz w:val="28"/>
          <w:szCs w:val="28"/>
        </w:rPr>
        <w:t>’</w:t>
      </w:r>
      <w:r w:rsidR="00A31BC9" w:rsidRPr="00A31BC9">
        <w:rPr>
          <w:rFonts w:ascii="Times New Roman" w:hAnsi="Times New Roman" w:cs="Times New Roman"/>
          <w:i/>
          <w:sz w:val="28"/>
          <w:szCs w:val="28"/>
          <w:lang w:val="en-US"/>
        </w:rPr>
        <w:t>s</w:t>
      </w:r>
      <w:r w:rsidR="00A31BC9" w:rsidRPr="00A31BC9">
        <w:rPr>
          <w:rFonts w:ascii="Times New Roman" w:hAnsi="Times New Roman" w:cs="Times New Roman"/>
          <w:i/>
          <w:sz w:val="28"/>
          <w:szCs w:val="28"/>
        </w:rPr>
        <w:t xml:space="preserve"> </w:t>
      </w:r>
      <w:r w:rsidR="00A31BC9" w:rsidRPr="00A31BC9">
        <w:rPr>
          <w:rFonts w:ascii="Times New Roman" w:hAnsi="Times New Roman" w:cs="Times New Roman"/>
          <w:i/>
          <w:sz w:val="28"/>
          <w:szCs w:val="28"/>
          <w:lang w:val="en-US"/>
        </w:rPr>
        <w:t>privacy</w:t>
      </w:r>
      <w:r w:rsidR="00A31BC9" w:rsidRPr="00A31BC9">
        <w:rPr>
          <w:rFonts w:ascii="Times New Roman" w:hAnsi="Times New Roman" w:cs="Times New Roman"/>
          <w:i/>
          <w:sz w:val="28"/>
          <w:szCs w:val="28"/>
        </w:rPr>
        <w:t xml:space="preserve"> </w:t>
      </w:r>
      <w:r w:rsidR="00A31BC9" w:rsidRPr="00A31BC9">
        <w:rPr>
          <w:rFonts w:ascii="Times New Roman" w:hAnsi="Times New Roman" w:cs="Times New Roman"/>
          <w:i/>
          <w:sz w:val="28"/>
          <w:szCs w:val="28"/>
          <w:lang w:val="en-US"/>
        </w:rPr>
        <w:lastRenderedPageBreak/>
        <w:t>and</w:t>
      </w:r>
      <w:r w:rsidR="00A31BC9" w:rsidRPr="00A31BC9">
        <w:rPr>
          <w:rFonts w:ascii="Times New Roman" w:hAnsi="Times New Roman" w:cs="Times New Roman"/>
          <w:i/>
          <w:sz w:val="28"/>
          <w:szCs w:val="28"/>
        </w:rPr>
        <w:t xml:space="preserve"> </w:t>
      </w:r>
      <w:r w:rsidR="00A31BC9" w:rsidRPr="00A31BC9">
        <w:rPr>
          <w:rFonts w:ascii="Times New Roman" w:hAnsi="Times New Roman" w:cs="Times New Roman"/>
          <w:i/>
          <w:sz w:val="28"/>
          <w:szCs w:val="28"/>
          <w:lang w:val="en-US"/>
        </w:rPr>
        <w:t>turmoil</w:t>
      </w:r>
      <w:r w:rsidR="00A31BC9" w:rsidRPr="00A31BC9">
        <w:rPr>
          <w:rFonts w:ascii="Times New Roman" w:hAnsi="Times New Roman" w:cs="Times New Roman"/>
          <w:i/>
          <w:sz w:val="28"/>
          <w:szCs w:val="28"/>
        </w:rPr>
        <w:t xml:space="preserve">, </w:t>
      </w:r>
      <w:r w:rsidR="00A31BC9" w:rsidRPr="00A31BC9">
        <w:rPr>
          <w:rFonts w:ascii="Times New Roman" w:hAnsi="Times New Roman" w:cs="Times New Roman"/>
          <w:i/>
          <w:sz w:val="28"/>
          <w:szCs w:val="28"/>
          <w:lang w:val="en-US"/>
        </w:rPr>
        <w:t>of</w:t>
      </w:r>
      <w:r w:rsidR="00A31BC9" w:rsidRPr="00A31BC9">
        <w:rPr>
          <w:rFonts w:ascii="Times New Roman" w:hAnsi="Times New Roman" w:cs="Times New Roman"/>
          <w:i/>
          <w:sz w:val="28"/>
          <w:szCs w:val="28"/>
        </w:rPr>
        <w:t xml:space="preserve"> </w:t>
      </w:r>
      <w:r w:rsidR="00A31BC9" w:rsidRPr="00A31BC9">
        <w:rPr>
          <w:rFonts w:ascii="Times New Roman" w:hAnsi="Times New Roman" w:cs="Times New Roman"/>
          <w:i/>
          <w:sz w:val="28"/>
          <w:szCs w:val="28"/>
          <w:lang w:val="en-US"/>
        </w:rPr>
        <w:t>his</w:t>
      </w:r>
      <w:r w:rsidR="00A31BC9" w:rsidRPr="00A31BC9">
        <w:rPr>
          <w:rFonts w:ascii="Times New Roman" w:hAnsi="Times New Roman" w:cs="Times New Roman"/>
          <w:i/>
          <w:sz w:val="28"/>
          <w:szCs w:val="28"/>
        </w:rPr>
        <w:t xml:space="preserve"> </w:t>
      </w:r>
      <w:r w:rsidR="00A31BC9" w:rsidRPr="00A31BC9">
        <w:rPr>
          <w:rFonts w:ascii="Times New Roman" w:hAnsi="Times New Roman" w:cs="Times New Roman"/>
          <w:i/>
          <w:sz w:val="28"/>
          <w:szCs w:val="28"/>
          <w:lang w:val="en-US"/>
        </w:rPr>
        <w:t>dignity</w:t>
      </w:r>
      <w:r w:rsidR="00A31BC9" w:rsidRPr="00A31BC9">
        <w:rPr>
          <w:rFonts w:ascii="Times New Roman" w:hAnsi="Times New Roman" w:cs="Times New Roman"/>
          <w:i/>
          <w:sz w:val="28"/>
          <w:szCs w:val="28"/>
        </w:rPr>
        <w:t xml:space="preserve"> </w:t>
      </w:r>
      <w:r w:rsidR="00A31BC9" w:rsidRPr="00A31BC9">
        <w:rPr>
          <w:rFonts w:ascii="Times New Roman" w:hAnsi="Times New Roman" w:cs="Times New Roman"/>
          <w:i/>
          <w:sz w:val="28"/>
          <w:szCs w:val="28"/>
          <w:lang w:val="en-US"/>
        </w:rPr>
        <w:t>upended</w:t>
      </w:r>
      <w:r w:rsidR="00A31BC9" w:rsidRPr="00A31BC9">
        <w:rPr>
          <w:rFonts w:ascii="Times New Roman" w:hAnsi="Times New Roman" w:cs="Times New Roman"/>
          <w:i/>
          <w:sz w:val="28"/>
          <w:szCs w:val="28"/>
        </w:rPr>
        <w:t xml:space="preserve"> </w:t>
      </w:r>
      <w:r w:rsidR="00A31BC9" w:rsidRPr="00A31BC9">
        <w:rPr>
          <w:rFonts w:ascii="Times New Roman" w:hAnsi="Times New Roman" w:cs="Times New Roman"/>
          <w:i/>
          <w:sz w:val="28"/>
          <w:szCs w:val="28"/>
          <w:lang w:val="en-US"/>
        </w:rPr>
        <w:t>by</w:t>
      </w:r>
      <w:r w:rsidR="00A31BC9" w:rsidRPr="00A31BC9">
        <w:rPr>
          <w:rFonts w:ascii="Times New Roman" w:hAnsi="Times New Roman" w:cs="Times New Roman"/>
          <w:i/>
          <w:sz w:val="28"/>
          <w:szCs w:val="28"/>
        </w:rPr>
        <w:t xml:space="preserve"> </w:t>
      </w:r>
      <w:r w:rsidR="00A31BC9" w:rsidRPr="00A31BC9">
        <w:rPr>
          <w:rFonts w:ascii="Times New Roman" w:hAnsi="Times New Roman" w:cs="Times New Roman"/>
          <w:i/>
          <w:sz w:val="28"/>
          <w:szCs w:val="28"/>
          <w:lang w:val="en-US"/>
        </w:rPr>
        <w:t>the</w:t>
      </w:r>
      <w:r w:rsidR="00A31BC9" w:rsidRPr="00A31BC9">
        <w:rPr>
          <w:rFonts w:ascii="Times New Roman" w:hAnsi="Times New Roman" w:cs="Times New Roman"/>
          <w:i/>
          <w:sz w:val="28"/>
          <w:szCs w:val="28"/>
        </w:rPr>
        <w:t xml:space="preserve"> </w:t>
      </w:r>
      <w:r w:rsidR="00A31BC9" w:rsidRPr="00A31BC9">
        <w:rPr>
          <w:rFonts w:ascii="Times New Roman" w:hAnsi="Times New Roman" w:cs="Times New Roman"/>
          <w:i/>
          <w:sz w:val="28"/>
          <w:szCs w:val="28"/>
          <w:lang w:val="en-US"/>
        </w:rPr>
        <w:t>overpowering</w:t>
      </w:r>
      <w:r w:rsidR="00A31BC9" w:rsidRPr="00A31BC9">
        <w:rPr>
          <w:rFonts w:ascii="Times New Roman" w:hAnsi="Times New Roman" w:cs="Times New Roman"/>
          <w:i/>
          <w:sz w:val="28"/>
          <w:szCs w:val="28"/>
        </w:rPr>
        <w:t xml:space="preserve"> </w:t>
      </w:r>
      <w:r w:rsidR="00A31BC9" w:rsidRPr="00A31BC9">
        <w:rPr>
          <w:rFonts w:ascii="Times New Roman" w:hAnsi="Times New Roman" w:cs="Times New Roman"/>
          <w:i/>
          <w:sz w:val="28"/>
          <w:szCs w:val="28"/>
          <w:lang w:val="en-US"/>
        </w:rPr>
        <w:t>necessity</w:t>
      </w:r>
      <w:r w:rsidR="00A31BC9" w:rsidRPr="00A31BC9">
        <w:rPr>
          <w:rFonts w:ascii="Times New Roman" w:hAnsi="Times New Roman" w:cs="Times New Roman"/>
          <w:i/>
          <w:sz w:val="28"/>
          <w:szCs w:val="28"/>
        </w:rPr>
        <w:t xml:space="preserve"> </w:t>
      </w:r>
      <w:r w:rsidR="00A31BC9" w:rsidRPr="00A31BC9">
        <w:rPr>
          <w:rFonts w:ascii="Times New Roman" w:hAnsi="Times New Roman" w:cs="Times New Roman"/>
          <w:i/>
          <w:sz w:val="28"/>
          <w:szCs w:val="28"/>
          <w:lang w:val="en-US"/>
        </w:rPr>
        <w:t>of</w:t>
      </w:r>
      <w:r w:rsidR="00A31BC9" w:rsidRPr="00A31BC9">
        <w:rPr>
          <w:rFonts w:ascii="Times New Roman" w:hAnsi="Times New Roman" w:cs="Times New Roman"/>
          <w:i/>
          <w:sz w:val="28"/>
          <w:szCs w:val="28"/>
        </w:rPr>
        <w:t xml:space="preserve"> </w:t>
      </w:r>
      <w:r w:rsidR="00A31BC9" w:rsidRPr="00A31BC9">
        <w:rPr>
          <w:rFonts w:ascii="Times New Roman" w:hAnsi="Times New Roman" w:cs="Times New Roman"/>
          <w:i/>
          <w:sz w:val="28"/>
          <w:szCs w:val="28"/>
          <w:lang w:val="en-US"/>
        </w:rPr>
        <w:t>pure</w:t>
      </w:r>
      <w:r w:rsidR="00A31BC9" w:rsidRPr="00A31BC9">
        <w:rPr>
          <w:rFonts w:ascii="Times New Roman" w:hAnsi="Times New Roman" w:cs="Times New Roman"/>
          <w:i/>
          <w:sz w:val="28"/>
          <w:szCs w:val="28"/>
        </w:rPr>
        <w:t xml:space="preserve"> </w:t>
      </w:r>
      <w:r w:rsidR="00A31BC9" w:rsidRPr="00A31BC9">
        <w:rPr>
          <w:rFonts w:ascii="Times New Roman" w:hAnsi="Times New Roman" w:cs="Times New Roman"/>
          <w:i/>
          <w:sz w:val="28"/>
          <w:szCs w:val="28"/>
          <w:lang w:val="en-US"/>
        </w:rPr>
        <w:t>fantasy</w:t>
      </w:r>
      <w:r w:rsidR="00A31BC9" w:rsidRPr="00A31BC9">
        <w:rPr>
          <w:rFonts w:ascii="Times New Roman" w:hAnsi="Times New Roman" w:cs="Times New Roman"/>
          <w:i/>
          <w:sz w:val="28"/>
          <w:szCs w:val="28"/>
        </w:rPr>
        <w:t xml:space="preserve">, </w:t>
      </w:r>
      <w:r w:rsidR="00A31BC9" w:rsidRPr="00A31BC9">
        <w:rPr>
          <w:rFonts w:ascii="Times New Roman" w:hAnsi="Times New Roman" w:cs="Times New Roman"/>
          <w:i/>
          <w:sz w:val="28"/>
          <w:szCs w:val="28"/>
          <w:lang w:val="en-US"/>
        </w:rPr>
        <w:t>pure</w:t>
      </w:r>
      <w:r w:rsidR="00A31BC9" w:rsidRPr="00A31BC9">
        <w:rPr>
          <w:rFonts w:ascii="Times New Roman" w:hAnsi="Times New Roman" w:cs="Times New Roman"/>
          <w:i/>
          <w:sz w:val="28"/>
          <w:szCs w:val="28"/>
        </w:rPr>
        <w:t xml:space="preserve"> </w:t>
      </w:r>
      <w:r w:rsidR="00A31BC9" w:rsidRPr="00A31BC9">
        <w:rPr>
          <w:rFonts w:ascii="Times New Roman" w:hAnsi="Times New Roman" w:cs="Times New Roman"/>
          <w:i/>
          <w:sz w:val="28"/>
          <w:szCs w:val="28"/>
          <w:lang w:val="en-US"/>
        </w:rPr>
        <w:t>thought</w:t>
      </w:r>
      <w:r w:rsidR="00A31BC9" w:rsidRPr="00A31BC9">
        <w:rPr>
          <w:rFonts w:ascii="Times New Roman" w:hAnsi="Times New Roman" w:cs="Times New Roman"/>
          <w:i/>
          <w:sz w:val="28"/>
          <w:szCs w:val="28"/>
        </w:rPr>
        <w:t xml:space="preserve">, </w:t>
      </w:r>
      <w:r w:rsidR="00A31BC9" w:rsidRPr="00A31BC9">
        <w:rPr>
          <w:rFonts w:ascii="Times New Roman" w:hAnsi="Times New Roman" w:cs="Times New Roman"/>
          <w:i/>
          <w:sz w:val="28"/>
          <w:szCs w:val="28"/>
          <w:lang w:val="en-US"/>
        </w:rPr>
        <w:t>by</w:t>
      </w:r>
      <w:r w:rsidR="00A31BC9" w:rsidRPr="00A31BC9">
        <w:rPr>
          <w:rFonts w:ascii="Times New Roman" w:hAnsi="Times New Roman" w:cs="Times New Roman"/>
          <w:i/>
          <w:sz w:val="28"/>
          <w:szCs w:val="28"/>
        </w:rPr>
        <w:t xml:space="preserve"> </w:t>
      </w:r>
      <w:r w:rsidR="00A31BC9" w:rsidRPr="00A31BC9">
        <w:rPr>
          <w:rFonts w:ascii="Times New Roman" w:hAnsi="Times New Roman" w:cs="Times New Roman"/>
          <w:i/>
          <w:sz w:val="28"/>
          <w:szCs w:val="28"/>
          <w:lang w:val="en-US"/>
        </w:rPr>
        <w:t>the</w:t>
      </w:r>
      <w:r w:rsidR="00A31BC9" w:rsidRPr="00A31BC9">
        <w:rPr>
          <w:rFonts w:ascii="Times New Roman" w:hAnsi="Times New Roman" w:cs="Times New Roman"/>
          <w:i/>
          <w:sz w:val="28"/>
          <w:szCs w:val="28"/>
        </w:rPr>
        <w:t xml:space="preserve"> </w:t>
      </w:r>
      <w:r w:rsidR="00A31BC9" w:rsidRPr="00A31BC9">
        <w:rPr>
          <w:rFonts w:ascii="Times New Roman" w:hAnsi="Times New Roman" w:cs="Times New Roman"/>
          <w:i/>
          <w:sz w:val="28"/>
          <w:szCs w:val="28"/>
          <w:lang w:val="en-US"/>
        </w:rPr>
        <w:t>irreducible</w:t>
      </w:r>
      <w:r w:rsidR="00A31BC9" w:rsidRPr="00A31BC9">
        <w:rPr>
          <w:rFonts w:ascii="Times New Roman" w:hAnsi="Times New Roman" w:cs="Times New Roman"/>
          <w:i/>
          <w:sz w:val="28"/>
          <w:szCs w:val="28"/>
        </w:rPr>
        <w:t xml:space="preserve"> </w:t>
      </w:r>
      <w:r w:rsidR="00A31BC9" w:rsidRPr="00A31BC9">
        <w:rPr>
          <w:rFonts w:ascii="Times New Roman" w:hAnsi="Times New Roman" w:cs="Times New Roman"/>
          <w:i/>
          <w:sz w:val="28"/>
          <w:szCs w:val="28"/>
          <w:lang w:val="en-US"/>
        </w:rPr>
        <w:t>human</w:t>
      </w:r>
      <w:r w:rsidR="00A31BC9" w:rsidRPr="00A31BC9">
        <w:rPr>
          <w:rFonts w:ascii="Times New Roman" w:hAnsi="Times New Roman" w:cs="Times New Roman"/>
          <w:i/>
          <w:sz w:val="28"/>
          <w:szCs w:val="28"/>
        </w:rPr>
        <w:t xml:space="preserve"> </w:t>
      </w:r>
      <w:r w:rsidR="00A31BC9" w:rsidRPr="00A31BC9">
        <w:rPr>
          <w:rFonts w:ascii="Times New Roman" w:hAnsi="Times New Roman" w:cs="Times New Roman"/>
          <w:i/>
          <w:sz w:val="28"/>
          <w:szCs w:val="28"/>
          <w:lang w:val="en-US"/>
        </w:rPr>
        <w:t>element</w:t>
      </w:r>
      <w:r w:rsidR="00A31BC9" w:rsidRPr="00A31BC9">
        <w:rPr>
          <w:rFonts w:ascii="Times New Roman" w:hAnsi="Times New Roman" w:cs="Times New Roman"/>
          <w:i/>
          <w:sz w:val="28"/>
          <w:szCs w:val="28"/>
        </w:rPr>
        <w:t xml:space="preserve"> – </w:t>
      </w:r>
      <w:r w:rsidR="00A31BC9" w:rsidRPr="00A31BC9">
        <w:rPr>
          <w:rFonts w:ascii="Times New Roman" w:hAnsi="Times New Roman" w:cs="Times New Roman"/>
          <w:i/>
          <w:sz w:val="28"/>
          <w:szCs w:val="28"/>
          <w:lang w:val="en-US"/>
        </w:rPr>
        <w:t>mind</w:t>
      </w:r>
      <w:r w:rsidR="00A31BC9" w:rsidRPr="00A31BC9">
        <w:rPr>
          <w:rFonts w:ascii="Times New Roman" w:hAnsi="Times New Roman" w:cs="Times New Roman"/>
          <w:i/>
          <w:sz w:val="28"/>
          <w:szCs w:val="28"/>
        </w:rPr>
        <w:t>»</w:t>
      </w:r>
      <w:r w:rsidR="00A31BC9" w:rsidRPr="00A31BC9">
        <w:rPr>
          <w:rFonts w:ascii="Times New Roman" w:hAnsi="Times New Roman" w:cs="Times New Roman"/>
          <w:sz w:val="28"/>
          <w:szCs w:val="28"/>
        </w:rPr>
        <w:t xml:space="preserve"> </w:t>
      </w:r>
      <w:r w:rsidR="00761CA7">
        <w:rPr>
          <w:rFonts w:ascii="Times New Roman" w:hAnsi="Times New Roman" w:cs="Times New Roman"/>
          <w:sz w:val="28"/>
          <w:szCs w:val="28"/>
        </w:rPr>
        <w:t>(</w:t>
      </w:r>
      <w:r w:rsidR="00761CA7" w:rsidRPr="000D210C">
        <w:rPr>
          <w:rFonts w:ascii="Times New Roman" w:eastAsia="Times New Roman" w:hAnsi="Times New Roman" w:cs="Times New Roman"/>
          <w:color w:val="000000"/>
          <w:sz w:val="28"/>
          <w:szCs w:val="28"/>
          <w:lang w:val="en-US" w:eastAsia="uk-UA"/>
        </w:rPr>
        <w:t>McEwan</w:t>
      </w:r>
      <w:r w:rsidR="00761CA7">
        <w:rPr>
          <w:rFonts w:ascii="Times New Roman" w:eastAsia="Times New Roman" w:hAnsi="Times New Roman" w:cs="Times New Roman"/>
          <w:color w:val="000000"/>
          <w:sz w:val="28"/>
          <w:szCs w:val="28"/>
          <w:lang w:eastAsia="uk-UA"/>
        </w:rPr>
        <w:t>, 2016: </w:t>
      </w:r>
      <w:r w:rsidR="00761CA7">
        <w:rPr>
          <w:rFonts w:ascii="Times New Roman" w:hAnsi="Times New Roman" w:cs="Times New Roman"/>
          <w:sz w:val="28"/>
          <w:szCs w:val="28"/>
        </w:rPr>
        <w:t>71)</w:t>
      </w:r>
      <w:r w:rsidR="00761CA7" w:rsidRPr="00761CA7">
        <w:rPr>
          <w:rFonts w:ascii="Times New Roman" w:hAnsi="Times New Roman" w:cs="Times New Roman"/>
          <w:sz w:val="28"/>
          <w:szCs w:val="28"/>
        </w:rPr>
        <w:t>.</w:t>
      </w:r>
    </w:p>
    <w:p w:rsidR="0057210B" w:rsidRDefault="00B277F0" w:rsidP="005700FC">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Демонструючи</w:t>
      </w:r>
      <w:r w:rsidR="00FC2680" w:rsidRPr="00FC2680">
        <w:rPr>
          <w:rFonts w:ascii="Times New Roman" w:hAnsi="Times New Roman" w:cs="Times New Roman"/>
          <w:sz w:val="28"/>
          <w:szCs w:val="28"/>
        </w:rPr>
        <w:t xml:space="preserve"> фо</w:t>
      </w:r>
      <w:r>
        <w:rPr>
          <w:rFonts w:ascii="Times New Roman" w:hAnsi="Times New Roman" w:cs="Times New Roman"/>
          <w:sz w:val="28"/>
          <w:szCs w:val="28"/>
        </w:rPr>
        <w:t xml:space="preserve">тографії Клайву, Вернон чекав на гнівні </w:t>
      </w:r>
      <w:r w:rsidR="00C562B5">
        <w:rPr>
          <w:rFonts w:ascii="Times New Roman" w:hAnsi="Times New Roman" w:cs="Times New Roman"/>
          <w:sz w:val="28"/>
          <w:szCs w:val="28"/>
        </w:rPr>
        <w:t>коментарі</w:t>
      </w:r>
      <w:r w:rsidR="00FC2680" w:rsidRPr="00FC2680">
        <w:rPr>
          <w:rFonts w:ascii="Times New Roman" w:hAnsi="Times New Roman" w:cs="Times New Roman"/>
          <w:sz w:val="28"/>
          <w:szCs w:val="28"/>
        </w:rPr>
        <w:t>,</w:t>
      </w:r>
      <w:r>
        <w:rPr>
          <w:rFonts w:ascii="Times New Roman" w:hAnsi="Times New Roman" w:cs="Times New Roman"/>
          <w:sz w:val="28"/>
          <w:szCs w:val="28"/>
        </w:rPr>
        <w:t xml:space="preserve"> </w:t>
      </w:r>
      <w:r w:rsidR="00FC2680" w:rsidRPr="00FC2680">
        <w:rPr>
          <w:rFonts w:ascii="Times New Roman" w:hAnsi="Times New Roman" w:cs="Times New Roman"/>
          <w:sz w:val="28"/>
          <w:szCs w:val="28"/>
        </w:rPr>
        <w:t xml:space="preserve">натомість </w:t>
      </w:r>
      <w:r>
        <w:rPr>
          <w:rFonts w:ascii="Times New Roman" w:hAnsi="Times New Roman" w:cs="Times New Roman"/>
          <w:sz w:val="28"/>
          <w:szCs w:val="28"/>
        </w:rPr>
        <w:t>реакція виявилась зовсім іншою</w:t>
      </w:r>
      <w:r w:rsidR="00FC2680" w:rsidRPr="00FC2680">
        <w:rPr>
          <w:rFonts w:ascii="Times New Roman" w:hAnsi="Times New Roman" w:cs="Times New Roman"/>
          <w:sz w:val="28"/>
          <w:szCs w:val="28"/>
        </w:rPr>
        <w:t>. Верб</w:t>
      </w:r>
      <w:r>
        <w:rPr>
          <w:rFonts w:ascii="Times New Roman" w:hAnsi="Times New Roman" w:cs="Times New Roman"/>
          <w:sz w:val="28"/>
          <w:szCs w:val="28"/>
        </w:rPr>
        <w:t>алізація</w:t>
      </w:r>
      <w:r w:rsidR="00FC2680" w:rsidRPr="00FC2680">
        <w:rPr>
          <w:rFonts w:ascii="Times New Roman" w:hAnsi="Times New Roman" w:cs="Times New Roman"/>
          <w:sz w:val="28"/>
          <w:szCs w:val="28"/>
        </w:rPr>
        <w:t xml:space="preserve"> ставлення до зображеного на </w:t>
      </w:r>
      <w:r>
        <w:rPr>
          <w:rFonts w:ascii="Times New Roman" w:hAnsi="Times New Roman" w:cs="Times New Roman"/>
          <w:sz w:val="28"/>
          <w:szCs w:val="28"/>
        </w:rPr>
        <w:t>знімках</w:t>
      </w:r>
      <w:r w:rsidR="00FC2680" w:rsidRPr="00FC2680">
        <w:rPr>
          <w:rFonts w:ascii="Times New Roman" w:hAnsi="Times New Roman" w:cs="Times New Roman"/>
          <w:sz w:val="28"/>
          <w:szCs w:val="28"/>
        </w:rPr>
        <w:t xml:space="preserve"> </w:t>
      </w:r>
      <w:r>
        <w:rPr>
          <w:rFonts w:ascii="Times New Roman" w:hAnsi="Times New Roman" w:cs="Times New Roman"/>
          <w:sz w:val="28"/>
          <w:szCs w:val="28"/>
        </w:rPr>
        <w:t>була здійснена за допомогою</w:t>
      </w:r>
      <w:r w:rsidR="00FC2680" w:rsidRPr="00FC2680">
        <w:rPr>
          <w:rFonts w:ascii="Times New Roman" w:hAnsi="Times New Roman" w:cs="Times New Roman"/>
          <w:sz w:val="28"/>
          <w:szCs w:val="28"/>
        </w:rPr>
        <w:t xml:space="preserve"> таких лексичних одиниць як  </w:t>
      </w:r>
      <w:r w:rsidR="00FC2680" w:rsidRPr="00F73E53">
        <w:rPr>
          <w:rFonts w:ascii="Times New Roman" w:hAnsi="Times New Roman" w:cs="Times New Roman"/>
          <w:i/>
          <w:sz w:val="28"/>
          <w:szCs w:val="28"/>
        </w:rPr>
        <w:t>manicured, dissolute, bovine, lurking masculinity, pathos, confounded identity</w:t>
      </w:r>
      <w:r w:rsidRPr="00F73E53">
        <w:rPr>
          <w:rFonts w:ascii="Times New Roman" w:hAnsi="Times New Roman" w:cs="Times New Roman"/>
          <w:i/>
          <w:sz w:val="28"/>
          <w:szCs w:val="28"/>
        </w:rPr>
        <w:t xml:space="preserve">, </w:t>
      </w:r>
      <w:r w:rsidRPr="00F73E53">
        <w:rPr>
          <w:rFonts w:ascii="Times New Roman" w:hAnsi="Times New Roman" w:cs="Times New Roman"/>
          <w:i/>
          <w:sz w:val="28"/>
          <w:szCs w:val="28"/>
          <w:lang w:val="en-US"/>
        </w:rPr>
        <w:t>man</w:t>
      </w:r>
      <w:r w:rsidRPr="00F73E53">
        <w:rPr>
          <w:rFonts w:ascii="Times New Roman" w:hAnsi="Times New Roman" w:cs="Times New Roman"/>
          <w:i/>
          <w:sz w:val="28"/>
          <w:szCs w:val="28"/>
        </w:rPr>
        <w:t>’</w:t>
      </w:r>
      <w:r w:rsidRPr="00F73E53">
        <w:rPr>
          <w:rFonts w:ascii="Times New Roman" w:hAnsi="Times New Roman" w:cs="Times New Roman"/>
          <w:i/>
          <w:sz w:val="28"/>
          <w:szCs w:val="28"/>
          <w:lang w:val="en-US"/>
        </w:rPr>
        <w:t>s</w:t>
      </w:r>
      <w:r w:rsidRPr="00F73E53">
        <w:rPr>
          <w:rFonts w:ascii="Times New Roman" w:hAnsi="Times New Roman" w:cs="Times New Roman"/>
          <w:i/>
          <w:sz w:val="28"/>
          <w:szCs w:val="28"/>
        </w:rPr>
        <w:t xml:space="preserve"> </w:t>
      </w:r>
      <w:r w:rsidRPr="00F73E53">
        <w:rPr>
          <w:rFonts w:ascii="Times New Roman" w:hAnsi="Times New Roman" w:cs="Times New Roman"/>
          <w:i/>
          <w:sz w:val="28"/>
          <w:szCs w:val="28"/>
          <w:lang w:val="en-US"/>
        </w:rPr>
        <w:t>privacy</w:t>
      </w:r>
      <w:r w:rsidRPr="00F73E53">
        <w:rPr>
          <w:rFonts w:ascii="Times New Roman" w:hAnsi="Times New Roman" w:cs="Times New Roman"/>
          <w:i/>
          <w:sz w:val="28"/>
          <w:szCs w:val="28"/>
        </w:rPr>
        <w:t xml:space="preserve"> </w:t>
      </w:r>
      <w:r w:rsidRPr="00F73E53">
        <w:rPr>
          <w:rFonts w:ascii="Times New Roman" w:hAnsi="Times New Roman" w:cs="Times New Roman"/>
          <w:i/>
          <w:sz w:val="28"/>
          <w:szCs w:val="28"/>
          <w:lang w:val="en-US"/>
        </w:rPr>
        <w:t>and</w:t>
      </w:r>
      <w:r w:rsidRPr="00F73E53">
        <w:rPr>
          <w:rFonts w:ascii="Times New Roman" w:hAnsi="Times New Roman" w:cs="Times New Roman"/>
          <w:i/>
          <w:sz w:val="28"/>
          <w:szCs w:val="28"/>
        </w:rPr>
        <w:t xml:space="preserve"> </w:t>
      </w:r>
      <w:r w:rsidRPr="00F73E53">
        <w:rPr>
          <w:rFonts w:ascii="Times New Roman" w:hAnsi="Times New Roman" w:cs="Times New Roman"/>
          <w:i/>
          <w:sz w:val="28"/>
          <w:szCs w:val="28"/>
          <w:lang w:val="en-US"/>
        </w:rPr>
        <w:t>turmoil</w:t>
      </w:r>
      <w:r w:rsidR="00FC2680" w:rsidRPr="00FC2680">
        <w:rPr>
          <w:rFonts w:ascii="Times New Roman" w:hAnsi="Times New Roman" w:cs="Times New Roman"/>
          <w:sz w:val="28"/>
          <w:szCs w:val="28"/>
        </w:rPr>
        <w:t xml:space="preserve">. </w:t>
      </w:r>
      <w:r>
        <w:rPr>
          <w:rFonts w:ascii="Times New Roman" w:hAnsi="Times New Roman" w:cs="Times New Roman"/>
          <w:sz w:val="28"/>
          <w:szCs w:val="28"/>
        </w:rPr>
        <w:t>Як підсумок</w:t>
      </w:r>
      <w:r w:rsidR="00FC2680" w:rsidRPr="00FC2680">
        <w:rPr>
          <w:rFonts w:ascii="Times New Roman" w:hAnsi="Times New Roman" w:cs="Times New Roman"/>
          <w:sz w:val="28"/>
          <w:szCs w:val="28"/>
        </w:rPr>
        <w:t xml:space="preserve"> Клайв </w:t>
      </w:r>
      <w:r>
        <w:rPr>
          <w:rFonts w:ascii="Times New Roman" w:hAnsi="Times New Roman" w:cs="Times New Roman"/>
          <w:sz w:val="28"/>
          <w:szCs w:val="28"/>
        </w:rPr>
        <w:t>висловлює</w:t>
      </w:r>
      <w:r w:rsidR="00FC2680" w:rsidRPr="00FC2680">
        <w:rPr>
          <w:rFonts w:ascii="Times New Roman" w:hAnsi="Times New Roman" w:cs="Times New Roman"/>
          <w:sz w:val="28"/>
          <w:szCs w:val="28"/>
        </w:rPr>
        <w:t xml:space="preserve"> </w:t>
      </w:r>
      <w:r w:rsidR="00C562B5">
        <w:rPr>
          <w:rFonts w:ascii="Times New Roman" w:hAnsi="Times New Roman" w:cs="Times New Roman"/>
          <w:sz w:val="28"/>
          <w:szCs w:val="28"/>
        </w:rPr>
        <w:t>вкрай не</w:t>
      </w:r>
      <w:r>
        <w:rPr>
          <w:rFonts w:ascii="Times New Roman" w:hAnsi="Times New Roman" w:cs="Times New Roman"/>
          <w:sz w:val="28"/>
          <w:szCs w:val="28"/>
        </w:rPr>
        <w:t>сподівану</w:t>
      </w:r>
      <w:r w:rsidR="00FC2680" w:rsidRPr="00FC2680">
        <w:rPr>
          <w:rFonts w:ascii="Times New Roman" w:hAnsi="Times New Roman" w:cs="Times New Roman"/>
          <w:sz w:val="28"/>
          <w:szCs w:val="28"/>
        </w:rPr>
        <w:t xml:space="preserve"> для Вернона </w:t>
      </w:r>
      <w:r>
        <w:rPr>
          <w:rFonts w:ascii="Times New Roman" w:hAnsi="Times New Roman" w:cs="Times New Roman"/>
          <w:sz w:val="28"/>
          <w:szCs w:val="28"/>
        </w:rPr>
        <w:t>думку:</w:t>
      </w:r>
      <w:r w:rsidR="00FC2680" w:rsidRPr="00FC2680">
        <w:rPr>
          <w:rFonts w:ascii="Times New Roman" w:hAnsi="Times New Roman" w:cs="Times New Roman"/>
          <w:sz w:val="28"/>
          <w:szCs w:val="28"/>
        </w:rPr>
        <w:t xml:space="preserve"> «</w:t>
      </w:r>
      <w:r w:rsidR="00FC2680" w:rsidRPr="00B277F0">
        <w:rPr>
          <w:rFonts w:ascii="Times New Roman" w:hAnsi="Times New Roman" w:cs="Times New Roman"/>
          <w:i/>
          <w:sz w:val="28"/>
          <w:szCs w:val="28"/>
        </w:rPr>
        <w:t>If it’s OK to be a transvestite, then it’s OK for a racist to be one. What’s not OK is to be a racist</w:t>
      </w:r>
      <w:r w:rsidR="00FC2680" w:rsidRPr="00FC2680">
        <w:rPr>
          <w:rFonts w:ascii="Times New Roman" w:hAnsi="Times New Roman" w:cs="Times New Roman"/>
          <w:sz w:val="28"/>
          <w:szCs w:val="28"/>
        </w:rPr>
        <w:t xml:space="preserve">» </w:t>
      </w:r>
      <w:r w:rsidR="00761CA7">
        <w:rPr>
          <w:rFonts w:ascii="Times New Roman" w:hAnsi="Times New Roman" w:cs="Times New Roman"/>
          <w:sz w:val="28"/>
          <w:szCs w:val="28"/>
        </w:rPr>
        <w:t>(</w:t>
      </w:r>
      <w:r w:rsidR="00761CA7" w:rsidRPr="000D210C">
        <w:rPr>
          <w:rFonts w:ascii="Times New Roman" w:eastAsia="Times New Roman" w:hAnsi="Times New Roman" w:cs="Times New Roman"/>
          <w:color w:val="000000"/>
          <w:sz w:val="28"/>
          <w:szCs w:val="28"/>
          <w:lang w:val="en-US" w:eastAsia="uk-UA"/>
        </w:rPr>
        <w:t>McEwan</w:t>
      </w:r>
      <w:r w:rsidR="00761CA7">
        <w:rPr>
          <w:rFonts w:ascii="Times New Roman" w:eastAsia="Times New Roman" w:hAnsi="Times New Roman" w:cs="Times New Roman"/>
          <w:color w:val="000000"/>
          <w:sz w:val="28"/>
          <w:szCs w:val="28"/>
          <w:lang w:eastAsia="uk-UA"/>
        </w:rPr>
        <w:t>, 2016: </w:t>
      </w:r>
      <w:r w:rsidR="00761CA7">
        <w:rPr>
          <w:rFonts w:ascii="Times New Roman" w:hAnsi="Times New Roman" w:cs="Times New Roman"/>
          <w:sz w:val="28"/>
          <w:szCs w:val="28"/>
        </w:rPr>
        <w:t>73)</w:t>
      </w:r>
      <w:r w:rsidR="00761CA7" w:rsidRPr="00761CA7">
        <w:rPr>
          <w:rFonts w:ascii="Times New Roman" w:hAnsi="Times New Roman" w:cs="Times New Roman"/>
          <w:sz w:val="28"/>
          <w:szCs w:val="28"/>
        </w:rPr>
        <w:t xml:space="preserve">. </w:t>
      </w:r>
      <w:r>
        <w:rPr>
          <w:rFonts w:ascii="Times New Roman" w:hAnsi="Times New Roman" w:cs="Times New Roman"/>
          <w:sz w:val="28"/>
          <w:szCs w:val="28"/>
        </w:rPr>
        <w:t>Іншими словами, інтимні вподобання людини – це її особиста справа, яка не має нічого спільного з її соціальною роллю</w:t>
      </w:r>
      <w:r w:rsidR="005863A6">
        <w:rPr>
          <w:rFonts w:ascii="Times New Roman" w:hAnsi="Times New Roman" w:cs="Times New Roman"/>
          <w:sz w:val="28"/>
          <w:szCs w:val="28"/>
        </w:rPr>
        <w:t>, саме тому увагу</w:t>
      </w:r>
      <w:r w:rsidR="00FC2680" w:rsidRPr="00FC2680">
        <w:rPr>
          <w:rFonts w:ascii="Times New Roman" w:hAnsi="Times New Roman" w:cs="Times New Roman"/>
          <w:sz w:val="28"/>
          <w:szCs w:val="28"/>
        </w:rPr>
        <w:t xml:space="preserve"> </w:t>
      </w:r>
      <w:r w:rsidR="005863A6">
        <w:rPr>
          <w:rFonts w:ascii="Times New Roman" w:hAnsi="Times New Roman" w:cs="Times New Roman"/>
          <w:sz w:val="28"/>
          <w:szCs w:val="28"/>
        </w:rPr>
        <w:t>потрібно звертати на ту морально-етичну</w:t>
      </w:r>
      <w:r w:rsidR="00FC2680" w:rsidRPr="00FC2680">
        <w:rPr>
          <w:rFonts w:ascii="Times New Roman" w:hAnsi="Times New Roman" w:cs="Times New Roman"/>
          <w:sz w:val="28"/>
          <w:szCs w:val="28"/>
        </w:rPr>
        <w:t xml:space="preserve"> </w:t>
      </w:r>
      <w:r w:rsidR="00C562B5">
        <w:rPr>
          <w:rFonts w:ascii="Times New Roman" w:hAnsi="Times New Roman" w:cs="Times New Roman"/>
          <w:sz w:val="28"/>
          <w:szCs w:val="28"/>
        </w:rPr>
        <w:t>складову</w:t>
      </w:r>
      <w:r w:rsidR="00FC2680" w:rsidRPr="00FC2680">
        <w:rPr>
          <w:rFonts w:ascii="Times New Roman" w:hAnsi="Times New Roman" w:cs="Times New Roman"/>
          <w:sz w:val="28"/>
          <w:szCs w:val="28"/>
        </w:rPr>
        <w:t xml:space="preserve">, яка </w:t>
      </w:r>
      <w:r w:rsidR="00C562B5">
        <w:rPr>
          <w:rFonts w:ascii="Times New Roman" w:hAnsi="Times New Roman" w:cs="Times New Roman"/>
          <w:sz w:val="28"/>
          <w:szCs w:val="28"/>
        </w:rPr>
        <w:t>націлена на формування існування у суспільстві</w:t>
      </w:r>
      <w:r w:rsidR="003E2916">
        <w:rPr>
          <w:rFonts w:ascii="Times New Roman" w:hAnsi="Times New Roman" w:cs="Times New Roman"/>
          <w:sz w:val="28"/>
          <w:szCs w:val="28"/>
        </w:rPr>
        <w:t>, а н</w:t>
      </w:r>
      <w:r w:rsidR="00F73E53">
        <w:rPr>
          <w:rFonts w:ascii="Times New Roman" w:hAnsi="Times New Roman" w:cs="Times New Roman"/>
          <w:sz w:val="28"/>
          <w:szCs w:val="28"/>
        </w:rPr>
        <w:t>е на ту, яку людина реалізує на</w:t>
      </w:r>
      <w:r w:rsidR="003E2916">
        <w:rPr>
          <w:rFonts w:ascii="Times New Roman" w:hAnsi="Times New Roman" w:cs="Times New Roman"/>
          <w:sz w:val="28"/>
          <w:szCs w:val="28"/>
        </w:rPr>
        <w:t xml:space="preserve">одинці з собою. </w:t>
      </w:r>
      <w:r w:rsidR="006607E6">
        <w:rPr>
          <w:rFonts w:ascii="Times New Roman" w:hAnsi="Times New Roman" w:cs="Times New Roman"/>
          <w:sz w:val="28"/>
          <w:szCs w:val="28"/>
        </w:rPr>
        <w:t>Викривальні фотографії з</w:t>
      </w:r>
      <w:r w:rsidR="006607E6" w:rsidRPr="006607E6">
        <w:rPr>
          <w:rFonts w:ascii="Times New Roman" w:hAnsi="Times New Roman" w:cs="Times New Roman"/>
          <w:sz w:val="28"/>
          <w:szCs w:val="28"/>
        </w:rPr>
        <w:t>’</w:t>
      </w:r>
      <w:r w:rsidR="006607E6">
        <w:rPr>
          <w:rFonts w:ascii="Times New Roman" w:hAnsi="Times New Roman" w:cs="Times New Roman"/>
          <w:sz w:val="28"/>
          <w:szCs w:val="28"/>
        </w:rPr>
        <w:t xml:space="preserve">явились на шпальтах </w:t>
      </w:r>
      <w:r w:rsidR="006607E6" w:rsidRPr="006607E6">
        <w:rPr>
          <w:rFonts w:ascii="Times New Roman" w:hAnsi="Times New Roman" w:cs="Times New Roman"/>
          <w:i/>
          <w:sz w:val="28"/>
          <w:szCs w:val="28"/>
          <w:lang w:val="en-US"/>
        </w:rPr>
        <w:t>The</w:t>
      </w:r>
      <w:r w:rsidR="006607E6" w:rsidRPr="006607E6">
        <w:rPr>
          <w:rFonts w:ascii="Times New Roman" w:hAnsi="Times New Roman" w:cs="Times New Roman"/>
          <w:i/>
          <w:sz w:val="28"/>
          <w:szCs w:val="28"/>
        </w:rPr>
        <w:t xml:space="preserve"> </w:t>
      </w:r>
      <w:r w:rsidR="006607E6" w:rsidRPr="006607E6">
        <w:rPr>
          <w:rFonts w:ascii="Times New Roman" w:hAnsi="Times New Roman" w:cs="Times New Roman"/>
          <w:i/>
          <w:sz w:val="28"/>
          <w:szCs w:val="28"/>
          <w:lang w:val="en-US"/>
        </w:rPr>
        <w:t>Judge</w:t>
      </w:r>
      <w:r w:rsidR="00FC2680" w:rsidRPr="00FC2680">
        <w:rPr>
          <w:rFonts w:ascii="Times New Roman" w:hAnsi="Times New Roman" w:cs="Times New Roman"/>
          <w:sz w:val="28"/>
          <w:szCs w:val="28"/>
        </w:rPr>
        <w:t xml:space="preserve"> і Вернон отримав с</w:t>
      </w:r>
      <w:r w:rsidR="006607E6">
        <w:rPr>
          <w:rFonts w:ascii="Times New Roman" w:hAnsi="Times New Roman" w:cs="Times New Roman"/>
          <w:sz w:val="28"/>
          <w:szCs w:val="28"/>
        </w:rPr>
        <w:t>вою «</w:t>
      </w:r>
      <w:r w:rsidR="00FC2680" w:rsidRPr="00FC2680">
        <w:rPr>
          <w:rFonts w:ascii="Times New Roman" w:hAnsi="Times New Roman" w:cs="Times New Roman"/>
          <w:sz w:val="28"/>
          <w:szCs w:val="28"/>
        </w:rPr>
        <w:t xml:space="preserve">історію», проте </w:t>
      </w:r>
      <w:r w:rsidR="006607E6">
        <w:rPr>
          <w:rFonts w:ascii="Times New Roman" w:hAnsi="Times New Roman" w:cs="Times New Roman"/>
          <w:sz w:val="28"/>
          <w:szCs w:val="28"/>
        </w:rPr>
        <w:t xml:space="preserve">для нього </w:t>
      </w:r>
      <w:r w:rsidR="00FC2680" w:rsidRPr="00FC2680">
        <w:rPr>
          <w:rFonts w:ascii="Times New Roman" w:hAnsi="Times New Roman" w:cs="Times New Roman"/>
          <w:sz w:val="28"/>
          <w:szCs w:val="28"/>
        </w:rPr>
        <w:t xml:space="preserve">історія виявилась </w:t>
      </w:r>
      <w:r w:rsidR="006607E6">
        <w:rPr>
          <w:rFonts w:ascii="Times New Roman" w:hAnsi="Times New Roman" w:cs="Times New Roman"/>
          <w:sz w:val="28"/>
          <w:szCs w:val="28"/>
        </w:rPr>
        <w:t xml:space="preserve">не така як він очікував, оскільки дружина Гармоні зіграла на випередження та у відвертому інтерв’ю </w:t>
      </w:r>
      <w:r w:rsidR="00FC2680" w:rsidRPr="00FC2680">
        <w:rPr>
          <w:rFonts w:ascii="Times New Roman" w:hAnsi="Times New Roman" w:cs="Times New Roman"/>
          <w:sz w:val="28"/>
          <w:szCs w:val="28"/>
        </w:rPr>
        <w:t>підтримала чол</w:t>
      </w:r>
      <w:r w:rsidR="0057210B">
        <w:rPr>
          <w:rFonts w:ascii="Times New Roman" w:hAnsi="Times New Roman" w:cs="Times New Roman"/>
          <w:sz w:val="28"/>
          <w:szCs w:val="28"/>
        </w:rPr>
        <w:t>овіка та звернулась до Вернона</w:t>
      </w:r>
      <w:r w:rsidR="00FC2680" w:rsidRPr="00FC2680">
        <w:rPr>
          <w:rFonts w:ascii="Times New Roman" w:hAnsi="Times New Roman" w:cs="Times New Roman"/>
          <w:sz w:val="28"/>
          <w:szCs w:val="28"/>
        </w:rPr>
        <w:t xml:space="preserve">: </w:t>
      </w:r>
      <w:r w:rsidR="00FC2680" w:rsidRPr="0057210B">
        <w:rPr>
          <w:rFonts w:ascii="Times New Roman" w:hAnsi="Times New Roman" w:cs="Times New Roman"/>
          <w:i/>
          <w:sz w:val="28"/>
          <w:szCs w:val="28"/>
        </w:rPr>
        <w:t>«Mr. Halliday, you have the mentality of a blackmailer, and the moral stature of a flea»</w:t>
      </w:r>
      <w:r w:rsidR="00FC2680" w:rsidRPr="00FC2680">
        <w:rPr>
          <w:rFonts w:ascii="Times New Roman" w:hAnsi="Times New Roman" w:cs="Times New Roman"/>
          <w:sz w:val="28"/>
          <w:szCs w:val="28"/>
        </w:rPr>
        <w:t xml:space="preserve"> </w:t>
      </w:r>
      <w:r w:rsidR="00761CA7">
        <w:rPr>
          <w:rFonts w:ascii="Times New Roman" w:hAnsi="Times New Roman" w:cs="Times New Roman"/>
          <w:sz w:val="28"/>
          <w:szCs w:val="28"/>
        </w:rPr>
        <w:t>(</w:t>
      </w:r>
      <w:r w:rsidR="00761CA7" w:rsidRPr="000D210C">
        <w:rPr>
          <w:rFonts w:ascii="Times New Roman" w:eastAsia="Times New Roman" w:hAnsi="Times New Roman" w:cs="Times New Roman"/>
          <w:color w:val="000000"/>
          <w:sz w:val="28"/>
          <w:szCs w:val="28"/>
          <w:lang w:val="en-US" w:eastAsia="uk-UA"/>
        </w:rPr>
        <w:t>McEwan</w:t>
      </w:r>
      <w:r w:rsidR="00761CA7">
        <w:rPr>
          <w:rFonts w:ascii="Times New Roman" w:eastAsia="Times New Roman" w:hAnsi="Times New Roman" w:cs="Times New Roman"/>
          <w:color w:val="000000"/>
          <w:sz w:val="28"/>
          <w:szCs w:val="28"/>
          <w:lang w:eastAsia="uk-UA"/>
        </w:rPr>
        <w:t>, 2016: </w:t>
      </w:r>
      <w:r w:rsidR="00761CA7">
        <w:rPr>
          <w:rFonts w:ascii="Times New Roman" w:hAnsi="Times New Roman" w:cs="Times New Roman"/>
          <w:sz w:val="28"/>
          <w:szCs w:val="28"/>
        </w:rPr>
        <w:t>125).</w:t>
      </w:r>
      <w:r w:rsidR="00FC2680" w:rsidRPr="00FC2680">
        <w:rPr>
          <w:rFonts w:ascii="Times New Roman" w:hAnsi="Times New Roman" w:cs="Times New Roman"/>
          <w:sz w:val="28"/>
          <w:szCs w:val="28"/>
        </w:rPr>
        <w:t xml:space="preserve"> </w:t>
      </w:r>
    </w:p>
    <w:p w:rsidR="00F00A27" w:rsidRDefault="0057210B" w:rsidP="0057210B">
      <w:pPr>
        <w:spacing w:after="0" w:line="360" w:lineRule="auto"/>
        <w:ind w:firstLine="567"/>
        <w:contextualSpacing/>
        <w:jc w:val="both"/>
        <w:rPr>
          <w:rFonts w:ascii="Times New Roman" w:hAnsi="Times New Roman" w:cs="Times New Roman"/>
          <w:sz w:val="28"/>
          <w:szCs w:val="28"/>
        </w:rPr>
      </w:pPr>
      <w:r w:rsidRPr="0057210B">
        <w:rPr>
          <w:rFonts w:ascii="Times New Roman" w:hAnsi="Times New Roman" w:cs="Times New Roman"/>
          <w:b/>
          <w:sz w:val="28"/>
          <w:szCs w:val="28"/>
        </w:rPr>
        <w:t>Висновки.</w:t>
      </w:r>
      <w:r>
        <w:rPr>
          <w:rFonts w:ascii="Times New Roman" w:hAnsi="Times New Roman" w:cs="Times New Roman"/>
          <w:sz w:val="28"/>
          <w:szCs w:val="28"/>
        </w:rPr>
        <w:t xml:space="preserve"> </w:t>
      </w:r>
      <w:r w:rsidR="00FC2680" w:rsidRPr="00FC2680">
        <w:rPr>
          <w:rFonts w:ascii="Times New Roman" w:hAnsi="Times New Roman" w:cs="Times New Roman"/>
          <w:sz w:val="28"/>
          <w:szCs w:val="28"/>
        </w:rPr>
        <w:t>Так</w:t>
      </w:r>
      <w:r>
        <w:rPr>
          <w:rFonts w:ascii="Times New Roman" w:hAnsi="Times New Roman" w:cs="Times New Roman"/>
          <w:sz w:val="28"/>
          <w:szCs w:val="28"/>
        </w:rPr>
        <w:t>им чином фотографічний екфразис</w:t>
      </w:r>
      <w:r w:rsidR="00FC2680" w:rsidRPr="00FC2680">
        <w:rPr>
          <w:rFonts w:ascii="Times New Roman" w:hAnsi="Times New Roman" w:cs="Times New Roman"/>
          <w:sz w:val="28"/>
          <w:szCs w:val="28"/>
        </w:rPr>
        <w:t xml:space="preserve"> в романі </w:t>
      </w:r>
      <w:r>
        <w:rPr>
          <w:rFonts w:ascii="Times New Roman" w:hAnsi="Times New Roman" w:cs="Times New Roman"/>
          <w:sz w:val="28"/>
          <w:szCs w:val="28"/>
        </w:rPr>
        <w:t xml:space="preserve">«Амстердам» в художній структурі твору </w:t>
      </w:r>
      <w:r w:rsidR="00FC2680" w:rsidRPr="00FC2680">
        <w:rPr>
          <w:rFonts w:ascii="Times New Roman" w:hAnsi="Times New Roman" w:cs="Times New Roman"/>
          <w:sz w:val="28"/>
          <w:szCs w:val="28"/>
        </w:rPr>
        <w:t>не створює дисо</w:t>
      </w:r>
      <w:r>
        <w:rPr>
          <w:rFonts w:ascii="Times New Roman" w:hAnsi="Times New Roman" w:cs="Times New Roman"/>
          <w:sz w:val="28"/>
          <w:szCs w:val="28"/>
        </w:rPr>
        <w:t xml:space="preserve">нансу та не </w:t>
      </w:r>
      <w:r w:rsidR="00FC2680" w:rsidRPr="00FC2680">
        <w:rPr>
          <w:rFonts w:ascii="Times New Roman" w:hAnsi="Times New Roman" w:cs="Times New Roman"/>
          <w:sz w:val="28"/>
          <w:szCs w:val="28"/>
        </w:rPr>
        <w:t xml:space="preserve">викликає </w:t>
      </w:r>
      <w:r>
        <w:rPr>
          <w:rFonts w:ascii="Times New Roman" w:hAnsi="Times New Roman" w:cs="Times New Roman"/>
          <w:sz w:val="28"/>
          <w:szCs w:val="28"/>
        </w:rPr>
        <w:t xml:space="preserve">відчуття штучності. Він дозволяє автору звернути увагу читачів на </w:t>
      </w:r>
      <w:r w:rsidR="00FC2680" w:rsidRPr="00FC2680">
        <w:rPr>
          <w:rFonts w:ascii="Times New Roman" w:hAnsi="Times New Roman" w:cs="Times New Roman"/>
          <w:sz w:val="28"/>
          <w:szCs w:val="28"/>
        </w:rPr>
        <w:t>прихов</w:t>
      </w:r>
      <w:r>
        <w:rPr>
          <w:rFonts w:ascii="Times New Roman" w:hAnsi="Times New Roman" w:cs="Times New Roman"/>
          <w:sz w:val="28"/>
          <w:szCs w:val="28"/>
        </w:rPr>
        <w:t xml:space="preserve">ану ідентичність персонажів та слугує каталізатором конфліктних ситуацій. </w:t>
      </w:r>
      <w:r w:rsidRPr="001138FF">
        <w:rPr>
          <w:rFonts w:ascii="Times New Roman" w:hAnsi="Times New Roman" w:cs="Times New Roman"/>
          <w:sz w:val="28"/>
          <w:szCs w:val="28"/>
        </w:rPr>
        <w:t>Опираючись на теорію</w:t>
      </w:r>
      <w:r w:rsidR="00D72F94">
        <w:rPr>
          <w:rFonts w:ascii="Times New Roman" w:hAnsi="Times New Roman" w:cs="Times New Roman"/>
          <w:sz w:val="28"/>
          <w:szCs w:val="28"/>
        </w:rPr>
        <w:t xml:space="preserve"> взаємопроникно</w:t>
      </w:r>
      <w:r w:rsidR="001138FF">
        <w:rPr>
          <w:rFonts w:ascii="Times New Roman" w:hAnsi="Times New Roman" w:cs="Times New Roman"/>
          <w:sz w:val="28"/>
          <w:szCs w:val="28"/>
        </w:rPr>
        <w:t>сті</w:t>
      </w:r>
      <w:r w:rsidR="005863A6" w:rsidRPr="001138FF">
        <w:rPr>
          <w:rFonts w:ascii="Times New Roman" w:hAnsi="Times New Roman" w:cs="Times New Roman"/>
          <w:sz w:val="28"/>
          <w:szCs w:val="28"/>
        </w:rPr>
        <w:t xml:space="preserve"> площин існування екфразису, можемо сказати, що у першій площині, тобто у </w:t>
      </w:r>
      <w:r w:rsidRPr="001138FF">
        <w:rPr>
          <w:rFonts w:ascii="Times New Roman" w:hAnsi="Times New Roman" w:cs="Times New Roman"/>
          <w:sz w:val="28"/>
          <w:szCs w:val="28"/>
        </w:rPr>
        <w:t xml:space="preserve">площині </w:t>
      </w:r>
      <w:r w:rsidR="005863A6" w:rsidRPr="001138FF">
        <w:rPr>
          <w:rFonts w:ascii="Times New Roman" w:hAnsi="Times New Roman" w:cs="Times New Roman"/>
          <w:sz w:val="28"/>
          <w:szCs w:val="28"/>
        </w:rPr>
        <w:t>вербалізації екфразису були задіяні лексичні одиниці, які в першу чергу характеризували технічні особливос</w:t>
      </w:r>
      <w:r w:rsidR="001138FF">
        <w:rPr>
          <w:rFonts w:ascii="Times New Roman" w:hAnsi="Times New Roman" w:cs="Times New Roman"/>
          <w:sz w:val="28"/>
          <w:szCs w:val="28"/>
        </w:rPr>
        <w:t>ті фотографій</w:t>
      </w:r>
      <w:r w:rsidR="005863A6" w:rsidRPr="001138FF">
        <w:rPr>
          <w:rFonts w:ascii="Times New Roman" w:hAnsi="Times New Roman" w:cs="Times New Roman"/>
          <w:sz w:val="28"/>
          <w:szCs w:val="28"/>
        </w:rPr>
        <w:t xml:space="preserve">: розмір, освітлення, композицію. Для </w:t>
      </w:r>
      <w:r w:rsidR="00C562B5" w:rsidRPr="001138FF">
        <w:rPr>
          <w:rFonts w:ascii="Times New Roman" w:hAnsi="Times New Roman" w:cs="Times New Roman"/>
          <w:sz w:val="28"/>
          <w:szCs w:val="28"/>
        </w:rPr>
        <w:t>безпосереднього опису</w:t>
      </w:r>
      <w:r w:rsidR="005863A6" w:rsidRPr="001138FF">
        <w:rPr>
          <w:rFonts w:ascii="Times New Roman" w:hAnsi="Times New Roman" w:cs="Times New Roman"/>
          <w:sz w:val="28"/>
          <w:szCs w:val="28"/>
        </w:rPr>
        <w:t xml:space="preserve"> </w:t>
      </w:r>
      <w:r w:rsidR="00C562B5" w:rsidRPr="001138FF">
        <w:rPr>
          <w:rFonts w:ascii="Times New Roman" w:hAnsi="Times New Roman" w:cs="Times New Roman"/>
          <w:sz w:val="28"/>
          <w:szCs w:val="28"/>
        </w:rPr>
        <w:t>зображень</w:t>
      </w:r>
      <w:r w:rsidR="005863A6" w:rsidRPr="001138FF">
        <w:rPr>
          <w:rFonts w:ascii="Times New Roman" w:hAnsi="Times New Roman" w:cs="Times New Roman"/>
          <w:sz w:val="28"/>
          <w:szCs w:val="28"/>
        </w:rPr>
        <w:t>, автор</w:t>
      </w:r>
      <w:r w:rsidR="00C562B5" w:rsidRPr="001138FF">
        <w:rPr>
          <w:rFonts w:ascii="Times New Roman" w:hAnsi="Times New Roman" w:cs="Times New Roman"/>
          <w:sz w:val="28"/>
          <w:szCs w:val="28"/>
        </w:rPr>
        <w:t xml:space="preserve"> використав</w:t>
      </w:r>
      <w:r w:rsidR="005863A6" w:rsidRPr="001138FF">
        <w:rPr>
          <w:rFonts w:ascii="Times New Roman" w:hAnsi="Times New Roman" w:cs="Times New Roman"/>
          <w:sz w:val="28"/>
          <w:szCs w:val="28"/>
        </w:rPr>
        <w:t xml:space="preserve"> ряд </w:t>
      </w:r>
      <w:r w:rsidR="00C562B5" w:rsidRPr="001138FF">
        <w:rPr>
          <w:rFonts w:ascii="Times New Roman" w:hAnsi="Times New Roman" w:cs="Times New Roman"/>
          <w:sz w:val="28"/>
          <w:szCs w:val="28"/>
        </w:rPr>
        <w:t>порівнянь</w:t>
      </w:r>
      <w:r w:rsidR="005863A6" w:rsidRPr="001138FF">
        <w:rPr>
          <w:rFonts w:ascii="Times New Roman" w:hAnsi="Times New Roman" w:cs="Times New Roman"/>
          <w:sz w:val="28"/>
          <w:szCs w:val="28"/>
        </w:rPr>
        <w:t xml:space="preserve"> та зворотів, які </w:t>
      </w:r>
      <w:r w:rsidR="00F73E53">
        <w:rPr>
          <w:rFonts w:ascii="Times New Roman" w:hAnsi="Times New Roman" w:cs="Times New Roman"/>
          <w:sz w:val="28"/>
          <w:szCs w:val="28"/>
        </w:rPr>
        <w:t>привертають</w:t>
      </w:r>
      <w:r w:rsidR="005863A6" w:rsidRPr="001138FF">
        <w:rPr>
          <w:rFonts w:ascii="Times New Roman" w:hAnsi="Times New Roman" w:cs="Times New Roman"/>
          <w:sz w:val="28"/>
          <w:szCs w:val="28"/>
        </w:rPr>
        <w:t xml:space="preserve"> увагу до контраверсійності та </w:t>
      </w:r>
      <w:r w:rsidR="001138FF">
        <w:rPr>
          <w:rFonts w:ascii="Times New Roman" w:hAnsi="Times New Roman" w:cs="Times New Roman"/>
          <w:sz w:val="28"/>
          <w:szCs w:val="28"/>
        </w:rPr>
        <w:t>не</w:t>
      </w:r>
      <w:r w:rsidR="005863A6" w:rsidRPr="001138FF">
        <w:rPr>
          <w:rFonts w:ascii="Times New Roman" w:hAnsi="Times New Roman" w:cs="Times New Roman"/>
          <w:sz w:val="28"/>
          <w:szCs w:val="28"/>
        </w:rPr>
        <w:t>пересічності зображеного.</w:t>
      </w:r>
      <w:r w:rsidR="005863A6">
        <w:rPr>
          <w:rFonts w:ascii="Times New Roman" w:hAnsi="Times New Roman" w:cs="Times New Roman"/>
          <w:i/>
          <w:sz w:val="28"/>
          <w:szCs w:val="28"/>
        </w:rPr>
        <w:t xml:space="preserve"> </w:t>
      </w:r>
      <w:r w:rsidR="00050563">
        <w:rPr>
          <w:rFonts w:ascii="Times New Roman" w:hAnsi="Times New Roman" w:cs="Times New Roman"/>
          <w:sz w:val="28"/>
          <w:szCs w:val="28"/>
        </w:rPr>
        <w:t>К</w:t>
      </w:r>
      <w:r w:rsidR="00C562B5">
        <w:rPr>
          <w:rFonts w:ascii="Times New Roman" w:hAnsi="Times New Roman" w:cs="Times New Roman"/>
          <w:sz w:val="28"/>
          <w:szCs w:val="28"/>
        </w:rPr>
        <w:t xml:space="preserve">ультурно-історичний фон на який опирається екфразис, це в даному випадку стереотипні уявлення щодо того, що вважати морально прийнятним, а що ні. </w:t>
      </w:r>
      <w:r>
        <w:rPr>
          <w:rFonts w:ascii="Times New Roman" w:hAnsi="Times New Roman" w:cs="Times New Roman"/>
          <w:sz w:val="28"/>
          <w:szCs w:val="28"/>
        </w:rPr>
        <w:t>Можемо</w:t>
      </w:r>
      <w:r w:rsidR="00C562B5">
        <w:rPr>
          <w:rFonts w:ascii="Times New Roman" w:hAnsi="Times New Roman" w:cs="Times New Roman"/>
          <w:sz w:val="28"/>
          <w:szCs w:val="28"/>
        </w:rPr>
        <w:t xml:space="preserve"> </w:t>
      </w:r>
      <w:r w:rsidR="00C562B5">
        <w:rPr>
          <w:rFonts w:ascii="Times New Roman" w:hAnsi="Times New Roman" w:cs="Times New Roman"/>
          <w:sz w:val="28"/>
          <w:szCs w:val="28"/>
        </w:rPr>
        <w:lastRenderedPageBreak/>
        <w:t>говорити про дві основні функції, які виконує фотографічний екфразис у тексті твору: сюжетотворчу</w:t>
      </w:r>
      <w:r w:rsidR="000769EE">
        <w:rPr>
          <w:rFonts w:ascii="Times New Roman" w:hAnsi="Times New Roman" w:cs="Times New Roman"/>
          <w:sz w:val="28"/>
          <w:szCs w:val="28"/>
        </w:rPr>
        <w:t>,</w:t>
      </w:r>
      <w:r w:rsidR="00C562B5">
        <w:rPr>
          <w:rFonts w:ascii="Times New Roman" w:hAnsi="Times New Roman" w:cs="Times New Roman"/>
          <w:sz w:val="28"/>
          <w:szCs w:val="28"/>
        </w:rPr>
        <w:t xml:space="preserve"> </w:t>
      </w:r>
      <w:r w:rsidR="00050563">
        <w:rPr>
          <w:rFonts w:ascii="Times New Roman" w:hAnsi="Times New Roman" w:cs="Times New Roman"/>
          <w:sz w:val="28"/>
          <w:szCs w:val="28"/>
        </w:rPr>
        <w:t>оскільки саме довкола</w:t>
      </w:r>
      <w:r w:rsidR="000769EE" w:rsidRPr="000769EE">
        <w:rPr>
          <w:rFonts w:ascii="Times New Roman" w:hAnsi="Times New Roman" w:cs="Times New Roman"/>
          <w:sz w:val="28"/>
          <w:szCs w:val="28"/>
        </w:rPr>
        <w:t xml:space="preserve"> </w:t>
      </w:r>
      <w:r w:rsidR="000769EE">
        <w:rPr>
          <w:rFonts w:ascii="Times New Roman" w:hAnsi="Times New Roman" w:cs="Times New Roman"/>
          <w:sz w:val="28"/>
          <w:szCs w:val="28"/>
        </w:rPr>
        <w:t>фотографій розгортається ряд знакових подій у тексті</w:t>
      </w:r>
      <w:r w:rsidR="000769EE" w:rsidRPr="000769EE">
        <w:rPr>
          <w:rFonts w:ascii="Times New Roman" w:hAnsi="Times New Roman" w:cs="Times New Roman"/>
          <w:sz w:val="28"/>
          <w:szCs w:val="28"/>
        </w:rPr>
        <w:t xml:space="preserve"> </w:t>
      </w:r>
      <w:r w:rsidR="000769EE">
        <w:rPr>
          <w:rFonts w:ascii="Times New Roman" w:hAnsi="Times New Roman" w:cs="Times New Roman"/>
          <w:sz w:val="28"/>
          <w:szCs w:val="28"/>
        </w:rPr>
        <w:t xml:space="preserve">та характеротворчу, </w:t>
      </w:r>
      <w:r w:rsidR="001138FF">
        <w:rPr>
          <w:rFonts w:ascii="Times New Roman" w:hAnsi="Times New Roman" w:cs="Times New Roman"/>
          <w:sz w:val="28"/>
          <w:szCs w:val="28"/>
        </w:rPr>
        <w:t>оскільки сприяли кращому розумінню особистостей персонажів</w:t>
      </w:r>
      <w:r w:rsidR="00EB5107">
        <w:rPr>
          <w:rFonts w:ascii="Times New Roman" w:hAnsi="Times New Roman" w:cs="Times New Roman"/>
          <w:sz w:val="28"/>
          <w:szCs w:val="28"/>
        </w:rPr>
        <w:t>.</w:t>
      </w:r>
      <w:r>
        <w:rPr>
          <w:rFonts w:ascii="Times New Roman" w:hAnsi="Times New Roman" w:cs="Times New Roman"/>
          <w:i/>
          <w:sz w:val="28"/>
          <w:szCs w:val="28"/>
        </w:rPr>
        <w:t xml:space="preserve"> </w:t>
      </w:r>
      <w:r w:rsidRPr="001138FF">
        <w:rPr>
          <w:rFonts w:ascii="Times New Roman" w:hAnsi="Times New Roman" w:cs="Times New Roman"/>
          <w:sz w:val="28"/>
          <w:szCs w:val="28"/>
        </w:rPr>
        <w:t>Використання фотографічного</w:t>
      </w:r>
      <w:r w:rsidR="00F00A27" w:rsidRPr="001138FF">
        <w:rPr>
          <w:rFonts w:ascii="Times New Roman" w:hAnsi="Times New Roman" w:cs="Times New Roman"/>
          <w:sz w:val="28"/>
          <w:szCs w:val="28"/>
        </w:rPr>
        <w:t xml:space="preserve"> екфразис</w:t>
      </w:r>
      <w:r w:rsidRPr="001138FF">
        <w:rPr>
          <w:rFonts w:ascii="Times New Roman" w:hAnsi="Times New Roman" w:cs="Times New Roman"/>
          <w:sz w:val="28"/>
          <w:szCs w:val="28"/>
        </w:rPr>
        <w:t>у</w:t>
      </w:r>
      <w:r w:rsidR="00F00A27" w:rsidRPr="001138FF">
        <w:rPr>
          <w:rFonts w:ascii="Times New Roman" w:hAnsi="Times New Roman" w:cs="Times New Roman"/>
          <w:sz w:val="28"/>
          <w:szCs w:val="28"/>
        </w:rPr>
        <w:t xml:space="preserve">, </w:t>
      </w:r>
      <w:r w:rsidRPr="001138FF">
        <w:rPr>
          <w:rFonts w:ascii="Times New Roman" w:hAnsi="Times New Roman" w:cs="Times New Roman"/>
          <w:sz w:val="28"/>
          <w:szCs w:val="28"/>
        </w:rPr>
        <w:t xml:space="preserve">дозволило </w:t>
      </w:r>
      <w:r w:rsidR="00F00A27" w:rsidRPr="001138FF">
        <w:rPr>
          <w:rFonts w:ascii="Times New Roman" w:hAnsi="Times New Roman" w:cs="Times New Roman"/>
          <w:sz w:val="28"/>
          <w:szCs w:val="28"/>
        </w:rPr>
        <w:t>автор</w:t>
      </w:r>
      <w:r w:rsidRPr="001138FF">
        <w:rPr>
          <w:rFonts w:ascii="Times New Roman" w:hAnsi="Times New Roman" w:cs="Times New Roman"/>
          <w:sz w:val="28"/>
          <w:szCs w:val="28"/>
        </w:rPr>
        <w:t>у</w:t>
      </w:r>
      <w:r w:rsidR="00F00A27" w:rsidRPr="001138FF">
        <w:rPr>
          <w:rFonts w:ascii="Times New Roman" w:hAnsi="Times New Roman" w:cs="Times New Roman"/>
          <w:sz w:val="28"/>
          <w:szCs w:val="28"/>
        </w:rPr>
        <w:t xml:space="preserve"> </w:t>
      </w:r>
      <w:r w:rsidR="000769EE" w:rsidRPr="001138FF">
        <w:rPr>
          <w:rFonts w:ascii="Times New Roman" w:hAnsi="Times New Roman" w:cs="Times New Roman"/>
          <w:sz w:val="28"/>
          <w:szCs w:val="28"/>
        </w:rPr>
        <w:t xml:space="preserve">художньо обіграти </w:t>
      </w:r>
      <w:r w:rsidR="00050563" w:rsidRPr="001138FF">
        <w:rPr>
          <w:rFonts w:ascii="Times New Roman" w:hAnsi="Times New Roman" w:cs="Times New Roman"/>
          <w:sz w:val="28"/>
          <w:szCs w:val="28"/>
        </w:rPr>
        <w:t>одну з</w:t>
      </w:r>
      <w:r w:rsidR="00F00A27" w:rsidRPr="001138FF">
        <w:rPr>
          <w:rFonts w:ascii="Times New Roman" w:hAnsi="Times New Roman" w:cs="Times New Roman"/>
          <w:sz w:val="28"/>
          <w:szCs w:val="28"/>
        </w:rPr>
        <w:t xml:space="preserve"> </w:t>
      </w:r>
      <w:r w:rsidR="00050563" w:rsidRPr="001138FF">
        <w:rPr>
          <w:rFonts w:ascii="Times New Roman" w:hAnsi="Times New Roman" w:cs="Times New Roman"/>
          <w:sz w:val="28"/>
          <w:szCs w:val="28"/>
        </w:rPr>
        <w:t xml:space="preserve">базових властивостей фотографії – </w:t>
      </w:r>
      <w:r w:rsidR="000769EE" w:rsidRPr="001138FF">
        <w:rPr>
          <w:rFonts w:ascii="Times New Roman" w:hAnsi="Times New Roman" w:cs="Times New Roman"/>
          <w:sz w:val="28"/>
          <w:szCs w:val="28"/>
        </w:rPr>
        <w:t>бути</w:t>
      </w:r>
      <w:r w:rsidR="00F00A27" w:rsidRPr="001138FF">
        <w:rPr>
          <w:rFonts w:ascii="Times New Roman" w:hAnsi="Times New Roman" w:cs="Times New Roman"/>
          <w:sz w:val="28"/>
          <w:szCs w:val="28"/>
        </w:rPr>
        <w:t xml:space="preserve"> доказом, </w:t>
      </w:r>
      <w:r w:rsidR="00502F3B" w:rsidRPr="001138FF">
        <w:rPr>
          <w:rFonts w:ascii="Times New Roman" w:hAnsi="Times New Roman" w:cs="Times New Roman"/>
          <w:sz w:val="28"/>
          <w:szCs w:val="28"/>
        </w:rPr>
        <w:t>оскільки, те що зафіксувала камера</w:t>
      </w:r>
      <w:r w:rsidR="00F00A27" w:rsidRPr="001138FF">
        <w:rPr>
          <w:rFonts w:ascii="Times New Roman" w:hAnsi="Times New Roman" w:cs="Times New Roman"/>
          <w:sz w:val="28"/>
          <w:szCs w:val="28"/>
        </w:rPr>
        <w:t xml:space="preserve"> не </w:t>
      </w:r>
      <w:r w:rsidR="00AC439C" w:rsidRPr="001138FF">
        <w:rPr>
          <w:rFonts w:ascii="Times New Roman" w:hAnsi="Times New Roman" w:cs="Times New Roman"/>
          <w:sz w:val="28"/>
          <w:szCs w:val="28"/>
        </w:rPr>
        <w:t>можливо заперечити, але варто інтерпретувати</w:t>
      </w:r>
      <w:r w:rsidR="00502F3B" w:rsidRPr="001138FF">
        <w:rPr>
          <w:rFonts w:ascii="Times New Roman" w:hAnsi="Times New Roman" w:cs="Times New Roman"/>
          <w:sz w:val="28"/>
          <w:szCs w:val="28"/>
        </w:rPr>
        <w:t>.</w:t>
      </w:r>
    </w:p>
    <w:p w:rsidR="00685A4E" w:rsidRPr="0042724C" w:rsidRDefault="00685A4E" w:rsidP="00685A4E">
      <w:pPr>
        <w:spacing w:after="0" w:line="360" w:lineRule="auto"/>
        <w:ind w:firstLine="567"/>
        <w:contextualSpacing/>
        <w:jc w:val="both"/>
        <w:rPr>
          <w:rFonts w:ascii="Times New Roman" w:eastAsia="Calibri" w:hAnsi="Times New Roman" w:cs="Times New Roman"/>
          <w:sz w:val="28"/>
          <w:szCs w:val="28"/>
          <w:lang w:val="ru-RU"/>
        </w:rPr>
      </w:pPr>
      <w:r w:rsidRPr="00685A4E">
        <w:rPr>
          <w:rFonts w:ascii="Times New Roman" w:eastAsia="Calibri" w:hAnsi="Times New Roman" w:cs="Times New Roman"/>
          <w:sz w:val="28"/>
          <w:szCs w:val="28"/>
        </w:rPr>
        <w:t>Перспектива</w:t>
      </w:r>
      <w:r>
        <w:rPr>
          <w:rFonts w:ascii="Times New Roman" w:eastAsia="Calibri" w:hAnsi="Times New Roman" w:cs="Times New Roman"/>
          <w:sz w:val="28"/>
          <w:szCs w:val="28"/>
        </w:rPr>
        <w:t xml:space="preserve"> подальших досліджень полягає у</w:t>
      </w:r>
      <w:r w:rsidRPr="00685A4E">
        <w:rPr>
          <w:rFonts w:ascii="Times New Roman" w:eastAsia="Calibri" w:hAnsi="Times New Roman" w:cs="Times New Roman"/>
          <w:sz w:val="28"/>
          <w:szCs w:val="28"/>
        </w:rPr>
        <w:t xml:space="preserve"> дослідженні </w:t>
      </w:r>
      <w:r>
        <w:rPr>
          <w:rFonts w:ascii="Times New Roman" w:eastAsia="Calibri" w:hAnsi="Times New Roman" w:cs="Times New Roman"/>
          <w:sz w:val="28"/>
          <w:szCs w:val="28"/>
        </w:rPr>
        <w:t>інших типів екфразису наявних у творах І</w:t>
      </w:r>
      <w:r w:rsidRPr="00685A4E">
        <w:rPr>
          <w:rFonts w:ascii="Times New Roman" w:eastAsia="Calibri" w:hAnsi="Times New Roman" w:cs="Times New Roman"/>
          <w:sz w:val="28"/>
          <w:szCs w:val="28"/>
        </w:rPr>
        <w:t>єна Мак’юе</w:t>
      </w:r>
      <w:r>
        <w:rPr>
          <w:rFonts w:ascii="Times New Roman" w:eastAsia="Calibri" w:hAnsi="Times New Roman" w:cs="Times New Roman"/>
          <w:sz w:val="28"/>
          <w:szCs w:val="28"/>
        </w:rPr>
        <w:t>на.</w:t>
      </w:r>
      <w:r w:rsidRPr="00685A4E">
        <w:rPr>
          <w:rFonts w:ascii="Times New Roman" w:eastAsia="Calibri" w:hAnsi="Times New Roman" w:cs="Times New Roman"/>
          <w:sz w:val="28"/>
          <w:szCs w:val="28"/>
        </w:rPr>
        <w:t xml:space="preserve"> </w:t>
      </w:r>
    </w:p>
    <w:p w:rsidR="008E439F" w:rsidRPr="008E439F" w:rsidRDefault="00761CA7" w:rsidP="00982183">
      <w:pPr>
        <w:spacing w:after="0" w:line="360" w:lineRule="auto"/>
        <w:contextualSpacing/>
        <w:jc w:val="center"/>
        <w:rPr>
          <w:rFonts w:ascii="Times New Roman" w:hAnsi="Times New Roman" w:cs="Times New Roman"/>
          <w:b/>
          <w:sz w:val="28"/>
          <w:szCs w:val="28"/>
          <w:lang w:val="ru-RU"/>
        </w:rPr>
      </w:pPr>
      <w:r w:rsidRPr="001138FF">
        <w:rPr>
          <w:rFonts w:ascii="Times New Roman" w:hAnsi="Times New Roman" w:cs="Times New Roman"/>
          <w:b/>
          <w:sz w:val="28"/>
          <w:szCs w:val="28"/>
        </w:rPr>
        <w:t>СПИСОК ВИКОРИСТАНИХ ДЖЕРЕЛ</w:t>
      </w:r>
    </w:p>
    <w:p w:rsidR="008E439F" w:rsidRPr="0042724C" w:rsidRDefault="008E439F" w:rsidP="008E439F">
      <w:pPr>
        <w:spacing w:after="0" w:line="360" w:lineRule="auto"/>
        <w:ind w:firstLine="567"/>
        <w:contextualSpacing/>
        <w:jc w:val="both"/>
        <w:rPr>
          <w:rFonts w:ascii="Times New Roman" w:eastAsia="Times New Roman" w:hAnsi="Times New Roman" w:cs="Times New Roman"/>
          <w:color w:val="000000"/>
          <w:sz w:val="28"/>
          <w:szCs w:val="28"/>
          <w:lang w:eastAsia="uk-UA"/>
        </w:rPr>
      </w:pPr>
      <w:r w:rsidRPr="008E439F">
        <w:rPr>
          <w:rFonts w:ascii="Times New Roman" w:hAnsi="Times New Roman" w:cs="Times New Roman"/>
          <w:sz w:val="28"/>
          <w:szCs w:val="28"/>
          <w:lang w:val="ru-RU"/>
        </w:rPr>
        <w:t>1.</w:t>
      </w:r>
      <w:r w:rsidRPr="008E439F">
        <w:rPr>
          <w:rFonts w:ascii="Times New Roman" w:eastAsia="Times New Roman" w:hAnsi="Times New Roman" w:cs="Times New Roman"/>
          <w:color w:val="000000"/>
          <w:sz w:val="28"/>
          <w:szCs w:val="28"/>
          <w:lang w:eastAsia="uk-UA"/>
        </w:rPr>
        <w:t xml:space="preserve"> </w:t>
      </w:r>
      <w:r w:rsidRPr="000D210C">
        <w:rPr>
          <w:rFonts w:ascii="Times New Roman" w:eastAsia="Times New Roman" w:hAnsi="Times New Roman" w:cs="Times New Roman"/>
          <w:color w:val="000000"/>
          <w:sz w:val="28"/>
          <w:szCs w:val="28"/>
          <w:lang w:eastAsia="uk-UA"/>
        </w:rPr>
        <w:t>Бовсунівська Т. Вербальні образи мистецтв. Київ : Київ. ун-т, 2013.</w:t>
      </w:r>
      <w:r w:rsidRPr="000D210C">
        <w:rPr>
          <w:rFonts w:ascii="Times New Roman" w:eastAsia="Times New Roman" w:hAnsi="Times New Roman" w:cs="Times New Roman"/>
          <w:color w:val="000000"/>
          <w:sz w:val="28"/>
          <w:szCs w:val="28"/>
          <w:lang w:eastAsia="uk-UA"/>
        </w:rPr>
        <w:br/>
        <w:t xml:space="preserve">237 с. </w:t>
      </w:r>
    </w:p>
    <w:p w:rsidR="008E439F" w:rsidRPr="0042724C" w:rsidRDefault="008E439F" w:rsidP="008E439F">
      <w:pPr>
        <w:spacing w:after="0" w:line="36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val="en-US" w:eastAsia="uk-UA"/>
        </w:rPr>
        <w:t>2.</w:t>
      </w:r>
      <w:r w:rsidRPr="008E439F">
        <w:rPr>
          <w:rFonts w:ascii="Times New Roman" w:eastAsia="Times New Roman" w:hAnsi="Times New Roman" w:cs="Times New Roman"/>
          <w:color w:val="000000"/>
          <w:sz w:val="28"/>
          <w:szCs w:val="28"/>
          <w:lang w:eastAsia="uk-UA"/>
        </w:rPr>
        <w:t xml:space="preserve"> </w:t>
      </w:r>
      <w:r w:rsidRPr="000D210C">
        <w:rPr>
          <w:rFonts w:ascii="Times New Roman" w:eastAsia="Times New Roman" w:hAnsi="Times New Roman" w:cs="Times New Roman"/>
          <w:color w:val="000000"/>
          <w:sz w:val="28"/>
          <w:szCs w:val="28"/>
          <w:lang w:eastAsia="uk-UA"/>
        </w:rPr>
        <w:t>Генералюк Л. Е</w:t>
      </w:r>
      <w:r w:rsidR="004C5E67">
        <w:rPr>
          <w:rFonts w:ascii="Times New Roman" w:eastAsia="Times New Roman" w:hAnsi="Times New Roman" w:cs="Times New Roman"/>
          <w:color w:val="000000"/>
          <w:sz w:val="28"/>
          <w:szCs w:val="28"/>
          <w:lang w:eastAsia="uk-UA"/>
        </w:rPr>
        <w:t>к</w:t>
      </w:r>
      <w:r w:rsidRPr="000D210C">
        <w:rPr>
          <w:rFonts w:ascii="Times New Roman" w:eastAsia="Times New Roman" w:hAnsi="Times New Roman" w:cs="Times New Roman"/>
          <w:color w:val="000000"/>
          <w:sz w:val="28"/>
          <w:szCs w:val="28"/>
          <w:lang w:eastAsia="uk-UA"/>
        </w:rPr>
        <w:t xml:space="preserve">фразис у контексті correspondence des arts. </w:t>
      </w:r>
      <w:r w:rsidRPr="000D210C">
        <w:rPr>
          <w:rFonts w:ascii="Times New Roman" w:eastAsia="Times New Roman" w:hAnsi="Times New Roman" w:cs="Times New Roman"/>
          <w:i/>
          <w:color w:val="000000"/>
          <w:sz w:val="28"/>
          <w:szCs w:val="28"/>
          <w:lang w:eastAsia="uk-UA"/>
        </w:rPr>
        <w:t>Наук. записки.</w:t>
      </w:r>
      <w:r w:rsidRPr="000D210C">
        <w:rPr>
          <w:rFonts w:ascii="Times New Roman" w:eastAsia="Times New Roman" w:hAnsi="Times New Roman" w:cs="Times New Roman"/>
          <w:color w:val="000000"/>
          <w:sz w:val="28"/>
          <w:szCs w:val="28"/>
          <w:lang w:eastAsia="uk-UA"/>
        </w:rPr>
        <w:t xml:space="preserve"> Серія : Філол. науки.  Кіровоград :  РВВ КДПУ ім. В. Винниченка, 2013. Вип. 114. С. 52–77.</w:t>
      </w:r>
    </w:p>
    <w:p w:rsidR="0074009F" w:rsidRPr="00982183" w:rsidRDefault="008E439F" w:rsidP="0074009F">
      <w:pPr>
        <w:spacing w:after="0" w:line="360" w:lineRule="auto"/>
        <w:ind w:firstLine="567"/>
        <w:contextualSpacing/>
        <w:jc w:val="both"/>
        <w:rPr>
          <w:rFonts w:ascii="Times New Roman" w:eastAsia="Times New Roman" w:hAnsi="Times New Roman" w:cs="Times New Roman"/>
          <w:sz w:val="28"/>
          <w:szCs w:val="28"/>
          <w:lang w:eastAsia="uk-UA"/>
        </w:rPr>
      </w:pPr>
      <w:r w:rsidRPr="0042724C">
        <w:rPr>
          <w:rFonts w:ascii="Times New Roman" w:eastAsia="Times New Roman" w:hAnsi="Times New Roman" w:cs="Times New Roman"/>
          <w:color w:val="000000"/>
          <w:sz w:val="28"/>
          <w:szCs w:val="28"/>
          <w:lang w:eastAsia="uk-UA"/>
        </w:rPr>
        <w:t xml:space="preserve">3. </w:t>
      </w:r>
      <w:r w:rsidRPr="000D210C">
        <w:rPr>
          <w:rFonts w:ascii="Times New Roman" w:eastAsia="Times New Roman" w:hAnsi="Times New Roman" w:cs="Times New Roman"/>
          <w:color w:val="000000"/>
          <w:sz w:val="28"/>
          <w:szCs w:val="28"/>
          <w:lang w:eastAsia="uk-UA"/>
        </w:rPr>
        <w:t xml:space="preserve">Малишівська І.В., Майковська Н.В. Проблема моралі та морального вибору в романі Ієна Мак’юена «Амстердам». </w:t>
      </w:r>
      <w:r w:rsidRPr="000D210C">
        <w:rPr>
          <w:rFonts w:ascii="Times New Roman" w:eastAsia="Times New Roman" w:hAnsi="Times New Roman" w:cs="Times New Roman"/>
          <w:i/>
          <w:color w:val="000000"/>
          <w:sz w:val="28"/>
          <w:szCs w:val="28"/>
          <w:lang w:eastAsia="uk-UA"/>
        </w:rPr>
        <w:t>Актуальні питання гуманітарних наук</w:t>
      </w:r>
      <w:r w:rsidRPr="000D210C">
        <w:rPr>
          <w:rFonts w:ascii="Times New Roman" w:eastAsia="Times New Roman" w:hAnsi="Times New Roman" w:cs="Times New Roman"/>
          <w:color w:val="000000"/>
          <w:sz w:val="28"/>
          <w:szCs w:val="28"/>
          <w:lang w:eastAsia="uk-UA"/>
        </w:rPr>
        <w:t xml:space="preserve"> : міжвуз</w:t>
      </w:r>
      <w:r w:rsidRPr="000D210C">
        <w:rPr>
          <w:rFonts w:ascii="Times New Roman" w:eastAsia="Times New Roman" w:hAnsi="Times New Roman" w:cs="Times New Roman"/>
          <w:color w:val="000000"/>
          <w:sz w:val="28"/>
          <w:szCs w:val="28"/>
          <w:lang w:val="ru-RU" w:eastAsia="uk-UA"/>
        </w:rPr>
        <w:t>.</w:t>
      </w:r>
      <w:r w:rsidRPr="000D210C">
        <w:rPr>
          <w:rFonts w:ascii="Times New Roman" w:eastAsia="Times New Roman" w:hAnsi="Times New Roman" w:cs="Times New Roman"/>
          <w:color w:val="000000"/>
          <w:sz w:val="28"/>
          <w:szCs w:val="28"/>
          <w:lang w:eastAsia="uk-UA"/>
        </w:rPr>
        <w:t xml:space="preserve"> зб</w:t>
      </w:r>
      <w:r w:rsidRPr="000D210C">
        <w:rPr>
          <w:rFonts w:ascii="Times New Roman" w:eastAsia="Times New Roman" w:hAnsi="Times New Roman" w:cs="Times New Roman"/>
          <w:color w:val="000000"/>
          <w:sz w:val="28"/>
          <w:szCs w:val="28"/>
          <w:lang w:val="ru-RU" w:eastAsia="uk-UA"/>
        </w:rPr>
        <w:t>.</w:t>
      </w:r>
      <w:r w:rsidRPr="000D210C">
        <w:rPr>
          <w:rFonts w:ascii="Times New Roman" w:eastAsia="Times New Roman" w:hAnsi="Times New Roman" w:cs="Times New Roman"/>
          <w:color w:val="000000"/>
          <w:sz w:val="28"/>
          <w:szCs w:val="28"/>
          <w:lang w:eastAsia="uk-UA"/>
        </w:rPr>
        <w:t xml:space="preserve"> наук. праць молодих вчених Дрогобицького державного університету ім. І. Франка. 2020. Вип 31. Т. 2. С. 139–147 DOI: </w:t>
      </w:r>
      <w:hyperlink r:id="rId14" w:history="1">
        <w:r w:rsidRPr="008E439F">
          <w:rPr>
            <w:rFonts w:ascii="Times New Roman" w:eastAsia="Times New Roman" w:hAnsi="Times New Roman" w:cs="Times New Roman"/>
            <w:sz w:val="28"/>
            <w:szCs w:val="28"/>
            <w:lang w:eastAsia="uk-UA"/>
          </w:rPr>
          <w:t>https://doi.org/10.24919/2308-4863.2/31.213864</w:t>
        </w:r>
      </w:hyperlink>
    </w:p>
    <w:p w:rsidR="0074009F" w:rsidRDefault="0074009F" w:rsidP="0074009F">
      <w:pPr>
        <w:spacing w:after="0" w:line="360" w:lineRule="auto"/>
        <w:ind w:firstLine="567"/>
        <w:contextualSpacing/>
        <w:jc w:val="both"/>
        <w:rPr>
          <w:rFonts w:ascii="Times New Roman" w:eastAsia="Times New Roman" w:hAnsi="Times New Roman" w:cs="Times New Roman"/>
          <w:sz w:val="28"/>
          <w:szCs w:val="28"/>
          <w:lang w:val="en-US" w:eastAsia="uk-UA"/>
        </w:rPr>
      </w:pPr>
      <w:r w:rsidRPr="00982183">
        <w:rPr>
          <w:rFonts w:ascii="Times New Roman" w:eastAsia="Times New Roman" w:hAnsi="Times New Roman" w:cs="Times New Roman"/>
          <w:sz w:val="28"/>
          <w:szCs w:val="28"/>
          <w:lang w:eastAsia="uk-UA"/>
        </w:rPr>
        <w:t xml:space="preserve">4. </w:t>
      </w:r>
      <w:r w:rsidRPr="000D210C">
        <w:rPr>
          <w:rFonts w:ascii="Times New Roman" w:eastAsia="Times New Roman" w:hAnsi="Times New Roman" w:cs="Times New Roman"/>
          <w:color w:val="000000"/>
          <w:sz w:val="28"/>
          <w:szCs w:val="28"/>
          <w:lang w:eastAsia="uk-UA"/>
        </w:rPr>
        <w:t xml:space="preserve">Юхимук Я. Поетика та типологія музичного екфразису у прозі другої половини ХХ – початку ХХІ століття (компаративний аспект) :  </w:t>
      </w:r>
      <w:r w:rsidR="00982183">
        <w:rPr>
          <w:rFonts w:ascii="Times New Roman" w:eastAsia="Times New Roman" w:hAnsi="Times New Roman" w:cs="Times New Roman"/>
          <w:color w:val="000000"/>
          <w:sz w:val="28"/>
          <w:szCs w:val="28"/>
          <w:lang w:eastAsia="uk-UA"/>
        </w:rPr>
        <w:t xml:space="preserve">автореф. </w:t>
      </w:r>
      <w:r w:rsidRPr="000D210C">
        <w:rPr>
          <w:rFonts w:ascii="Times New Roman" w:eastAsia="Times New Roman" w:hAnsi="Times New Roman" w:cs="Times New Roman"/>
          <w:color w:val="000000"/>
          <w:sz w:val="28"/>
          <w:szCs w:val="28"/>
          <w:lang w:eastAsia="uk-UA"/>
        </w:rPr>
        <w:t>дис. … канд. філол. наук. Київ</w:t>
      </w:r>
      <w:r w:rsidRPr="000D210C">
        <w:rPr>
          <w:rFonts w:ascii="Times New Roman" w:eastAsia="Times New Roman" w:hAnsi="Times New Roman" w:cs="Times New Roman"/>
          <w:sz w:val="28"/>
          <w:szCs w:val="28"/>
          <w:lang w:eastAsia="uk-UA"/>
        </w:rPr>
        <w:t>,</w:t>
      </w:r>
      <w:r w:rsidRPr="000D210C">
        <w:rPr>
          <w:rFonts w:ascii="Times New Roman" w:eastAsia="Times New Roman" w:hAnsi="Times New Roman" w:cs="Times New Roman"/>
          <w:color w:val="C00000"/>
          <w:sz w:val="28"/>
          <w:szCs w:val="28"/>
          <w:lang w:eastAsia="uk-UA"/>
        </w:rPr>
        <w:t xml:space="preserve"> </w:t>
      </w:r>
      <w:r w:rsidRPr="000D210C">
        <w:rPr>
          <w:rFonts w:ascii="Times New Roman" w:eastAsia="Times New Roman" w:hAnsi="Times New Roman" w:cs="Times New Roman"/>
          <w:color w:val="000000"/>
          <w:sz w:val="28"/>
          <w:szCs w:val="28"/>
          <w:lang w:eastAsia="uk-UA"/>
        </w:rPr>
        <w:t xml:space="preserve">2017. </w:t>
      </w:r>
      <w:r w:rsidRPr="000D210C">
        <w:rPr>
          <w:rFonts w:ascii="Times New Roman" w:eastAsia="Times New Roman" w:hAnsi="Times New Roman" w:cs="Times New Roman"/>
          <w:sz w:val="28"/>
          <w:szCs w:val="28"/>
          <w:lang w:eastAsia="uk-UA"/>
        </w:rPr>
        <w:t>20 с.</w:t>
      </w:r>
    </w:p>
    <w:p w:rsidR="0074009F" w:rsidRDefault="0074009F" w:rsidP="0074009F">
      <w:pPr>
        <w:spacing w:after="0" w:line="360" w:lineRule="auto"/>
        <w:ind w:firstLine="567"/>
        <w:contextualSpacing/>
        <w:jc w:val="both"/>
        <w:rPr>
          <w:rFonts w:ascii="Times New Roman" w:eastAsia="Times New Roman" w:hAnsi="Times New Roman" w:cs="Times New Roman"/>
          <w:color w:val="000000"/>
          <w:sz w:val="28"/>
          <w:szCs w:val="28"/>
          <w:lang w:val="en-US" w:eastAsia="uk-UA"/>
        </w:rPr>
      </w:pPr>
      <w:r>
        <w:rPr>
          <w:rFonts w:ascii="Times New Roman" w:eastAsia="Times New Roman" w:hAnsi="Times New Roman" w:cs="Times New Roman"/>
          <w:sz w:val="28"/>
          <w:szCs w:val="28"/>
          <w:lang w:val="en-US" w:eastAsia="uk-UA"/>
        </w:rPr>
        <w:t xml:space="preserve">5. </w:t>
      </w:r>
      <w:r w:rsidRPr="000D210C">
        <w:rPr>
          <w:rFonts w:ascii="Times New Roman" w:eastAsia="Times New Roman" w:hAnsi="Times New Roman" w:cs="Times New Roman"/>
          <w:color w:val="000000"/>
          <w:sz w:val="28"/>
          <w:szCs w:val="28"/>
          <w:lang w:eastAsia="uk-UA"/>
        </w:rPr>
        <w:t>Barthes R. Camera Lucida: Reflections on photography / R. Howard, Trans.).</w:t>
      </w:r>
      <w:r w:rsidR="005A4899">
        <w:rPr>
          <w:rFonts w:ascii="Times New Roman" w:eastAsia="Times New Roman" w:hAnsi="Times New Roman" w:cs="Times New Roman"/>
          <w:color w:val="000000"/>
          <w:sz w:val="28"/>
          <w:szCs w:val="28"/>
          <w:lang w:eastAsia="uk-UA"/>
        </w:rPr>
        <w:t xml:space="preserve"> New York : Hill and Wang, </w:t>
      </w:r>
      <w:r w:rsidR="005A4899">
        <w:rPr>
          <w:rFonts w:ascii="Times New Roman" w:eastAsia="Times New Roman" w:hAnsi="Times New Roman" w:cs="Times New Roman"/>
          <w:color w:val="000000"/>
          <w:sz w:val="28"/>
          <w:szCs w:val="28"/>
          <w:lang w:val="en-US" w:eastAsia="uk-UA"/>
        </w:rPr>
        <w:t xml:space="preserve">1982. </w:t>
      </w:r>
      <w:proofErr w:type="gramStart"/>
      <w:r w:rsidR="005A4899">
        <w:rPr>
          <w:rFonts w:ascii="Times New Roman" w:eastAsia="Times New Roman" w:hAnsi="Times New Roman" w:cs="Times New Roman"/>
          <w:color w:val="000000"/>
          <w:sz w:val="28"/>
          <w:szCs w:val="28"/>
          <w:lang w:val="en-US" w:eastAsia="uk-UA"/>
        </w:rPr>
        <w:t>119 p.</w:t>
      </w:r>
      <w:proofErr w:type="gramEnd"/>
      <w:r w:rsidRPr="000D210C">
        <w:rPr>
          <w:rFonts w:ascii="Times New Roman" w:eastAsia="Times New Roman" w:hAnsi="Times New Roman" w:cs="Times New Roman"/>
          <w:color w:val="000000"/>
          <w:sz w:val="28"/>
          <w:szCs w:val="28"/>
          <w:lang w:eastAsia="uk-UA"/>
        </w:rPr>
        <w:t xml:space="preserve"> </w:t>
      </w:r>
    </w:p>
    <w:p w:rsidR="00AA5FED" w:rsidRDefault="0074009F" w:rsidP="00AA5FED">
      <w:pPr>
        <w:spacing w:after="0" w:line="36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lang w:val="en-US" w:eastAsia="uk-UA"/>
        </w:rPr>
        <w:t xml:space="preserve">6. </w:t>
      </w:r>
      <w:r w:rsidRPr="0074009F">
        <w:rPr>
          <w:rFonts w:ascii="Times New Roman" w:hAnsi="Times New Roman" w:cs="Times New Roman"/>
          <w:sz w:val="28"/>
          <w:szCs w:val="28"/>
        </w:rPr>
        <w:t xml:space="preserve">Clüver C. «Quotation, Enargeia, and the Functions of Ekphrasis». Pictures into Words: Theoretical and Descriptive Approaches to Ekphrasis, Eds. Valerie Robillard and Els Jongeneel. Amsterdam: Vrije Universiteit UP, 1998. </w:t>
      </w:r>
      <w:r w:rsidRPr="0074009F">
        <w:rPr>
          <w:rFonts w:ascii="Times New Roman" w:hAnsi="Times New Roman" w:cs="Times New Roman"/>
          <w:sz w:val="28"/>
          <w:szCs w:val="28"/>
          <w:lang w:val="en-US"/>
        </w:rPr>
        <w:t>P.</w:t>
      </w:r>
      <w:r w:rsidRPr="0074009F">
        <w:rPr>
          <w:rFonts w:ascii="Times New Roman" w:hAnsi="Times New Roman" w:cs="Times New Roman"/>
          <w:sz w:val="28"/>
          <w:szCs w:val="28"/>
        </w:rPr>
        <w:t xml:space="preserve"> 35</w:t>
      </w:r>
      <w:r w:rsidRPr="000D210C">
        <w:rPr>
          <w:rFonts w:ascii="Times New Roman" w:eastAsia="Times New Roman" w:hAnsi="Times New Roman" w:cs="Times New Roman"/>
          <w:color w:val="000000"/>
          <w:sz w:val="28"/>
          <w:szCs w:val="28"/>
          <w:lang w:val="en-US" w:eastAsia="uk-UA"/>
        </w:rPr>
        <w:t>–</w:t>
      </w:r>
      <w:r w:rsidRPr="0074009F">
        <w:rPr>
          <w:rFonts w:ascii="Times New Roman" w:hAnsi="Times New Roman" w:cs="Times New Roman"/>
          <w:sz w:val="28"/>
          <w:szCs w:val="28"/>
        </w:rPr>
        <w:t>52</w:t>
      </w:r>
      <w:r w:rsidR="00AA5FED">
        <w:rPr>
          <w:rFonts w:ascii="Times New Roman" w:hAnsi="Times New Roman" w:cs="Times New Roman"/>
          <w:sz w:val="28"/>
          <w:szCs w:val="28"/>
          <w:lang w:val="en-US"/>
        </w:rPr>
        <w:t>.</w:t>
      </w:r>
    </w:p>
    <w:p w:rsidR="00761CA7" w:rsidRDefault="00761CA7" w:rsidP="00761CA7">
      <w:pPr>
        <w:spacing w:after="0" w:line="36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uk-UA"/>
        </w:rPr>
        <w:t xml:space="preserve">7. </w:t>
      </w:r>
      <w:r w:rsidR="00AA5FED" w:rsidRPr="000D210C">
        <w:rPr>
          <w:rFonts w:ascii="Times New Roman" w:eastAsia="Times New Roman" w:hAnsi="Times New Roman" w:cs="Times New Roman"/>
          <w:color w:val="000000"/>
          <w:sz w:val="28"/>
          <w:szCs w:val="28"/>
          <w:lang w:val="en-US" w:eastAsia="uk-UA"/>
        </w:rPr>
        <w:t xml:space="preserve">Hunter J. Image and Word: The Interaction of Twentieth-Century Photographs and Texts. Cambridge, </w:t>
      </w:r>
      <w:proofErr w:type="gramStart"/>
      <w:r w:rsidR="00AA5FED" w:rsidRPr="000D210C">
        <w:rPr>
          <w:rFonts w:ascii="Times New Roman" w:eastAsia="Times New Roman" w:hAnsi="Times New Roman" w:cs="Times New Roman"/>
          <w:color w:val="000000"/>
          <w:sz w:val="28"/>
          <w:szCs w:val="28"/>
          <w:lang w:val="en-US" w:eastAsia="uk-UA"/>
        </w:rPr>
        <w:t>MA :</w:t>
      </w:r>
      <w:proofErr w:type="gramEnd"/>
      <w:r w:rsidR="00AA5FED" w:rsidRPr="000D210C">
        <w:rPr>
          <w:rFonts w:ascii="Times New Roman" w:eastAsia="Times New Roman" w:hAnsi="Times New Roman" w:cs="Times New Roman"/>
          <w:color w:val="000000"/>
          <w:sz w:val="28"/>
          <w:szCs w:val="28"/>
          <w:lang w:val="en-US" w:eastAsia="uk-UA"/>
        </w:rPr>
        <w:t xml:space="preserve"> Harvard Univ. Press, 1987.</w:t>
      </w:r>
      <w:r w:rsidR="00AA5FED" w:rsidRPr="000D210C">
        <w:rPr>
          <w:rFonts w:ascii="Times New Roman" w:eastAsia="Times New Roman" w:hAnsi="Times New Roman" w:cs="Times New Roman"/>
          <w:color w:val="000000"/>
          <w:sz w:val="28"/>
          <w:szCs w:val="28"/>
          <w:lang w:eastAsia="uk-UA"/>
        </w:rPr>
        <w:t xml:space="preserve"> </w:t>
      </w:r>
      <w:r w:rsidR="00AA5FED">
        <w:rPr>
          <w:rFonts w:ascii="Times New Roman" w:eastAsia="Times New Roman" w:hAnsi="Times New Roman" w:cs="Times New Roman"/>
          <w:color w:val="000000"/>
          <w:sz w:val="28"/>
          <w:szCs w:val="28"/>
          <w:lang w:eastAsia="uk-UA"/>
        </w:rPr>
        <w:t xml:space="preserve">229 </w:t>
      </w:r>
      <w:r w:rsidR="00AA5FED">
        <w:rPr>
          <w:rFonts w:ascii="Times New Roman" w:eastAsia="Times New Roman" w:hAnsi="Times New Roman" w:cs="Times New Roman"/>
          <w:color w:val="000000"/>
          <w:sz w:val="28"/>
          <w:szCs w:val="28"/>
          <w:lang w:val="en-US" w:eastAsia="uk-UA"/>
        </w:rPr>
        <w:t>p.</w:t>
      </w:r>
    </w:p>
    <w:p w:rsidR="005A4899" w:rsidRPr="00761CA7" w:rsidRDefault="00761CA7" w:rsidP="00761CA7">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8</w:t>
      </w:r>
      <w:r w:rsidR="0074009F">
        <w:rPr>
          <w:rFonts w:ascii="Times New Roman" w:hAnsi="Times New Roman" w:cs="Times New Roman"/>
          <w:sz w:val="28"/>
          <w:szCs w:val="28"/>
          <w:lang w:val="en-US"/>
        </w:rPr>
        <w:t xml:space="preserve">. </w:t>
      </w:r>
      <w:r w:rsidR="0074009F" w:rsidRPr="000D210C">
        <w:rPr>
          <w:rFonts w:ascii="Times New Roman" w:eastAsia="Times New Roman" w:hAnsi="Times New Roman" w:cs="Times New Roman"/>
          <w:sz w:val="28"/>
          <w:szCs w:val="28"/>
          <w:lang w:eastAsia="uk-UA"/>
        </w:rPr>
        <w:t>Heffernan</w:t>
      </w:r>
      <w:r w:rsidR="0074009F" w:rsidRPr="000D210C">
        <w:rPr>
          <w:rFonts w:ascii="Times New Roman" w:eastAsia="Times New Roman" w:hAnsi="Times New Roman" w:cs="Times New Roman"/>
          <w:color w:val="C00000"/>
          <w:sz w:val="28"/>
          <w:szCs w:val="28"/>
          <w:lang w:eastAsia="uk-UA"/>
        </w:rPr>
        <w:t xml:space="preserve"> </w:t>
      </w:r>
      <w:r w:rsidR="0074009F" w:rsidRPr="000D210C">
        <w:rPr>
          <w:rFonts w:ascii="Times New Roman" w:eastAsia="Times New Roman" w:hAnsi="Times New Roman" w:cs="Times New Roman"/>
          <w:color w:val="000000"/>
          <w:sz w:val="28"/>
          <w:szCs w:val="28"/>
          <w:lang w:eastAsia="uk-UA"/>
        </w:rPr>
        <w:t xml:space="preserve">J. Ekphrasis and Representation. </w:t>
      </w:r>
      <w:r w:rsidR="0074009F" w:rsidRPr="000D210C">
        <w:rPr>
          <w:rFonts w:ascii="Times New Roman" w:eastAsia="Times New Roman" w:hAnsi="Times New Roman" w:cs="Times New Roman"/>
          <w:i/>
          <w:color w:val="000000"/>
          <w:sz w:val="28"/>
          <w:szCs w:val="28"/>
          <w:lang w:eastAsia="uk-UA"/>
        </w:rPr>
        <w:t>New Literary History</w:t>
      </w:r>
      <w:r w:rsidR="0074009F" w:rsidRPr="000D210C">
        <w:rPr>
          <w:rFonts w:ascii="Times New Roman" w:eastAsia="Times New Roman" w:hAnsi="Times New Roman" w:cs="Times New Roman"/>
          <w:color w:val="000000"/>
          <w:sz w:val="28"/>
          <w:szCs w:val="28"/>
          <w:lang w:eastAsia="uk-UA"/>
        </w:rPr>
        <w:t>. 1991</w:t>
      </w:r>
      <w:r w:rsidR="0074009F" w:rsidRPr="000D210C">
        <w:rPr>
          <w:rFonts w:ascii="Times New Roman" w:eastAsia="Times New Roman" w:hAnsi="Times New Roman" w:cs="Times New Roman"/>
          <w:color w:val="000000"/>
          <w:sz w:val="28"/>
          <w:szCs w:val="28"/>
          <w:lang w:val="en-US" w:eastAsia="uk-UA"/>
        </w:rPr>
        <w:t>.</w:t>
      </w:r>
      <w:r w:rsidR="0074009F" w:rsidRPr="000D210C">
        <w:rPr>
          <w:rFonts w:ascii="Times New Roman" w:eastAsia="Times New Roman" w:hAnsi="Times New Roman" w:cs="Times New Roman"/>
          <w:color w:val="000000"/>
          <w:sz w:val="28"/>
          <w:szCs w:val="28"/>
          <w:lang w:eastAsia="uk-UA"/>
        </w:rPr>
        <w:t xml:space="preserve">  </w:t>
      </w:r>
      <w:r w:rsidR="0074009F" w:rsidRPr="000D210C">
        <w:rPr>
          <w:rFonts w:ascii="Times New Roman" w:eastAsia="Times New Roman" w:hAnsi="Times New Roman" w:cs="Times New Roman"/>
          <w:color w:val="000000"/>
          <w:sz w:val="28"/>
          <w:szCs w:val="28"/>
          <w:lang w:val="en-US" w:eastAsia="uk-UA"/>
        </w:rPr>
        <w:t>V</w:t>
      </w:r>
      <w:r w:rsidR="0074009F" w:rsidRPr="000D210C">
        <w:rPr>
          <w:rFonts w:ascii="Times New Roman" w:eastAsia="Times New Roman" w:hAnsi="Times New Roman" w:cs="Times New Roman"/>
          <w:color w:val="000000"/>
          <w:sz w:val="28"/>
          <w:szCs w:val="28"/>
          <w:lang w:eastAsia="uk-UA"/>
        </w:rPr>
        <w:t>.</w:t>
      </w:r>
      <w:r w:rsidR="0074009F">
        <w:rPr>
          <w:rFonts w:ascii="Times New Roman" w:eastAsia="Times New Roman" w:hAnsi="Times New Roman" w:cs="Times New Roman"/>
          <w:color w:val="000000"/>
          <w:sz w:val="28"/>
          <w:szCs w:val="28"/>
          <w:lang w:val="en-US" w:eastAsia="uk-UA"/>
        </w:rPr>
        <w:t> </w:t>
      </w:r>
      <w:r w:rsidR="0074009F" w:rsidRPr="000D210C">
        <w:rPr>
          <w:rFonts w:ascii="Times New Roman" w:eastAsia="Times New Roman" w:hAnsi="Times New Roman" w:cs="Times New Roman"/>
          <w:color w:val="000000"/>
          <w:sz w:val="28"/>
          <w:szCs w:val="28"/>
          <w:lang w:eastAsia="uk-UA"/>
        </w:rPr>
        <w:t>22</w:t>
      </w:r>
      <w:r w:rsidR="0074009F" w:rsidRPr="000D210C">
        <w:rPr>
          <w:rFonts w:ascii="Times New Roman" w:eastAsia="Times New Roman" w:hAnsi="Times New Roman" w:cs="Times New Roman"/>
          <w:color w:val="000000"/>
          <w:sz w:val="28"/>
          <w:szCs w:val="28"/>
          <w:lang w:val="en-US" w:eastAsia="uk-UA"/>
        </w:rPr>
        <w:t>.</w:t>
      </w:r>
      <w:r w:rsidR="0074009F" w:rsidRPr="000D210C">
        <w:rPr>
          <w:rFonts w:ascii="Times New Roman" w:eastAsia="Times New Roman" w:hAnsi="Times New Roman" w:cs="Times New Roman"/>
          <w:color w:val="000000"/>
          <w:sz w:val="28"/>
          <w:szCs w:val="28"/>
          <w:lang w:eastAsia="uk-UA"/>
        </w:rPr>
        <w:t xml:space="preserve"> </w:t>
      </w:r>
      <w:r w:rsidR="0074009F" w:rsidRPr="000D210C">
        <w:rPr>
          <w:rFonts w:ascii="Times New Roman" w:eastAsia="Times New Roman" w:hAnsi="Times New Roman" w:cs="Times New Roman"/>
          <w:color w:val="000000"/>
          <w:sz w:val="28"/>
          <w:szCs w:val="28"/>
          <w:lang w:val="en-US" w:eastAsia="uk-UA"/>
        </w:rPr>
        <w:t>P</w:t>
      </w:r>
      <w:r w:rsidR="0074009F" w:rsidRPr="000D210C">
        <w:rPr>
          <w:rFonts w:ascii="Times New Roman" w:eastAsia="Times New Roman" w:hAnsi="Times New Roman" w:cs="Times New Roman"/>
          <w:color w:val="000000"/>
          <w:sz w:val="28"/>
          <w:szCs w:val="28"/>
          <w:lang w:eastAsia="uk-UA"/>
        </w:rPr>
        <w:t>. 297</w:t>
      </w:r>
      <w:r w:rsidR="0074009F" w:rsidRPr="000D210C">
        <w:rPr>
          <w:rFonts w:ascii="Times New Roman" w:eastAsia="Times New Roman" w:hAnsi="Times New Roman" w:cs="Times New Roman"/>
          <w:color w:val="000000"/>
          <w:sz w:val="28"/>
          <w:szCs w:val="28"/>
          <w:lang w:val="en-US" w:eastAsia="uk-UA"/>
        </w:rPr>
        <w:t>–</w:t>
      </w:r>
      <w:r w:rsidR="0074009F" w:rsidRPr="000D210C">
        <w:rPr>
          <w:rFonts w:ascii="Times New Roman" w:eastAsia="Times New Roman" w:hAnsi="Times New Roman" w:cs="Times New Roman"/>
          <w:color w:val="000000"/>
          <w:sz w:val="28"/>
          <w:szCs w:val="28"/>
          <w:lang w:eastAsia="uk-UA"/>
        </w:rPr>
        <w:t>316.</w:t>
      </w:r>
    </w:p>
    <w:p w:rsidR="00761CA7" w:rsidRDefault="00761CA7" w:rsidP="00761CA7">
      <w:pPr>
        <w:spacing w:after="0" w:line="36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9</w:t>
      </w:r>
      <w:r w:rsidR="005A4899">
        <w:rPr>
          <w:rFonts w:ascii="Times New Roman" w:eastAsia="Times New Roman" w:hAnsi="Times New Roman" w:cs="Times New Roman"/>
          <w:color w:val="000000"/>
          <w:sz w:val="28"/>
          <w:szCs w:val="28"/>
          <w:lang w:val="en-US" w:eastAsia="uk-UA"/>
        </w:rPr>
        <w:t xml:space="preserve">. </w:t>
      </w:r>
      <w:proofErr w:type="gramStart"/>
      <w:r w:rsidR="005A4899" w:rsidRPr="000D210C">
        <w:rPr>
          <w:rFonts w:ascii="Times New Roman" w:eastAsia="Times New Roman" w:hAnsi="Times New Roman" w:cs="Times New Roman"/>
          <w:color w:val="000000"/>
          <w:sz w:val="28"/>
          <w:szCs w:val="28"/>
          <w:lang w:val="en-US" w:eastAsia="uk-UA"/>
        </w:rPr>
        <w:t>McEwan I. Amsterdam.</w:t>
      </w:r>
      <w:proofErr w:type="gramEnd"/>
      <w:r w:rsidR="005A4899" w:rsidRPr="000D210C">
        <w:rPr>
          <w:rFonts w:ascii="Times New Roman" w:eastAsia="Times New Roman" w:hAnsi="Times New Roman" w:cs="Times New Roman"/>
          <w:color w:val="000000"/>
          <w:sz w:val="28"/>
          <w:szCs w:val="28"/>
          <w:lang w:val="en-US" w:eastAsia="uk-UA"/>
        </w:rPr>
        <w:t xml:space="preserve"> </w:t>
      </w:r>
      <w:proofErr w:type="gramStart"/>
      <w:r w:rsidR="005A4899" w:rsidRPr="000D210C">
        <w:rPr>
          <w:rFonts w:ascii="Times New Roman" w:eastAsia="Times New Roman" w:hAnsi="Times New Roman" w:cs="Times New Roman"/>
          <w:color w:val="000000"/>
          <w:sz w:val="28"/>
          <w:szCs w:val="28"/>
          <w:lang w:val="en-US" w:eastAsia="uk-UA"/>
        </w:rPr>
        <w:t>London :</w:t>
      </w:r>
      <w:proofErr w:type="gramEnd"/>
      <w:r w:rsidR="005A4899" w:rsidRPr="000D210C">
        <w:rPr>
          <w:rFonts w:ascii="Times New Roman" w:eastAsia="Times New Roman" w:hAnsi="Times New Roman" w:cs="Times New Roman"/>
          <w:color w:val="000000"/>
          <w:sz w:val="28"/>
          <w:szCs w:val="28"/>
          <w:lang w:val="en-US" w:eastAsia="uk-UA"/>
        </w:rPr>
        <w:t xml:space="preserve"> Vintage, 2016. </w:t>
      </w:r>
      <w:proofErr w:type="gramStart"/>
      <w:r w:rsidR="005A4899" w:rsidRPr="000D210C">
        <w:rPr>
          <w:rFonts w:ascii="Times New Roman" w:eastAsia="Times New Roman" w:hAnsi="Times New Roman" w:cs="Times New Roman"/>
          <w:color w:val="000000"/>
          <w:sz w:val="28"/>
          <w:szCs w:val="28"/>
          <w:lang w:val="en-US" w:eastAsia="uk-UA"/>
        </w:rPr>
        <w:t>178 p.</w:t>
      </w:r>
      <w:proofErr w:type="gramEnd"/>
    </w:p>
    <w:p w:rsidR="0023147C" w:rsidRPr="00761CA7" w:rsidRDefault="00761CA7" w:rsidP="00761CA7">
      <w:pPr>
        <w:spacing w:after="0" w:line="360" w:lineRule="auto"/>
        <w:ind w:firstLine="567"/>
        <w:contextualSpacing/>
        <w:jc w:val="both"/>
        <w:rPr>
          <w:rFonts w:ascii="Times New Roman" w:eastAsia="Times New Roman" w:hAnsi="Times New Roman" w:cs="Times New Roman"/>
          <w:color w:val="000000"/>
          <w:sz w:val="28"/>
          <w:szCs w:val="28"/>
          <w:lang w:val="en-US" w:eastAsia="uk-UA"/>
        </w:rPr>
      </w:pPr>
      <w:r>
        <w:rPr>
          <w:rFonts w:ascii="Times New Roman" w:eastAsia="Times New Roman" w:hAnsi="Times New Roman" w:cs="Times New Roman"/>
          <w:color w:val="000000"/>
          <w:sz w:val="28"/>
          <w:szCs w:val="28"/>
          <w:lang w:eastAsia="uk-UA"/>
        </w:rPr>
        <w:t>10</w:t>
      </w:r>
      <w:r>
        <w:rPr>
          <w:rFonts w:ascii="Times New Roman" w:eastAsia="Times New Roman" w:hAnsi="Times New Roman" w:cs="Times New Roman"/>
          <w:sz w:val="28"/>
          <w:szCs w:val="28"/>
          <w:lang w:val="en-US" w:eastAsia="uk-UA"/>
        </w:rPr>
        <w:t>.</w:t>
      </w:r>
      <w:r>
        <w:rPr>
          <w:rFonts w:ascii="Times New Roman" w:eastAsia="Times New Roman" w:hAnsi="Times New Roman" w:cs="Times New Roman"/>
          <w:sz w:val="28"/>
          <w:szCs w:val="28"/>
          <w:lang w:eastAsia="uk-UA"/>
        </w:rPr>
        <w:t xml:space="preserve"> </w:t>
      </w:r>
      <w:r w:rsidR="005173BB" w:rsidRPr="005173BB">
        <w:rPr>
          <w:rFonts w:ascii="Times New Roman" w:hAnsi="Times New Roman" w:cs="Times New Roman"/>
          <w:sz w:val="28"/>
          <w:szCs w:val="28"/>
        </w:rPr>
        <w:t>Mitchell W. J. T. Picture Theory.</w:t>
      </w:r>
      <w:r w:rsidR="005173BB" w:rsidRPr="005173BB">
        <w:rPr>
          <w:rFonts w:ascii="Times New Roman" w:eastAsia="Times New Roman" w:hAnsi="Times New Roman" w:cs="Times New Roman"/>
          <w:bCs/>
          <w:kern w:val="36"/>
          <w:sz w:val="28"/>
          <w:szCs w:val="28"/>
          <w:lang w:eastAsia="uk-UA"/>
        </w:rPr>
        <w:t xml:space="preserve"> </w:t>
      </w:r>
      <w:r w:rsidR="005173BB" w:rsidRPr="005173BB">
        <w:rPr>
          <w:rFonts w:ascii="Times New Roman" w:eastAsia="Times New Roman" w:hAnsi="Times New Roman" w:cs="Times New Roman"/>
          <w:kern w:val="36"/>
          <w:sz w:val="28"/>
          <w:szCs w:val="28"/>
          <w:lang w:eastAsia="uk-UA"/>
        </w:rPr>
        <w:t>Essays on Verbal and Visual Representation</w:t>
      </w:r>
      <w:r w:rsidR="005173BB" w:rsidRPr="005173BB">
        <w:rPr>
          <w:rFonts w:ascii="Times New Roman" w:hAnsi="Times New Roman" w:cs="Times New Roman"/>
          <w:sz w:val="28"/>
          <w:szCs w:val="28"/>
        </w:rPr>
        <w:t xml:space="preserve"> Chicago: U</w:t>
      </w:r>
      <w:r w:rsidR="005173BB">
        <w:rPr>
          <w:rFonts w:ascii="Times New Roman" w:hAnsi="Times New Roman" w:cs="Times New Roman"/>
          <w:sz w:val="28"/>
          <w:szCs w:val="28"/>
        </w:rPr>
        <w:t>niversity of Chicago Press, 199</w:t>
      </w:r>
      <w:r w:rsidR="005173BB">
        <w:rPr>
          <w:rFonts w:ascii="Times New Roman" w:hAnsi="Times New Roman" w:cs="Times New Roman"/>
          <w:sz w:val="28"/>
          <w:szCs w:val="28"/>
          <w:lang w:val="en-US"/>
        </w:rPr>
        <w:t xml:space="preserve">5. </w:t>
      </w:r>
      <w:proofErr w:type="gramStart"/>
      <w:r w:rsidR="005173BB">
        <w:rPr>
          <w:rFonts w:ascii="Times New Roman" w:hAnsi="Times New Roman" w:cs="Times New Roman"/>
          <w:sz w:val="28"/>
          <w:szCs w:val="28"/>
          <w:lang w:val="en-US"/>
        </w:rPr>
        <w:t>445 p.</w:t>
      </w:r>
      <w:proofErr w:type="gramEnd"/>
    </w:p>
    <w:p w:rsidR="0023147C" w:rsidRPr="0023147C" w:rsidRDefault="00761CA7" w:rsidP="0023147C">
      <w:pPr>
        <w:spacing w:after="0" w:line="360" w:lineRule="auto"/>
        <w:ind w:firstLine="567"/>
        <w:contextualSpacing/>
        <w:jc w:val="both"/>
        <w:rPr>
          <w:rFonts w:ascii="Times New Roman" w:eastAsia="Times New Roman" w:hAnsi="Times New Roman" w:cs="Times New Roman"/>
          <w:sz w:val="28"/>
          <w:szCs w:val="28"/>
          <w:lang w:val="en-US" w:eastAsia="uk-UA"/>
        </w:rPr>
      </w:pPr>
      <w:r>
        <w:rPr>
          <w:rFonts w:ascii="Times New Roman" w:hAnsi="Times New Roman" w:cs="Times New Roman"/>
          <w:sz w:val="28"/>
          <w:szCs w:val="28"/>
        </w:rPr>
        <w:t>11</w:t>
      </w:r>
      <w:r w:rsidR="0023147C">
        <w:rPr>
          <w:rFonts w:ascii="Times New Roman" w:hAnsi="Times New Roman" w:cs="Times New Roman"/>
          <w:sz w:val="28"/>
          <w:szCs w:val="28"/>
          <w:lang w:val="en-US"/>
        </w:rPr>
        <w:t xml:space="preserve">. </w:t>
      </w:r>
      <w:r w:rsidR="0023147C" w:rsidRPr="000D210C">
        <w:rPr>
          <w:rFonts w:ascii="Times New Roman" w:eastAsia="Times New Roman" w:hAnsi="Times New Roman" w:cs="Times New Roman"/>
          <w:sz w:val="28"/>
          <w:szCs w:val="28"/>
          <w:lang w:eastAsia="uk-UA"/>
        </w:rPr>
        <w:t xml:space="preserve">Robillard V. In Pursuit of Ekphrasis (An Intertextual Approach). </w:t>
      </w:r>
      <w:r w:rsidR="0023147C" w:rsidRPr="000D210C">
        <w:rPr>
          <w:rFonts w:ascii="Times New Roman" w:eastAsia="Times New Roman" w:hAnsi="Times New Roman" w:cs="Times New Roman"/>
          <w:i/>
          <w:sz w:val="28"/>
          <w:szCs w:val="28"/>
          <w:lang w:eastAsia="uk-UA"/>
        </w:rPr>
        <w:t xml:space="preserve">Pictures into Words: Theoretical and Descriptive Approaches to Ekphrasis </w:t>
      </w:r>
      <w:r w:rsidR="0023147C">
        <w:rPr>
          <w:rFonts w:ascii="Times New Roman" w:eastAsia="Times New Roman" w:hAnsi="Times New Roman" w:cs="Times New Roman"/>
          <w:sz w:val="28"/>
          <w:szCs w:val="28"/>
          <w:lang w:eastAsia="uk-UA"/>
        </w:rPr>
        <w:t>/ edited by V.</w:t>
      </w:r>
      <w:r w:rsidR="0023147C">
        <w:rPr>
          <w:rFonts w:ascii="Times New Roman" w:eastAsia="Times New Roman" w:hAnsi="Times New Roman" w:cs="Times New Roman"/>
          <w:sz w:val="28"/>
          <w:szCs w:val="28"/>
          <w:lang w:val="en-US" w:eastAsia="uk-UA"/>
        </w:rPr>
        <w:t> </w:t>
      </w:r>
      <w:r w:rsidR="0023147C" w:rsidRPr="000D210C">
        <w:rPr>
          <w:rFonts w:ascii="Times New Roman" w:eastAsia="Times New Roman" w:hAnsi="Times New Roman" w:cs="Times New Roman"/>
          <w:sz w:val="28"/>
          <w:szCs w:val="28"/>
          <w:lang w:eastAsia="uk-UA"/>
        </w:rPr>
        <w:t>Robillard and E. Jongeneel. Amsterdam : VU U</w:t>
      </w:r>
      <w:r w:rsidR="0023147C">
        <w:rPr>
          <w:rFonts w:ascii="Times New Roman" w:eastAsia="Times New Roman" w:hAnsi="Times New Roman" w:cs="Times New Roman"/>
          <w:sz w:val="28"/>
          <w:szCs w:val="28"/>
          <w:lang w:eastAsia="uk-UA"/>
        </w:rPr>
        <w:t>niversity Press, 1998. Р. 53</w:t>
      </w:r>
      <w:r w:rsidR="0023147C">
        <w:rPr>
          <w:rFonts w:ascii="Times New Roman" w:eastAsia="Times New Roman" w:hAnsi="Times New Roman" w:cs="Times New Roman"/>
          <w:sz w:val="28"/>
          <w:szCs w:val="28"/>
          <w:lang w:val="en-US" w:eastAsia="uk-UA"/>
        </w:rPr>
        <w:t>–72.</w:t>
      </w:r>
    </w:p>
    <w:p w:rsidR="00FA0EA4" w:rsidRDefault="00761CA7" w:rsidP="00FA0EA4">
      <w:pPr>
        <w:spacing w:after="0" w:line="360" w:lineRule="auto"/>
        <w:ind w:firstLine="567"/>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t>1</w:t>
      </w:r>
      <w:r>
        <w:rPr>
          <w:rFonts w:ascii="Times New Roman" w:eastAsia="Times New Roman" w:hAnsi="Times New Roman" w:cs="Times New Roman"/>
          <w:sz w:val="28"/>
          <w:szCs w:val="28"/>
          <w:lang w:eastAsia="uk-UA"/>
        </w:rPr>
        <w:t>2</w:t>
      </w:r>
      <w:r w:rsidR="0023147C">
        <w:rPr>
          <w:rFonts w:ascii="Times New Roman" w:eastAsia="Times New Roman" w:hAnsi="Times New Roman" w:cs="Times New Roman"/>
          <w:sz w:val="28"/>
          <w:szCs w:val="28"/>
          <w:lang w:val="en-US" w:eastAsia="uk-UA"/>
        </w:rPr>
        <w:t xml:space="preserve">. </w:t>
      </w:r>
      <w:r w:rsidR="0023147C" w:rsidRPr="000D210C">
        <w:rPr>
          <w:rFonts w:ascii="Times New Roman" w:eastAsia="Times New Roman" w:hAnsi="Times New Roman" w:cs="Times New Roman"/>
          <w:sz w:val="28"/>
          <w:szCs w:val="28"/>
          <w:lang w:val="en-US" w:eastAsia="uk-UA"/>
        </w:rPr>
        <w:t xml:space="preserve">Rusieshvili-Cartledge M., Dolidze R. Ekphrasis and Its Multifaceted Nature: Ways of Its Usage in Literature and Cinematography. </w:t>
      </w:r>
      <w:proofErr w:type="gramStart"/>
      <w:r w:rsidR="0023147C" w:rsidRPr="000D210C">
        <w:rPr>
          <w:rFonts w:ascii="Times New Roman" w:eastAsia="Times New Roman" w:hAnsi="Times New Roman" w:cs="Times New Roman"/>
          <w:i/>
          <w:sz w:val="28"/>
          <w:szCs w:val="28"/>
          <w:lang w:val="en-US" w:eastAsia="uk-UA"/>
        </w:rPr>
        <w:t>The International Journal of Literary Humanities</w:t>
      </w:r>
      <w:r w:rsidR="0023147C" w:rsidRPr="000D210C">
        <w:rPr>
          <w:rFonts w:ascii="Times New Roman" w:eastAsia="Times New Roman" w:hAnsi="Times New Roman" w:cs="Times New Roman"/>
          <w:i/>
          <w:sz w:val="28"/>
          <w:szCs w:val="28"/>
          <w:lang w:eastAsia="uk-UA"/>
        </w:rPr>
        <w:t>.</w:t>
      </w:r>
      <w:proofErr w:type="gramEnd"/>
      <w:r w:rsidR="0023147C" w:rsidRPr="000D210C">
        <w:rPr>
          <w:rFonts w:ascii="Times New Roman" w:eastAsia="Times New Roman" w:hAnsi="Times New Roman" w:cs="Times New Roman"/>
          <w:sz w:val="28"/>
          <w:szCs w:val="28"/>
          <w:lang w:val="en-US" w:eastAsia="uk-UA"/>
        </w:rPr>
        <w:t xml:space="preserve"> 2015</w:t>
      </w:r>
      <w:r w:rsidR="0023147C" w:rsidRPr="000D210C">
        <w:rPr>
          <w:rFonts w:ascii="Times New Roman" w:eastAsia="Times New Roman" w:hAnsi="Times New Roman" w:cs="Times New Roman"/>
          <w:sz w:val="28"/>
          <w:szCs w:val="28"/>
          <w:lang w:eastAsia="uk-UA"/>
        </w:rPr>
        <w:t xml:space="preserve">. </w:t>
      </w:r>
      <w:r w:rsidR="0023147C" w:rsidRPr="000D210C">
        <w:rPr>
          <w:rFonts w:ascii="Times New Roman" w:eastAsia="Times New Roman" w:hAnsi="Times New Roman" w:cs="Times New Roman"/>
          <w:sz w:val="28"/>
          <w:szCs w:val="28"/>
          <w:lang w:val="en-US" w:eastAsia="uk-UA"/>
        </w:rPr>
        <w:t>13(3).</w:t>
      </w:r>
      <w:r w:rsidR="0023147C" w:rsidRPr="000D210C">
        <w:rPr>
          <w:rFonts w:ascii="Times New Roman" w:eastAsia="Times New Roman" w:hAnsi="Times New Roman" w:cs="Times New Roman"/>
          <w:sz w:val="28"/>
          <w:szCs w:val="28"/>
          <w:lang w:eastAsia="uk-UA"/>
        </w:rPr>
        <w:t xml:space="preserve"> Р.</w:t>
      </w:r>
      <w:r w:rsidR="0023147C" w:rsidRPr="000D210C">
        <w:rPr>
          <w:rFonts w:ascii="Times New Roman" w:eastAsia="Times New Roman" w:hAnsi="Times New Roman" w:cs="Times New Roman"/>
          <w:sz w:val="28"/>
          <w:szCs w:val="28"/>
          <w:lang w:val="en-US" w:eastAsia="uk-UA"/>
        </w:rPr>
        <w:t xml:space="preserve"> </w:t>
      </w:r>
      <w:proofErr w:type="gramStart"/>
      <w:r w:rsidR="0023147C" w:rsidRPr="000D210C">
        <w:rPr>
          <w:rFonts w:ascii="Times New Roman" w:eastAsia="Times New Roman" w:hAnsi="Times New Roman" w:cs="Times New Roman"/>
          <w:sz w:val="28"/>
          <w:szCs w:val="28"/>
          <w:lang w:val="en-US" w:eastAsia="uk-UA"/>
        </w:rPr>
        <w:t>1–8.</w:t>
      </w:r>
      <w:proofErr w:type="gramEnd"/>
    </w:p>
    <w:p w:rsidR="00AA5FED" w:rsidRPr="00AA5FED" w:rsidRDefault="00761CA7" w:rsidP="00FA0EA4">
      <w:pPr>
        <w:spacing w:after="0" w:line="360" w:lineRule="auto"/>
        <w:ind w:firstLine="567"/>
        <w:contextualSpacing/>
        <w:jc w:val="both"/>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eastAsia="uk-UA"/>
        </w:rPr>
        <w:t>13</w:t>
      </w:r>
      <w:r w:rsidR="00AA5FED">
        <w:rPr>
          <w:rFonts w:ascii="Times New Roman" w:eastAsia="Times New Roman" w:hAnsi="Times New Roman" w:cs="Times New Roman"/>
          <w:sz w:val="28"/>
          <w:szCs w:val="28"/>
          <w:lang w:eastAsia="uk-UA"/>
        </w:rPr>
        <w:t xml:space="preserve">. </w:t>
      </w:r>
      <w:r w:rsidR="00AA5FED">
        <w:rPr>
          <w:rFonts w:ascii="Times New Roman" w:eastAsia="Times New Roman" w:hAnsi="Times New Roman" w:cs="Times New Roman"/>
          <w:sz w:val="28"/>
          <w:szCs w:val="28"/>
          <w:lang w:val="en-US" w:eastAsia="uk-UA"/>
        </w:rPr>
        <w:t xml:space="preserve">Russek D. Textual Exposures: Photography in Twentieth-Century Spanish Narrative Fiction. Calgary, </w:t>
      </w:r>
      <w:proofErr w:type="gramStart"/>
      <w:r w:rsidR="00AA5FED">
        <w:rPr>
          <w:rFonts w:ascii="Times New Roman" w:eastAsia="Times New Roman" w:hAnsi="Times New Roman" w:cs="Times New Roman"/>
          <w:sz w:val="28"/>
          <w:szCs w:val="28"/>
          <w:lang w:val="en-US" w:eastAsia="uk-UA"/>
        </w:rPr>
        <w:t>Alberta :</w:t>
      </w:r>
      <w:proofErr w:type="gramEnd"/>
      <w:r w:rsidR="00AA5FED">
        <w:rPr>
          <w:rFonts w:ascii="Times New Roman" w:eastAsia="Times New Roman" w:hAnsi="Times New Roman" w:cs="Times New Roman"/>
          <w:sz w:val="28"/>
          <w:szCs w:val="28"/>
          <w:lang w:val="en-US" w:eastAsia="uk-UA"/>
        </w:rPr>
        <w:t xml:space="preserve"> U of Calgary P, 2015. </w:t>
      </w:r>
      <w:proofErr w:type="gramStart"/>
      <w:r w:rsidR="00AA5FED">
        <w:rPr>
          <w:rFonts w:ascii="Times New Roman" w:eastAsia="Times New Roman" w:hAnsi="Times New Roman" w:cs="Times New Roman"/>
          <w:sz w:val="28"/>
          <w:szCs w:val="28"/>
          <w:lang w:val="en-US" w:eastAsia="uk-UA"/>
        </w:rPr>
        <w:t>244 p.</w:t>
      </w:r>
      <w:proofErr w:type="gramEnd"/>
    </w:p>
    <w:p w:rsidR="00761CA7" w:rsidRDefault="00761CA7" w:rsidP="00761CA7">
      <w:pPr>
        <w:spacing w:after="0" w:line="360" w:lineRule="auto"/>
        <w:ind w:firstLine="567"/>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t>1</w:t>
      </w:r>
      <w:r>
        <w:rPr>
          <w:rFonts w:ascii="Times New Roman" w:eastAsia="Times New Roman" w:hAnsi="Times New Roman" w:cs="Times New Roman"/>
          <w:sz w:val="28"/>
          <w:szCs w:val="28"/>
          <w:lang w:eastAsia="uk-UA"/>
        </w:rPr>
        <w:t>4</w:t>
      </w:r>
      <w:r w:rsidR="00FA0EA4">
        <w:rPr>
          <w:rFonts w:ascii="Times New Roman" w:eastAsia="Times New Roman" w:hAnsi="Times New Roman" w:cs="Times New Roman"/>
          <w:sz w:val="28"/>
          <w:szCs w:val="28"/>
          <w:lang w:val="en-US" w:eastAsia="uk-UA"/>
        </w:rPr>
        <w:t xml:space="preserve">. </w:t>
      </w:r>
      <w:r w:rsidR="00FA0EA4">
        <w:rPr>
          <w:rFonts w:ascii="Times New Roman" w:eastAsia="Times New Roman" w:hAnsi="Times New Roman" w:cs="Times New Roman"/>
          <w:sz w:val="28"/>
          <w:szCs w:val="28"/>
          <w:lang w:eastAsia="uk-UA"/>
        </w:rPr>
        <w:t>Sager L</w:t>
      </w:r>
      <w:r w:rsidR="00FA0EA4">
        <w:rPr>
          <w:rFonts w:ascii="Times New Roman" w:eastAsia="Times New Roman" w:hAnsi="Times New Roman" w:cs="Times New Roman"/>
          <w:sz w:val="28"/>
          <w:szCs w:val="28"/>
          <w:lang w:val="en-US" w:eastAsia="uk-UA"/>
        </w:rPr>
        <w:t>.</w:t>
      </w:r>
      <w:r w:rsidR="00FA0EA4" w:rsidRPr="000D210C">
        <w:rPr>
          <w:rFonts w:ascii="Times New Roman" w:eastAsia="Times New Roman" w:hAnsi="Times New Roman" w:cs="Times New Roman"/>
          <w:sz w:val="28"/>
          <w:szCs w:val="28"/>
          <w:lang w:eastAsia="uk-UA"/>
        </w:rPr>
        <w:t xml:space="preserve"> M. Writing and Filming the Painting Ekphrasis in Literature and Film Editions. Amsterdam; New York : Rodopi B.V., 2008. </w:t>
      </w:r>
      <w:r>
        <w:rPr>
          <w:rFonts w:ascii="Times New Roman" w:eastAsia="Times New Roman" w:hAnsi="Times New Roman" w:cs="Times New Roman"/>
          <w:sz w:val="28"/>
          <w:szCs w:val="28"/>
          <w:lang w:val="en-US" w:eastAsia="uk-UA"/>
        </w:rPr>
        <w:t>263 p</w:t>
      </w:r>
    </w:p>
    <w:p w:rsidR="005173BB" w:rsidRPr="00761CA7" w:rsidRDefault="00761CA7" w:rsidP="00761CA7">
      <w:pPr>
        <w:spacing w:after="0" w:line="360" w:lineRule="auto"/>
        <w:ind w:firstLine="567"/>
        <w:contextualSpacing/>
        <w:jc w:val="both"/>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eastAsia="uk-UA"/>
        </w:rPr>
        <w:t>15</w:t>
      </w:r>
      <w:r w:rsidR="005173BB">
        <w:rPr>
          <w:rFonts w:ascii="Times New Roman" w:hAnsi="Times New Roman" w:cs="Times New Roman"/>
          <w:sz w:val="28"/>
          <w:szCs w:val="28"/>
          <w:lang w:val="en-US"/>
        </w:rPr>
        <w:t xml:space="preserve">. </w:t>
      </w:r>
      <w:r w:rsidR="005173BB" w:rsidRPr="000D210C">
        <w:rPr>
          <w:rFonts w:ascii="Times New Roman" w:eastAsia="Times New Roman" w:hAnsi="Times New Roman" w:cs="Times New Roman"/>
          <w:sz w:val="28"/>
          <w:szCs w:val="28"/>
          <w:lang w:eastAsia="uk-UA"/>
        </w:rPr>
        <w:t xml:space="preserve">Yacobi T. The Ekphrastic Figures of Speech: Text and Visuality: Word &amp; Image Interactions. Amsterdam-Atlanta, GA : Rodopi B.V., 1999. </w:t>
      </w:r>
      <w:r w:rsidR="005173BB" w:rsidRPr="000D210C">
        <w:rPr>
          <w:rFonts w:ascii="Times New Roman" w:eastAsia="Times New Roman" w:hAnsi="Times New Roman" w:cs="Times New Roman"/>
          <w:sz w:val="28"/>
          <w:szCs w:val="28"/>
          <w:lang w:val="en-US" w:eastAsia="uk-UA"/>
        </w:rPr>
        <w:t>P. 93–101</w:t>
      </w:r>
      <w:r w:rsidR="005173BB" w:rsidRPr="000D210C">
        <w:rPr>
          <w:rFonts w:ascii="Times New Roman" w:eastAsia="Times New Roman" w:hAnsi="Times New Roman" w:cs="Times New Roman"/>
          <w:sz w:val="28"/>
          <w:szCs w:val="28"/>
          <w:lang w:eastAsia="uk-UA"/>
        </w:rPr>
        <w:t>.</w:t>
      </w:r>
    </w:p>
    <w:p w:rsidR="00982183" w:rsidRDefault="00761CA7" w:rsidP="00982183">
      <w:pPr>
        <w:spacing w:after="0" w:line="360" w:lineRule="auto"/>
        <w:ind w:firstLine="567"/>
        <w:contextualSpacing/>
        <w:jc w:val="both"/>
        <w:rPr>
          <w:rFonts w:ascii="Times New Roman" w:eastAsia="Times New Roman" w:hAnsi="Times New Roman" w:cs="Times New Roman"/>
          <w:color w:val="000000"/>
          <w:sz w:val="28"/>
          <w:szCs w:val="28"/>
          <w:lang w:eastAsia="uk-UA"/>
        </w:rPr>
      </w:pPr>
      <w:proofErr w:type="gramStart"/>
      <w:r>
        <w:rPr>
          <w:rFonts w:ascii="Times New Roman" w:hAnsi="Times New Roman" w:cs="Times New Roman"/>
          <w:sz w:val="28"/>
          <w:szCs w:val="28"/>
          <w:lang w:val="en-US"/>
        </w:rPr>
        <w:t>1</w:t>
      </w:r>
      <w:r>
        <w:rPr>
          <w:rFonts w:ascii="Times New Roman" w:hAnsi="Times New Roman" w:cs="Times New Roman"/>
          <w:sz w:val="28"/>
          <w:szCs w:val="28"/>
        </w:rPr>
        <w:t>6</w:t>
      </w:r>
      <w:r w:rsidR="005173BB">
        <w:rPr>
          <w:rFonts w:ascii="Times New Roman" w:hAnsi="Times New Roman" w:cs="Times New Roman"/>
          <w:sz w:val="28"/>
          <w:szCs w:val="28"/>
          <w:lang w:val="en-US"/>
        </w:rPr>
        <w:t xml:space="preserve">. </w:t>
      </w:r>
      <w:r w:rsidR="005173BB" w:rsidRPr="000D210C">
        <w:rPr>
          <w:rFonts w:ascii="Times New Roman" w:eastAsia="Times New Roman" w:hAnsi="Times New Roman" w:cs="Times New Roman"/>
          <w:sz w:val="28"/>
          <w:szCs w:val="28"/>
          <w:lang w:eastAsia="uk-UA"/>
        </w:rPr>
        <w:t xml:space="preserve">Yacobi </w:t>
      </w:r>
      <w:r w:rsidR="005173BB" w:rsidRPr="000D210C">
        <w:rPr>
          <w:rFonts w:ascii="Times New Roman" w:eastAsia="Times New Roman" w:hAnsi="Times New Roman" w:cs="Times New Roman"/>
          <w:color w:val="000000"/>
          <w:sz w:val="28"/>
          <w:szCs w:val="28"/>
          <w:lang w:eastAsia="uk-UA"/>
        </w:rPr>
        <w:t>T. Pictorial Models and Narrative Ekphrasis.</w:t>
      </w:r>
      <w:proofErr w:type="gramEnd"/>
      <w:r w:rsidR="005173BB" w:rsidRPr="000D210C">
        <w:rPr>
          <w:rFonts w:ascii="Times New Roman" w:eastAsia="Times New Roman" w:hAnsi="Times New Roman" w:cs="Times New Roman"/>
          <w:color w:val="000000"/>
          <w:sz w:val="28"/>
          <w:szCs w:val="28"/>
          <w:lang w:eastAsia="uk-UA"/>
        </w:rPr>
        <w:t xml:space="preserve"> </w:t>
      </w:r>
      <w:r w:rsidR="005173BB" w:rsidRPr="000D210C">
        <w:rPr>
          <w:rFonts w:ascii="Times New Roman" w:eastAsia="Times New Roman" w:hAnsi="Times New Roman" w:cs="Times New Roman"/>
          <w:i/>
          <w:color w:val="000000"/>
          <w:sz w:val="28"/>
          <w:szCs w:val="28"/>
          <w:lang w:eastAsia="uk-UA"/>
        </w:rPr>
        <w:t>Poetics Today.</w:t>
      </w:r>
      <w:r w:rsidR="005173BB" w:rsidRPr="000D210C">
        <w:rPr>
          <w:rFonts w:ascii="Times New Roman" w:eastAsia="Times New Roman" w:hAnsi="Times New Roman" w:cs="Times New Roman"/>
          <w:color w:val="000000"/>
          <w:sz w:val="28"/>
          <w:szCs w:val="28"/>
          <w:lang w:eastAsia="uk-UA"/>
        </w:rPr>
        <w:t xml:space="preserve"> 1995. </w:t>
      </w:r>
      <w:r w:rsidR="005173BB" w:rsidRPr="000D210C">
        <w:rPr>
          <w:rFonts w:ascii="Times New Roman" w:eastAsia="Times New Roman" w:hAnsi="Times New Roman" w:cs="Times New Roman"/>
          <w:color w:val="000000"/>
          <w:sz w:val="28"/>
          <w:szCs w:val="28"/>
          <w:lang w:val="en-US" w:eastAsia="uk-UA"/>
        </w:rPr>
        <w:t>V</w:t>
      </w:r>
      <w:r w:rsidR="005173BB" w:rsidRPr="000D210C">
        <w:rPr>
          <w:rFonts w:ascii="Times New Roman" w:eastAsia="Times New Roman" w:hAnsi="Times New Roman" w:cs="Times New Roman"/>
          <w:color w:val="000000"/>
          <w:sz w:val="28"/>
          <w:szCs w:val="28"/>
          <w:lang w:eastAsia="uk-UA"/>
        </w:rPr>
        <w:t xml:space="preserve">. 16. № 4.  Р. 599–649. </w:t>
      </w:r>
    </w:p>
    <w:p w:rsidR="00982183" w:rsidRPr="00982183" w:rsidRDefault="00761CA7" w:rsidP="00982183">
      <w:pPr>
        <w:spacing w:after="0" w:line="360" w:lineRule="auto"/>
        <w:ind w:firstLine="567"/>
        <w:contextualSpacing/>
        <w:jc w:val="center"/>
        <w:rPr>
          <w:rFonts w:ascii="Times New Roman" w:eastAsia="Times New Roman" w:hAnsi="Times New Roman" w:cs="Times New Roman"/>
          <w:color w:val="000000"/>
          <w:sz w:val="28"/>
          <w:szCs w:val="28"/>
          <w:lang w:eastAsia="uk-UA"/>
        </w:rPr>
      </w:pPr>
      <w:r w:rsidRPr="00761CA7">
        <w:rPr>
          <w:rFonts w:ascii="Times New Roman" w:eastAsia="Times New Roman" w:hAnsi="Times New Roman" w:cs="Times New Roman"/>
          <w:b/>
          <w:color w:val="000000"/>
          <w:sz w:val="28"/>
          <w:szCs w:val="28"/>
          <w:lang w:val="en-US" w:eastAsia="uk-UA"/>
        </w:rPr>
        <w:t>REFERENCES</w:t>
      </w:r>
    </w:p>
    <w:p w:rsidR="00982183" w:rsidRPr="00982183" w:rsidRDefault="00982183" w:rsidP="00982183">
      <w:pPr>
        <w:spacing w:after="0" w:line="360" w:lineRule="auto"/>
        <w:ind w:firstLine="567"/>
        <w:contextualSpacing/>
        <w:jc w:val="both"/>
        <w:rPr>
          <w:rFonts w:ascii="Times New Roman" w:eastAsia="Times New Roman" w:hAnsi="Times New Roman" w:cs="Times New Roman"/>
          <w:b/>
          <w:color w:val="000000"/>
          <w:sz w:val="28"/>
          <w:szCs w:val="28"/>
          <w:lang w:val="en-US" w:eastAsia="uk-UA"/>
        </w:rPr>
      </w:pPr>
      <w:r>
        <w:rPr>
          <w:rFonts w:ascii="Times New Roman" w:eastAsia="Times New Roman" w:hAnsi="Times New Roman" w:cs="Times New Roman"/>
          <w:color w:val="000000"/>
          <w:sz w:val="28"/>
          <w:szCs w:val="28"/>
          <w:lang w:val="en-US" w:eastAsia="uk-UA"/>
        </w:rPr>
        <w:t xml:space="preserve">1. </w:t>
      </w:r>
      <w:r w:rsidR="004C5E67" w:rsidRPr="00982183">
        <w:rPr>
          <w:rFonts w:ascii="Times New Roman" w:eastAsia="Times New Roman" w:hAnsi="Times New Roman" w:cs="Times New Roman"/>
          <w:color w:val="000000"/>
          <w:sz w:val="28"/>
          <w:szCs w:val="28"/>
          <w:lang w:val="en-US" w:eastAsia="uk-UA"/>
        </w:rPr>
        <w:t xml:space="preserve">Bovsunivska T. Verbalni obrazy mystetstv [Verbal images of art]. </w:t>
      </w:r>
      <w:proofErr w:type="gramStart"/>
      <w:r w:rsidR="004C5E67" w:rsidRPr="00982183">
        <w:rPr>
          <w:rFonts w:ascii="Times New Roman" w:eastAsia="Times New Roman" w:hAnsi="Times New Roman" w:cs="Times New Roman"/>
          <w:color w:val="000000"/>
          <w:sz w:val="28"/>
          <w:szCs w:val="28"/>
          <w:lang w:val="en-US" w:eastAsia="uk-UA"/>
        </w:rPr>
        <w:t>Kyiv :</w:t>
      </w:r>
      <w:proofErr w:type="gramEnd"/>
      <w:r w:rsidR="004C5E67" w:rsidRPr="00982183">
        <w:rPr>
          <w:rFonts w:ascii="Times New Roman" w:eastAsia="Times New Roman" w:hAnsi="Times New Roman" w:cs="Times New Roman"/>
          <w:color w:val="000000"/>
          <w:sz w:val="28"/>
          <w:szCs w:val="28"/>
          <w:lang w:val="en-US" w:eastAsia="uk-UA"/>
        </w:rPr>
        <w:t xml:space="preserve"> Kyiv University, 2013. </w:t>
      </w:r>
      <w:proofErr w:type="gramStart"/>
      <w:r w:rsidR="004C5E67" w:rsidRPr="00982183">
        <w:rPr>
          <w:rFonts w:ascii="Times New Roman" w:eastAsia="Times New Roman" w:hAnsi="Times New Roman" w:cs="Times New Roman"/>
          <w:color w:val="000000"/>
          <w:sz w:val="28"/>
          <w:szCs w:val="28"/>
          <w:lang w:val="en-US" w:eastAsia="uk-UA"/>
        </w:rPr>
        <w:t>237 p. [in Ukrainian].</w:t>
      </w:r>
      <w:proofErr w:type="gramEnd"/>
    </w:p>
    <w:p w:rsidR="00761CA7" w:rsidRDefault="00982183" w:rsidP="00982183">
      <w:pPr>
        <w:spacing w:after="0" w:line="360" w:lineRule="auto"/>
        <w:ind w:firstLine="567"/>
        <w:jc w:val="both"/>
        <w:rPr>
          <w:rFonts w:ascii="Times New Roman" w:eastAsia="Times New Roman" w:hAnsi="Times New Roman" w:cs="Times New Roman"/>
          <w:color w:val="000000"/>
          <w:sz w:val="28"/>
          <w:szCs w:val="28"/>
          <w:lang w:val="en-US" w:eastAsia="uk-UA"/>
        </w:rPr>
      </w:pPr>
      <w:r>
        <w:rPr>
          <w:rFonts w:ascii="Times New Roman" w:eastAsia="Times New Roman" w:hAnsi="Times New Roman" w:cs="Times New Roman"/>
          <w:color w:val="000000"/>
          <w:sz w:val="28"/>
          <w:szCs w:val="28"/>
          <w:lang w:val="en-US" w:eastAsia="uk-UA"/>
        </w:rPr>
        <w:t xml:space="preserve">2. </w:t>
      </w:r>
      <w:r w:rsidR="004C5E67" w:rsidRPr="00982183">
        <w:rPr>
          <w:rFonts w:ascii="Times New Roman" w:eastAsia="Times New Roman" w:hAnsi="Times New Roman" w:cs="Times New Roman"/>
          <w:color w:val="000000"/>
          <w:sz w:val="28"/>
          <w:szCs w:val="28"/>
          <w:lang w:val="en-US" w:eastAsia="uk-UA"/>
        </w:rPr>
        <w:t xml:space="preserve">Heneraliuk L. Ekfrazys u konteksti correspondence des arts. </w:t>
      </w:r>
      <w:proofErr w:type="gramStart"/>
      <w:r w:rsidR="004C5E67" w:rsidRPr="00982183">
        <w:rPr>
          <w:rFonts w:ascii="Times New Roman" w:eastAsia="Times New Roman" w:hAnsi="Times New Roman" w:cs="Times New Roman"/>
          <w:color w:val="000000"/>
          <w:sz w:val="28"/>
          <w:szCs w:val="28"/>
          <w:lang w:val="en-US" w:eastAsia="uk-UA"/>
        </w:rPr>
        <w:t>[Ekphrasis in the contex of correspondence des arts].</w:t>
      </w:r>
      <w:proofErr w:type="gramEnd"/>
      <w:r w:rsidR="004C5E67" w:rsidRPr="00982183">
        <w:rPr>
          <w:rFonts w:ascii="Times New Roman" w:eastAsia="Times New Roman" w:hAnsi="Times New Roman" w:cs="Times New Roman"/>
          <w:color w:val="000000"/>
          <w:sz w:val="28"/>
          <w:szCs w:val="28"/>
          <w:lang w:val="en-US" w:eastAsia="uk-UA"/>
        </w:rPr>
        <w:t xml:space="preserve"> </w:t>
      </w:r>
      <w:r w:rsidRPr="00982183">
        <w:rPr>
          <w:rFonts w:ascii="Times New Roman" w:eastAsia="Times New Roman" w:hAnsi="Times New Roman" w:cs="Times New Roman"/>
          <w:i/>
          <w:color w:val="000000"/>
          <w:sz w:val="28"/>
          <w:szCs w:val="28"/>
          <w:lang w:eastAsia="uk-UA"/>
        </w:rPr>
        <w:t>Nauk. zapysky</w:t>
      </w:r>
      <w:r w:rsidRPr="00982183">
        <w:rPr>
          <w:rFonts w:ascii="Times New Roman" w:eastAsia="Times New Roman" w:hAnsi="Times New Roman" w:cs="Times New Roman"/>
          <w:color w:val="000000"/>
          <w:sz w:val="28"/>
          <w:szCs w:val="28"/>
          <w:lang w:eastAsia="uk-UA"/>
        </w:rPr>
        <w:t>. Seriia : Filol. nauky.  Kirovohrad :  RVV KDPU im. V. Vynnychenka, 2013. Vyp. 114.</w:t>
      </w:r>
      <w:r w:rsidRPr="00982183">
        <w:rPr>
          <w:rFonts w:ascii="Times New Roman" w:eastAsia="Times New Roman" w:hAnsi="Times New Roman" w:cs="Times New Roman"/>
          <w:color w:val="000000"/>
          <w:sz w:val="28"/>
          <w:szCs w:val="28"/>
          <w:lang w:val="en-US" w:eastAsia="uk-UA"/>
        </w:rPr>
        <w:t xml:space="preserve"> </w:t>
      </w:r>
      <w:r>
        <w:rPr>
          <w:rFonts w:ascii="Times New Roman" w:eastAsia="Times New Roman" w:hAnsi="Times New Roman" w:cs="Times New Roman"/>
          <w:color w:val="000000"/>
          <w:sz w:val="28"/>
          <w:szCs w:val="28"/>
          <w:lang w:val="en-US" w:eastAsia="uk-UA"/>
        </w:rPr>
        <w:t xml:space="preserve">S. 52–77 </w:t>
      </w:r>
      <w:r w:rsidRPr="00982183">
        <w:rPr>
          <w:rFonts w:ascii="Times New Roman" w:eastAsia="Times New Roman" w:hAnsi="Times New Roman" w:cs="Times New Roman"/>
          <w:color w:val="000000"/>
          <w:sz w:val="28"/>
          <w:szCs w:val="28"/>
          <w:lang w:val="en-US" w:eastAsia="uk-UA"/>
        </w:rPr>
        <w:t>[in Ukrainian].</w:t>
      </w:r>
    </w:p>
    <w:p w:rsidR="00982183" w:rsidRDefault="00982183" w:rsidP="00982183">
      <w:pPr>
        <w:spacing w:line="360" w:lineRule="auto"/>
        <w:ind w:firstLine="567"/>
        <w:contextualSpacing/>
        <w:jc w:val="both"/>
        <w:rPr>
          <w:rFonts w:ascii="Times New Roman" w:eastAsia="Times New Roman" w:hAnsi="Times New Roman" w:cs="Times New Roman"/>
          <w:color w:val="000000"/>
          <w:sz w:val="28"/>
          <w:szCs w:val="28"/>
          <w:lang w:val="en-US" w:eastAsia="uk-UA"/>
        </w:rPr>
      </w:pPr>
      <w:proofErr w:type="gramStart"/>
      <w:r>
        <w:rPr>
          <w:rFonts w:ascii="Times New Roman" w:eastAsia="Times New Roman" w:hAnsi="Times New Roman" w:cs="Times New Roman"/>
          <w:color w:val="000000"/>
          <w:sz w:val="28"/>
          <w:szCs w:val="28"/>
          <w:lang w:val="en-US" w:eastAsia="uk-UA"/>
        </w:rPr>
        <w:t xml:space="preserve">3. </w:t>
      </w:r>
      <w:r w:rsidRPr="00982183">
        <w:rPr>
          <w:rFonts w:ascii="Times New Roman" w:eastAsia="Times New Roman" w:hAnsi="Times New Roman" w:cs="Times New Roman"/>
          <w:color w:val="000000"/>
          <w:sz w:val="28"/>
          <w:szCs w:val="28"/>
          <w:lang w:val="en-US" w:eastAsia="uk-UA"/>
        </w:rPr>
        <w:t>Malyshivska I.V., Maikovska N.V. Problema morali ta moralnoho vyboru v romani Iiena Makiuena «Amsterdam».</w:t>
      </w:r>
      <w:proofErr w:type="gramEnd"/>
      <w:r w:rsidRPr="00982183">
        <w:rPr>
          <w:rFonts w:ascii="Times New Roman" w:eastAsia="Times New Roman" w:hAnsi="Times New Roman" w:cs="Times New Roman"/>
          <w:color w:val="000000"/>
          <w:sz w:val="28"/>
          <w:szCs w:val="28"/>
          <w:lang w:val="en-US" w:eastAsia="uk-UA"/>
        </w:rPr>
        <w:t xml:space="preserve"> </w:t>
      </w:r>
      <w:proofErr w:type="gramStart"/>
      <w:r>
        <w:rPr>
          <w:rFonts w:ascii="Times New Roman" w:eastAsia="Times New Roman" w:hAnsi="Times New Roman" w:cs="Times New Roman"/>
          <w:color w:val="000000"/>
          <w:sz w:val="28"/>
          <w:szCs w:val="28"/>
          <w:lang w:val="en-US" w:eastAsia="uk-UA"/>
        </w:rPr>
        <w:t>[</w:t>
      </w:r>
      <w:r>
        <w:rPr>
          <w:rFonts w:ascii="Times New Roman" w:eastAsia="Calibri" w:hAnsi="Times New Roman" w:cs="Times New Roman"/>
          <w:sz w:val="28"/>
          <w:szCs w:val="28"/>
          <w:lang w:val="en-US"/>
        </w:rPr>
        <w:t>T</w:t>
      </w:r>
      <w:r w:rsidRPr="00982183">
        <w:rPr>
          <w:rFonts w:ascii="Times New Roman" w:eastAsia="Calibri" w:hAnsi="Times New Roman" w:cs="Times New Roman"/>
          <w:sz w:val="28"/>
          <w:szCs w:val="28"/>
        </w:rPr>
        <w:t xml:space="preserve">he problem of morality and moral choice in </w:t>
      </w:r>
      <w:r>
        <w:rPr>
          <w:rFonts w:ascii="Times New Roman" w:eastAsia="Calibri" w:hAnsi="Times New Roman" w:cs="Times New Roman"/>
          <w:sz w:val="28"/>
          <w:szCs w:val="28"/>
          <w:lang w:val="en-US"/>
        </w:rPr>
        <w:t>Ian McE</w:t>
      </w:r>
      <w:r w:rsidRPr="00982183">
        <w:rPr>
          <w:rFonts w:ascii="Times New Roman" w:eastAsia="Calibri" w:hAnsi="Times New Roman" w:cs="Times New Roman"/>
          <w:sz w:val="28"/>
          <w:szCs w:val="28"/>
          <w:lang w:val="en-US"/>
        </w:rPr>
        <w:t>wan’s novel</w:t>
      </w:r>
      <w:r w:rsidRPr="00982183">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A</w:t>
      </w:r>
      <w:r w:rsidRPr="00982183">
        <w:rPr>
          <w:rFonts w:ascii="Times New Roman" w:eastAsia="Calibri" w:hAnsi="Times New Roman" w:cs="Times New Roman"/>
          <w:sz w:val="28"/>
          <w:szCs w:val="28"/>
        </w:rPr>
        <w:t>msterdam»</w:t>
      </w:r>
      <w:r w:rsidRPr="00982183">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val="en-US" w:eastAsia="uk-UA"/>
        </w:rPr>
        <w:t>.</w:t>
      </w:r>
      <w:proofErr w:type="gramEnd"/>
      <w:r>
        <w:rPr>
          <w:rFonts w:ascii="Times New Roman" w:eastAsia="Times New Roman" w:hAnsi="Times New Roman" w:cs="Times New Roman"/>
          <w:color w:val="000000"/>
          <w:sz w:val="28"/>
          <w:szCs w:val="28"/>
          <w:lang w:val="en-US" w:eastAsia="uk-UA"/>
        </w:rPr>
        <w:t xml:space="preserve"> </w:t>
      </w:r>
      <w:r w:rsidRPr="00982183">
        <w:rPr>
          <w:rFonts w:ascii="Times New Roman" w:eastAsia="Times New Roman" w:hAnsi="Times New Roman" w:cs="Times New Roman"/>
          <w:i/>
          <w:color w:val="000000"/>
          <w:sz w:val="28"/>
          <w:szCs w:val="28"/>
          <w:lang w:val="en-US" w:eastAsia="uk-UA"/>
        </w:rPr>
        <w:t>Aktualni</w:t>
      </w:r>
      <w:r w:rsidRPr="00982183">
        <w:rPr>
          <w:rFonts w:ascii="Times New Roman" w:eastAsia="Times New Roman" w:hAnsi="Times New Roman" w:cs="Times New Roman"/>
          <w:i/>
          <w:color w:val="000000"/>
          <w:sz w:val="28"/>
          <w:szCs w:val="28"/>
          <w:lang w:eastAsia="uk-UA"/>
        </w:rPr>
        <w:t xml:space="preserve"> </w:t>
      </w:r>
      <w:r w:rsidRPr="00982183">
        <w:rPr>
          <w:rFonts w:ascii="Times New Roman" w:eastAsia="Times New Roman" w:hAnsi="Times New Roman" w:cs="Times New Roman"/>
          <w:i/>
          <w:color w:val="000000"/>
          <w:sz w:val="28"/>
          <w:szCs w:val="28"/>
          <w:lang w:val="en-US" w:eastAsia="uk-UA"/>
        </w:rPr>
        <w:t>pytannia</w:t>
      </w:r>
      <w:r w:rsidRPr="00982183">
        <w:rPr>
          <w:rFonts w:ascii="Times New Roman" w:eastAsia="Times New Roman" w:hAnsi="Times New Roman" w:cs="Times New Roman"/>
          <w:i/>
          <w:color w:val="000000"/>
          <w:sz w:val="28"/>
          <w:szCs w:val="28"/>
          <w:lang w:eastAsia="uk-UA"/>
        </w:rPr>
        <w:t xml:space="preserve"> </w:t>
      </w:r>
      <w:r w:rsidRPr="00982183">
        <w:rPr>
          <w:rFonts w:ascii="Times New Roman" w:eastAsia="Times New Roman" w:hAnsi="Times New Roman" w:cs="Times New Roman"/>
          <w:i/>
          <w:color w:val="000000"/>
          <w:sz w:val="28"/>
          <w:szCs w:val="28"/>
          <w:lang w:val="en-US" w:eastAsia="uk-UA"/>
        </w:rPr>
        <w:t>humanitarnykh</w:t>
      </w:r>
      <w:r w:rsidRPr="00982183">
        <w:rPr>
          <w:rFonts w:ascii="Times New Roman" w:eastAsia="Times New Roman" w:hAnsi="Times New Roman" w:cs="Times New Roman"/>
          <w:i/>
          <w:color w:val="000000"/>
          <w:sz w:val="28"/>
          <w:szCs w:val="28"/>
          <w:lang w:eastAsia="uk-UA"/>
        </w:rPr>
        <w:t xml:space="preserve"> </w:t>
      </w:r>
      <w:proofErr w:type="gramStart"/>
      <w:r w:rsidRPr="00982183">
        <w:rPr>
          <w:rFonts w:ascii="Times New Roman" w:eastAsia="Times New Roman" w:hAnsi="Times New Roman" w:cs="Times New Roman"/>
          <w:i/>
          <w:color w:val="000000"/>
          <w:sz w:val="28"/>
          <w:szCs w:val="28"/>
          <w:lang w:val="en-US" w:eastAsia="uk-UA"/>
        </w:rPr>
        <w:t>nauk</w:t>
      </w:r>
      <w:r w:rsidRPr="00982183">
        <w:rPr>
          <w:rFonts w:ascii="Times New Roman" w:eastAsia="Times New Roman" w:hAnsi="Times New Roman" w:cs="Times New Roman"/>
          <w:color w:val="000000"/>
          <w:sz w:val="28"/>
          <w:szCs w:val="28"/>
          <w:lang w:eastAsia="uk-UA"/>
        </w:rPr>
        <w:t xml:space="preserve"> :</w:t>
      </w:r>
      <w:proofErr w:type="gramEnd"/>
      <w:r w:rsidRPr="00982183">
        <w:rPr>
          <w:rFonts w:ascii="Times New Roman" w:eastAsia="Times New Roman" w:hAnsi="Times New Roman" w:cs="Times New Roman"/>
          <w:color w:val="000000"/>
          <w:sz w:val="28"/>
          <w:szCs w:val="28"/>
          <w:lang w:eastAsia="uk-UA"/>
        </w:rPr>
        <w:t xml:space="preserve"> </w:t>
      </w:r>
      <w:r w:rsidRPr="00982183">
        <w:rPr>
          <w:rFonts w:ascii="Times New Roman" w:eastAsia="Times New Roman" w:hAnsi="Times New Roman" w:cs="Times New Roman"/>
          <w:color w:val="000000"/>
          <w:sz w:val="28"/>
          <w:szCs w:val="28"/>
          <w:lang w:val="en-US" w:eastAsia="uk-UA"/>
        </w:rPr>
        <w:t>mizhvuz</w:t>
      </w:r>
      <w:r w:rsidRPr="00982183">
        <w:rPr>
          <w:rFonts w:ascii="Times New Roman" w:eastAsia="Times New Roman" w:hAnsi="Times New Roman" w:cs="Times New Roman"/>
          <w:color w:val="000000"/>
          <w:sz w:val="28"/>
          <w:szCs w:val="28"/>
          <w:lang w:eastAsia="uk-UA"/>
        </w:rPr>
        <w:t xml:space="preserve">. </w:t>
      </w:r>
      <w:proofErr w:type="gramStart"/>
      <w:r w:rsidRPr="00982183">
        <w:rPr>
          <w:rFonts w:ascii="Times New Roman" w:eastAsia="Times New Roman" w:hAnsi="Times New Roman" w:cs="Times New Roman"/>
          <w:color w:val="000000"/>
          <w:sz w:val="28"/>
          <w:szCs w:val="28"/>
          <w:lang w:val="en-US" w:eastAsia="uk-UA"/>
        </w:rPr>
        <w:t>zb</w:t>
      </w:r>
      <w:proofErr w:type="gramEnd"/>
      <w:r w:rsidRPr="00982183">
        <w:rPr>
          <w:rFonts w:ascii="Times New Roman" w:eastAsia="Times New Roman" w:hAnsi="Times New Roman" w:cs="Times New Roman"/>
          <w:color w:val="000000"/>
          <w:sz w:val="28"/>
          <w:szCs w:val="28"/>
          <w:lang w:eastAsia="uk-UA"/>
        </w:rPr>
        <w:t xml:space="preserve">. </w:t>
      </w:r>
      <w:proofErr w:type="gramStart"/>
      <w:r w:rsidRPr="00982183">
        <w:rPr>
          <w:rFonts w:ascii="Times New Roman" w:eastAsia="Times New Roman" w:hAnsi="Times New Roman" w:cs="Times New Roman"/>
          <w:color w:val="000000"/>
          <w:sz w:val="28"/>
          <w:szCs w:val="28"/>
          <w:lang w:val="en-US" w:eastAsia="uk-UA"/>
        </w:rPr>
        <w:t>nauk</w:t>
      </w:r>
      <w:proofErr w:type="gramEnd"/>
      <w:r w:rsidRPr="00982183">
        <w:rPr>
          <w:rFonts w:ascii="Times New Roman" w:eastAsia="Times New Roman" w:hAnsi="Times New Roman" w:cs="Times New Roman"/>
          <w:color w:val="000000"/>
          <w:sz w:val="28"/>
          <w:szCs w:val="28"/>
          <w:lang w:eastAsia="uk-UA"/>
        </w:rPr>
        <w:t xml:space="preserve">. </w:t>
      </w:r>
      <w:proofErr w:type="gramStart"/>
      <w:r w:rsidRPr="00982183">
        <w:rPr>
          <w:rFonts w:ascii="Times New Roman" w:eastAsia="Times New Roman" w:hAnsi="Times New Roman" w:cs="Times New Roman"/>
          <w:color w:val="000000"/>
          <w:sz w:val="28"/>
          <w:szCs w:val="28"/>
          <w:lang w:val="en-US" w:eastAsia="uk-UA"/>
        </w:rPr>
        <w:t>prats</w:t>
      </w:r>
      <w:proofErr w:type="gramEnd"/>
      <w:r w:rsidRPr="00982183">
        <w:rPr>
          <w:rFonts w:ascii="Times New Roman" w:eastAsia="Times New Roman" w:hAnsi="Times New Roman" w:cs="Times New Roman"/>
          <w:color w:val="000000"/>
          <w:sz w:val="28"/>
          <w:szCs w:val="28"/>
          <w:lang w:eastAsia="uk-UA"/>
        </w:rPr>
        <w:t xml:space="preserve"> </w:t>
      </w:r>
      <w:r w:rsidRPr="00982183">
        <w:rPr>
          <w:rFonts w:ascii="Times New Roman" w:eastAsia="Times New Roman" w:hAnsi="Times New Roman" w:cs="Times New Roman"/>
          <w:color w:val="000000"/>
          <w:sz w:val="28"/>
          <w:szCs w:val="28"/>
          <w:lang w:val="en-US" w:eastAsia="uk-UA"/>
        </w:rPr>
        <w:t>molodykh</w:t>
      </w:r>
      <w:r w:rsidRPr="00982183">
        <w:rPr>
          <w:rFonts w:ascii="Times New Roman" w:eastAsia="Times New Roman" w:hAnsi="Times New Roman" w:cs="Times New Roman"/>
          <w:color w:val="000000"/>
          <w:sz w:val="28"/>
          <w:szCs w:val="28"/>
          <w:lang w:eastAsia="uk-UA"/>
        </w:rPr>
        <w:t xml:space="preserve"> </w:t>
      </w:r>
      <w:r w:rsidRPr="00982183">
        <w:rPr>
          <w:rFonts w:ascii="Times New Roman" w:eastAsia="Times New Roman" w:hAnsi="Times New Roman" w:cs="Times New Roman"/>
          <w:color w:val="000000"/>
          <w:sz w:val="28"/>
          <w:szCs w:val="28"/>
          <w:lang w:val="en-US" w:eastAsia="uk-UA"/>
        </w:rPr>
        <w:t>vchenykh</w:t>
      </w:r>
      <w:r w:rsidRPr="00982183">
        <w:rPr>
          <w:rFonts w:ascii="Times New Roman" w:eastAsia="Times New Roman" w:hAnsi="Times New Roman" w:cs="Times New Roman"/>
          <w:color w:val="000000"/>
          <w:sz w:val="28"/>
          <w:szCs w:val="28"/>
          <w:lang w:eastAsia="uk-UA"/>
        </w:rPr>
        <w:t xml:space="preserve"> </w:t>
      </w:r>
      <w:r w:rsidRPr="00982183">
        <w:rPr>
          <w:rFonts w:ascii="Times New Roman" w:eastAsia="Times New Roman" w:hAnsi="Times New Roman" w:cs="Times New Roman"/>
          <w:color w:val="000000"/>
          <w:sz w:val="28"/>
          <w:szCs w:val="28"/>
          <w:lang w:val="en-US" w:eastAsia="uk-UA"/>
        </w:rPr>
        <w:t>Drohobytskoho</w:t>
      </w:r>
      <w:r w:rsidRPr="00982183">
        <w:rPr>
          <w:rFonts w:ascii="Times New Roman" w:eastAsia="Times New Roman" w:hAnsi="Times New Roman" w:cs="Times New Roman"/>
          <w:color w:val="000000"/>
          <w:sz w:val="28"/>
          <w:szCs w:val="28"/>
          <w:lang w:eastAsia="uk-UA"/>
        </w:rPr>
        <w:t xml:space="preserve"> </w:t>
      </w:r>
      <w:r w:rsidRPr="00982183">
        <w:rPr>
          <w:rFonts w:ascii="Times New Roman" w:eastAsia="Times New Roman" w:hAnsi="Times New Roman" w:cs="Times New Roman"/>
          <w:color w:val="000000"/>
          <w:sz w:val="28"/>
          <w:szCs w:val="28"/>
          <w:lang w:val="en-US" w:eastAsia="uk-UA"/>
        </w:rPr>
        <w:t>derzhavnoho</w:t>
      </w:r>
      <w:r w:rsidRPr="00982183">
        <w:rPr>
          <w:rFonts w:ascii="Times New Roman" w:eastAsia="Times New Roman" w:hAnsi="Times New Roman" w:cs="Times New Roman"/>
          <w:color w:val="000000"/>
          <w:sz w:val="28"/>
          <w:szCs w:val="28"/>
          <w:lang w:eastAsia="uk-UA"/>
        </w:rPr>
        <w:t xml:space="preserve"> </w:t>
      </w:r>
      <w:r w:rsidRPr="00982183">
        <w:rPr>
          <w:rFonts w:ascii="Times New Roman" w:eastAsia="Times New Roman" w:hAnsi="Times New Roman" w:cs="Times New Roman"/>
          <w:color w:val="000000"/>
          <w:sz w:val="28"/>
          <w:szCs w:val="28"/>
          <w:lang w:val="en-US" w:eastAsia="uk-UA"/>
        </w:rPr>
        <w:t>universytetu</w:t>
      </w:r>
      <w:r w:rsidRPr="00982183">
        <w:rPr>
          <w:rFonts w:ascii="Times New Roman" w:eastAsia="Times New Roman" w:hAnsi="Times New Roman" w:cs="Times New Roman"/>
          <w:color w:val="000000"/>
          <w:sz w:val="28"/>
          <w:szCs w:val="28"/>
          <w:lang w:eastAsia="uk-UA"/>
        </w:rPr>
        <w:t xml:space="preserve"> </w:t>
      </w:r>
      <w:r w:rsidRPr="00982183">
        <w:rPr>
          <w:rFonts w:ascii="Times New Roman" w:eastAsia="Times New Roman" w:hAnsi="Times New Roman" w:cs="Times New Roman"/>
          <w:color w:val="000000"/>
          <w:sz w:val="28"/>
          <w:szCs w:val="28"/>
          <w:lang w:val="en-US" w:eastAsia="uk-UA"/>
        </w:rPr>
        <w:t>im</w:t>
      </w:r>
      <w:r w:rsidRPr="00982183">
        <w:rPr>
          <w:rFonts w:ascii="Times New Roman" w:eastAsia="Times New Roman" w:hAnsi="Times New Roman" w:cs="Times New Roman"/>
          <w:color w:val="000000"/>
          <w:sz w:val="28"/>
          <w:szCs w:val="28"/>
          <w:lang w:eastAsia="uk-UA"/>
        </w:rPr>
        <w:t xml:space="preserve">. </w:t>
      </w:r>
      <w:r w:rsidRPr="00982183">
        <w:rPr>
          <w:rFonts w:ascii="Times New Roman" w:eastAsia="Times New Roman" w:hAnsi="Times New Roman" w:cs="Times New Roman"/>
          <w:color w:val="000000"/>
          <w:sz w:val="28"/>
          <w:szCs w:val="28"/>
          <w:lang w:val="en-US" w:eastAsia="uk-UA"/>
        </w:rPr>
        <w:t>I. Franka. 2020. Vyp 31. T. 2. S. 139–147</w:t>
      </w:r>
      <w:r>
        <w:rPr>
          <w:rFonts w:ascii="Times New Roman" w:eastAsia="Times New Roman" w:hAnsi="Times New Roman" w:cs="Times New Roman"/>
          <w:color w:val="000000"/>
          <w:sz w:val="28"/>
          <w:szCs w:val="28"/>
          <w:lang w:val="en-US" w:eastAsia="uk-UA"/>
        </w:rPr>
        <w:t xml:space="preserve"> </w:t>
      </w:r>
      <w:r w:rsidRPr="00982183">
        <w:rPr>
          <w:rFonts w:ascii="Times New Roman" w:eastAsia="Times New Roman" w:hAnsi="Times New Roman" w:cs="Times New Roman"/>
          <w:color w:val="000000"/>
          <w:sz w:val="28"/>
          <w:szCs w:val="28"/>
          <w:lang w:val="en-US" w:eastAsia="uk-UA"/>
        </w:rPr>
        <w:t>[in Ukrainian].</w:t>
      </w:r>
    </w:p>
    <w:p w:rsidR="00982183" w:rsidRDefault="00982183" w:rsidP="00982183">
      <w:pPr>
        <w:spacing w:line="36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val="en-US" w:eastAsia="uk-UA"/>
        </w:rPr>
        <w:lastRenderedPageBreak/>
        <w:t xml:space="preserve">4. </w:t>
      </w:r>
      <w:r w:rsidRPr="00982183">
        <w:rPr>
          <w:rFonts w:ascii="Times New Roman" w:eastAsia="Times New Roman" w:hAnsi="Times New Roman" w:cs="Times New Roman"/>
          <w:color w:val="000000"/>
          <w:sz w:val="28"/>
          <w:szCs w:val="28"/>
          <w:lang w:val="en-US" w:eastAsia="uk-UA"/>
        </w:rPr>
        <w:t>Yukhymuk Ya. Poetyka ta typolohiia muzychnoho ekfrazysu u prozi druhoi polovyny KhKh – pochatku KhKhI stolittia (komparatyvnyi aspekt</w:t>
      </w:r>
      <w:proofErr w:type="gramStart"/>
      <w:r w:rsidRPr="00982183">
        <w:rPr>
          <w:rFonts w:ascii="Times New Roman" w:eastAsia="Times New Roman" w:hAnsi="Times New Roman" w:cs="Times New Roman"/>
          <w:color w:val="000000"/>
          <w:sz w:val="28"/>
          <w:szCs w:val="28"/>
          <w:lang w:val="en-US" w:eastAsia="uk-UA"/>
        </w:rPr>
        <w:t>) :</w:t>
      </w:r>
      <w:proofErr w:type="gramEnd"/>
      <w:r w:rsidRPr="00982183">
        <w:rPr>
          <w:rFonts w:ascii="Times New Roman" w:eastAsia="Times New Roman" w:hAnsi="Times New Roman" w:cs="Times New Roman"/>
          <w:color w:val="000000"/>
          <w:sz w:val="28"/>
          <w:szCs w:val="28"/>
          <w:lang w:val="en-US" w:eastAsia="uk-UA"/>
        </w:rPr>
        <w:t xml:space="preserve">  avtoref. </w:t>
      </w:r>
      <w:proofErr w:type="gramStart"/>
      <w:r w:rsidRPr="00982183">
        <w:rPr>
          <w:rFonts w:ascii="Times New Roman" w:eastAsia="Times New Roman" w:hAnsi="Times New Roman" w:cs="Times New Roman"/>
          <w:color w:val="000000"/>
          <w:sz w:val="28"/>
          <w:szCs w:val="28"/>
          <w:lang w:val="en-US" w:eastAsia="uk-UA"/>
        </w:rPr>
        <w:t>dys</w:t>
      </w:r>
      <w:proofErr w:type="gramEnd"/>
      <w:r w:rsidRPr="00982183">
        <w:rPr>
          <w:rFonts w:ascii="Times New Roman" w:eastAsia="Times New Roman" w:hAnsi="Times New Roman" w:cs="Times New Roman"/>
          <w:color w:val="000000"/>
          <w:sz w:val="28"/>
          <w:szCs w:val="28"/>
          <w:lang w:val="en-US" w:eastAsia="uk-UA"/>
        </w:rPr>
        <w:t xml:space="preserve">. … </w:t>
      </w:r>
      <w:proofErr w:type="gramStart"/>
      <w:r w:rsidRPr="00982183">
        <w:rPr>
          <w:rFonts w:ascii="Times New Roman" w:eastAsia="Times New Roman" w:hAnsi="Times New Roman" w:cs="Times New Roman"/>
          <w:color w:val="000000"/>
          <w:sz w:val="28"/>
          <w:szCs w:val="28"/>
          <w:lang w:val="en-US" w:eastAsia="uk-UA"/>
        </w:rPr>
        <w:t>kand</w:t>
      </w:r>
      <w:proofErr w:type="gramEnd"/>
      <w:r w:rsidRPr="00982183">
        <w:rPr>
          <w:rFonts w:ascii="Times New Roman" w:eastAsia="Times New Roman" w:hAnsi="Times New Roman" w:cs="Times New Roman"/>
          <w:color w:val="000000"/>
          <w:sz w:val="28"/>
          <w:szCs w:val="28"/>
          <w:lang w:val="en-US" w:eastAsia="uk-UA"/>
        </w:rPr>
        <w:t xml:space="preserve">. </w:t>
      </w:r>
      <w:proofErr w:type="gramStart"/>
      <w:r w:rsidRPr="00982183">
        <w:rPr>
          <w:rFonts w:ascii="Times New Roman" w:eastAsia="Times New Roman" w:hAnsi="Times New Roman" w:cs="Times New Roman"/>
          <w:color w:val="000000"/>
          <w:sz w:val="28"/>
          <w:szCs w:val="28"/>
          <w:lang w:val="en-US" w:eastAsia="uk-UA"/>
        </w:rPr>
        <w:t>filol</w:t>
      </w:r>
      <w:proofErr w:type="gramEnd"/>
      <w:r w:rsidRPr="00982183">
        <w:rPr>
          <w:rFonts w:ascii="Times New Roman" w:eastAsia="Times New Roman" w:hAnsi="Times New Roman" w:cs="Times New Roman"/>
          <w:color w:val="000000"/>
          <w:sz w:val="28"/>
          <w:szCs w:val="28"/>
          <w:lang w:val="en-US" w:eastAsia="uk-UA"/>
        </w:rPr>
        <w:t xml:space="preserve">. </w:t>
      </w:r>
      <w:proofErr w:type="gramStart"/>
      <w:r w:rsidRPr="00982183">
        <w:rPr>
          <w:rFonts w:ascii="Times New Roman" w:eastAsia="Times New Roman" w:hAnsi="Times New Roman" w:cs="Times New Roman"/>
          <w:color w:val="000000"/>
          <w:sz w:val="28"/>
          <w:szCs w:val="28"/>
          <w:lang w:val="en-US" w:eastAsia="uk-UA"/>
        </w:rPr>
        <w:t>nauk</w:t>
      </w:r>
      <w:proofErr w:type="gramEnd"/>
      <w:r w:rsidRPr="00982183">
        <w:rPr>
          <w:rFonts w:ascii="Times New Roman" w:eastAsia="Times New Roman" w:hAnsi="Times New Roman" w:cs="Times New Roman"/>
          <w:color w:val="000000"/>
          <w:sz w:val="28"/>
          <w:szCs w:val="28"/>
          <w:lang w:val="en-US" w:eastAsia="uk-UA"/>
        </w:rPr>
        <w:t xml:space="preserve">. </w:t>
      </w:r>
      <w:proofErr w:type="gramStart"/>
      <w:r w:rsidRPr="00982183">
        <w:rPr>
          <w:rFonts w:ascii="Times New Roman" w:eastAsia="Times New Roman" w:hAnsi="Times New Roman" w:cs="Times New Roman"/>
          <w:color w:val="000000"/>
          <w:sz w:val="28"/>
          <w:szCs w:val="28"/>
          <w:lang w:val="en-US" w:eastAsia="uk-UA"/>
        </w:rPr>
        <w:t>Kyiv, 2017.</w:t>
      </w:r>
      <w:proofErr w:type="gramEnd"/>
      <w:r w:rsidRPr="00982183">
        <w:rPr>
          <w:rFonts w:ascii="Times New Roman" w:eastAsia="Times New Roman" w:hAnsi="Times New Roman" w:cs="Times New Roman"/>
          <w:color w:val="000000"/>
          <w:sz w:val="28"/>
          <w:szCs w:val="28"/>
          <w:lang w:val="en-US" w:eastAsia="uk-UA"/>
        </w:rPr>
        <w:t xml:space="preserve"> </w:t>
      </w:r>
      <w:proofErr w:type="gramStart"/>
      <w:r w:rsidRPr="00982183">
        <w:rPr>
          <w:rFonts w:ascii="Times New Roman" w:eastAsia="Times New Roman" w:hAnsi="Times New Roman" w:cs="Times New Roman"/>
          <w:color w:val="000000"/>
          <w:sz w:val="28"/>
          <w:szCs w:val="28"/>
          <w:lang w:val="en-US" w:eastAsia="uk-UA"/>
        </w:rPr>
        <w:t>20 s. [in Ukrainian].</w:t>
      </w:r>
      <w:proofErr w:type="gramEnd"/>
    </w:p>
    <w:p w:rsidR="00982183" w:rsidRDefault="00982183" w:rsidP="00982183">
      <w:pPr>
        <w:spacing w:after="0" w:line="360" w:lineRule="auto"/>
        <w:ind w:firstLine="567"/>
        <w:contextualSpacing/>
        <w:jc w:val="both"/>
        <w:rPr>
          <w:rFonts w:ascii="Times New Roman" w:eastAsia="Times New Roman" w:hAnsi="Times New Roman" w:cs="Times New Roman"/>
          <w:color w:val="000000"/>
          <w:sz w:val="28"/>
          <w:szCs w:val="28"/>
          <w:lang w:val="en-US" w:eastAsia="uk-UA"/>
        </w:rPr>
      </w:pPr>
      <w:r>
        <w:rPr>
          <w:rFonts w:ascii="Times New Roman" w:eastAsia="Times New Roman" w:hAnsi="Times New Roman" w:cs="Times New Roman"/>
          <w:sz w:val="28"/>
          <w:szCs w:val="28"/>
          <w:lang w:val="en-US" w:eastAsia="uk-UA"/>
        </w:rPr>
        <w:t xml:space="preserve">5. </w:t>
      </w:r>
      <w:r w:rsidRPr="000D210C">
        <w:rPr>
          <w:rFonts w:ascii="Times New Roman" w:eastAsia="Times New Roman" w:hAnsi="Times New Roman" w:cs="Times New Roman"/>
          <w:color w:val="000000"/>
          <w:sz w:val="28"/>
          <w:szCs w:val="28"/>
          <w:lang w:eastAsia="uk-UA"/>
        </w:rPr>
        <w:t>Barthes R. Camera Lucida: Reflections on photography / R. Howard, Trans.).</w:t>
      </w:r>
      <w:r>
        <w:rPr>
          <w:rFonts w:ascii="Times New Roman" w:eastAsia="Times New Roman" w:hAnsi="Times New Roman" w:cs="Times New Roman"/>
          <w:color w:val="000000"/>
          <w:sz w:val="28"/>
          <w:szCs w:val="28"/>
          <w:lang w:eastAsia="uk-UA"/>
        </w:rPr>
        <w:t xml:space="preserve"> New York : Hill and Wang, </w:t>
      </w:r>
      <w:r>
        <w:rPr>
          <w:rFonts w:ascii="Times New Roman" w:eastAsia="Times New Roman" w:hAnsi="Times New Roman" w:cs="Times New Roman"/>
          <w:color w:val="000000"/>
          <w:sz w:val="28"/>
          <w:szCs w:val="28"/>
          <w:lang w:val="en-US" w:eastAsia="uk-UA"/>
        </w:rPr>
        <w:t xml:space="preserve">1982. </w:t>
      </w:r>
      <w:proofErr w:type="gramStart"/>
      <w:r>
        <w:rPr>
          <w:rFonts w:ascii="Times New Roman" w:eastAsia="Times New Roman" w:hAnsi="Times New Roman" w:cs="Times New Roman"/>
          <w:color w:val="000000"/>
          <w:sz w:val="28"/>
          <w:szCs w:val="28"/>
          <w:lang w:val="en-US" w:eastAsia="uk-UA"/>
        </w:rPr>
        <w:t>119 p.</w:t>
      </w:r>
      <w:proofErr w:type="gramEnd"/>
      <w:r w:rsidRPr="000D210C">
        <w:rPr>
          <w:rFonts w:ascii="Times New Roman" w:eastAsia="Times New Roman" w:hAnsi="Times New Roman" w:cs="Times New Roman"/>
          <w:color w:val="000000"/>
          <w:sz w:val="28"/>
          <w:szCs w:val="28"/>
          <w:lang w:eastAsia="uk-UA"/>
        </w:rPr>
        <w:t xml:space="preserve"> </w:t>
      </w:r>
    </w:p>
    <w:p w:rsidR="00982183" w:rsidRDefault="00982183" w:rsidP="00982183">
      <w:pPr>
        <w:spacing w:after="0" w:line="36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lang w:val="en-US" w:eastAsia="uk-UA"/>
        </w:rPr>
        <w:t xml:space="preserve">6. </w:t>
      </w:r>
      <w:r w:rsidRPr="0074009F">
        <w:rPr>
          <w:rFonts w:ascii="Times New Roman" w:hAnsi="Times New Roman" w:cs="Times New Roman"/>
          <w:sz w:val="28"/>
          <w:szCs w:val="28"/>
        </w:rPr>
        <w:t xml:space="preserve">Clüver C. «Quotation, Enargeia, and the Functions of Ekphrasis». Pictures into Words: Theoretical and Descriptive Approaches to Ekphrasis, Eds. Valerie Robillard and Els Jongeneel. Amsterdam: Vrije Universiteit UP, 1998. </w:t>
      </w:r>
      <w:r w:rsidRPr="0074009F">
        <w:rPr>
          <w:rFonts w:ascii="Times New Roman" w:hAnsi="Times New Roman" w:cs="Times New Roman"/>
          <w:sz w:val="28"/>
          <w:szCs w:val="28"/>
          <w:lang w:val="en-US"/>
        </w:rPr>
        <w:t>P.</w:t>
      </w:r>
      <w:r w:rsidRPr="0074009F">
        <w:rPr>
          <w:rFonts w:ascii="Times New Roman" w:hAnsi="Times New Roman" w:cs="Times New Roman"/>
          <w:sz w:val="28"/>
          <w:szCs w:val="28"/>
        </w:rPr>
        <w:t xml:space="preserve"> 35</w:t>
      </w:r>
      <w:r w:rsidRPr="000D210C">
        <w:rPr>
          <w:rFonts w:ascii="Times New Roman" w:eastAsia="Times New Roman" w:hAnsi="Times New Roman" w:cs="Times New Roman"/>
          <w:color w:val="000000"/>
          <w:sz w:val="28"/>
          <w:szCs w:val="28"/>
          <w:lang w:val="en-US" w:eastAsia="uk-UA"/>
        </w:rPr>
        <w:t>–</w:t>
      </w:r>
      <w:r w:rsidRPr="0074009F">
        <w:rPr>
          <w:rFonts w:ascii="Times New Roman" w:hAnsi="Times New Roman" w:cs="Times New Roman"/>
          <w:sz w:val="28"/>
          <w:szCs w:val="28"/>
        </w:rPr>
        <w:t>52</w:t>
      </w:r>
      <w:r>
        <w:rPr>
          <w:rFonts w:ascii="Times New Roman" w:hAnsi="Times New Roman" w:cs="Times New Roman"/>
          <w:sz w:val="28"/>
          <w:szCs w:val="28"/>
          <w:lang w:val="en-US"/>
        </w:rPr>
        <w:t>.</w:t>
      </w:r>
    </w:p>
    <w:p w:rsidR="00982183" w:rsidRDefault="00982183" w:rsidP="00982183">
      <w:pPr>
        <w:spacing w:after="0" w:line="36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uk-UA"/>
        </w:rPr>
        <w:t xml:space="preserve">7. </w:t>
      </w:r>
      <w:r w:rsidRPr="000D210C">
        <w:rPr>
          <w:rFonts w:ascii="Times New Roman" w:eastAsia="Times New Roman" w:hAnsi="Times New Roman" w:cs="Times New Roman"/>
          <w:color w:val="000000"/>
          <w:sz w:val="28"/>
          <w:szCs w:val="28"/>
          <w:lang w:val="en-US" w:eastAsia="uk-UA"/>
        </w:rPr>
        <w:t xml:space="preserve">Hunter J. Image and Word: The Interaction of Twentieth-Century Photographs and Texts. Cambridge, </w:t>
      </w:r>
      <w:proofErr w:type="gramStart"/>
      <w:r w:rsidRPr="000D210C">
        <w:rPr>
          <w:rFonts w:ascii="Times New Roman" w:eastAsia="Times New Roman" w:hAnsi="Times New Roman" w:cs="Times New Roman"/>
          <w:color w:val="000000"/>
          <w:sz w:val="28"/>
          <w:szCs w:val="28"/>
          <w:lang w:val="en-US" w:eastAsia="uk-UA"/>
        </w:rPr>
        <w:t>MA :</w:t>
      </w:r>
      <w:proofErr w:type="gramEnd"/>
      <w:r w:rsidRPr="000D210C">
        <w:rPr>
          <w:rFonts w:ascii="Times New Roman" w:eastAsia="Times New Roman" w:hAnsi="Times New Roman" w:cs="Times New Roman"/>
          <w:color w:val="000000"/>
          <w:sz w:val="28"/>
          <w:szCs w:val="28"/>
          <w:lang w:val="en-US" w:eastAsia="uk-UA"/>
        </w:rPr>
        <w:t xml:space="preserve"> Harvard Univ. Press, 1987.</w:t>
      </w:r>
      <w:r w:rsidRPr="000D210C">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 xml:space="preserve">229 </w:t>
      </w:r>
      <w:r>
        <w:rPr>
          <w:rFonts w:ascii="Times New Roman" w:eastAsia="Times New Roman" w:hAnsi="Times New Roman" w:cs="Times New Roman"/>
          <w:color w:val="000000"/>
          <w:sz w:val="28"/>
          <w:szCs w:val="28"/>
          <w:lang w:val="en-US" w:eastAsia="uk-UA"/>
        </w:rPr>
        <w:t>p.</w:t>
      </w:r>
    </w:p>
    <w:p w:rsidR="00982183" w:rsidRPr="00761CA7" w:rsidRDefault="00982183" w:rsidP="00982183">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en-US"/>
        </w:rPr>
        <w:t xml:space="preserve">. </w:t>
      </w:r>
      <w:r w:rsidRPr="000D210C">
        <w:rPr>
          <w:rFonts w:ascii="Times New Roman" w:eastAsia="Times New Roman" w:hAnsi="Times New Roman" w:cs="Times New Roman"/>
          <w:sz w:val="28"/>
          <w:szCs w:val="28"/>
          <w:lang w:eastAsia="uk-UA"/>
        </w:rPr>
        <w:t>Heffernan</w:t>
      </w:r>
      <w:r w:rsidRPr="000D210C">
        <w:rPr>
          <w:rFonts w:ascii="Times New Roman" w:eastAsia="Times New Roman" w:hAnsi="Times New Roman" w:cs="Times New Roman"/>
          <w:color w:val="C00000"/>
          <w:sz w:val="28"/>
          <w:szCs w:val="28"/>
          <w:lang w:eastAsia="uk-UA"/>
        </w:rPr>
        <w:t xml:space="preserve"> </w:t>
      </w:r>
      <w:r w:rsidRPr="000D210C">
        <w:rPr>
          <w:rFonts w:ascii="Times New Roman" w:eastAsia="Times New Roman" w:hAnsi="Times New Roman" w:cs="Times New Roman"/>
          <w:color w:val="000000"/>
          <w:sz w:val="28"/>
          <w:szCs w:val="28"/>
          <w:lang w:eastAsia="uk-UA"/>
        </w:rPr>
        <w:t xml:space="preserve">J. Ekphrasis and Representation. </w:t>
      </w:r>
      <w:r w:rsidRPr="000D210C">
        <w:rPr>
          <w:rFonts w:ascii="Times New Roman" w:eastAsia="Times New Roman" w:hAnsi="Times New Roman" w:cs="Times New Roman"/>
          <w:i/>
          <w:color w:val="000000"/>
          <w:sz w:val="28"/>
          <w:szCs w:val="28"/>
          <w:lang w:eastAsia="uk-UA"/>
        </w:rPr>
        <w:t>New Literary History</w:t>
      </w:r>
      <w:r w:rsidRPr="000D210C">
        <w:rPr>
          <w:rFonts w:ascii="Times New Roman" w:eastAsia="Times New Roman" w:hAnsi="Times New Roman" w:cs="Times New Roman"/>
          <w:color w:val="000000"/>
          <w:sz w:val="28"/>
          <w:szCs w:val="28"/>
          <w:lang w:eastAsia="uk-UA"/>
        </w:rPr>
        <w:t>. 1991</w:t>
      </w:r>
      <w:r w:rsidRPr="000D210C">
        <w:rPr>
          <w:rFonts w:ascii="Times New Roman" w:eastAsia="Times New Roman" w:hAnsi="Times New Roman" w:cs="Times New Roman"/>
          <w:color w:val="000000"/>
          <w:sz w:val="28"/>
          <w:szCs w:val="28"/>
          <w:lang w:val="en-US" w:eastAsia="uk-UA"/>
        </w:rPr>
        <w:t>.</w:t>
      </w:r>
      <w:r w:rsidRPr="000D210C">
        <w:rPr>
          <w:rFonts w:ascii="Times New Roman" w:eastAsia="Times New Roman" w:hAnsi="Times New Roman" w:cs="Times New Roman"/>
          <w:color w:val="000000"/>
          <w:sz w:val="28"/>
          <w:szCs w:val="28"/>
          <w:lang w:eastAsia="uk-UA"/>
        </w:rPr>
        <w:t xml:space="preserve">  </w:t>
      </w:r>
      <w:r w:rsidRPr="000D210C">
        <w:rPr>
          <w:rFonts w:ascii="Times New Roman" w:eastAsia="Times New Roman" w:hAnsi="Times New Roman" w:cs="Times New Roman"/>
          <w:color w:val="000000"/>
          <w:sz w:val="28"/>
          <w:szCs w:val="28"/>
          <w:lang w:val="en-US" w:eastAsia="uk-UA"/>
        </w:rPr>
        <w:t>V</w:t>
      </w:r>
      <w:r w:rsidRPr="000D210C">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val="en-US" w:eastAsia="uk-UA"/>
        </w:rPr>
        <w:t> </w:t>
      </w:r>
      <w:r w:rsidRPr="000D210C">
        <w:rPr>
          <w:rFonts w:ascii="Times New Roman" w:eastAsia="Times New Roman" w:hAnsi="Times New Roman" w:cs="Times New Roman"/>
          <w:color w:val="000000"/>
          <w:sz w:val="28"/>
          <w:szCs w:val="28"/>
          <w:lang w:eastAsia="uk-UA"/>
        </w:rPr>
        <w:t>22</w:t>
      </w:r>
      <w:r w:rsidRPr="000D210C">
        <w:rPr>
          <w:rFonts w:ascii="Times New Roman" w:eastAsia="Times New Roman" w:hAnsi="Times New Roman" w:cs="Times New Roman"/>
          <w:color w:val="000000"/>
          <w:sz w:val="28"/>
          <w:szCs w:val="28"/>
          <w:lang w:val="en-US" w:eastAsia="uk-UA"/>
        </w:rPr>
        <w:t>.</w:t>
      </w:r>
      <w:r w:rsidRPr="000D210C">
        <w:rPr>
          <w:rFonts w:ascii="Times New Roman" w:eastAsia="Times New Roman" w:hAnsi="Times New Roman" w:cs="Times New Roman"/>
          <w:color w:val="000000"/>
          <w:sz w:val="28"/>
          <w:szCs w:val="28"/>
          <w:lang w:eastAsia="uk-UA"/>
        </w:rPr>
        <w:t xml:space="preserve"> </w:t>
      </w:r>
      <w:r w:rsidRPr="000D210C">
        <w:rPr>
          <w:rFonts w:ascii="Times New Roman" w:eastAsia="Times New Roman" w:hAnsi="Times New Roman" w:cs="Times New Roman"/>
          <w:color w:val="000000"/>
          <w:sz w:val="28"/>
          <w:szCs w:val="28"/>
          <w:lang w:val="en-US" w:eastAsia="uk-UA"/>
        </w:rPr>
        <w:t>P</w:t>
      </w:r>
      <w:r w:rsidRPr="000D210C">
        <w:rPr>
          <w:rFonts w:ascii="Times New Roman" w:eastAsia="Times New Roman" w:hAnsi="Times New Roman" w:cs="Times New Roman"/>
          <w:color w:val="000000"/>
          <w:sz w:val="28"/>
          <w:szCs w:val="28"/>
          <w:lang w:eastAsia="uk-UA"/>
        </w:rPr>
        <w:t>. 297</w:t>
      </w:r>
      <w:r w:rsidRPr="000D210C">
        <w:rPr>
          <w:rFonts w:ascii="Times New Roman" w:eastAsia="Times New Roman" w:hAnsi="Times New Roman" w:cs="Times New Roman"/>
          <w:color w:val="000000"/>
          <w:sz w:val="28"/>
          <w:szCs w:val="28"/>
          <w:lang w:val="en-US" w:eastAsia="uk-UA"/>
        </w:rPr>
        <w:t>–</w:t>
      </w:r>
      <w:r w:rsidRPr="000D210C">
        <w:rPr>
          <w:rFonts w:ascii="Times New Roman" w:eastAsia="Times New Roman" w:hAnsi="Times New Roman" w:cs="Times New Roman"/>
          <w:color w:val="000000"/>
          <w:sz w:val="28"/>
          <w:szCs w:val="28"/>
          <w:lang w:eastAsia="uk-UA"/>
        </w:rPr>
        <w:t>316.</w:t>
      </w:r>
    </w:p>
    <w:p w:rsidR="00982183" w:rsidRDefault="00982183" w:rsidP="00982183">
      <w:pPr>
        <w:spacing w:after="0" w:line="36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9</w:t>
      </w:r>
      <w:r>
        <w:rPr>
          <w:rFonts w:ascii="Times New Roman" w:eastAsia="Times New Roman" w:hAnsi="Times New Roman" w:cs="Times New Roman"/>
          <w:color w:val="000000"/>
          <w:sz w:val="28"/>
          <w:szCs w:val="28"/>
          <w:lang w:val="en-US" w:eastAsia="uk-UA"/>
        </w:rPr>
        <w:t xml:space="preserve">. </w:t>
      </w:r>
      <w:proofErr w:type="gramStart"/>
      <w:r w:rsidRPr="000D210C">
        <w:rPr>
          <w:rFonts w:ascii="Times New Roman" w:eastAsia="Times New Roman" w:hAnsi="Times New Roman" w:cs="Times New Roman"/>
          <w:color w:val="000000"/>
          <w:sz w:val="28"/>
          <w:szCs w:val="28"/>
          <w:lang w:val="en-US" w:eastAsia="uk-UA"/>
        </w:rPr>
        <w:t>McEwan I. Amsterdam.</w:t>
      </w:r>
      <w:proofErr w:type="gramEnd"/>
      <w:r w:rsidRPr="000D210C">
        <w:rPr>
          <w:rFonts w:ascii="Times New Roman" w:eastAsia="Times New Roman" w:hAnsi="Times New Roman" w:cs="Times New Roman"/>
          <w:color w:val="000000"/>
          <w:sz w:val="28"/>
          <w:szCs w:val="28"/>
          <w:lang w:val="en-US" w:eastAsia="uk-UA"/>
        </w:rPr>
        <w:t xml:space="preserve"> </w:t>
      </w:r>
      <w:proofErr w:type="gramStart"/>
      <w:r w:rsidRPr="000D210C">
        <w:rPr>
          <w:rFonts w:ascii="Times New Roman" w:eastAsia="Times New Roman" w:hAnsi="Times New Roman" w:cs="Times New Roman"/>
          <w:color w:val="000000"/>
          <w:sz w:val="28"/>
          <w:szCs w:val="28"/>
          <w:lang w:val="en-US" w:eastAsia="uk-UA"/>
        </w:rPr>
        <w:t>London :</w:t>
      </w:r>
      <w:proofErr w:type="gramEnd"/>
      <w:r w:rsidRPr="000D210C">
        <w:rPr>
          <w:rFonts w:ascii="Times New Roman" w:eastAsia="Times New Roman" w:hAnsi="Times New Roman" w:cs="Times New Roman"/>
          <w:color w:val="000000"/>
          <w:sz w:val="28"/>
          <w:szCs w:val="28"/>
          <w:lang w:val="en-US" w:eastAsia="uk-UA"/>
        </w:rPr>
        <w:t xml:space="preserve"> Vintage, 2016. </w:t>
      </w:r>
      <w:proofErr w:type="gramStart"/>
      <w:r w:rsidRPr="000D210C">
        <w:rPr>
          <w:rFonts w:ascii="Times New Roman" w:eastAsia="Times New Roman" w:hAnsi="Times New Roman" w:cs="Times New Roman"/>
          <w:color w:val="000000"/>
          <w:sz w:val="28"/>
          <w:szCs w:val="28"/>
          <w:lang w:val="en-US" w:eastAsia="uk-UA"/>
        </w:rPr>
        <w:t>178 p.</w:t>
      </w:r>
      <w:proofErr w:type="gramEnd"/>
    </w:p>
    <w:p w:rsidR="00982183" w:rsidRPr="00761CA7" w:rsidRDefault="00982183" w:rsidP="00982183">
      <w:pPr>
        <w:spacing w:after="0" w:line="360" w:lineRule="auto"/>
        <w:ind w:firstLine="567"/>
        <w:contextualSpacing/>
        <w:jc w:val="both"/>
        <w:rPr>
          <w:rFonts w:ascii="Times New Roman" w:eastAsia="Times New Roman" w:hAnsi="Times New Roman" w:cs="Times New Roman"/>
          <w:color w:val="000000"/>
          <w:sz w:val="28"/>
          <w:szCs w:val="28"/>
          <w:lang w:val="en-US" w:eastAsia="uk-UA"/>
        </w:rPr>
      </w:pPr>
      <w:r>
        <w:rPr>
          <w:rFonts w:ascii="Times New Roman" w:eastAsia="Times New Roman" w:hAnsi="Times New Roman" w:cs="Times New Roman"/>
          <w:color w:val="000000"/>
          <w:sz w:val="28"/>
          <w:szCs w:val="28"/>
          <w:lang w:eastAsia="uk-UA"/>
        </w:rPr>
        <w:t>10</w:t>
      </w:r>
      <w:r>
        <w:rPr>
          <w:rFonts w:ascii="Times New Roman" w:eastAsia="Times New Roman" w:hAnsi="Times New Roman" w:cs="Times New Roman"/>
          <w:sz w:val="28"/>
          <w:szCs w:val="28"/>
          <w:lang w:val="en-US" w:eastAsia="uk-UA"/>
        </w:rPr>
        <w:t>.</w:t>
      </w:r>
      <w:r>
        <w:rPr>
          <w:rFonts w:ascii="Times New Roman" w:eastAsia="Times New Roman" w:hAnsi="Times New Roman" w:cs="Times New Roman"/>
          <w:sz w:val="28"/>
          <w:szCs w:val="28"/>
          <w:lang w:eastAsia="uk-UA"/>
        </w:rPr>
        <w:t xml:space="preserve"> </w:t>
      </w:r>
      <w:r w:rsidRPr="005173BB">
        <w:rPr>
          <w:rFonts w:ascii="Times New Roman" w:hAnsi="Times New Roman" w:cs="Times New Roman"/>
          <w:sz w:val="28"/>
          <w:szCs w:val="28"/>
        </w:rPr>
        <w:t>Mitchell W. J. T. Picture Theory.</w:t>
      </w:r>
      <w:r w:rsidRPr="005173BB">
        <w:rPr>
          <w:rFonts w:ascii="Times New Roman" w:eastAsia="Times New Roman" w:hAnsi="Times New Roman" w:cs="Times New Roman"/>
          <w:bCs/>
          <w:kern w:val="36"/>
          <w:sz w:val="28"/>
          <w:szCs w:val="28"/>
          <w:lang w:eastAsia="uk-UA"/>
        </w:rPr>
        <w:t xml:space="preserve"> </w:t>
      </w:r>
      <w:r w:rsidRPr="005173BB">
        <w:rPr>
          <w:rFonts w:ascii="Times New Roman" w:eastAsia="Times New Roman" w:hAnsi="Times New Roman" w:cs="Times New Roman"/>
          <w:kern w:val="36"/>
          <w:sz w:val="28"/>
          <w:szCs w:val="28"/>
          <w:lang w:eastAsia="uk-UA"/>
        </w:rPr>
        <w:t>Essays on Verbal and Visual Representation</w:t>
      </w:r>
      <w:r w:rsidRPr="005173BB">
        <w:rPr>
          <w:rFonts w:ascii="Times New Roman" w:hAnsi="Times New Roman" w:cs="Times New Roman"/>
          <w:sz w:val="28"/>
          <w:szCs w:val="28"/>
        </w:rPr>
        <w:t xml:space="preserve"> Chicago: U</w:t>
      </w:r>
      <w:r>
        <w:rPr>
          <w:rFonts w:ascii="Times New Roman" w:hAnsi="Times New Roman" w:cs="Times New Roman"/>
          <w:sz w:val="28"/>
          <w:szCs w:val="28"/>
        </w:rPr>
        <w:t>niversity of Chicago Press, 199</w:t>
      </w:r>
      <w:r>
        <w:rPr>
          <w:rFonts w:ascii="Times New Roman" w:hAnsi="Times New Roman" w:cs="Times New Roman"/>
          <w:sz w:val="28"/>
          <w:szCs w:val="28"/>
          <w:lang w:val="en-US"/>
        </w:rPr>
        <w:t xml:space="preserve">5. </w:t>
      </w:r>
      <w:proofErr w:type="gramStart"/>
      <w:r>
        <w:rPr>
          <w:rFonts w:ascii="Times New Roman" w:hAnsi="Times New Roman" w:cs="Times New Roman"/>
          <w:sz w:val="28"/>
          <w:szCs w:val="28"/>
          <w:lang w:val="en-US"/>
        </w:rPr>
        <w:t>445 p.</w:t>
      </w:r>
      <w:proofErr w:type="gramEnd"/>
    </w:p>
    <w:p w:rsidR="00982183" w:rsidRPr="0023147C" w:rsidRDefault="00982183" w:rsidP="00982183">
      <w:pPr>
        <w:spacing w:after="0" w:line="360" w:lineRule="auto"/>
        <w:ind w:firstLine="567"/>
        <w:contextualSpacing/>
        <w:jc w:val="both"/>
        <w:rPr>
          <w:rFonts w:ascii="Times New Roman" w:eastAsia="Times New Roman" w:hAnsi="Times New Roman" w:cs="Times New Roman"/>
          <w:sz w:val="28"/>
          <w:szCs w:val="28"/>
          <w:lang w:val="en-US" w:eastAsia="uk-UA"/>
        </w:rPr>
      </w:pPr>
      <w:r>
        <w:rPr>
          <w:rFonts w:ascii="Times New Roman" w:hAnsi="Times New Roman" w:cs="Times New Roman"/>
          <w:sz w:val="28"/>
          <w:szCs w:val="28"/>
        </w:rPr>
        <w:t>11</w:t>
      </w:r>
      <w:r>
        <w:rPr>
          <w:rFonts w:ascii="Times New Roman" w:hAnsi="Times New Roman" w:cs="Times New Roman"/>
          <w:sz w:val="28"/>
          <w:szCs w:val="28"/>
          <w:lang w:val="en-US"/>
        </w:rPr>
        <w:t xml:space="preserve">. </w:t>
      </w:r>
      <w:r w:rsidRPr="000D210C">
        <w:rPr>
          <w:rFonts w:ascii="Times New Roman" w:eastAsia="Times New Roman" w:hAnsi="Times New Roman" w:cs="Times New Roman"/>
          <w:sz w:val="28"/>
          <w:szCs w:val="28"/>
          <w:lang w:eastAsia="uk-UA"/>
        </w:rPr>
        <w:t xml:space="preserve">Robillard V. In Pursuit of Ekphrasis (An Intertextual Approach). </w:t>
      </w:r>
      <w:r w:rsidRPr="000D210C">
        <w:rPr>
          <w:rFonts w:ascii="Times New Roman" w:eastAsia="Times New Roman" w:hAnsi="Times New Roman" w:cs="Times New Roman"/>
          <w:i/>
          <w:sz w:val="28"/>
          <w:szCs w:val="28"/>
          <w:lang w:eastAsia="uk-UA"/>
        </w:rPr>
        <w:t xml:space="preserve">Pictures into Words: Theoretical and Descriptive Approaches to Ekphrasis </w:t>
      </w:r>
      <w:r>
        <w:rPr>
          <w:rFonts w:ascii="Times New Roman" w:eastAsia="Times New Roman" w:hAnsi="Times New Roman" w:cs="Times New Roman"/>
          <w:sz w:val="28"/>
          <w:szCs w:val="28"/>
          <w:lang w:eastAsia="uk-UA"/>
        </w:rPr>
        <w:t>/ edited by V.</w:t>
      </w:r>
      <w:r>
        <w:rPr>
          <w:rFonts w:ascii="Times New Roman" w:eastAsia="Times New Roman" w:hAnsi="Times New Roman" w:cs="Times New Roman"/>
          <w:sz w:val="28"/>
          <w:szCs w:val="28"/>
          <w:lang w:val="en-US" w:eastAsia="uk-UA"/>
        </w:rPr>
        <w:t> </w:t>
      </w:r>
      <w:r w:rsidRPr="000D210C">
        <w:rPr>
          <w:rFonts w:ascii="Times New Roman" w:eastAsia="Times New Roman" w:hAnsi="Times New Roman" w:cs="Times New Roman"/>
          <w:sz w:val="28"/>
          <w:szCs w:val="28"/>
          <w:lang w:eastAsia="uk-UA"/>
        </w:rPr>
        <w:t>Robillard and E. Jongeneel. Amsterdam : VU U</w:t>
      </w:r>
      <w:r>
        <w:rPr>
          <w:rFonts w:ascii="Times New Roman" w:eastAsia="Times New Roman" w:hAnsi="Times New Roman" w:cs="Times New Roman"/>
          <w:sz w:val="28"/>
          <w:szCs w:val="28"/>
          <w:lang w:eastAsia="uk-UA"/>
        </w:rPr>
        <w:t>niversity Press, 1998. Р. 53</w:t>
      </w:r>
      <w:r>
        <w:rPr>
          <w:rFonts w:ascii="Times New Roman" w:eastAsia="Times New Roman" w:hAnsi="Times New Roman" w:cs="Times New Roman"/>
          <w:sz w:val="28"/>
          <w:szCs w:val="28"/>
          <w:lang w:val="en-US" w:eastAsia="uk-UA"/>
        </w:rPr>
        <w:t>–72.</w:t>
      </w:r>
    </w:p>
    <w:p w:rsidR="00982183" w:rsidRDefault="00982183" w:rsidP="00982183">
      <w:pPr>
        <w:spacing w:after="0" w:line="360" w:lineRule="auto"/>
        <w:ind w:firstLine="567"/>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t>1</w:t>
      </w:r>
      <w:r>
        <w:rPr>
          <w:rFonts w:ascii="Times New Roman" w:eastAsia="Times New Roman" w:hAnsi="Times New Roman" w:cs="Times New Roman"/>
          <w:sz w:val="28"/>
          <w:szCs w:val="28"/>
          <w:lang w:eastAsia="uk-UA"/>
        </w:rPr>
        <w:t>2</w:t>
      </w:r>
      <w:r>
        <w:rPr>
          <w:rFonts w:ascii="Times New Roman" w:eastAsia="Times New Roman" w:hAnsi="Times New Roman" w:cs="Times New Roman"/>
          <w:sz w:val="28"/>
          <w:szCs w:val="28"/>
          <w:lang w:val="en-US" w:eastAsia="uk-UA"/>
        </w:rPr>
        <w:t xml:space="preserve">. </w:t>
      </w:r>
      <w:r w:rsidRPr="000D210C">
        <w:rPr>
          <w:rFonts w:ascii="Times New Roman" w:eastAsia="Times New Roman" w:hAnsi="Times New Roman" w:cs="Times New Roman"/>
          <w:sz w:val="28"/>
          <w:szCs w:val="28"/>
          <w:lang w:val="en-US" w:eastAsia="uk-UA"/>
        </w:rPr>
        <w:t xml:space="preserve">Rusieshvili-Cartledge M., Dolidze R. Ekphrasis and Its Multifaceted Nature: Ways of Its Usage in Literature and Cinematography. </w:t>
      </w:r>
      <w:proofErr w:type="gramStart"/>
      <w:r w:rsidRPr="000D210C">
        <w:rPr>
          <w:rFonts w:ascii="Times New Roman" w:eastAsia="Times New Roman" w:hAnsi="Times New Roman" w:cs="Times New Roman"/>
          <w:i/>
          <w:sz w:val="28"/>
          <w:szCs w:val="28"/>
          <w:lang w:val="en-US" w:eastAsia="uk-UA"/>
        </w:rPr>
        <w:t>The International Journal of Literary Humanities</w:t>
      </w:r>
      <w:r w:rsidRPr="000D210C">
        <w:rPr>
          <w:rFonts w:ascii="Times New Roman" w:eastAsia="Times New Roman" w:hAnsi="Times New Roman" w:cs="Times New Roman"/>
          <w:i/>
          <w:sz w:val="28"/>
          <w:szCs w:val="28"/>
          <w:lang w:eastAsia="uk-UA"/>
        </w:rPr>
        <w:t>.</w:t>
      </w:r>
      <w:proofErr w:type="gramEnd"/>
      <w:r w:rsidRPr="000D210C">
        <w:rPr>
          <w:rFonts w:ascii="Times New Roman" w:eastAsia="Times New Roman" w:hAnsi="Times New Roman" w:cs="Times New Roman"/>
          <w:sz w:val="28"/>
          <w:szCs w:val="28"/>
          <w:lang w:val="en-US" w:eastAsia="uk-UA"/>
        </w:rPr>
        <w:t xml:space="preserve"> 2015</w:t>
      </w:r>
      <w:r w:rsidRPr="000D210C">
        <w:rPr>
          <w:rFonts w:ascii="Times New Roman" w:eastAsia="Times New Roman" w:hAnsi="Times New Roman" w:cs="Times New Roman"/>
          <w:sz w:val="28"/>
          <w:szCs w:val="28"/>
          <w:lang w:eastAsia="uk-UA"/>
        </w:rPr>
        <w:t xml:space="preserve">. </w:t>
      </w:r>
      <w:r w:rsidRPr="000D210C">
        <w:rPr>
          <w:rFonts w:ascii="Times New Roman" w:eastAsia="Times New Roman" w:hAnsi="Times New Roman" w:cs="Times New Roman"/>
          <w:sz w:val="28"/>
          <w:szCs w:val="28"/>
          <w:lang w:val="en-US" w:eastAsia="uk-UA"/>
        </w:rPr>
        <w:t>13(3).</w:t>
      </w:r>
      <w:r w:rsidRPr="000D210C">
        <w:rPr>
          <w:rFonts w:ascii="Times New Roman" w:eastAsia="Times New Roman" w:hAnsi="Times New Roman" w:cs="Times New Roman"/>
          <w:sz w:val="28"/>
          <w:szCs w:val="28"/>
          <w:lang w:eastAsia="uk-UA"/>
        </w:rPr>
        <w:t xml:space="preserve"> Р.</w:t>
      </w:r>
      <w:r w:rsidRPr="000D210C">
        <w:rPr>
          <w:rFonts w:ascii="Times New Roman" w:eastAsia="Times New Roman" w:hAnsi="Times New Roman" w:cs="Times New Roman"/>
          <w:sz w:val="28"/>
          <w:szCs w:val="28"/>
          <w:lang w:val="en-US" w:eastAsia="uk-UA"/>
        </w:rPr>
        <w:t xml:space="preserve"> </w:t>
      </w:r>
      <w:proofErr w:type="gramStart"/>
      <w:r w:rsidRPr="000D210C">
        <w:rPr>
          <w:rFonts w:ascii="Times New Roman" w:eastAsia="Times New Roman" w:hAnsi="Times New Roman" w:cs="Times New Roman"/>
          <w:sz w:val="28"/>
          <w:szCs w:val="28"/>
          <w:lang w:val="en-US" w:eastAsia="uk-UA"/>
        </w:rPr>
        <w:t>1–8.</w:t>
      </w:r>
      <w:proofErr w:type="gramEnd"/>
    </w:p>
    <w:p w:rsidR="00982183" w:rsidRPr="00AA5FED" w:rsidRDefault="00982183" w:rsidP="00982183">
      <w:pPr>
        <w:spacing w:after="0" w:line="360" w:lineRule="auto"/>
        <w:ind w:firstLine="567"/>
        <w:contextualSpacing/>
        <w:jc w:val="both"/>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eastAsia="uk-UA"/>
        </w:rPr>
        <w:t xml:space="preserve">13. </w:t>
      </w:r>
      <w:r>
        <w:rPr>
          <w:rFonts w:ascii="Times New Roman" w:eastAsia="Times New Roman" w:hAnsi="Times New Roman" w:cs="Times New Roman"/>
          <w:sz w:val="28"/>
          <w:szCs w:val="28"/>
          <w:lang w:val="en-US" w:eastAsia="uk-UA"/>
        </w:rPr>
        <w:t xml:space="preserve">Russek D. Textual Exposures: Photography in Twentieth-Century Spanish Narrative Fiction. Calgary, </w:t>
      </w:r>
      <w:proofErr w:type="gramStart"/>
      <w:r>
        <w:rPr>
          <w:rFonts w:ascii="Times New Roman" w:eastAsia="Times New Roman" w:hAnsi="Times New Roman" w:cs="Times New Roman"/>
          <w:sz w:val="28"/>
          <w:szCs w:val="28"/>
          <w:lang w:val="en-US" w:eastAsia="uk-UA"/>
        </w:rPr>
        <w:t>Alberta :</w:t>
      </w:r>
      <w:proofErr w:type="gramEnd"/>
      <w:r>
        <w:rPr>
          <w:rFonts w:ascii="Times New Roman" w:eastAsia="Times New Roman" w:hAnsi="Times New Roman" w:cs="Times New Roman"/>
          <w:sz w:val="28"/>
          <w:szCs w:val="28"/>
          <w:lang w:val="en-US" w:eastAsia="uk-UA"/>
        </w:rPr>
        <w:t xml:space="preserve"> U of Calgary P, 2015. </w:t>
      </w:r>
      <w:proofErr w:type="gramStart"/>
      <w:r>
        <w:rPr>
          <w:rFonts w:ascii="Times New Roman" w:eastAsia="Times New Roman" w:hAnsi="Times New Roman" w:cs="Times New Roman"/>
          <w:sz w:val="28"/>
          <w:szCs w:val="28"/>
          <w:lang w:val="en-US" w:eastAsia="uk-UA"/>
        </w:rPr>
        <w:t>244 p.</w:t>
      </w:r>
      <w:proofErr w:type="gramEnd"/>
    </w:p>
    <w:p w:rsidR="00982183" w:rsidRDefault="00982183" w:rsidP="00982183">
      <w:pPr>
        <w:spacing w:after="0" w:line="360" w:lineRule="auto"/>
        <w:ind w:firstLine="567"/>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t>1</w:t>
      </w:r>
      <w:r>
        <w:rPr>
          <w:rFonts w:ascii="Times New Roman" w:eastAsia="Times New Roman" w:hAnsi="Times New Roman" w:cs="Times New Roman"/>
          <w:sz w:val="28"/>
          <w:szCs w:val="28"/>
          <w:lang w:eastAsia="uk-UA"/>
        </w:rPr>
        <w:t>4</w:t>
      </w:r>
      <w:r>
        <w:rPr>
          <w:rFonts w:ascii="Times New Roman" w:eastAsia="Times New Roman" w:hAnsi="Times New Roman" w:cs="Times New Roman"/>
          <w:sz w:val="28"/>
          <w:szCs w:val="28"/>
          <w:lang w:val="en-US" w:eastAsia="uk-UA"/>
        </w:rPr>
        <w:t xml:space="preserve">. </w:t>
      </w:r>
      <w:r>
        <w:rPr>
          <w:rFonts w:ascii="Times New Roman" w:eastAsia="Times New Roman" w:hAnsi="Times New Roman" w:cs="Times New Roman"/>
          <w:sz w:val="28"/>
          <w:szCs w:val="28"/>
          <w:lang w:eastAsia="uk-UA"/>
        </w:rPr>
        <w:t>Sager L</w:t>
      </w:r>
      <w:r>
        <w:rPr>
          <w:rFonts w:ascii="Times New Roman" w:eastAsia="Times New Roman" w:hAnsi="Times New Roman" w:cs="Times New Roman"/>
          <w:sz w:val="28"/>
          <w:szCs w:val="28"/>
          <w:lang w:val="en-US" w:eastAsia="uk-UA"/>
        </w:rPr>
        <w:t>.</w:t>
      </w:r>
      <w:r w:rsidRPr="000D210C">
        <w:rPr>
          <w:rFonts w:ascii="Times New Roman" w:eastAsia="Times New Roman" w:hAnsi="Times New Roman" w:cs="Times New Roman"/>
          <w:sz w:val="28"/>
          <w:szCs w:val="28"/>
          <w:lang w:eastAsia="uk-UA"/>
        </w:rPr>
        <w:t xml:space="preserve"> M. Writing and Filming the Painting Ekphrasis in Literature and Film Editions. Amsterdam; New York : Rodopi B.V., 2008. </w:t>
      </w:r>
      <w:r>
        <w:rPr>
          <w:rFonts w:ascii="Times New Roman" w:eastAsia="Times New Roman" w:hAnsi="Times New Roman" w:cs="Times New Roman"/>
          <w:sz w:val="28"/>
          <w:szCs w:val="28"/>
          <w:lang w:val="en-US" w:eastAsia="uk-UA"/>
        </w:rPr>
        <w:t>263 p</w:t>
      </w:r>
    </w:p>
    <w:p w:rsidR="00982183" w:rsidRPr="00761CA7" w:rsidRDefault="00982183" w:rsidP="00982183">
      <w:pPr>
        <w:spacing w:after="0" w:line="360" w:lineRule="auto"/>
        <w:ind w:firstLine="567"/>
        <w:contextualSpacing/>
        <w:jc w:val="both"/>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eastAsia="uk-UA"/>
        </w:rPr>
        <w:t>15</w:t>
      </w:r>
      <w:r>
        <w:rPr>
          <w:rFonts w:ascii="Times New Roman" w:hAnsi="Times New Roman" w:cs="Times New Roman"/>
          <w:sz w:val="28"/>
          <w:szCs w:val="28"/>
          <w:lang w:val="en-US"/>
        </w:rPr>
        <w:t xml:space="preserve">. </w:t>
      </w:r>
      <w:r w:rsidRPr="000D210C">
        <w:rPr>
          <w:rFonts w:ascii="Times New Roman" w:eastAsia="Times New Roman" w:hAnsi="Times New Roman" w:cs="Times New Roman"/>
          <w:sz w:val="28"/>
          <w:szCs w:val="28"/>
          <w:lang w:eastAsia="uk-UA"/>
        </w:rPr>
        <w:t xml:space="preserve">Yacobi T. The Ekphrastic Figures of Speech: Text and Visuality: Word &amp; Image Interactions. Amsterdam-Atlanta, GA : Rodopi B.V., 1999. </w:t>
      </w:r>
      <w:r w:rsidRPr="000D210C">
        <w:rPr>
          <w:rFonts w:ascii="Times New Roman" w:eastAsia="Times New Roman" w:hAnsi="Times New Roman" w:cs="Times New Roman"/>
          <w:sz w:val="28"/>
          <w:szCs w:val="28"/>
          <w:lang w:val="en-US" w:eastAsia="uk-UA"/>
        </w:rPr>
        <w:t>P. 93–101</w:t>
      </w:r>
      <w:r w:rsidRPr="000D210C">
        <w:rPr>
          <w:rFonts w:ascii="Times New Roman" w:eastAsia="Times New Roman" w:hAnsi="Times New Roman" w:cs="Times New Roman"/>
          <w:sz w:val="28"/>
          <w:szCs w:val="28"/>
          <w:lang w:eastAsia="uk-UA"/>
        </w:rPr>
        <w:t>.</w:t>
      </w:r>
    </w:p>
    <w:p w:rsidR="00982183" w:rsidRDefault="00982183" w:rsidP="00982183">
      <w:pPr>
        <w:spacing w:after="0" w:line="360" w:lineRule="auto"/>
        <w:ind w:firstLine="567"/>
        <w:contextualSpacing/>
        <w:jc w:val="both"/>
        <w:rPr>
          <w:rFonts w:ascii="Times New Roman" w:eastAsia="Times New Roman" w:hAnsi="Times New Roman" w:cs="Times New Roman"/>
          <w:color w:val="000000"/>
          <w:sz w:val="28"/>
          <w:szCs w:val="28"/>
          <w:lang w:eastAsia="uk-UA"/>
        </w:rPr>
      </w:pPr>
      <w:proofErr w:type="gramStart"/>
      <w:r>
        <w:rPr>
          <w:rFonts w:ascii="Times New Roman" w:hAnsi="Times New Roman" w:cs="Times New Roman"/>
          <w:sz w:val="28"/>
          <w:szCs w:val="28"/>
          <w:lang w:val="en-US"/>
        </w:rPr>
        <w:t>1</w:t>
      </w:r>
      <w:r>
        <w:rPr>
          <w:rFonts w:ascii="Times New Roman" w:hAnsi="Times New Roman" w:cs="Times New Roman"/>
          <w:sz w:val="28"/>
          <w:szCs w:val="28"/>
        </w:rPr>
        <w:t>6</w:t>
      </w:r>
      <w:r>
        <w:rPr>
          <w:rFonts w:ascii="Times New Roman" w:hAnsi="Times New Roman" w:cs="Times New Roman"/>
          <w:sz w:val="28"/>
          <w:szCs w:val="28"/>
          <w:lang w:val="en-US"/>
        </w:rPr>
        <w:t xml:space="preserve">. </w:t>
      </w:r>
      <w:r w:rsidRPr="000D210C">
        <w:rPr>
          <w:rFonts w:ascii="Times New Roman" w:eastAsia="Times New Roman" w:hAnsi="Times New Roman" w:cs="Times New Roman"/>
          <w:sz w:val="28"/>
          <w:szCs w:val="28"/>
          <w:lang w:eastAsia="uk-UA"/>
        </w:rPr>
        <w:t xml:space="preserve">Yacobi </w:t>
      </w:r>
      <w:r w:rsidRPr="000D210C">
        <w:rPr>
          <w:rFonts w:ascii="Times New Roman" w:eastAsia="Times New Roman" w:hAnsi="Times New Roman" w:cs="Times New Roman"/>
          <w:color w:val="000000"/>
          <w:sz w:val="28"/>
          <w:szCs w:val="28"/>
          <w:lang w:eastAsia="uk-UA"/>
        </w:rPr>
        <w:t>T. Pictorial Models and Narrative Ekphrasis.</w:t>
      </w:r>
      <w:proofErr w:type="gramEnd"/>
      <w:r w:rsidRPr="000D210C">
        <w:rPr>
          <w:rFonts w:ascii="Times New Roman" w:eastAsia="Times New Roman" w:hAnsi="Times New Roman" w:cs="Times New Roman"/>
          <w:color w:val="000000"/>
          <w:sz w:val="28"/>
          <w:szCs w:val="28"/>
          <w:lang w:eastAsia="uk-UA"/>
        </w:rPr>
        <w:t xml:space="preserve"> </w:t>
      </w:r>
      <w:r w:rsidRPr="000D210C">
        <w:rPr>
          <w:rFonts w:ascii="Times New Roman" w:eastAsia="Times New Roman" w:hAnsi="Times New Roman" w:cs="Times New Roman"/>
          <w:i/>
          <w:color w:val="000000"/>
          <w:sz w:val="28"/>
          <w:szCs w:val="28"/>
          <w:lang w:eastAsia="uk-UA"/>
        </w:rPr>
        <w:t>Poetics Today.</w:t>
      </w:r>
      <w:r w:rsidRPr="000D210C">
        <w:rPr>
          <w:rFonts w:ascii="Times New Roman" w:eastAsia="Times New Roman" w:hAnsi="Times New Roman" w:cs="Times New Roman"/>
          <w:color w:val="000000"/>
          <w:sz w:val="28"/>
          <w:szCs w:val="28"/>
          <w:lang w:eastAsia="uk-UA"/>
        </w:rPr>
        <w:t xml:space="preserve"> 1995. </w:t>
      </w:r>
      <w:r w:rsidRPr="000D210C">
        <w:rPr>
          <w:rFonts w:ascii="Times New Roman" w:eastAsia="Times New Roman" w:hAnsi="Times New Roman" w:cs="Times New Roman"/>
          <w:color w:val="000000"/>
          <w:sz w:val="28"/>
          <w:szCs w:val="28"/>
          <w:lang w:val="en-US" w:eastAsia="uk-UA"/>
        </w:rPr>
        <w:t>V</w:t>
      </w:r>
      <w:r w:rsidRPr="000D210C">
        <w:rPr>
          <w:rFonts w:ascii="Times New Roman" w:eastAsia="Times New Roman" w:hAnsi="Times New Roman" w:cs="Times New Roman"/>
          <w:color w:val="000000"/>
          <w:sz w:val="28"/>
          <w:szCs w:val="28"/>
          <w:lang w:eastAsia="uk-UA"/>
        </w:rPr>
        <w:t xml:space="preserve">. 16. № 4.  Р. 599–649. </w:t>
      </w:r>
    </w:p>
    <w:p w:rsidR="00982183" w:rsidRPr="00982183" w:rsidRDefault="00982183" w:rsidP="00982183">
      <w:pPr>
        <w:spacing w:line="360" w:lineRule="auto"/>
        <w:ind w:firstLine="567"/>
        <w:contextualSpacing/>
        <w:jc w:val="both"/>
        <w:rPr>
          <w:rFonts w:ascii="Times New Roman" w:eastAsia="Times New Roman" w:hAnsi="Times New Roman" w:cs="Times New Roman"/>
          <w:color w:val="000000"/>
          <w:sz w:val="28"/>
          <w:szCs w:val="28"/>
          <w:lang w:eastAsia="uk-UA"/>
        </w:rPr>
      </w:pPr>
    </w:p>
    <w:p w:rsidR="00982183" w:rsidRPr="00982183" w:rsidRDefault="00982183" w:rsidP="00982183">
      <w:pPr>
        <w:spacing w:line="360" w:lineRule="auto"/>
        <w:ind w:firstLine="567"/>
        <w:contextualSpacing/>
        <w:jc w:val="both"/>
        <w:rPr>
          <w:rFonts w:ascii="Times New Roman" w:eastAsia="Times New Roman" w:hAnsi="Times New Roman" w:cs="Times New Roman"/>
          <w:color w:val="000000"/>
          <w:sz w:val="28"/>
          <w:szCs w:val="28"/>
          <w:lang w:val="en-US" w:eastAsia="uk-UA"/>
        </w:rPr>
      </w:pPr>
    </w:p>
    <w:p w:rsidR="0023147C" w:rsidRPr="0023147C" w:rsidRDefault="0023147C" w:rsidP="00982183">
      <w:pPr>
        <w:spacing w:after="0" w:line="360" w:lineRule="auto"/>
        <w:ind w:firstLine="567"/>
        <w:contextualSpacing/>
        <w:jc w:val="both"/>
        <w:rPr>
          <w:rFonts w:ascii="Times New Roman" w:hAnsi="Times New Roman" w:cs="Times New Roman"/>
          <w:sz w:val="28"/>
          <w:szCs w:val="28"/>
          <w:lang w:val="en-US"/>
        </w:rPr>
      </w:pPr>
    </w:p>
    <w:p w:rsidR="005173BB" w:rsidRPr="005173BB" w:rsidRDefault="005173BB" w:rsidP="005173BB">
      <w:pPr>
        <w:spacing w:after="0" w:line="360" w:lineRule="auto"/>
        <w:ind w:firstLine="567"/>
        <w:contextualSpacing/>
        <w:jc w:val="both"/>
        <w:rPr>
          <w:rFonts w:ascii="Times New Roman" w:eastAsia="Times New Roman" w:hAnsi="Times New Roman" w:cs="Times New Roman"/>
          <w:color w:val="000000"/>
          <w:sz w:val="28"/>
          <w:szCs w:val="28"/>
          <w:lang w:val="en-US" w:eastAsia="uk-UA"/>
        </w:rPr>
      </w:pPr>
    </w:p>
    <w:p w:rsidR="0074009F" w:rsidRPr="0074009F" w:rsidRDefault="0074009F" w:rsidP="0074009F">
      <w:pPr>
        <w:spacing w:after="0" w:line="360" w:lineRule="auto"/>
        <w:ind w:firstLine="567"/>
        <w:contextualSpacing/>
        <w:jc w:val="both"/>
        <w:rPr>
          <w:rFonts w:ascii="Times New Roman" w:eastAsia="Times New Roman" w:hAnsi="Times New Roman" w:cs="Times New Roman"/>
          <w:color w:val="000000"/>
          <w:sz w:val="28"/>
          <w:szCs w:val="28"/>
          <w:lang w:eastAsia="uk-UA"/>
        </w:rPr>
      </w:pPr>
    </w:p>
    <w:p w:rsidR="0074009F" w:rsidRPr="0074009F" w:rsidRDefault="0074009F" w:rsidP="0074009F">
      <w:pPr>
        <w:spacing w:after="0" w:line="360" w:lineRule="auto"/>
        <w:ind w:firstLine="567"/>
        <w:contextualSpacing/>
        <w:jc w:val="both"/>
        <w:rPr>
          <w:rFonts w:ascii="Times New Roman" w:eastAsia="Times New Roman" w:hAnsi="Times New Roman" w:cs="Times New Roman"/>
          <w:sz w:val="28"/>
          <w:szCs w:val="28"/>
          <w:lang w:val="en-US" w:eastAsia="uk-UA"/>
        </w:rPr>
      </w:pPr>
    </w:p>
    <w:p w:rsidR="0074009F" w:rsidRPr="0074009F" w:rsidRDefault="0074009F" w:rsidP="0074009F">
      <w:pPr>
        <w:spacing w:after="0" w:line="360" w:lineRule="auto"/>
        <w:ind w:firstLine="567"/>
        <w:contextualSpacing/>
        <w:jc w:val="both"/>
        <w:rPr>
          <w:rFonts w:ascii="Times New Roman" w:eastAsia="Times New Roman" w:hAnsi="Times New Roman" w:cs="Times New Roman"/>
          <w:sz w:val="28"/>
          <w:szCs w:val="28"/>
          <w:lang w:val="en-US" w:eastAsia="uk-UA"/>
        </w:rPr>
      </w:pPr>
    </w:p>
    <w:p w:rsidR="0074009F" w:rsidRPr="0074009F" w:rsidRDefault="0074009F" w:rsidP="008E439F">
      <w:pPr>
        <w:spacing w:after="0" w:line="360" w:lineRule="auto"/>
        <w:ind w:firstLine="567"/>
        <w:contextualSpacing/>
        <w:jc w:val="both"/>
        <w:rPr>
          <w:rFonts w:ascii="Times New Roman" w:eastAsia="Times New Roman" w:hAnsi="Times New Roman" w:cs="Times New Roman"/>
          <w:sz w:val="28"/>
          <w:szCs w:val="28"/>
          <w:lang w:val="en-US" w:eastAsia="uk-UA"/>
        </w:rPr>
      </w:pPr>
    </w:p>
    <w:p w:rsidR="008E439F" w:rsidRPr="0074009F" w:rsidRDefault="008E439F" w:rsidP="008E439F">
      <w:pPr>
        <w:spacing w:after="0" w:line="360" w:lineRule="auto"/>
        <w:ind w:firstLine="567"/>
        <w:contextualSpacing/>
        <w:jc w:val="both"/>
        <w:rPr>
          <w:rFonts w:ascii="Times New Roman" w:eastAsia="Times New Roman" w:hAnsi="Times New Roman" w:cs="Times New Roman"/>
          <w:color w:val="000000"/>
          <w:sz w:val="28"/>
          <w:szCs w:val="28"/>
          <w:lang w:val="en-US" w:eastAsia="uk-UA"/>
        </w:rPr>
      </w:pPr>
    </w:p>
    <w:p w:rsidR="008E439F" w:rsidRPr="0074009F" w:rsidRDefault="008E439F" w:rsidP="008E439F">
      <w:pPr>
        <w:spacing w:after="0" w:line="360" w:lineRule="auto"/>
        <w:ind w:firstLine="567"/>
        <w:contextualSpacing/>
        <w:jc w:val="both"/>
        <w:rPr>
          <w:rFonts w:ascii="Times New Roman" w:eastAsia="Times New Roman" w:hAnsi="Times New Roman" w:cs="Times New Roman"/>
          <w:color w:val="000000"/>
          <w:sz w:val="28"/>
          <w:szCs w:val="28"/>
          <w:lang w:val="en-US" w:eastAsia="uk-UA"/>
        </w:rPr>
      </w:pPr>
    </w:p>
    <w:p w:rsidR="008E439F" w:rsidRPr="0074009F" w:rsidRDefault="008E439F" w:rsidP="008E439F">
      <w:pPr>
        <w:spacing w:after="0" w:line="360" w:lineRule="auto"/>
        <w:ind w:firstLine="567"/>
        <w:contextualSpacing/>
        <w:jc w:val="both"/>
        <w:rPr>
          <w:rFonts w:ascii="Times New Roman" w:hAnsi="Times New Roman" w:cs="Times New Roman"/>
          <w:b/>
          <w:sz w:val="28"/>
          <w:szCs w:val="28"/>
          <w:lang w:val="en-US"/>
        </w:rPr>
      </w:pPr>
    </w:p>
    <w:p w:rsidR="008E439F" w:rsidRPr="008E439F" w:rsidRDefault="008E439F" w:rsidP="008E439F">
      <w:pPr>
        <w:spacing w:after="0" w:line="360" w:lineRule="auto"/>
        <w:ind w:firstLine="567"/>
        <w:contextualSpacing/>
        <w:jc w:val="both"/>
        <w:rPr>
          <w:rFonts w:ascii="Times New Roman" w:hAnsi="Times New Roman" w:cs="Times New Roman"/>
          <w:sz w:val="28"/>
          <w:szCs w:val="28"/>
        </w:rPr>
      </w:pPr>
    </w:p>
    <w:p w:rsidR="004B4B36" w:rsidRPr="001138FF" w:rsidRDefault="004B4B36" w:rsidP="00722482">
      <w:pPr>
        <w:spacing w:after="0" w:line="360" w:lineRule="auto"/>
        <w:ind w:firstLine="567"/>
        <w:contextualSpacing/>
        <w:jc w:val="both"/>
        <w:rPr>
          <w:rFonts w:ascii="Times New Roman" w:hAnsi="Times New Roman" w:cs="Times New Roman"/>
          <w:b/>
          <w:sz w:val="28"/>
          <w:szCs w:val="28"/>
        </w:rPr>
      </w:pPr>
    </w:p>
    <w:sectPr w:rsidR="004B4B36" w:rsidRPr="001138FF" w:rsidSect="0072248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8201E"/>
    <w:multiLevelType w:val="hybridMultilevel"/>
    <w:tmpl w:val="ABE26AC4"/>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nsid w:val="49B01F29"/>
    <w:multiLevelType w:val="hybridMultilevel"/>
    <w:tmpl w:val="0D90CA54"/>
    <w:lvl w:ilvl="0" w:tplc="A6DCE5AE">
      <w:start w:val="1"/>
      <w:numFmt w:val="decimal"/>
      <w:lvlText w:val="%1."/>
      <w:lvlJc w:val="left"/>
      <w:pPr>
        <w:ind w:left="420" w:hanging="420"/>
      </w:pPr>
      <w:rPr>
        <w:rFonts w:hint="default"/>
        <w:color w:val="auto"/>
        <w:lang w:val="uk-U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F40"/>
    <w:rsid w:val="000248B4"/>
    <w:rsid w:val="00043B96"/>
    <w:rsid w:val="00050563"/>
    <w:rsid w:val="0005111D"/>
    <w:rsid w:val="0005581D"/>
    <w:rsid w:val="0006250D"/>
    <w:rsid w:val="000769EE"/>
    <w:rsid w:val="000774DE"/>
    <w:rsid w:val="00082360"/>
    <w:rsid w:val="000F2D01"/>
    <w:rsid w:val="000F76F2"/>
    <w:rsid w:val="00111636"/>
    <w:rsid w:val="001138FF"/>
    <w:rsid w:val="00125F0A"/>
    <w:rsid w:val="00140833"/>
    <w:rsid w:val="00180B9F"/>
    <w:rsid w:val="00187C74"/>
    <w:rsid w:val="00191FD7"/>
    <w:rsid w:val="00193641"/>
    <w:rsid w:val="00194180"/>
    <w:rsid w:val="001A3D52"/>
    <w:rsid w:val="001A7193"/>
    <w:rsid w:val="001F6688"/>
    <w:rsid w:val="00214D07"/>
    <w:rsid w:val="00217417"/>
    <w:rsid w:val="002300A7"/>
    <w:rsid w:val="0023147C"/>
    <w:rsid w:val="0024148F"/>
    <w:rsid w:val="002A2028"/>
    <w:rsid w:val="002B6892"/>
    <w:rsid w:val="002F49FC"/>
    <w:rsid w:val="002F710D"/>
    <w:rsid w:val="002F72DA"/>
    <w:rsid w:val="00331AB4"/>
    <w:rsid w:val="003774D4"/>
    <w:rsid w:val="003C0260"/>
    <w:rsid w:val="003E2916"/>
    <w:rsid w:val="003F00E9"/>
    <w:rsid w:val="003F5335"/>
    <w:rsid w:val="00407F69"/>
    <w:rsid w:val="0042724C"/>
    <w:rsid w:val="004338F0"/>
    <w:rsid w:val="0043491A"/>
    <w:rsid w:val="00445D3D"/>
    <w:rsid w:val="0046342B"/>
    <w:rsid w:val="00492CE6"/>
    <w:rsid w:val="004B2533"/>
    <w:rsid w:val="004B4B36"/>
    <w:rsid w:val="004C4F95"/>
    <w:rsid w:val="004C5E67"/>
    <w:rsid w:val="004C64A7"/>
    <w:rsid w:val="00502F3B"/>
    <w:rsid w:val="005173BB"/>
    <w:rsid w:val="00520687"/>
    <w:rsid w:val="0053452E"/>
    <w:rsid w:val="0056117A"/>
    <w:rsid w:val="005700FC"/>
    <w:rsid w:val="00571063"/>
    <w:rsid w:val="0057210B"/>
    <w:rsid w:val="00577D07"/>
    <w:rsid w:val="005863A6"/>
    <w:rsid w:val="005A4899"/>
    <w:rsid w:val="005A538E"/>
    <w:rsid w:val="005B22DF"/>
    <w:rsid w:val="005D25B9"/>
    <w:rsid w:val="005F2132"/>
    <w:rsid w:val="006178D3"/>
    <w:rsid w:val="006347C9"/>
    <w:rsid w:val="00634CB1"/>
    <w:rsid w:val="006607E6"/>
    <w:rsid w:val="00660A1E"/>
    <w:rsid w:val="006770C1"/>
    <w:rsid w:val="00680065"/>
    <w:rsid w:val="006824DA"/>
    <w:rsid w:val="00685A4E"/>
    <w:rsid w:val="006965A5"/>
    <w:rsid w:val="006C2539"/>
    <w:rsid w:val="006D3AFF"/>
    <w:rsid w:val="006F4298"/>
    <w:rsid w:val="00722482"/>
    <w:rsid w:val="0074009F"/>
    <w:rsid w:val="00741210"/>
    <w:rsid w:val="007435DA"/>
    <w:rsid w:val="00761CA7"/>
    <w:rsid w:val="0080699D"/>
    <w:rsid w:val="00872EDE"/>
    <w:rsid w:val="008740A9"/>
    <w:rsid w:val="008843F5"/>
    <w:rsid w:val="008E3A0D"/>
    <w:rsid w:val="008E439F"/>
    <w:rsid w:val="00940782"/>
    <w:rsid w:val="00947538"/>
    <w:rsid w:val="00982183"/>
    <w:rsid w:val="00983975"/>
    <w:rsid w:val="009841DF"/>
    <w:rsid w:val="009B1E2C"/>
    <w:rsid w:val="009C2B7C"/>
    <w:rsid w:val="009E10E7"/>
    <w:rsid w:val="00A23C1F"/>
    <w:rsid w:val="00A31BC9"/>
    <w:rsid w:val="00AA5FED"/>
    <w:rsid w:val="00AC439C"/>
    <w:rsid w:val="00AE6417"/>
    <w:rsid w:val="00B16F12"/>
    <w:rsid w:val="00B277F0"/>
    <w:rsid w:val="00B31F55"/>
    <w:rsid w:val="00B40BA5"/>
    <w:rsid w:val="00B65FAA"/>
    <w:rsid w:val="00B907CE"/>
    <w:rsid w:val="00B92978"/>
    <w:rsid w:val="00BB791B"/>
    <w:rsid w:val="00BC4D41"/>
    <w:rsid w:val="00C00F01"/>
    <w:rsid w:val="00C20534"/>
    <w:rsid w:val="00C21C9D"/>
    <w:rsid w:val="00C22FE9"/>
    <w:rsid w:val="00C562B5"/>
    <w:rsid w:val="00CA5814"/>
    <w:rsid w:val="00CC2FBA"/>
    <w:rsid w:val="00CD2246"/>
    <w:rsid w:val="00CD380F"/>
    <w:rsid w:val="00D4410D"/>
    <w:rsid w:val="00D72F94"/>
    <w:rsid w:val="00D7406B"/>
    <w:rsid w:val="00E0642B"/>
    <w:rsid w:val="00E209E3"/>
    <w:rsid w:val="00E539D7"/>
    <w:rsid w:val="00E65051"/>
    <w:rsid w:val="00E8493D"/>
    <w:rsid w:val="00E93F40"/>
    <w:rsid w:val="00E9780C"/>
    <w:rsid w:val="00EB5107"/>
    <w:rsid w:val="00EC13AB"/>
    <w:rsid w:val="00ED2EF3"/>
    <w:rsid w:val="00EE7160"/>
    <w:rsid w:val="00F0090E"/>
    <w:rsid w:val="00F00A27"/>
    <w:rsid w:val="00F17289"/>
    <w:rsid w:val="00F35BD7"/>
    <w:rsid w:val="00F649D3"/>
    <w:rsid w:val="00F73E53"/>
    <w:rsid w:val="00F85310"/>
    <w:rsid w:val="00F87A23"/>
    <w:rsid w:val="00FA0EA4"/>
    <w:rsid w:val="00FB396D"/>
    <w:rsid w:val="00FC2680"/>
    <w:rsid w:val="00FC7AC7"/>
    <w:rsid w:val="00FD4553"/>
    <w:rsid w:val="00FE4988"/>
    <w:rsid w:val="00FF59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173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5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248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48B4"/>
    <w:rPr>
      <w:rFonts w:ascii="Tahoma" w:hAnsi="Tahoma" w:cs="Tahoma"/>
      <w:sz w:val="16"/>
      <w:szCs w:val="16"/>
    </w:rPr>
  </w:style>
  <w:style w:type="character" w:styleId="a6">
    <w:name w:val="Hyperlink"/>
    <w:basedOn w:val="a0"/>
    <w:uiPriority w:val="99"/>
    <w:unhideWhenUsed/>
    <w:rsid w:val="006178D3"/>
    <w:rPr>
      <w:color w:val="0000FF" w:themeColor="hyperlink"/>
      <w:u w:val="single"/>
    </w:rPr>
  </w:style>
  <w:style w:type="character" w:customStyle="1" w:styleId="10">
    <w:name w:val="Заголовок 1 Знак"/>
    <w:basedOn w:val="a0"/>
    <w:link w:val="1"/>
    <w:uiPriority w:val="9"/>
    <w:rsid w:val="005173BB"/>
    <w:rPr>
      <w:rFonts w:asciiTheme="majorHAnsi" w:eastAsiaTheme="majorEastAsia" w:hAnsiTheme="majorHAnsi" w:cstheme="majorBidi"/>
      <w:b/>
      <w:bCs/>
      <w:color w:val="365F91" w:themeColor="accent1" w:themeShade="BF"/>
      <w:sz w:val="28"/>
      <w:szCs w:val="28"/>
    </w:rPr>
  </w:style>
  <w:style w:type="paragraph" w:styleId="a7">
    <w:name w:val="List Paragraph"/>
    <w:basedOn w:val="a"/>
    <w:uiPriority w:val="34"/>
    <w:qFormat/>
    <w:rsid w:val="005173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173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5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248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48B4"/>
    <w:rPr>
      <w:rFonts w:ascii="Tahoma" w:hAnsi="Tahoma" w:cs="Tahoma"/>
      <w:sz w:val="16"/>
      <w:szCs w:val="16"/>
    </w:rPr>
  </w:style>
  <w:style w:type="character" w:styleId="a6">
    <w:name w:val="Hyperlink"/>
    <w:basedOn w:val="a0"/>
    <w:uiPriority w:val="99"/>
    <w:unhideWhenUsed/>
    <w:rsid w:val="006178D3"/>
    <w:rPr>
      <w:color w:val="0000FF" w:themeColor="hyperlink"/>
      <w:u w:val="single"/>
    </w:rPr>
  </w:style>
  <w:style w:type="character" w:customStyle="1" w:styleId="10">
    <w:name w:val="Заголовок 1 Знак"/>
    <w:basedOn w:val="a0"/>
    <w:link w:val="1"/>
    <w:uiPriority w:val="9"/>
    <w:rsid w:val="005173BB"/>
    <w:rPr>
      <w:rFonts w:asciiTheme="majorHAnsi" w:eastAsiaTheme="majorEastAsia" w:hAnsiTheme="majorHAnsi" w:cstheme="majorBidi"/>
      <w:b/>
      <w:bCs/>
      <w:color w:val="365F91" w:themeColor="accent1" w:themeShade="BF"/>
      <w:sz w:val="28"/>
      <w:szCs w:val="28"/>
    </w:rPr>
  </w:style>
  <w:style w:type="paragraph" w:styleId="a7">
    <w:name w:val="List Paragraph"/>
    <w:basedOn w:val="a"/>
    <w:uiPriority w:val="34"/>
    <w:qFormat/>
    <w:rsid w:val="005173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44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ha.bilyk@pnu.edu.ua" TargetMode="External"/><Relationship Id="rId13" Type="http://schemas.openxmlformats.org/officeDocument/2006/relationships/hyperlink" Target="http://www.ianmcewan.com" TargetMode="External"/><Relationship Id="rId3" Type="http://schemas.openxmlformats.org/officeDocument/2006/relationships/styles" Target="styles.xml"/><Relationship Id="rId7" Type="http://schemas.openxmlformats.org/officeDocument/2006/relationships/hyperlink" Target="mailto:iryna.malyshivska@pnu.edu.ua" TargetMode="External"/><Relationship Id="rId12" Type="http://schemas.openxmlformats.org/officeDocument/2006/relationships/hyperlink" Target="mailto:natalia.pyliachik@pnu.edu.u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lha.bilyk@pnu.edu.u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ryna.malyshivska@pnu.edu.ua" TargetMode="External"/><Relationship Id="rId4" Type="http://schemas.microsoft.com/office/2007/relationships/stylesWithEffects" Target="stylesWithEffects.xml"/><Relationship Id="rId9" Type="http://schemas.openxmlformats.org/officeDocument/2006/relationships/hyperlink" Target="mailto:natalia.pyliachik@pnu.edu.ua" TargetMode="External"/><Relationship Id="rId14" Type="http://schemas.openxmlformats.org/officeDocument/2006/relationships/hyperlink" Target="https://doi.org/10.24919/2308-4863.2/31.2138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09F91-61CE-4DB6-8787-B5467AAF4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19677</Words>
  <Characters>11217</Characters>
  <Application>Microsoft Office Word</Application>
  <DocSecurity>0</DocSecurity>
  <Lines>93</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2</cp:revision>
  <dcterms:created xsi:type="dcterms:W3CDTF">2022-11-18T10:18:00Z</dcterms:created>
  <dcterms:modified xsi:type="dcterms:W3CDTF">2022-11-18T10:18:00Z</dcterms:modified>
</cp:coreProperties>
</file>