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9F" w:rsidRPr="00205E9F" w:rsidRDefault="00B65443" w:rsidP="00205E9F">
      <w:pPr>
        <w:spacing w:after="0" w:line="360" w:lineRule="auto"/>
        <w:jc w:val="center"/>
        <w:rPr>
          <w:rFonts w:ascii="Times New Roman" w:hAnsi="Times New Roman" w:cs="Times New Roman"/>
          <w:b/>
          <w:sz w:val="28"/>
          <w:szCs w:val="28"/>
          <w:lang w:val="de-DE"/>
        </w:rPr>
      </w:pPr>
      <w:r w:rsidRPr="006637A3">
        <w:rPr>
          <w:rFonts w:ascii="Times New Roman" w:hAnsi="Times New Roman" w:cs="Times New Roman"/>
          <w:b/>
          <w:sz w:val="28"/>
          <w:szCs w:val="28"/>
          <w:lang w:val="de-DE"/>
        </w:rPr>
        <w:t xml:space="preserve">Thema: </w:t>
      </w:r>
      <w:r w:rsidR="006637A3" w:rsidRPr="006637A3">
        <w:rPr>
          <w:rFonts w:ascii="Times New Roman" w:hAnsi="Times New Roman" w:cs="Times New Roman"/>
          <w:b/>
          <w:sz w:val="28"/>
          <w:szCs w:val="28"/>
          <w:lang w:val="de-DE"/>
        </w:rPr>
        <w:t>DIE ENTWICKLUNG DES SPRECHENS</w:t>
      </w:r>
    </w:p>
    <w:p w:rsidR="00B65443" w:rsidRPr="006637A3" w:rsidRDefault="00B65443" w:rsidP="00205E9F">
      <w:pPr>
        <w:spacing w:after="0" w:line="360" w:lineRule="auto"/>
        <w:jc w:val="center"/>
        <w:rPr>
          <w:rFonts w:ascii="Times New Roman" w:hAnsi="Times New Roman" w:cs="Times New Roman"/>
          <w:b/>
          <w:sz w:val="28"/>
          <w:szCs w:val="28"/>
          <w:lang w:val="de-DE"/>
        </w:rPr>
      </w:pPr>
      <w:r w:rsidRPr="006637A3">
        <w:rPr>
          <w:rFonts w:ascii="Times New Roman" w:hAnsi="Times New Roman" w:cs="Times New Roman"/>
          <w:b/>
          <w:sz w:val="28"/>
          <w:szCs w:val="28"/>
          <w:lang w:val="de-DE"/>
        </w:rPr>
        <w:t>Inhaltsverzeichnis</w:t>
      </w:r>
    </w:p>
    <w:p w:rsidR="00B65443" w:rsidRPr="006637A3" w:rsidRDefault="00B65443" w:rsidP="00205E9F">
      <w:pPr>
        <w:pStyle w:val="a3"/>
        <w:numPr>
          <w:ilvl w:val="0"/>
          <w:numId w:val="1"/>
        </w:numPr>
        <w:spacing w:after="0" w:line="360" w:lineRule="auto"/>
        <w:ind w:left="714" w:hanging="357"/>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Funktion und Rolle des Sprechens in der mündlichen Kommunikation</w:t>
      </w:r>
    </w:p>
    <w:p w:rsidR="00B65443" w:rsidRPr="006637A3" w:rsidRDefault="00B65443" w:rsidP="00205E9F">
      <w:pPr>
        <w:pStyle w:val="a3"/>
        <w:numPr>
          <w:ilvl w:val="0"/>
          <w:numId w:val="1"/>
        </w:numPr>
        <w:spacing w:after="0" w:line="360" w:lineRule="auto"/>
        <w:ind w:left="714" w:hanging="357"/>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Wesensmerkmale des dialogischen und monologischen Sprechens</w:t>
      </w:r>
    </w:p>
    <w:p w:rsidR="00B65443" w:rsidRPr="006637A3" w:rsidRDefault="00B65443" w:rsidP="00205E9F">
      <w:pPr>
        <w:pStyle w:val="a3"/>
        <w:numPr>
          <w:ilvl w:val="0"/>
          <w:numId w:val="1"/>
        </w:numPr>
        <w:spacing w:after="0" w:line="360" w:lineRule="auto"/>
        <w:ind w:left="714" w:hanging="357"/>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Faktoren der mündlichen Kommunikation</w:t>
      </w:r>
    </w:p>
    <w:p w:rsidR="00B65443" w:rsidRPr="006637A3" w:rsidRDefault="00B65443" w:rsidP="00205E9F">
      <w:pPr>
        <w:pStyle w:val="a3"/>
        <w:numPr>
          <w:ilvl w:val="0"/>
          <w:numId w:val="1"/>
        </w:numPr>
        <w:spacing w:after="0" w:line="360" w:lineRule="auto"/>
        <w:ind w:left="714" w:hanging="357"/>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Didaktisch –methodische Stufen des Sprechens</w:t>
      </w:r>
    </w:p>
    <w:p w:rsidR="00B65443" w:rsidRPr="006637A3" w:rsidRDefault="00B65443" w:rsidP="00205E9F">
      <w:pPr>
        <w:pStyle w:val="a3"/>
        <w:numPr>
          <w:ilvl w:val="0"/>
          <w:numId w:val="1"/>
        </w:numPr>
        <w:spacing w:after="0" w:line="360" w:lineRule="auto"/>
        <w:ind w:left="714" w:hanging="357"/>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Merkmale der Kommunikationssituation</w:t>
      </w:r>
    </w:p>
    <w:p w:rsidR="00B65443" w:rsidRPr="006637A3" w:rsidRDefault="00B65443" w:rsidP="00205E9F">
      <w:pPr>
        <w:spacing w:after="0" w:line="360" w:lineRule="auto"/>
        <w:jc w:val="center"/>
        <w:rPr>
          <w:rFonts w:ascii="Times New Roman" w:hAnsi="Times New Roman" w:cs="Times New Roman"/>
          <w:b/>
          <w:sz w:val="28"/>
          <w:szCs w:val="28"/>
          <w:lang w:val="de-DE"/>
        </w:rPr>
      </w:pPr>
      <w:r w:rsidRPr="006637A3">
        <w:rPr>
          <w:rFonts w:ascii="Times New Roman" w:hAnsi="Times New Roman" w:cs="Times New Roman"/>
          <w:b/>
          <w:sz w:val="28"/>
          <w:szCs w:val="28"/>
          <w:lang w:val="de-DE"/>
        </w:rPr>
        <w:t>Literaturverzeichnis</w:t>
      </w:r>
    </w:p>
    <w:p w:rsidR="00B65443" w:rsidRPr="006637A3" w:rsidRDefault="00B65443" w:rsidP="00205E9F">
      <w:pPr>
        <w:pStyle w:val="a3"/>
        <w:numPr>
          <w:ilvl w:val="0"/>
          <w:numId w:val="2"/>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Deutsch als Fremdsprache. Eine Didaktik (Theoretische Grundlagen und praktische Unterrichtsgestaltung)</w:t>
      </w:r>
      <w:r w:rsidRPr="006637A3">
        <w:rPr>
          <w:rFonts w:ascii="Times New Roman" w:hAnsi="Times New Roman" w:cs="Times New Roman"/>
          <w:sz w:val="28"/>
          <w:szCs w:val="28"/>
        </w:rPr>
        <w:t xml:space="preserve">/ </w:t>
      </w:r>
      <w:r w:rsidRPr="006637A3">
        <w:rPr>
          <w:rFonts w:ascii="Times New Roman" w:hAnsi="Times New Roman" w:cs="Times New Roman"/>
          <w:sz w:val="28"/>
          <w:szCs w:val="28"/>
          <w:lang w:val="de-DE"/>
        </w:rPr>
        <w:t>Günther Storch. – München: Fink Verlag, 1999.-367 S.</w:t>
      </w:r>
    </w:p>
    <w:p w:rsidR="00B65443" w:rsidRPr="006637A3" w:rsidRDefault="00B65443" w:rsidP="00205E9F">
      <w:pPr>
        <w:pStyle w:val="a3"/>
        <w:numPr>
          <w:ilvl w:val="0"/>
          <w:numId w:val="2"/>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Didaktik des Fremdsprachenunterrichts (Deutsch als Fremdsprache)</w:t>
      </w:r>
      <w:r w:rsidRPr="006637A3">
        <w:rPr>
          <w:rFonts w:ascii="Times New Roman" w:hAnsi="Times New Roman" w:cs="Times New Roman"/>
          <w:sz w:val="28"/>
          <w:szCs w:val="28"/>
        </w:rPr>
        <w:t xml:space="preserve"> /</w:t>
      </w:r>
      <w:r w:rsidRPr="006637A3">
        <w:rPr>
          <w:rFonts w:ascii="Times New Roman" w:hAnsi="Times New Roman" w:cs="Times New Roman"/>
          <w:sz w:val="28"/>
          <w:szCs w:val="28"/>
          <w:lang w:val="de-DE"/>
        </w:rPr>
        <w:t xml:space="preserve"> von einem Autorenkollektiv unter Leitung von Günther </w:t>
      </w:r>
      <w:proofErr w:type="spellStart"/>
      <w:r w:rsidRPr="006637A3">
        <w:rPr>
          <w:rFonts w:ascii="Times New Roman" w:hAnsi="Times New Roman" w:cs="Times New Roman"/>
          <w:sz w:val="28"/>
          <w:szCs w:val="28"/>
          <w:lang w:val="de-DE"/>
        </w:rPr>
        <w:t>Desselmann</w:t>
      </w:r>
      <w:proofErr w:type="spellEnd"/>
      <w:r w:rsidRPr="006637A3">
        <w:rPr>
          <w:rFonts w:ascii="Times New Roman" w:hAnsi="Times New Roman" w:cs="Times New Roman"/>
          <w:sz w:val="28"/>
          <w:szCs w:val="28"/>
          <w:lang w:val="de-DE"/>
        </w:rPr>
        <w:t>.- Leipzig: Verlag Enzyklopädie, 1986.- 325 S.</w:t>
      </w:r>
    </w:p>
    <w:p w:rsidR="00B65443" w:rsidRPr="006637A3" w:rsidRDefault="00B65443" w:rsidP="00205E9F">
      <w:pPr>
        <w:pStyle w:val="a3"/>
        <w:numPr>
          <w:ilvl w:val="0"/>
          <w:numId w:val="2"/>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Didaktik und Methodik. Deutsch als  Fremdsprache (eine Einführung)</w:t>
      </w:r>
      <w:r w:rsidRPr="006637A3">
        <w:rPr>
          <w:rFonts w:ascii="Times New Roman" w:hAnsi="Times New Roman" w:cs="Times New Roman"/>
          <w:sz w:val="28"/>
          <w:szCs w:val="28"/>
        </w:rPr>
        <w:t xml:space="preserve"> /</w:t>
      </w:r>
      <w:r w:rsidRPr="006637A3">
        <w:rPr>
          <w:rFonts w:ascii="Times New Roman" w:hAnsi="Times New Roman" w:cs="Times New Roman"/>
          <w:sz w:val="28"/>
          <w:szCs w:val="28"/>
          <w:lang w:val="de-DE"/>
        </w:rPr>
        <w:t xml:space="preserve"> Dieter Strauß. – Berlin, München : Langenscheidt, 1994. – 157 S.</w:t>
      </w:r>
    </w:p>
    <w:p w:rsidR="00AB06A7" w:rsidRPr="006637A3" w:rsidRDefault="00B65443" w:rsidP="00205E9F">
      <w:pPr>
        <w:pStyle w:val="a3"/>
        <w:numPr>
          <w:ilvl w:val="0"/>
          <w:numId w:val="2"/>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Krumm, Hans – Jürgen.: Kommunikativer Fremdsprachenunterricht</w:t>
      </w:r>
      <w:r w:rsidRPr="006637A3">
        <w:rPr>
          <w:rFonts w:ascii="Times New Roman" w:hAnsi="Times New Roman" w:cs="Times New Roman"/>
          <w:sz w:val="28"/>
          <w:szCs w:val="28"/>
        </w:rPr>
        <w:t>//</w:t>
      </w:r>
      <w:r w:rsidR="00AB06A7" w:rsidRPr="006637A3">
        <w:rPr>
          <w:rFonts w:ascii="Times New Roman" w:hAnsi="Times New Roman" w:cs="Times New Roman"/>
          <w:sz w:val="28"/>
          <w:szCs w:val="28"/>
          <w:lang w:val="de-DE"/>
        </w:rPr>
        <w:t xml:space="preserve"> Der fremdsprachliche Unterricht, 4</w:t>
      </w:r>
      <w:r w:rsidR="00AB06A7" w:rsidRPr="006637A3">
        <w:rPr>
          <w:rFonts w:ascii="Times New Roman" w:hAnsi="Times New Roman" w:cs="Times New Roman"/>
          <w:sz w:val="28"/>
          <w:szCs w:val="28"/>
        </w:rPr>
        <w:t>/</w:t>
      </w:r>
      <w:r w:rsidR="00AB06A7" w:rsidRPr="006637A3">
        <w:rPr>
          <w:rFonts w:ascii="Times New Roman" w:hAnsi="Times New Roman" w:cs="Times New Roman"/>
          <w:sz w:val="28"/>
          <w:szCs w:val="28"/>
          <w:lang w:val="de-DE"/>
        </w:rPr>
        <w:t>1978, S.6 – 19.</w:t>
      </w:r>
    </w:p>
    <w:p w:rsidR="00AB06A7" w:rsidRPr="006637A3" w:rsidRDefault="00AB06A7" w:rsidP="00205E9F">
      <w:pPr>
        <w:pStyle w:val="a3"/>
        <w:numPr>
          <w:ilvl w:val="0"/>
          <w:numId w:val="2"/>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Neuner, Günther u.a. : Übungstypologie zum kommunikativen Deutschunterricht. – Berlin, München: Langenscheidt, 1981. – 184 S.</w:t>
      </w:r>
    </w:p>
    <w:p w:rsidR="00AB06A7" w:rsidRPr="006637A3" w:rsidRDefault="00AB06A7" w:rsidP="00205E9F">
      <w:pPr>
        <w:spacing w:after="0" w:line="360" w:lineRule="auto"/>
        <w:ind w:left="360"/>
        <w:jc w:val="both"/>
        <w:rPr>
          <w:rFonts w:ascii="Times New Roman" w:hAnsi="Times New Roman" w:cs="Times New Roman"/>
          <w:sz w:val="28"/>
          <w:szCs w:val="28"/>
          <w:lang w:val="de-DE"/>
        </w:rPr>
      </w:pPr>
    </w:p>
    <w:p w:rsidR="00AB06A7" w:rsidRPr="006637A3" w:rsidRDefault="00AB06A7" w:rsidP="00205E9F">
      <w:pPr>
        <w:pStyle w:val="a3"/>
        <w:numPr>
          <w:ilvl w:val="0"/>
          <w:numId w:val="3"/>
        </w:numPr>
        <w:spacing w:after="0" w:line="360" w:lineRule="auto"/>
        <w:jc w:val="both"/>
        <w:rPr>
          <w:rFonts w:ascii="Times New Roman" w:hAnsi="Times New Roman" w:cs="Times New Roman"/>
          <w:b/>
          <w:sz w:val="28"/>
          <w:szCs w:val="28"/>
          <w:lang w:val="de-DE"/>
        </w:rPr>
      </w:pPr>
      <w:r w:rsidRPr="006637A3">
        <w:rPr>
          <w:rFonts w:ascii="Times New Roman" w:hAnsi="Times New Roman" w:cs="Times New Roman"/>
          <w:b/>
          <w:sz w:val="28"/>
          <w:szCs w:val="28"/>
          <w:lang w:val="de-DE"/>
        </w:rPr>
        <w:t>Funktion und Rolle des Sprechens in der mündlichen Kommunikation</w:t>
      </w:r>
    </w:p>
    <w:p w:rsidR="00BE5264" w:rsidRPr="006637A3" w:rsidRDefault="00BE5264" w:rsidP="00205E9F">
      <w:pPr>
        <w:pStyle w:val="a3"/>
        <w:spacing w:after="0" w:line="360" w:lineRule="auto"/>
        <w:jc w:val="both"/>
        <w:rPr>
          <w:rFonts w:ascii="Times New Roman" w:hAnsi="Times New Roman" w:cs="Times New Roman"/>
          <w:b/>
          <w:sz w:val="28"/>
          <w:szCs w:val="28"/>
          <w:lang w:val="de-DE"/>
        </w:rPr>
      </w:pPr>
    </w:p>
    <w:p w:rsidR="00AB06A7" w:rsidRPr="006637A3" w:rsidRDefault="00AB06A7" w:rsidP="00205E9F">
      <w:pPr>
        <w:spacing w:after="0" w:line="360" w:lineRule="auto"/>
        <w:ind w:firstLine="360"/>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 xml:space="preserve">Im Fremdsprachenunterricht ist </w:t>
      </w:r>
      <w:r w:rsidRPr="006637A3">
        <w:rPr>
          <w:rFonts w:ascii="Times New Roman" w:hAnsi="Times New Roman" w:cs="Times New Roman"/>
          <w:sz w:val="28"/>
          <w:szCs w:val="28"/>
          <w:u w:val="single"/>
          <w:lang w:val="de-DE"/>
        </w:rPr>
        <w:t xml:space="preserve">Sprechen </w:t>
      </w:r>
      <w:r w:rsidRPr="006637A3">
        <w:rPr>
          <w:rFonts w:ascii="Times New Roman" w:hAnsi="Times New Roman" w:cs="Times New Roman"/>
          <w:sz w:val="28"/>
          <w:szCs w:val="28"/>
          <w:lang w:val="de-DE"/>
        </w:rPr>
        <w:t xml:space="preserve">eine </w:t>
      </w:r>
      <w:r w:rsidRPr="006637A3">
        <w:rPr>
          <w:rFonts w:ascii="Times New Roman" w:hAnsi="Times New Roman" w:cs="Times New Roman"/>
          <w:sz w:val="28"/>
          <w:szCs w:val="28"/>
          <w:u w:val="single"/>
          <w:lang w:val="de-DE"/>
        </w:rPr>
        <w:t xml:space="preserve">Zieltätigkeit </w:t>
      </w:r>
      <w:r w:rsidRPr="006637A3">
        <w:rPr>
          <w:rFonts w:ascii="Times New Roman" w:hAnsi="Times New Roman" w:cs="Times New Roman"/>
          <w:sz w:val="28"/>
          <w:szCs w:val="28"/>
          <w:lang w:val="de-DE"/>
        </w:rPr>
        <w:t xml:space="preserve">und ein wesentliches </w:t>
      </w:r>
      <w:r w:rsidRPr="006637A3">
        <w:rPr>
          <w:rFonts w:ascii="Times New Roman" w:hAnsi="Times New Roman" w:cs="Times New Roman"/>
          <w:sz w:val="28"/>
          <w:szCs w:val="28"/>
          <w:u w:val="single"/>
          <w:lang w:val="de-DE"/>
        </w:rPr>
        <w:t>Mittel zur Aneignung der fremden Sprache.</w:t>
      </w:r>
    </w:p>
    <w:p w:rsidR="00C33D49" w:rsidRPr="006637A3" w:rsidRDefault="00AB06A7" w:rsidP="00205E9F">
      <w:pPr>
        <w:spacing w:after="0" w:line="360" w:lineRule="auto"/>
        <w:ind w:firstLine="708"/>
        <w:jc w:val="both"/>
        <w:rPr>
          <w:rFonts w:ascii="Times New Roman" w:hAnsi="Times New Roman" w:cs="Times New Roman"/>
          <w:sz w:val="28"/>
          <w:szCs w:val="28"/>
          <w:lang w:val="de-DE"/>
        </w:rPr>
      </w:pPr>
      <w:r w:rsidRPr="006637A3">
        <w:rPr>
          <w:rFonts w:ascii="Times New Roman" w:hAnsi="Times New Roman" w:cs="Times New Roman"/>
          <w:sz w:val="28"/>
          <w:szCs w:val="28"/>
          <w:u w:val="single"/>
          <w:lang w:val="de-DE"/>
        </w:rPr>
        <w:t>Die Sprechfertigkeiten gehören zu den produktiven Fertigkeiten</w:t>
      </w:r>
      <w:r w:rsidRPr="006637A3">
        <w:rPr>
          <w:rFonts w:ascii="Times New Roman" w:hAnsi="Times New Roman" w:cs="Times New Roman"/>
          <w:sz w:val="28"/>
          <w:szCs w:val="28"/>
          <w:lang w:val="de-DE"/>
        </w:rPr>
        <w:t xml:space="preserve"> und stellen sehr hohe Anforder</w:t>
      </w:r>
      <w:r w:rsidR="006637A3">
        <w:rPr>
          <w:rFonts w:ascii="Times New Roman" w:hAnsi="Times New Roman" w:cs="Times New Roman"/>
          <w:sz w:val="28"/>
          <w:szCs w:val="28"/>
          <w:lang w:val="de-DE"/>
        </w:rPr>
        <w:t xml:space="preserve">ung an Fremdsprachenlernende. </w:t>
      </w:r>
      <w:r w:rsidRPr="006637A3">
        <w:rPr>
          <w:rFonts w:ascii="Times New Roman" w:hAnsi="Times New Roman" w:cs="Times New Roman"/>
          <w:sz w:val="28"/>
          <w:szCs w:val="28"/>
          <w:lang w:val="de-DE"/>
        </w:rPr>
        <w:t xml:space="preserve">Beim Sprechen müssen  alle sprachlichen Ebenen – von der pragmatisch-situativen Ebene (Adressat, Textsorte, kommunikatives Ziel u.a.) bis hin zur Lautebene – detailliert geplant und auch sprechmotorisch realisiert werden (Storch 1999, S. 213). </w:t>
      </w:r>
      <w:r w:rsidR="006E6B1F" w:rsidRPr="006637A3">
        <w:rPr>
          <w:rFonts w:ascii="Times New Roman" w:hAnsi="Times New Roman" w:cs="Times New Roman"/>
          <w:sz w:val="28"/>
          <w:szCs w:val="28"/>
          <w:lang w:val="de-DE"/>
        </w:rPr>
        <w:t xml:space="preserve">Wie der </w:t>
      </w:r>
      <w:proofErr w:type="spellStart"/>
      <w:r w:rsidR="006E6B1F" w:rsidRPr="006637A3">
        <w:rPr>
          <w:rFonts w:ascii="Times New Roman" w:hAnsi="Times New Roman" w:cs="Times New Roman"/>
          <w:sz w:val="28"/>
          <w:szCs w:val="28"/>
          <w:lang w:val="de-DE"/>
        </w:rPr>
        <w:lastRenderedPageBreak/>
        <w:t>Prozeß</w:t>
      </w:r>
      <w:proofErr w:type="spellEnd"/>
      <w:r w:rsidR="006E6B1F" w:rsidRPr="006637A3">
        <w:rPr>
          <w:rFonts w:ascii="Times New Roman" w:hAnsi="Times New Roman" w:cs="Times New Roman"/>
          <w:sz w:val="28"/>
          <w:szCs w:val="28"/>
          <w:lang w:val="de-DE"/>
        </w:rPr>
        <w:t xml:space="preserve"> der Sprachproduktion  verläuft, beschreiben </w:t>
      </w:r>
      <w:r w:rsidR="006E6B1F" w:rsidRPr="006637A3">
        <w:rPr>
          <w:rFonts w:ascii="Times New Roman" w:hAnsi="Times New Roman" w:cs="Times New Roman"/>
          <w:sz w:val="28"/>
          <w:szCs w:val="28"/>
          <w:u w:val="single"/>
          <w:lang w:val="de-DE"/>
        </w:rPr>
        <w:t xml:space="preserve">psycholinguistische Sprachproduktionsmodelle </w:t>
      </w:r>
      <w:r w:rsidR="006E6B1F" w:rsidRPr="006637A3">
        <w:rPr>
          <w:rFonts w:ascii="Times New Roman" w:hAnsi="Times New Roman" w:cs="Times New Roman"/>
          <w:sz w:val="28"/>
          <w:szCs w:val="28"/>
          <w:lang w:val="de-DE"/>
        </w:rPr>
        <w:t xml:space="preserve">(Blanken 1991, </w:t>
      </w:r>
      <w:proofErr w:type="spellStart"/>
      <w:r w:rsidR="006E6B1F" w:rsidRPr="006637A3">
        <w:rPr>
          <w:rFonts w:ascii="Times New Roman" w:hAnsi="Times New Roman" w:cs="Times New Roman"/>
          <w:sz w:val="28"/>
          <w:szCs w:val="28"/>
          <w:lang w:val="de-DE"/>
        </w:rPr>
        <w:t>Leontjev</w:t>
      </w:r>
      <w:proofErr w:type="spellEnd"/>
      <w:r w:rsidR="006E6B1F" w:rsidRPr="006637A3">
        <w:rPr>
          <w:rFonts w:ascii="Times New Roman" w:hAnsi="Times New Roman" w:cs="Times New Roman"/>
          <w:sz w:val="28"/>
          <w:szCs w:val="28"/>
          <w:lang w:val="de-DE"/>
        </w:rPr>
        <w:t xml:space="preserve"> 1975, </w:t>
      </w:r>
      <w:proofErr w:type="spellStart"/>
      <w:r w:rsidR="006E6B1F" w:rsidRPr="006637A3">
        <w:rPr>
          <w:rFonts w:ascii="Times New Roman" w:hAnsi="Times New Roman" w:cs="Times New Roman"/>
          <w:sz w:val="28"/>
          <w:szCs w:val="28"/>
          <w:lang w:val="de-DE"/>
        </w:rPr>
        <w:t>Portmann</w:t>
      </w:r>
      <w:proofErr w:type="spellEnd"/>
      <w:r w:rsidR="006E6B1F" w:rsidRPr="006637A3">
        <w:rPr>
          <w:rFonts w:ascii="Times New Roman" w:hAnsi="Times New Roman" w:cs="Times New Roman"/>
          <w:sz w:val="28"/>
          <w:szCs w:val="28"/>
          <w:lang w:val="de-DE"/>
        </w:rPr>
        <w:t xml:space="preserve"> 1991). Sie isolieren  Teilprozesse  des komplexen  kommunikativen  Verhaltens. Sprachproduktionsmodelle bestehen meist aus drei </w:t>
      </w:r>
      <w:proofErr w:type="gramStart"/>
      <w:r w:rsidR="006E6B1F" w:rsidRPr="006637A3">
        <w:rPr>
          <w:rFonts w:ascii="Times New Roman" w:hAnsi="Times New Roman" w:cs="Times New Roman"/>
          <w:sz w:val="28"/>
          <w:szCs w:val="28"/>
          <w:lang w:val="de-DE"/>
        </w:rPr>
        <w:t>Ebenen :</w:t>
      </w:r>
      <w:proofErr w:type="gramEnd"/>
      <w:r w:rsidR="006E6B1F" w:rsidRPr="006637A3">
        <w:rPr>
          <w:rFonts w:ascii="Times New Roman" w:hAnsi="Times New Roman" w:cs="Times New Roman"/>
          <w:sz w:val="28"/>
          <w:szCs w:val="28"/>
          <w:lang w:val="de-DE"/>
        </w:rPr>
        <w:t xml:space="preserve"> einer vorsprachlichen Planungsebene, einer sprachlichen  Planungsebene und einer motorischen  Ausfü</w:t>
      </w:r>
      <w:r w:rsidR="005D3E2D" w:rsidRPr="006637A3">
        <w:rPr>
          <w:rFonts w:ascii="Times New Roman" w:hAnsi="Times New Roman" w:cs="Times New Roman"/>
          <w:sz w:val="28"/>
          <w:szCs w:val="28"/>
          <w:lang w:val="de-DE"/>
        </w:rPr>
        <w:t>hrungsebene. Schon diese allgemeinen und nicht</w:t>
      </w:r>
      <w:r w:rsidR="00BE5264" w:rsidRPr="006637A3">
        <w:rPr>
          <w:rFonts w:ascii="Times New Roman" w:hAnsi="Times New Roman" w:cs="Times New Roman"/>
          <w:sz w:val="28"/>
          <w:szCs w:val="28"/>
          <w:lang w:val="de-DE"/>
        </w:rPr>
        <w:t xml:space="preserve"> </w:t>
      </w:r>
      <w:proofErr w:type="spellStart"/>
      <w:r w:rsidR="005D3E2D" w:rsidRPr="006637A3">
        <w:rPr>
          <w:rFonts w:ascii="Times New Roman" w:hAnsi="Times New Roman" w:cs="Times New Roman"/>
          <w:sz w:val="28"/>
          <w:szCs w:val="28"/>
          <w:lang w:val="de-DE"/>
        </w:rPr>
        <w:t>detailierten</w:t>
      </w:r>
      <w:proofErr w:type="spellEnd"/>
      <w:r w:rsidR="005D3E2D" w:rsidRPr="006637A3">
        <w:rPr>
          <w:rFonts w:ascii="Times New Roman" w:hAnsi="Times New Roman" w:cs="Times New Roman"/>
          <w:sz w:val="28"/>
          <w:szCs w:val="28"/>
          <w:lang w:val="de-DE"/>
        </w:rPr>
        <w:t xml:space="preserve"> Hinweise lassen die Komplexität der Prozesse bei der Sprachproduktion erkennen.</w:t>
      </w:r>
    </w:p>
    <w:p w:rsidR="005D3E2D" w:rsidRPr="006637A3" w:rsidRDefault="005D3E2D" w:rsidP="00205E9F">
      <w:pPr>
        <w:spacing w:after="0" w:line="360" w:lineRule="auto"/>
        <w:ind w:firstLine="708"/>
        <w:jc w:val="both"/>
        <w:rPr>
          <w:rFonts w:ascii="Times New Roman" w:hAnsi="Times New Roman" w:cs="Times New Roman"/>
          <w:sz w:val="28"/>
          <w:szCs w:val="28"/>
          <w:lang w:val="de-DE"/>
        </w:rPr>
      </w:pPr>
      <w:r w:rsidRPr="006637A3">
        <w:rPr>
          <w:rFonts w:ascii="Times New Roman" w:hAnsi="Times New Roman" w:cs="Times New Roman"/>
          <w:sz w:val="28"/>
          <w:szCs w:val="28"/>
          <w:u w:val="single"/>
          <w:lang w:val="de-DE"/>
        </w:rPr>
        <w:t>Ein zentrales Problem des Sprechens</w:t>
      </w:r>
      <w:r w:rsidRPr="006637A3">
        <w:rPr>
          <w:rFonts w:ascii="Times New Roman" w:hAnsi="Times New Roman" w:cs="Times New Roman"/>
          <w:sz w:val="28"/>
          <w:szCs w:val="28"/>
          <w:lang w:val="de-DE"/>
        </w:rPr>
        <w:t xml:space="preserve"> für Fremdsprachenlernen ist das Dilemma zwischen Inhalt und Form:</w:t>
      </w:r>
    </w:p>
    <w:p w:rsidR="005D3E2D" w:rsidRPr="006637A3" w:rsidRDefault="005D3E2D" w:rsidP="00205E9F">
      <w:pPr>
        <w:pStyle w:val="a3"/>
        <w:numPr>
          <w:ilvl w:val="0"/>
          <w:numId w:val="23"/>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den Lernenden fehlen oft die sprachlichen Mittel, um ihre Gedanken in der  FS ausdrücken zu können;</w:t>
      </w:r>
    </w:p>
    <w:p w:rsidR="005D3E2D" w:rsidRPr="006637A3" w:rsidRDefault="005D3E2D" w:rsidP="00205E9F">
      <w:pPr>
        <w:pStyle w:val="a3"/>
        <w:numPr>
          <w:ilvl w:val="0"/>
          <w:numId w:val="23"/>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 xml:space="preserve"> die Sprachbezogenheit des Unterrichts führt zu einer Konzentration auf die Form der Sprache und bietet nur wenige Gelegenheiten, inhaltlich Bedeutsames mitzuteilen;</w:t>
      </w:r>
    </w:p>
    <w:p w:rsidR="005D3E2D" w:rsidRPr="006637A3" w:rsidRDefault="005D3E2D" w:rsidP="00205E9F">
      <w:pPr>
        <w:pStyle w:val="a3"/>
        <w:numPr>
          <w:ilvl w:val="0"/>
          <w:numId w:val="23"/>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 xml:space="preserve"> Sprechen </w:t>
      </w:r>
      <w:r w:rsidR="00A70E82" w:rsidRPr="006637A3">
        <w:rPr>
          <w:rFonts w:ascii="Times New Roman" w:hAnsi="Times New Roman" w:cs="Times New Roman"/>
          <w:sz w:val="28"/>
          <w:szCs w:val="28"/>
          <w:lang w:val="de-DE"/>
        </w:rPr>
        <w:t xml:space="preserve"> ist ein äußerst komplexer Proze</w:t>
      </w:r>
      <w:r w:rsidR="0018168E" w:rsidRPr="006637A3">
        <w:rPr>
          <w:rFonts w:ascii="Times New Roman" w:hAnsi="Times New Roman" w:cs="Times New Roman"/>
          <w:sz w:val="28"/>
          <w:szCs w:val="28"/>
          <w:lang w:val="de-DE"/>
        </w:rPr>
        <w:t>ss</w:t>
      </w:r>
      <w:r w:rsidR="00A70E82" w:rsidRPr="006637A3">
        <w:rPr>
          <w:rFonts w:ascii="Times New Roman" w:hAnsi="Times New Roman" w:cs="Times New Roman"/>
          <w:sz w:val="28"/>
          <w:szCs w:val="28"/>
          <w:lang w:val="de-DE"/>
        </w:rPr>
        <w:t>, der aus verschiedenen Aspekten besteht: Inhalt, Form, Situation usw. Die Lernenden sind nicht imstande, sich zugleich auf alle Aspekte des kommunikativen Verhaltens zu konzentrieren. Das führt zu Äußerungen, die inhaltlich wie sprachlich nicht dem entsprechen, was</w:t>
      </w:r>
      <w:r w:rsidR="006637A3">
        <w:rPr>
          <w:rFonts w:ascii="Times New Roman" w:hAnsi="Times New Roman" w:cs="Times New Roman"/>
          <w:sz w:val="28"/>
          <w:szCs w:val="28"/>
          <w:lang w:val="de-DE"/>
        </w:rPr>
        <w:t xml:space="preserve"> die  Lernenden</w:t>
      </w:r>
      <w:r w:rsidR="00A70E82" w:rsidRPr="006637A3">
        <w:rPr>
          <w:rFonts w:ascii="Times New Roman" w:hAnsi="Times New Roman" w:cs="Times New Roman"/>
          <w:sz w:val="28"/>
          <w:szCs w:val="28"/>
          <w:lang w:val="de-DE"/>
        </w:rPr>
        <w:t xml:space="preserve"> potenziell äußern könnten.</w:t>
      </w:r>
    </w:p>
    <w:p w:rsidR="00A70E82" w:rsidRPr="006637A3" w:rsidRDefault="00A70E82" w:rsidP="00205E9F">
      <w:pPr>
        <w:spacing w:after="0" w:line="360" w:lineRule="auto"/>
        <w:ind w:firstLine="708"/>
        <w:jc w:val="both"/>
        <w:rPr>
          <w:rFonts w:ascii="Times New Roman" w:hAnsi="Times New Roman" w:cs="Times New Roman"/>
          <w:sz w:val="28"/>
          <w:szCs w:val="28"/>
          <w:u w:val="single"/>
          <w:lang w:val="de-DE"/>
        </w:rPr>
      </w:pPr>
      <w:r w:rsidRPr="006637A3">
        <w:rPr>
          <w:rFonts w:ascii="Times New Roman" w:hAnsi="Times New Roman" w:cs="Times New Roman"/>
          <w:sz w:val="28"/>
          <w:szCs w:val="28"/>
          <w:lang w:val="de-DE"/>
        </w:rPr>
        <w:t xml:space="preserve">Aus den genannten Gründen müssen im Unterricht </w:t>
      </w:r>
      <w:r w:rsidRPr="006637A3">
        <w:rPr>
          <w:rFonts w:ascii="Times New Roman" w:hAnsi="Times New Roman" w:cs="Times New Roman"/>
          <w:sz w:val="28"/>
          <w:szCs w:val="28"/>
          <w:u w:val="single"/>
          <w:lang w:val="de-DE"/>
        </w:rPr>
        <w:t>bei der Förderung des Sprechens zwei</w:t>
      </w:r>
      <w:r w:rsidRPr="006637A3">
        <w:rPr>
          <w:rFonts w:ascii="Times New Roman" w:hAnsi="Times New Roman" w:cs="Times New Roman"/>
          <w:sz w:val="28"/>
          <w:szCs w:val="28"/>
          <w:lang w:val="de-DE"/>
        </w:rPr>
        <w:t xml:space="preserve"> sich ergänzende </w:t>
      </w:r>
      <w:r w:rsidRPr="006637A3">
        <w:rPr>
          <w:rFonts w:ascii="Times New Roman" w:hAnsi="Times New Roman" w:cs="Times New Roman"/>
          <w:sz w:val="28"/>
          <w:szCs w:val="28"/>
          <w:u w:val="single"/>
          <w:lang w:val="de-DE"/>
        </w:rPr>
        <w:t>Wege verfolgt werden:</w:t>
      </w:r>
    </w:p>
    <w:p w:rsidR="00A70E82" w:rsidRPr="006637A3" w:rsidRDefault="005D73E2" w:rsidP="00205E9F">
      <w:pPr>
        <w:pStyle w:val="a3"/>
        <w:numPr>
          <w:ilvl w:val="0"/>
          <w:numId w:val="24"/>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b/>
          <w:sz w:val="28"/>
          <w:szCs w:val="28"/>
          <w:u w:val="single"/>
          <w:lang w:val="de-DE"/>
        </w:rPr>
        <w:t xml:space="preserve">der natürliche </w:t>
      </w:r>
      <w:proofErr w:type="gramStart"/>
      <w:r w:rsidRPr="006637A3">
        <w:rPr>
          <w:rFonts w:ascii="Times New Roman" w:hAnsi="Times New Roman" w:cs="Times New Roman"/>
          <w:b/>
          <w:sz w:val="28"/>
          <w:szCs w:val="28"/>
          <w:u w:val="single"/>
          <w:lang w:val="de-DE"/>
        </w:rPr>
        <w:t>Weg</w:t>
      </w:r>
      <w:r w:rsidRPr="006637A3">
        <w:rPr>
          <w:rFonts w:ascii="Times New Roman" w:hAnsi="Times New Roman" w:cs="Times New Roman"/>
          <w:sz w:val="28"/>
          <w:szCs w:val="28"/>
          <w:u w:val="single"/>
          <w:lang w:val="de-DE"/>
        </w:rPr>
        <w:t xml:space="preserve"> </w:t>
      </w:r>
      <w:r w:rsidRPr="006637A3">
        <w:rPr>
          <w:rFonts w:ascii="Times New Roman" w:hAnsi="Times New Roman" w:cs="Times New Roman"/>
          <w:sz w:val="28"/>
          <w:szCs w:val="28"/>
          <w:lang w:val="de-DE"/>
        </w:rPr>
        <w:t>:</w:t>
      </w:r>
      <w:proofErr w:type="gramEnd"/>
      <w:r w:rsidRPr="006637A3">
        <w:rPr>
          <w:rFonts w:ascii="Times New Roman" w:hAnsi="Times New Roman" w:cs="Times New Roman"/>
          <w:sz w:val="28"/>
          <w:szCs w:val="28"/>
          <w:lang w:val="de-DE"/>
        </w:rPr>
        <w:t xml:space="preserve"> Die Lernenden sollen die Gelegenheit erhalten, sich  spontan und frei in der FS zu äußern.</w:t>
      </w:r>
      <w:r w:rsidR="007D2CD0" w:rsidRPr="006637A3">
        <w:rPr>
          <w:rFonts w:ascii="Times New Roman" w:hAnsi="Times New Roman" w:cs="Times New Roman"/>
          <w:sz w:val="28"/>
          <w:szCs w:val="28"/>
          <w:lang w:val="de-DE"/>
        </w:rPr>
        <w:t xml:space="preserve"> Die Gegenstände dieses spontanen Sprechens sollten au</w:t>
      </w:r>
      <w:r w:rsidR="006637A3">
        <w:rPr>
          <w:rFonts w:ascii="Times New Roman" w:hAnsi="Times New Roman" w:cs="Times New Roman"/>
          <w:sz w:val="28"/>
          <w:szCs w:val="28"/>
          <w:lang w:val="de-DE"/>
        </w:rPr>
        <w:t>thentisch sein und die Lernenden</w:t>
      </w:r>
      <w:r w:rsidR="007D2CD0" w:rsidRPr="006637A3">
        <w:rPr>
          <w:rFonts w:ascii="Times New Roman" w:hAnsi="Times New Roman" w:cs="Times New Roman"/>
          <w:sz w:val="28"/>
          <w:szCs w:val="28"/>
          <w:lang w:val="de-DE"/>
        </w:rPr>
        <w:t xml:space="preserve"> interessieren und bewegen, d.h. interkulturell interessante Themen.</w:t>
      </w:r>
    </w:p>
    <w:p w:rsidR="007D2CD0" w:rsidRPr="006637A3" w:rsidRDefault="00413558" w:rsidP="00205E9F">
      <w:pPr>
        <w:pStyle w:val="a3"/>
        <w:numPr>
          <w:ilvl w:val="0"/>
          <w:numId w:val="24"/>
        </w:numPr>
        <w:spacing w:after="0" w:line="360" w:lineRule="auto"/>
        <w:jc w:val="both"/>
        <w:rPr>
          <w:rFonts w:ascii="Times New Roman" w:hAnsi="Times New Roman" w:cs="Times New Roman"/>
          <w:sz w:val="28"/>
          <w:szCs w:val="28"/>
          <w:lang w:val="de-DE"/>
        </w:rPr>
      </w:pPr>
      <w:r w:rsidRPr="006637A3">
        <w:rPr>
          <w:rFonts w:ascii="Times New Roman" w:hAnsi="Times New Roman" w:cs="Times New Roman"/>
          <w:b/>
          <w:sz w:val="28"/>
          <w:szCs w:val="28"/>
          <w:u w:val="single"/>
          <w:lang w:val="de-DE"/>
        </w:rPr>
        <w:t>d</w:t>
      </w:r>
      <w:r w:rsidR="007D2CD0" w:rsidRPr="006637A3">
        <w:rPr>
          <w:rFonts w:ascii="Times New Roman" w:hAnsi="Times New Roman" w:cs="Times New Roman"/>
          <w:b/>
          <w:sz w:val="28"/>
          <w:szCs w:val="28"/>
          <w:u w:val="single"/>
          <w:lang w:val="de-DE"/>
        </w:rPr>
        <w:t xml:space="preserve">er künstliche </w:t>
      </w:r>
      <w:proofErr w:type="gramStart"/>
      <w:r w:rsidR="007D2CD0" w:rsidRPr="006637A3">
        <w:rPr>
          <w:rFonts w:ascii="Times New Roman" w:hAnsi="Times New Roman" w:cs="Times New Roman"/>
          <w:b/>
          <w:sz w:val="28"/>
          <w:szCs w:val="28"/>
          <w:u w:val="single"/>
          <w:lang w:val="de-DE"/>
        </w:rPr>
        <w:t>Weg</w:t>
      </w:r>
      <w:r w:rsidR="007D2CD0" w:rsidRPr="006637A3">
        <w:rPr>
          <w:rFonts w:ascii="Times New Roman" w:hAnsi="Times New Roman" w:cs="Times New Roman"/>
          <w:sz w:val="28"/>
          <w:szCs w:val="28"/>
          <w:lang w:val="de-DE"/>
        </w:rPr>
        <w:t xml:space="preserve"> :</w:t>
      </w:r>
      <w:proofErr w:type="gramEnd"/>
      <w:r w:rsidR="007D2CD0" w:rsidRPr="006637A3">
        <w:rPr>
          <w:rFonts w:ascii="Times New Roman" w:hAnsi="Times New Roman" w:cs="Times New Roman"/>
          <w:sz w:val="28"/>
          <w:szCs w:val="28"/>
          <w:lang w:val="de-DE"/>
        </w:rPr>
        <w:t xml:space="preserve">  Das Sprechen </w:t>
      </w:r>
      <w:proofErr w:type="spellStart"/>
      <w:r w:rsidR="007D2CD0" w:rsidRPr="006637A3">
        <w:rPr>
          <w:rFonts w:ascii="Times New Roman" w:hAnsi="Times New Roman" w:cs="Times New Roman"/>
          <w:sz w:val="28"/>
          <w:szCs w:val="28"/>
          <w:lang w:val="de-DE"/>
        </w:rPr>
        <w:t>muß</w:t>
      </w:r>
      <w:proofErr w:type="spellEnd"/>
      <w:r w:rsidR="007D2CD0" w:rsidRPr="006637A3">
        <w:rPr>
          <w:rFonts w:ascii="Times New Roman" w:hAnsi="Times New Roman" w:cs="Times New Roman"/>
          <w:sz w:val="28"/>
          <w:szCs w:val="28"/>
          <w:lang w:val="de-DE"/>
        </w:rPr>
        <w:t xml:space="preserve"> gezielt gefördert werden.</w:t>
      </w:r>
    </w:p>
    <w:p w:rsidR="007D2CD0" w:rsidRPr="006637A3" w:rsidRDefault="007D2CD0" w:rsidP="00205E9F">
      <w:pPr>
        <w:pStyle w:val="a3"/>
        <w:spacing w:after="0" w:line="360" w:lineRule="auto"/>
        <w:ind w:left="1440"/>
        <w:jc w:val="both"/>
        <w:rPr>
          <w:rFonts w:ascii="Times New Roman" w:hAnsi="Times New Roman" w:cs="Times New Roman"/>
          <w:sz w:val="28"/>
          <w:szCs w:val="28"/>
          <w:lang w:val="de-DE"/>
        </w:rPr>
      </w:pPr>
      <w:r w:rsidRPr="006637A3">
        <w:rPr>
          <w:rFonts w:ascii="Times New Roman" w:hAnsi="Times New Roman" w:cs="Times New Roman"/>
          <w:sz w:val="28"/>
          <w:szCs w:val="28"/>
          <w:lang w:val="de-DE"/>
        </w:rPr>
        <w:t xml:space="preserve">Dadurch  kann der Konflikt zwischen  Spontanität und Ausdrucksbedürfnis einerseits, formalem Zwang und Korrektheit </w:t>
      </w:r>
      <w:r w:rsidRPr="006637A3">
        <w:rPr>
          <w:rFonts w:ascii="Times New Roman" w:hAnsi="Times New Roman" w:cs="Times New Roman"/>
          <w:sz w:val="28"/>
          <w:szCs w:val="28"/>
          <w:lang w:val="de-DE"/>
        </w:rPr>
        <w:lastRenderedPageBreak/>
        <w:t xml:space="preserve">andererseits zu einem </w:t>
      </w:r>
      <w:proofErr w:type="gramStart"/>
      <w:r w:rsidRPr="006637A3">
        <w:rPr>
          <w:rFonts w:ascii="Times New Roman" w:hAnsi="Times New Roman" w:cs="Times New Roman"/>
          <w:sz w:val="28"/>
          <w:szCs w:val="28"/>
          <w:lang w:val="de-DE"/>
        </w:rPr>
        <w:t>akzeptablem</w:t>
      </w:r>
      <w:proofErr w:type="gramEnd"/>
      <w:r w:rsidRPr="006637A3">
        <w:rPr>
          <w:rFonts w:ascii="Times New Roman" w:hAnsi="Times New Roman" w:cs="Times New Roman"/>
          <w:sz w:val="28"/>
          <w:szCs w:val="28"/>
          <w:lang w:val="de-DE"/>
        </w:rPr>
        <w:t xml:space="preserve"> Kompromiss geführt und der Fertigkeitserwerb  gefördert werden.</w:t>
      </w:r>
    </w:p>
    <w:p w:rsidR="00413558" w:rsidRPr="006637A3" w:rsidRDefault="007D2CD0" w:rsidP="00205E9F">
      <w:pPr>
        <w:pStyle w:val="Style3"/>
        <w:widowControl/>
        <w:spacing w:line="360" w:lineRule="auto"/>
        <w:ind w:firstLine="708"/>
        <w:jc w:val="both"/>
        <w:rPr>
          <w:rStyle w:val="FontStyle15"/>
          <w:rFonts w:ascii="Times New Roman" w:hAnsi="Times New Roman" w:cs="Times New Roman"/>
          <w:b/>
          <w:sz w:val="28"/>
          <w:szCs w:val="28"/>
          <w:u w:val="single"/>
          <w:lang w:val="de-DE" w:eastAsia="de-DE"/>
        </w:rPr>
      </w:pPr>
      <w:r w:rsidRPr="006637A3">
        <w:rPr>
          <w:rFonts w:ascii="Times New Roman" w:hAnsi="Times New Roman" w:cs="Times New Roman"/>
          <w:sz w:val="28"/>
          <w:szCs w:val="28"/>
          <w:lang w:val="de-DE"/>
        </w:rPr>
        <w:t>Im Unterricht kann die Kommunikation durch unterschiedliche Quellen</w:t>
      </w:r>
      <w:r w:rsidR="00414D43" w:rsidRPr="006637A3">
        <w:rPr>
          <w:rFonts w:ascii="Times New Roman" w:hAnsi="Times New Roman" w:cs="Times New Roman"/>
          <w:sz w:val="28"/>
          <w:szCs w:val="28"/>
          <w:lang w:val="de-DE"/>
        </w:rPr>
        <w:t xml:space="preserve"> stimuliert werden : in der Regel könnte das Lehrbuch durch Textinhalte, Bilder oder kommunikative Aufgaben die meisten Anregungen</w:t>
      </w:r>
      <w:r w:rsidR="0098770C" w:rsidRPr="006637A3">
        <w:rPr>
          <w:rFonts w:ascii="Times New Roman" w:hAnsi="Times New Roman" w:cs="Times New Roman"/>
          <w:sz w:val="28"/>
          <w:szCs w:val="28"/>
          <w:lang w:val="de-DE"/>
        </w:rPr>
        <w:t xml:space="preserve">; </w:t>
      </w:r>
      <w:r w:rsidR="00BE5264" w:rsidRPr="006637A3">
        <w:rPr>
          <w:rStyle w:val="FontStyle11"/>
          <w:rFonts w:ascii="Times New Roman" w:hAnsi="Times New Roman" w:cs="Times New Roman"/>
          <w:sz w:val="28"/>
          <w:szCs w:val="28"/>
          <w:lang w:val="de-DE" w:eastAsia="de-DE"/>
        </w:rPr>
        <w:t xml:space="preserve">aber auch Kommunikationsanlässe aufgrund von Problemen der Lerner und </w:t>
      </w:r>
      <w:r w:rsidR="00BE5264" w:rsidRPr="006637A3">
        <w:rPr>
          <w:rStyle w:val="FontStyle15"/>
          <w:rFonts w:ascii="Times New Roman" w:hAnsi="Times New Roman" w:cs="Times New Roman"/>
          <w:sz w:val="28"/>
          <w:szCs w:val="28"/>
          <w:lang w:val="de-DE" w:eastAsia="de-DE"/>
        </w:rPr>
        <w:t xml:space="preserve">zu </w:t>
      </w:r>
      <w:r w:rsidR="00BE5264" w:rsidRPr="006637A3">
        <w:rPr>
          <w:rStyle w:val="FontStyle11"/>
          <w:rFonts w:ascii="Times New Roman" w:hAnsi="Times New Roman" w:cs="Times New Roman"/>
          <w:sz w:val="28"/>
          <w:szCs w:val="28"/>
          <w:lang w:val="de-DE" w:eastAsia="de-DE"/>
        </w:rPr>
        <w:t>Inhalten ihres Interesses spielen traditionell eine wichtige Rolle; die Simulation von realen Kommunikationssituationen ist von großer Bedeutung bei der Förderung der produktiven Sprechfertigkeiten.</w:t>
      </w:r>
    </w:p>
    <w:p w:rsidR="00413558" w:rsidRPr="006637A3" w:rsidRDefault="00413558" w:rsidP="00205E9F">
      <w:pPr>
        <w:pStyle w:val="Style3"/>
        <w:widowControl/>
        <w:spacing w:line="360" w:lineRule="auto"/>
        <w:ind w:firstLine="0"/>
        <w:rPr>
          <w:rStyle w:val="FontStyle15"/>
          <w:rFonts w:ascii="Times New Roman" w:hAnsi="Times New Roman" w:cs="Times New Roman"/>
          <w:b/>
          <w:sz w:val="28"/>
          <w:szCs w:val="28"/>
          <w:u w:val="single"/>
          <w:lang w:val="de-DE" w:eastAsia="de-DE"/>
        </w:rPr>
      </w:pPr>
    </w:p>
    <w:p w:rsidR="00BE5264" w:rsidRPr="006637A3" w:rsidRDefault="00BE5264" w:rsidP="00205E9F">
      <w:pPr>
        <w:pStyle w:val="Style3"/>
        <w:widowControl/>
        <w:spacing w:line="360" w:lineRule="auto"/>
        <w:ind w:firstLine="0"/>
        <w:jc w:val="center"/>
        <w:rPr>
          <w:rStyle w:val="FontStyle11"/>
          <w:rFonts w:ascii="Times New Roman" w:hAnsi="Times New Roman" w:cs="Times New Roman"/>
          <w:b/>
          <w:sz w:val="28"/>
          <w:szCs w:val="28"/>
          <w:lang w:val="de-DE" w:eastAsia="de-DE"/>
        </w:rPr>
      </w:pPr>
      <w:r w:rsidRPr="006637A3">
        <w:rPr>
          <w:rStyle w:val="FontStyle15"/>
          <w:rFonts w:ascii="Times New Roman" w:hAnsi="Times New Roman" w:cs="Times New Roman"/>
          <w:b/>
          <w:sz w:val="28"/>
          <w:szCs w:val="28"/>
          <w:lang w:val="de-DE" w:eastAsia="de-DE"/>
        </w:rPr>
        <w:t xml:space="preserve">FUNKTIONEN  </w:t>
      </w:r>
      <w:r w:rsidR="006637A3">
        <w:rPr>
          <w:rStyle w:val="FontStyle11"/>
          <w:rFonts w:ascii="Times New Roman" w:hAnsi="Times New Roman" w:cs="Times New Roman"/>
          <w:b/>
          <w:sz w:val="28"/>
          <w:szCs w:val="28"/>
          <w:lang w:val="de-DE" w:eastAsia="de-DE"/>
        </w:rPr>
        <w:t xml:space="preserve">MÜNDLICHER </w:t>
      </w:r>
      <w:proofErr w:type="spellStart"/>
      <w:r w:rsidR="006637A3">
        <w:rPr>
          <w:rStyle w:val="FontStyle11"/>
          <w:rFonts w:ascii="Times New Roman" w:hAnsi="Times New Roman" w:cs="Times New Roman"/>
          <w:b/>
          <w:sz w:val="28"/>
          <w:szCs w:val="28"/>
          <w:lang w:val="de-DE" w:eastAsia="de-DE"/>
        </w:rPr>
        <w:t>kOMMUNIKATION</w:t>
      </w:r>
      <w:proofErr w:type="spellEnd"/>
    </w:p>
    <w:p w:rsidR="00BE5264" w:rsidRPr="006637A3" w:rsidRDefault="00BE5264" w:rsidP="00205E9F">
      <w:pPr>
        <w:pStyle w:val="Style3"/>
        <w:widowControl/>
        <w:spacing w:line="360" w:lineRule="auto"/>
        <w:ind w:firstLine="720"/>
        <w:jc w:val="both"/>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Im Rahmen einer Tätigkeit erfüllen sprachliche Äußerungen bestimmte Funktionen und betreffen bestimmte Absichten, die der Spre</w:t>
      </w:r>
      <w:r w:rsidRPr="006637A3">
        <w:rPr>
          <w:rStyle w:val="FontStyle11"/>
          <w:rFonts w:ascii="Times New Roman" w:hAnsi="Times New Roman" w:cs="Times New Roman"/>
          <w:sz w:val="28"/>
          <w:szCs w:val="28"/>
          <w:lang w:val="de-DE" w:eastAsia="de-DE"/>
        </w:rPr>
        <w:softHyphen/>
        <w:t>cher erreichen will und mit deren Hilfe einen bestimmten Zweck ver</w:t>
      </w:r>
      <w:r w:rsidRPr="006637A3">
        <w:rPr>
          <w:rStyle w:val="FontStyle11"/>
          <w:rFonts w:ascii="Times New Roman" w:hAnsi="Times New Roman" w:cs="Times New Roman"/>
          <w:sz w:val="28"/>
          <w:szCs w:val="28"/>
          <w:lang w:val="de-DE" w:eastAsia="de-DE"/>
        </w:rPr>
        <w:softHyphen/>
        <w:t xml:space="preserve">folgt: Informationen zu vermitteln und zu erhalten, eine gemeinsame Tätigkeit </w:t>
      </w:r>
      <w:r w:rsidRPr="006637A3">
        <w:rPr>
          <w:rStyle w:val="FontStyle15"/>
          <w:rFonts w:ascii="Times New Roman" w:hAnsi="Times New Roman" w:cs="Times New Roman"/>
          <w:sz w:val="28"/>
          <w:szCs w:val="28"/>
          <w:lang w:val="de-DE" w:eastAsia="de-DE"/>
        </w:rPr>
        <w:t xml:space="preserve">zu </w:t>
      </w:r>
      <w:r w:rsidRPr="006637A3">
        <w:rPr>
          <w:rStyle w:val="FontStyle11"/>
          <w:rFonts w:ascii="Times New Roman" w:hAnsi="Times New Roman" w:cs="Times New Roman"/>
          <w:sz w:val="28"/>
          <w:szCs w:val="28"/>
          <w:lang w:val="de-DE" w:eastAsia="de-DE"/>
        </w:rPr>
        <w:t>steuern, ein bestimmtes Verhalten und Handeln bei ande</w:t>
      </w:r>
      <w:r w:rsidRPr="006637A3">
        <w:rPr>
          <w:rStyle w:val="FontStyle11"/>
          <w:rFonts w:ascii="Times New Roman" w:hAnsi="Times New Roman" w:cs="Times New Roman"/>
          <w:sz w:val="28"/>
          <w:szCs w:val="28"/>
          <w:lang w:val="de-DE" w:eastAsia="de-DE"/>
        </w:rPr>
        <w:softHyphen/>
        <w:t xml:space="preserve">ren Personen oder eine sprachliche Reaktion hervorzurufen, eigene Gefühle und Eindrücke zu äußern und bestimmte Reaktionen auszulösen, Kontakte aufzunehmen und aufrechtzuerhalten. In </w:t>
      </w:r>
      <w:r w:rsidRPr="006637A3">
        <w:rPr>
          <w:rStyle w:val="FontStyle14"/>
          <w:rFonts w:ascii="Times New Roman" w:hAnsi="Times New Roman" w:cs="Times New Roman"/>
          <w:sz w:val="28"/>
          <w:szCs w:val="28"/>
          <w:lang w:val="de-DE" w:eastAsia="de-DE"/>
        </w:rPr>
        <w:t xml:space="preserve">Abhängigkeit </w:t>
      </w:r>
      <w:r w:rsidRPr="006637A3">
        <w:rPr>
          <w:rStyle w:val="FontStyle11"/>
          <w:rFonts w:ascii="Times New Roman" w:hAnsi="Times New Roman" w:cs="Times New Roman"/>
          <w:sz w:val="28"/>
          <w:szCs w:val="28"/>
          <w:lang w:val="de-DE" w:eastAsia="de-DE"/>
        </w:rPr>
        <w:t>von der bestimmten Kommunikationssituation kommen verschiedene Funktionen zum A</w:t>
      </w:r>
      <w:r w:rsidRPr="006637A3">
        <w:rPr>
          <w:rStyle w:val="FontStyle15"/>
          <w:rFonts w:ascii="Times New Roman" w:hAnsi="Times New Roman" w:cs="Times New Roman"/>
          <w:sz w:val="28"/>
          <w:szCs w:val="28"/>
          <w:lang w:val="de-DE" w:eastAsia="de-DE"/>
        </w:rPr>
        <w:t>us</w:t>
      </w:r>
      <w:r w:rsidRPr="006637A3">
        <w:rPr>
          <w:rStyle w:val="FontStyle11"/>
          <w:rFonts w:ascii="Times New Roman" w:hAnsi="Times New Roman" w:cs="Times New Roman"/>
          <w:sz w:val="28"/>
          <w:szCs w:val="28"/>
          <w:lang w:val="de-DE" w:eastAsia="de-DE"/>
        </w:rPr>
        <w:t>druck.</w:t>
      </w:r>
    </w:p>
    <w:p w:rsidR="002E2F9B" w:rsidRPr="006637A3" w:rsidRDefault="002E2F9B" w:rsidP="00205E9F">
      <w:pPr>
        <w:pStyle w:val="Style1"/>
        <w:widowControl/>
        <w:spacing w:line="360" w:lineRule="auto"/>
        <w:ind w:firstLine="360"/>
        <w:jc w:val="both"/>
        <w:rPr>
          <w:rStyle w:val="FontStyle19"/>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 xml:space="preserve">In der Literatur lassen sich im  Zusammenhang mit der Unterrichtskommunikation die Sprachanlässe </w:t>
      </w:r>
      <w:r w:rsidRPr="006637A3">
        <w:rPr>
          <w:rStyle w:val="FontStyle19"/>
          <w:rFonts w:ascii="Times New Roman" w:hAnsi="Times New Roman" w:cs="Times New Roman"/>
          <w:sz w:val="28"/>
          <w:szCs w:val="28"/>
          <w:lang w:val="de-DE" w:eastAsia="de-DE"/>
        </w:rPr>
        <w:t>folgendermaßen einordnen:</w:t>
      </w:r>
    </w:p>
    <w:p w:rsidR="002E2F9B" w:rsidRPr="006637A3" w:rsidRDefault="002E2F9B" w:rsidP="00205E9F">
      <w:pPr>
        <w:pStyle w:val="Style4"/>
        <w:widowControl/>
        <w:numPr>
          <w:ilvl w:val="0"/>
          <w:numId w:val="6"/>
        </w:numPr>
        <w:tabs>
          <w:tab w:val="left" w:pos="739"/>
        </w:tabs>
        <w:spacing w:before="144"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b/>
          <w:sz w:val="28"/>
          <w:szCs w:val="28"/>
          <w:u w:val="single"/>
          <w:lang w:val="de-DE" w:eastAsia="de-DE"/>
        </w:rPr>
        <w:t>mitteilungsbezogen</w:t>
      </w:r>
      <w:r w:rsidRPr="006637A3">
        <w:rPr>
          <w:rStyle w:val="FontStyle19"/>
          <w:rFonts w:ascii="Times New Roman" w:hAnsi="Times New Roman" w:cs="Times New Roman"/>
          <w:sz w:val="28"/>
          <w:szCs w:val="28"/>
          <w:lang w:val="de-DE" w:eastAsia="de-DE"/>
        </w:rPr>
        <w:t>: sprachliches Handeln dient vor allem der Übermittlung von Inhalten</w:t>
      </w:r>
    </w:p>
    <w:p w:rsidR="002E2F9B" w:rsidRPr="006637A3" w:rsidRDefault="002E2F9B" w:rsidP="00205E9F">
      <w:pPr>
        <w:pStyle w:val="Style4"/>
        <w:widowControl/>
        <w:numPr>
          <w:ilvl w:val="0"/>
          <w:numId w:val="6"/>
        </w:numPr>
        <w:tabs>
          <w:tab w:val="left" w:pos="739"/>
        </w:tabs>
        <w:spacing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b/>
          <w:sz w:val="28"/>
          <w:szCs w:val="28"/>
          <w:u w:val="single"/>
          <w:lang w:val="de-DE" w:eastAsia="de-DE"/>
        </w:rPr>
        <w:t>sprachbezogen</w:t>
      </w:r>
      <w:r w:rsidRPr="006637A3">
        <w:rPr>
          <w:rStyle w:val="FontStyle19"/>
          <w:rFonts w:ascii="Times New Roman" w:hAnsi="Times New Roman" w:cs="Times New Roman"/>
          <w:sz w:val="28"/>
          <w:szCs w:val="28"/>
          <w:lang w:val="de-DE" w:eastAsia="de-DE"/>
        </w:rPr>
        <w:t>: sprachliches Handeln hat die zu lernende Sprache  zum Gegenstand (Sprechen über Sprache und Kommunikation)</w:t>
      </w:r>
    </w:p>
    <w:p w:rsidR="0018168E" w:rsidRPr="006637A3" w:rsidRDefault="002E2F9B" w:rsidP="00205E9F">
      <w:pPr>
        <w:pStyle w:val="Style4"/>
        <w:widowControl/>
        <w:numPr>
          <w:ilvl w:val="0"/>
          <w:numId w:val="6"/>
        </w:numPr>
        <w:tabs>
          <w:tab w:val="left" w:pos="739"/>
        </w:tabs>
        <w:spacing w:before="5"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b/>
          <w:sz w:val="28"/>
          <w:szCs w:val="28"/>
          <w:u w:val="single"/>
          <w:lang w:val="de-DE" w:eastAsia="de-DE"/>
        </w:rPr>
        <w:t>themenbezogen:</w:t>
      </w:r>
      <w:r w:rsidRPr="006637A3">
        <w:rPr>
          <w:rStyle w:val="FontStyle19"/>
          <w:rFonts w:ascii="Times New Roman" w:hAnsi="Times New Roman" w:cs="Times New Roman"/>
          <w:sz w:val="28"/>
          <w:szCs w:val="28"/>
          <w:lang w:val="de-DE" w:eastAsia="de-DE"/>
        </w:rPr>
        <w:t xml:space="preserve"> sprachliches Handeln dient der </w:t>
      </w:r>
      <w:proofErr w:type="spellStart"/>
      <w:r w:rsidRPr="006637A3">
        <w:rPr>
          <w:rStyle w:val="FontStyle19"/>
          <w:rFonts w:ascii="Times New Roman" w:hAnsi="Times New Roman" w:cs="Times New Roman"/>
          <w:sz w:val="28"/>
          <w:szCs w:val="28"/>
          <w:lang w:val="de-DE" w:eastAsia="de-DE"/>
        </w:rPr>
        <w:t>partner</w:t>
      </w:r>
      <w:proofErr w:type="spellEnd"/>
      <w:r w:rsidRPr="006637A3">
        <w:rPr>
          <w:rStyle w:val="FontStyle19"/>
          <w:rFonts w:ascii="Times New Roman" w:hAnsi="Times New Roman" w:cs="Times New Roman"/>
          <w:sz w:val="28"/>
          <w:szCs w:val="28"/>
          <w:lang w:val="de-DE" w:eastAsia="de-DE"/>
        </w:rPr>
        <w:t xml:space="preserve">-, </w:t>
      </w:r>
      <w:proofErr w:type="spellStart"/>
      <w:r w:rsidRPr="006637A3">
        <w:rPr>
          <w:rStyle w:val="FontStyle19"/>
          <w:rFonts w:ascii="Times New Roman" w:hAnsi="Times New Roman" w:cs="Times New Roman"/>
          <w:sz w:val="28"/>
          <w:szCs w:val="28"/>
          <w:lang w:val="de-DE" w:eastAsia="de-DE"/>
        </w:rPr>
        <w:t>themen</w:t>
      </w:r>
      <w:proofErr w:type="spellEnd"/>
      <w:r w:rsidRPr="006637A3">
        <w:rPr>
          <w:rStyle w:val="FontStyle19"/>
          <w:rFonts w:ascii="Times New Roman" w:hAnsi="Times New Roman" w:cs="Times New Roman"/>
          <w:sz w:val="28"/>
          <w:szCs w:val="28"/>
          <w:lang w:val="de-DE" w:eastAsia="de-DE"/>
        </w:rPr>
        <w:t>-, sachbezogenen Mitteilung</w:t>
      </w:r>
    </w:p>
    <w:p w:rsidR="002E2F9B" w:rsidRPr="006637A3" w:rsidRDefault="002E2F9B" w:rsidP="00205E9F">
      <w:pPr>
        <w:pStyle w:val="Style4"/>
        <w:widowControl/>
        <w:tabs>
          <w:tab w:val="left" w:pos="739"/>
        </w:tabs>
        <w:spacing w:before="5" w:line="360" w:lineRule="auto"/>
        <w:ind w:left="720"/>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 xml:space="preserve"> (</w:t>
      </w:r>
      <w:r w:rsidR="0018168E" w:rsidRPr="006637A3">
        <w:rPr>
          <w:rStyle w:val="FontStyle19"/>
          <w:rFonts w:ascii="Times New Roman" w:hAnsi="Times New Roman" w:cs="Times New Roman"/>
          <w:sz w:val="28"/>
          <w:szCs w:val="28"/>
          <w:lang w:val="de-DE" w:eastAsia="de-DE"/>
        </w:rPr>
        <w:t xml:space="preserve"> </w:t>
      </w:r>
      <w:r w:rsidRPr="006637A3">
        <w:rPr>
          <w:rStyle w:val="FontStyle19"/>
          <w:rFonts w:ascii="Times New Roman" w:hAnsi="Times New Roman" w:cs="Times New Roman"/>
          <w:sz w:val="28"/>
          <w:szCs w:val="28"/>
          <w:lang w:val="de-DE" w:eastAsia="de-DE"/>
        </w:rPr>
        <w:t>=</w:t>
      </w:r>
      <w:r w:rsidR="0018168E" w:rsidRPr="006637A3">
        <w:rPr>
          <w:rStyle w:val="FontStyle19"/>
          <w:rFonts w:ascii="Times New Roman" w:hAnsi="Times New Roman" w:cs="Times New Roman"/>
          <w:sz w:val="28"/>
          <w:szCs w:val="28"/>
          <w:lang w:val="de-DE" w:eastAsia="de-DE"/>
        </w:rPr>
        <w:t xml:space="preserve"> </w:t>
      </w:r>
      <w:r w:rsidRPr="006637A3">
        <w:rPr>
          <w:rStyle w:val="FontStyle19"/>
          <w:rFonts w:ascii="Times New Roman" w:hAnsi="Times New Roman" w:cs="Times New Roman"/>
          <w:sz w:val="28"/>
          <w:szCs w:val="28"/>
          <w:lang w:val="de-DE" w:eastAsia="de-DE"/>
        </w:rPr>
        <w:t>Gegenstand von Texten, Rollenspielen, Diskussionen, Referaten, landeskundlichen Themen</w:t>
      </w:r>
    </w:p>
    <w:p w:rsidR="002E2F9B" w:rsidRPr="006637A3" w:rsidRDefault="002E2F9B" w:rsidP="00205E9F">
      <w:pPr>
        <w:pStyle w:val="Style4"/>
        <w:widowControl/>
        <w:numPr>
          <w:ilvl w:val="0"/>
          <w:numId w:val="6"/>
        </w:numPr>
        <w:tabs>
          <w:tab w:val="left" w:pos="739"/>
        </w:tabs>
        <w:spacing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b/>
          <w:sz w:val="28"/>
          <w:szCs w:val="28"/>
          <w:u w:val="single"/>
          <w:lang w:val="de-DE" w:eastAsia="de-DE"/>
        </w:rPr>
        <w:lastRenderedPageBreak/>
        <w:t>real</w:t>
      </w:r>
      <w:r w:rsidRPr="006637A3">
        <w:rPr>
          <w:rStyle w:val="FontStyle19"/>
          <w:rFonts w:ascii="Times New Roman" w:hAnsi="Times New Roman" w:cs="Times New Roman"/>
          <w:sz w:val="28"/>
          <w:szCs w:val="28"/>
          <w:u w:val="single"/>
          <w:lang w:val="de-DE" w:eastAsia="de-DE"/>
        </w:rPr>
        <w:t>:</w:t>
      </w:r>
      <w:r w:rsidRPr="006637A3">
        <w:rPr>
          <w:rStyle w:val="FontStyle19"/>
          <w:rFonts w:ascii="Times New Roman" w:hAnsi="Times New Roman" w:cs="Times New Roman"/>
          <w:sz w:val="28"/>
          <w:szCs w:val="28"/>
          <w:lang w:val="de-DE" w:eastAsia="de-DE"/>
        </w:rPr>
        <w:t xml:space="preserve"> Lernende und Lehrende handeln als sie selbst im Unterricht</w:t>
      </w:r>
    </w:p>
    <w:p w:rsidR="002E2F9B" w:rsidRPr="006637A3" w:rsidRDefault="002E2F9B" w:rsidP="00205E9F">
      <w:pPr>
        <w:pStyle w:val="Style4"/>
        <w:widowControl/>
        <w:numPr>
          <w:ilvl w:val="0"/>
          <w:numId w:val="6"/>
        </w:numPr>
        <w:tabs>
          <w:tab w:val="left" w:pos="739"/>
        </w:tabs>
        <w:spacing w:before="5"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b/>
          <w:sz w:val="28"/>
          <w:szCs w:val="28"/>
          <w:u w:val="single"/>
          <w:lang w:val="de-DE" w:eastAsia="de-DE"/>
        </w:rPr>
        <w:t>simuliert:</w:t>
      </w:r>
      <w:r w:rsidRPr="006637A3">
        <w:rPr>
          <w:rStyle w:val="FontStyle19"/>
          <w:rFonts w:ascii="Times New Roman" w:hAnsi="Times New Roman" w:cs="Times New Roman"/>
          <w:sz w:val="28"/>
          <w:szCs w:val="28"/>
          <w:lang w:val="de-DE" w:eastAsia="de-DE"/>
        </w:rPr>
        <w:t xml:space="preserve"> Lernende und Lehrende ändern ihr Ich (Rollenspiel)</w:t>
      </w:r>
    </w:p>
    <w:p w:rsidR="00325355" w:rsidRPr="006637A3" w:rsidRDefault="002E2F9B" w:rsidP="00205E9F">
      <w:pPr>
        <w:pStyle w:val="Style6"/>
        <w:widowControl/>
        <w:numPr>
          <w:ilvl w:val="0"/>
          <w:numId w:val="6"/>
        </w:numPr>
        <w:tabs>
          <w:tab w:val="left" w:pos="763"/>
        </w:tabs>
        <w:spacing w:line="360" w:lineRule="auto"/>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b/>
          <w:sz w:val="28"/>
          <w:szCs w:val="28"/>
          <w:u w:val="single"/>
          <w:lang w:val="de-DE" w:eastAsia="de-DE"/>
        </w:rPr>
        <w:t>unterrichtsbezogen</w:t>
      </w:r>
      <w:r w:rsidRPr="006637A3">
        <w:rPr>
          <w:rStyle w:val="FontStyle19"/>
          <w:rFonts w:ascii="Times New Roman" w:hAnsi="Times New Roman" w:cs="Times New Roman"/>
          <w:sz w:val="28"/>
          <w:szCs w:val="28"/>
          <w:lang w:val="de-DE" w:eastAsia="de-DE"/>
        </w:rPr>
        <w:t xml:space="preserve">: sprachliches Handeln dient der Organisation und Durchführung des Unterrichts. </w:t>
      </w:r>
    </w:p>
    <w:p w:rsidR="00325355" w:rsidRPr="006637A3" w:rsidRDefault="00325355" w:rsidP="00205E9F">
      <w:pPr>
        <w:pStyle w:val="Style6"/>
        <w:widowControl/>
        <w:tabs>
          <w:tab w:val="left" w:pos="763"/>
        </w:tabs>
        <w:spacing w:line="360" w:lineRule="auto"/>
        <w:rPr>
          <w:rStyle w:val="FontStyle19"/>
          <w:rFonts w:ascii="Times New Roman" w:hAnsi="Times New Roman" w:cs="Times New Roman"/>
          <w:sz w:val="28"/>
          <w:szCs w:val="28"/>
          <w:lang w:val="de-DE" w:eastAsia="de-DE"/>
        </w:rPr>
      </w:pPr>
    </w:p>
    <w:p w:rsidR="00732DC8" w:rsidRDefault="00732DC8" w:rsidP="00205E9F">
      <w:pPr>
        <w:pStyle w:val="Style6"/>
        <w:widowControl/>
        <w:tabs>
          <w:tab w:val="left" w:pos="763"/>
        </w:tabs>
        <w:spacing w:line="360" w:lineRule="auto"/>
        <w:ind w:left="360"/>
        <w:jc w:val="center"/>
        <w:rPr>
          <w:rStyle w:val="FontStyle19"/>
          <w:rFonts w:ascii="Times New Roman" w:hAnsi="Times New Roman" w:cs="Times New Roman"/>
          <w:b/>
          <w:sz w:val="28"/>
          <w:szCs w:val="28"/>
          <w:lang w:val="de-DE" w:eastAsia="de-DE"/>
        </w:rPr>
      </w:pPr>
      <w:r w:rsidRPr="006637A3">
        <w:rPr>
          <w:rStyle w:val="FontStyle19"/>
          <w:rFonts w:ascii="Times New Roman" w:hAnsi="Times New Roman" w:cs="Times New Roman"/>
          <w:b/>
          <w:sz w:val="28"/>
          <w:szCs w:val="28"/>
          <w:lang w:val="de-DE" w:eastAsia="de-DE"/>
        </w:rPr>
        <w:t>Schematische Darstellung mündlicher Kommunikation in FU</w:t>
      </w:r>
    </w:p>
    <w:p w:rsidR="006637A3" w:rsidRPr="006637A3" w:rsidRDefault="006637A3" w:rsidP="00205E9F">
      <w:pPr>
        <w:pStyle w:val="Style6"/>
        <w:widowControl/>
        <w:tabs>
          <w:tab w:val="left" w:pos="763"/>
        </w:tabs>
        <w:spacing w:line="360" w:lineRule="auto"/>
        <w:ind w:left="360"/>
        <w:jc w:val="center"/>
        <w:rPr>
          <w:rStyle w:val="FontStyle19"/>
          <w:rFonts w:ascii="Times New Roman" w:hAnsi="Times New Roman" w:cs="Times New Roman"/>
          <w:b/>
          <w:sz w:val="28"/>
          <w:szCs w:val="28"/>
          <w:lang w:val="de-DE" w:eastAsia="de-DE"/>
        </w:rPr>
      </w:pPr>
    </w:p>
    <w:p w:rsidR="00732DC8" w:rsidRPr="006637A3" w:rsidRDefault="00205E9F" w:rsidP="00205E9F">
      <w:pPr>
        <w:pStyle w:val="Style8"/>
        <w:widowControl/>
        <w:spacing w:before="34" w:line="360" w:lineRule="auto"/>
        <w:ind w:left="1205"/>
        <w:rPr>
          <w:rStyle w:val="FontStyle19"/>
          <w:rFonts w:ascii="Times New Roman" w:hAnsi="Times New Roman" w:cs="Times New Roman"/>
          <w:sz w:val="28"/>
          <w:szCs w:val="28"/>
          <w:lang w:val="de-DE" w:eastAsia="de-DE"/>
        </w:rPr>
      </w:pPr>
      <w:r w:rsidRPr="006637A3">
        <w:rPr>
          <w:rFonts w:ascii="Times New Roman" w:hAnsi="Times New Roman" w:cs="Times New Roman"/>
          <w:noProof/>
          <w:sz w:val="28"/>
          <w:szCs w:val="28"/>
        </w:rPr>
        <w:pict>
          <v:group id="_x0000_s1056" style="position:absolute;left:0;text-align:left;margin-left:-12.15pt;margin-top:18.6pt;width:434.1pt;height:242.8pt;z-index:251660288" coordorigin="1944,3180" coordsize="7944,4428">
            <v:shapetype id="_x0000_t32" coordsize="21600,21600" o:spt="32" o:oned="t" path="m,l21600,21600e" filled="f">
              <v:path arrowok="t" fillok="f" o:connecttype="none"/>
              <o:lock v:ext="edit" shapetype="t"/>
            </v:shapetype>
            <v:shape id="_x0000_s1057" type="#_x0000_t32" style="position:absolute;left:3120;top:3180;width:360;height:288;flip:x" o:connectortype="straight">
              <v:stroke endarrow="block"/>
            </v:shape>
            <v:shape id="_x0000_s1058" type="#_x0000_t32" style="position:absolute;left:2256;top:4032;width:12;height:348;flip:x" o:connectortype="straight">
              <v:stroke endarrow="block"/>
            </v:shape>
            <v:shape id="_x0000_s1059" type="#_x0000_t32" style="position:absolute;left:3972;top:4032;width:564;height:348" o:connectortype="straight">
              <v:stroke endarrow="block"/>
            </v:shape>
            <v:shape id="_x0000_s1060" type="#_x0000_t32" style="position:absolute;left:3564;top:4032;width:48;height:1440" o:connectortype="straight">
              <v:stroke endarrow="block"/>
            </v:shape>
            <v:shape id="_x0000_s1061" type="#_x0000_t32" style="position:absolute;left:2820;top:6036;width:432;height:408;flip:x" o:connectortype="straight">
              <v:stroke endarrow="block"/>
            </v:shape>
            <v:shape id="_x0000_s1062" type="#_x0000_t32" style="position:absolute;left:4536;top:6036;width:408;height:408" o:connectortype="straight">
              <v:stroke endarrow="block"/>
            </v:shape>
            <v:shapetype id="_x0000_t202" coordsize="21600,21600" o:spt="202" path="m,l,21600r21600,l21600,xe">
              <v:stroke joinstyle="miter"/>
              <v:path gradientshapeok="t" o:connecttype="rect"/>
            </v:shapetype>
            <v:shape id="_x0000_s1063" type="#_x0000_t202" style="position:absolute;left:1944;top:4981;width:408;height:335" strokecolor="white [3212]">
              <v:stroke dashstyle="1 1" endcap="round"/>
              <v:textbox style="mso-next-textbox:#_x0000_s1063">
                <w:txbxContent>
                  <w:p w:rsidR="00732DC8" w:rsidRPr="00C22452" w:rsidRDefault="00732DC8" w:rsidP="00732DC8">
                    <w:pPr>
                      <w:rPr>
                        <w:lang w:val="de-DE"/>
                      </w:rPr>
                    </w:pPr>
                    <w:r w:rsidRPr="00C22452">
                      <w:rPr>
                        <w:rFonts w:ascii="Times New Roman" w:hAnsi="Times New Roman" w:cs="Times New Roman"/>
                        <w:b/>
                        <w:color w:val="FF0000"/>
                        <w:sz w:val="18"/>
                        <w:szCs w:val="18"/>
                        <w:lang w:val="de-DE"/>
                      </w:rPr>
                      <w:t>1</w:t>
                    </w:r>
                  </w:p>
                </w:txbxContent>
              </v:textbox>
            </v:shape>
            <v:shape id="_x0000_s1064" type="#_x0000_t202" style="position:absolute;left:4860;top:4981;width:684;height:335" strokecolor="white [3212]">
              <v:textbox style="mso-next-textbox:#_x0000_s1064">
                <w:txbxContent>
                  <w:p w:rsidR="00732DC8" w:rsidRPr="00C22452" w:rsidRDefault="00732DC8" w:rsidP="00732DC8">
                    <w:pPr>
                      <w:rPr>
                        <w:rFonts w:ascii="Times New Roman" w:hAnsi="Times New Roman" w:cs="Times New Roman"/>
                        <w:b/>
                        <w:color w:val="FF0000"/>
                        <w:sz w:val="18"/>
                        <w:szCs w:val="18"/>
                        <w:lang w:val="de-DE"/>
                      </w:rPr>
                    </w:pPr>
                    <w:r w:rsidRPr="00C22452">
                      <w:rPr>
                        <w:rFonts w:ascii="Times New Roman" w:hAnsi="Times New Roman" w:cs="Times New Roman"/>
                        <w:b/>
                        <w:color w:val="FF0000"/>
                        <w:sz w:val="18"/>
                        <w:szCs w:val="18"/>
                        <w:lang w:val="de-DE"/>
                      </w:rPr>
                      <w:t>4</w:t>
                    </w:r>
                  </w:p>
                </w:txbxContent>
              </v:textbox>
            </v:shape>
            <v:rect id="_x0000_s1065" style="position:absolute;left:3564;top:6036;width:720;height:624" strokecolor="white [3212]">
              <v:textbox style="mso-next-textbox:#_x0000_s1065">
                <w:txbxContent>
                  <w:p w:rsidR="00732DC8" w:rsidRPr="00C22452" w:rsidRDefault="00732DC8" w:rsidP="00732DC8">
                    <w:pPr>
                      <w:rPr>
                        <w:rFonts w:ascii="Times New Roman" w:hAnsi="Times New Roman" w:cs="Times New Roman"/>
                        <w:b/>
                        <w:color w:val="FF0000"/>
                        <w:sz w:val="20"/>
                        <w:szCs w:val="20"/>
                        <w:lang w:val="de-DE"/>
                      </w:rPr>
                    </w:pPr>
                    <w:r w:rsidRPr="00C22452">
                      <w:rPr>
                        <w:rFonts w:ascii="Times New Roman" w:hAnsi="Times New Roman" w:cs="Times New Roman"/>
                        <w:b/>
                        <w:color w:val="FF0000"/>
                        <w:sz w:val="20"/>
                        <w:szCs w:val="20"/>
                        <w:lang w:val="de-DE"/>
                      </w:rPr>
                      <w:t>2, 3</w:t>
                    </w:r>
                  </w:p>
                </w:txbxContent>
              </v:textbox>
            </v:rect>
            <v:shape id="_x0000_s1066" type="#_x0000_t202" style="position:absolute;left:2448;top:6996;width:504;height:528" strokecolor="white [3212]">
              <v:textbox style="mso-next-textbox:#_x0000_s1066">
                <w:txbxContent>
                  <w:p w:rsidR="00732DC8" w:rsidRPr="00C22452" w:rsidRDefault="00732DC8" w:rsidP="00732DC8">
                    <w:pPr>
                      <w:rPr>
                        <w:rFonts w:ascii="Times New Roman" w:hAnsi="Times New Roman" w:cs="Times New Roman"/>
                        <w:b/>
                        <w:color w:val="FF0000"/>
                        <w:sz w:val="20"/>
                        <w:szCs w:val="20"/>
                        <w:lang w:val="de-DE"/>
                      </w:rPr>
                    </w:pPr>
                    <w:r w:rsidRPr="00C22452">
                      <w:rPr>
                        <w:rFonts w:ascii="Times New Roman" w:hAnsi="Times New Roman" w:cs="Times New Roman"/>
                        <w:b/>
                        <w:color w:val="FF0000"/>
                        <w:sz w:val="20"/>
                        <w:szCs w:val="20"/>
                        <w:lang w:val="de-DE"/>
                      </w:rPr>
                      <w:t>2</w:t>
                    </w:r>
                  </w:p>
                </w:txbxContent>
              </v:textbox>
            </v:shape>
            <v:shape id="_x0000_s1067" type="#_x0000_t202" style="position:absolute;left:5112;top:6996;width:564;height:612" strokecolor="white [3212]">
              <v:textbox style="mso-next-textbox:#_x0000_s1067">
                <w:txbxContent>
                  <w:p w:rsidR="00732DC8" w:rsidRPr="00C22452" w:rsidRDefault="00732DC8" w:rsidP="00732DC8">
                    <w:pPr>
                      <w:rPr>
                        <w:rFonts w:ascii="Times New Roman" w:hAnsi="Times New Roman" w:cs="Times New Roman"/>
                        <w:b/>
                        <w:color w:val="FF0000"/>
                        <w:sz w:val="20"/>
                        <w:szCs w:val="20"/>
                        <w:lang w:val="de-DE"/>
                      </w:rPr>
                    </w:pPr>
                    <w:r w:rsidRPr="00C22452">
                      <w:rPr>
                        <w:rFonts w:ascii="Times New Roman" w:hAnsi="Times New Roman" w:cs="Times New Roman"/>
                        <w:b/>
                        <w:color w:val="FF0000"/>
                        <w:sz w:val="20"/>
                        <w:szCs w:val="20"/>
                        <w:lang w:val="de-DE"/>
                      </w:rPr>
                      <w:t>3</w:t>
                    </w:r>
                  </w:p>
                </w:txbxContent>
              </v:textbox>
            </v:shape>
            <v:shape id="_x0000_s1068" type="#_x0000_t202" style="position:absolute;left:9264;top:5172;width:624;height:444" strokecolor="white [3212]">
              <v:textbox style="mso-next-textbox:#_x0000_s1068">
                <w:txbxContent>
                  <w:p w:rsidR="00732DC8" w:rsidRPr="00C22452" w:rsidRDefault="00732DC8" w:rsidP="00732DC8">
                    <w:pPr>
                      <w:rPr>
                        <w:rFonts w:ascii="Times New Roman" w:hAnsi="Times New Roman" w:cs="Times New Roman"/>
                        <w:b/>
                        <w:color w:val="FF0000"/>
                        <w:sz w:val="20"/>
                        <w:szCs w:val="20"/>
                        <w:lang w:val="de-DE"/>
                      </w:rPr>
                    </w:pPr>
                    <w:r w:rsidRPr="00C22452">
                      <w:rPr>
                        <w:rFonts w:ascii="Times New Roman" w:hAnsi="Times New Roman" w:cs="Times New Roman"/>
                        <w:b/>
                        <w:color w:val="FF0000"/>
                        <w:sz w:val="20"/>
                        <w:szCs w:val="20"/>
                        <w:lang w:val="de-DE"/>
                      </w:rPr>
                      <w:t>5</w:t>
                    </w:r>
                  </w:p>
                </w:txbxContent>
              </v:textbox>
            </v:shape>
            <v:shape id="_x0000_s1069" type="#_x0000_t32" style="position:absolute;left:8424;top:3180;width:720;height:204" o:connectortype="straight">
              <v:stroke endarrow="block"/>
            </v:shape>
            <v:shape id="_x0000_s1070" type="#_x0000_t32" style="position:absolute;left:9420;top:4032;width:0;height:492" o:connectortype="straight">
              <v:stroke endarrow="block"/>
            </v:shape>
          </v:group>
        </w:pict>
      </w:r>
      <w:r w:rsidR="00732DC8" w:rsidRPr="006637A3">
        <w:rPr>
          <w:rStyle w:val="FontStyle19"/>
          <w:rFonts w:ascii="Times New Roman" w:hAnsi="Times New Roman" w:cs="Times New Roman"/>
          <w:sz w:val="28"/>
          <w:szCs w:val="28"/>
          <w:lang w:val="de-DE" w:eastAsia="de-DE"/>
        </w:rPr>
        <w:t>FUNKTIONEN MÜNDLICHER KOMMUNIKATION</w:t>
      </w:r>
    </w:p>
    <w:tbl>
      <w:tblPr>
        <w:tblpPr w:leftFromText="180" w:rightFromText="180" w:vertAnchor="text" w:horzAnchor="margin" w:tblpY="300"/>
        <w:tblW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tblGrid>
      <w:tr w:rsidR="00732DC8" w:rsidRPr="006637A3" w:rsidTr="00205E9F">
        <w:trPr>
          <w:trHeight w:val="415"/>
        </w:trPr>
        <w:tc>
          <w:tcPr>
            <w:tcW w:w="2808" w:type="dxa"/>
          </w:tcPr>
          <w:p w:rsidR="00732DC8" w:rsidRPr="006637A3" w:rsidRDefault="00732DC8" w:rsidP="00205E9F">
            <w:pPr>
              <w:pStyle w:val="Style1"/>
              <w:widowControl/>
              <w:spacing w:line="360" w:lineRule="auto"/>
              <w:jc w:val="center"/>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Mitteilungsbezogen</w:t>
            </w:r>
          </w:p>
        </w:tc>
      </w:tr>
    </w:tbl>
    <w:tbl>
      <w:tblPr>
        <w:tblpPr w:leftFromText="180" w:rightFromText="180" w:vertAnchor="text" w:horzAnchor="page" w:tblpX="7789" w:tblpY="228"/>
        <w:tblW w:w="2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1"/>
      </w:tblGrid>
      <w:tr w:rsidR="00C86AC8" w:rsidRPr="006637A3" w:rsidTr="006062BA">
        <w:trPr>
          <w:trHeight w:val="467"/>
        </w:trPr>
        <w:tc>
          <w:tcPr>
            <w:tcW w:w="2751" w:type="dxa"/>
          </w:tcPr>
          <w:p w:rsidR="00C86AC8" w:rsidRPr="006637A3" w:rsidRDefault="006062BA" w:rsidP="00205E9F">
            <w:pPr>
              <w:pStyle w:val="Style6"/>
              <w:widowControl/>
              <w:tabs>
                <w:tab w:val="left" w:pos="763"/>
              </w:tabs>
              <w:spacing w:line="360" w:lineRule="auto"/>
              <w:jc w:val="left"/>
              <w:rPr>
                <w:rStyle w:val="FontStyle19"/>
                <w:rFonts w:ascii="Times New Roman" w:hAnsi="Times New Roman" w:cs="Times New Roman"/>
                <w:b/>
                <w:sz w:val="28"/>
                <w:szCs w:val="28"/>
                <w:u w:val="single"/>
                <w:lang w:val="de-DE" w:eastAsia="de-DE"/>
              </w:rPr>
            </w:pPr>
            <w:r w:rsidRPr="006637A3">
              <w:rPr>
                <w:rStyle w:val="FontStyle19"/>
                <w:rFonts w:ascii="Times New Roman" w:hAnsi="Times New Roman" w:cs="Times New Roman"/>
                <w:sz w:val="28"/>
                <w:szCs w:val="28"/>
                <w:lang w:val="de-DE" w:eastAsia="de-DE"/>
              </w:rPr>
              <w:t>Mitteilungsbezogen</w:t>
            </w:r>
          </w:p>
        </w:tc>
      </w:tr>
    </w:tbl>
    <w:p w:rsidR="00732DC8" w:rsidRPr="006637A3" w:rsidRDefault="00732DC8" w:rsidP="00205E9F">
      <w:pPr>
        <w:pStyle w:val="Style6"/>
        <w:widowControl/>
        <w:tabs>
          <w:tab w:val="left" w:pos="763"/>
        </w:tabs>
        <w:spacing w:line="360" w:lineRule="auto"/>
        <w:ind w:left="360"/>
        <w:jc w:val="left"/>
        <w:rPr>
          <w:rStyle w:val="FontStyle19"/>
          <w:rFonts w:ascii="Times New Roman" w:hAnsi="Times New Roman" w:cs="Times New Roman"/>
          <w:b/>
          <w:sz w:val="28"/>
          <w:szCs w:val="28"/>
          <w:u w:val="single"/>
          <w:lang w:val="de-DE" w:eastAsia="de-DE"/>
        </w:rPr>
      </w:pPr>
    </w:p>
    <w:p w:rsidR="00732DC8" w:rsidRPr="006637A3" w:rsidRDefault="00C86AC8" w:rsidP="00205E9F">
      <w:pPr>
        <w:pStyle w:val="Style8"/>
        <w:widowControl/>
        <w:spacing w:line="360" w:lineRule="auto"/>
        <w:ind w:left="720"/>
        <w:jc w:val="both"/>
        <w:rPr>
          <w:rFonts w:ascii="Times New Roman" w:hAnsi="Times New Roman" w:cs="Times New Roman"/>
          <w:b/>
          <w:sz w:val="28"/>
          <w:szCs w:val="28"/>
          <w:u w:val="single"/>
          <w:lang w:val="de-DE"/>
        </w:rPr>
      </w:pPr>
      <w:r w:rsidRPr="006637A3">
        <w:rPr>
          <w:rFonts w:ascii="Times New Roman" w:hAnsi="Times New Roman" w:cs="Times New Roman"/>
          <w:b/>
          <w:sz w:val="28"/>
          <w:szCs w:val="28"/>
          <w:u w:val="single"/>
          <w:lang w:val="de-DE"/>
        </w:rPr>
        <w:t xml:space="preserve">                                            </w:t>
      </w:r>
    </w:p>
    <w:tbl>
      <w:tblPr>
        <w:tblpPr w:leftFromText="180" w:rightFromText="180" w:vertAnchor="text" w:horzAnchor="margin" w:tblpY="251"/>
        <w:tblW w:w="1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7"/>
      </w:tblGrid>
      <w:tr w:rsidR="00205E9F" w:rsidRPr="006637A3" w:rsidTr="00205E9F">
        <w:trPr>
          <w:trHeight w:val="230"/>
        </w:trPr>
        <w:tc>
          <w:tcPr>
            <w:tcW w:w="1797" w:type="dxa"/>
          </w:tcPr>
          <w:p w:rsidR="00205E9F" w:rsidRPr="006637A3" w:rsidRDefault="00205E9F" w:rsidP="00205E9F">
            <w:pPr>
              <w:pStyle w:val="Style1"/>
              <w:widowControl/>
              <w:spacing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Sprachbezogen</w:t>
            </w:r>
          </w:p>
        </w:tc>
      </w:tr>
    </w:tbl>
    <w:tbl>
      <w:tblPr>
        <w:tblpPr w:leftFromText="180" w:rightFromText="180" w:vertAnchor="text" w:horzAnchor="page" w:tblpX="3645" w:tblpY="210"/>
        <w:tblW w:w="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9"/>
      </w:tblGrid>
      <w:tr w:rsidR="00205E9F" w:rsidRPr="006637A3" w:rsidTr="00205E9F">
        <w:trPr>
          <w:trHeight w:val="401"/>
        </w:trPr>
        <w:tc>
          <w:tcPr>
            <w:tcW w:w="2229" w:type="dxa"/>
          </w:tcPr>
          <w:p w:rsidR="00205E9F" w:rsidRPr="006637A3" w:rsidRDefault="00205E9F" w:rsidP="00205E9F">
            <w:pPr>
              <w:pStyle w:val="Style1"/>
              <w:widowControl/>
              <w:spacing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Unterrichtsbezogen</w:t>
            </w:r>
          </w:p>
        </w:tc>
      </w:tr>
    </w:tbl>
    <w:tbl>
      <w:tblPr>
        <w:tblpPr w:leftFromText="180" w:rightFromText="180" w:vertAnchor="text" w:horzAnchor="margin" w:tblpXSpec="right" w:tblpY="4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8"/>
      </w:tblGrid>
      <w:tr w:rsidR="00205E9F" w:rsidRPr="006637A3" w:rsidTr="00205E9F">
        <w:trPr>
          <w:trHeight w:val="444"/>
        </w:trPr>
        <w:tc>
          <w:tcPr>
            <w:tcW w:w="1968" w:type="dxa"/>
          </w:tcPr>
          <w:p w:rsidR="00205E9F" w:rsidRPr="006637A3" w:rsidRDefault="00205E9F" w:rsidP="00205E9F">
            <w:pPr>
              <w:pStyle w:val="Style1"/>
              <w:widowControl/>
              <w:spacing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Sprachbezogen</w:t>
            </w:r>
          </w:p>
        </w:tc>
      </w:tr>
    </w:tbl>
    <w:p w:rsidR="00732DC8" w:rsidRPr="006637A3" w:rsidRDefault="00732DC8" w:rsidP="00205E9F">
      <w:pPr>
        <w:pStyle w:val="Style8"/>
        <w:widowControl/>
        <w:spacing w:before="34" w:line="360" w:lineRule="auto"/>
        <w:jc w:val="both"/>
        <w:rPr>
          <w:rFonts w:ascii="Times New Roman" w:hAnsi="Times New Roman" w:cs="Times New Roman"/>
          <w:sz w:val="28"/>
          <w:szCs w:val="28"/>
        </w:rPr>
      </w:pPr>
    </w:p>
    <w:tbl>
      <w:tblPr>
        <w:tblpPr w:leftFromText="180" w:rightFromText="180" w:vertAnchor="page" w:horzAnchor="page" w:tblpX="2388" w:tblpY="73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9"/>
      </w:tblGrid>
      <w:tr w:rsidR="00205E9F" w:rsidRPr="006637A3" w:rsidTr="00205E9F">
        <w:trPr>
          <w:trHeight w:val="476"/>
        </w:trPr>
        <w:tc>
          <w:tcPr>
            <w:tcW w:w="2369" w:type="dxa"/>
          </w:tcPr>
          <w:p w:rsidR="00205E9F" w:rsidRPr="006637A3" w:rsidRDefault="00205E9F" w:rsidP="00205E9F">
            <w:pPr>
              <w:pStyle w:val="a4"/>
              <w:spacing w:line="360" w:lineRule="auto"/>
              <w:jc w:val="center"/>
              <w:rPr>
                <w:rFonts w:ascii="Times New Roman" w:hAnsi="Times New Roman" w:cs="Times New Roman"/>
                <w:color w:val="FF0000"/>
                <w:sz w:val="28"/>
                <w:szCs w:val="28"/>
                <w:lang w:val="de-DE"/>
              </w:rPr>
            </w:pPr>
            <w:r w:rsidRPr="006637A3">
              <w:rPr>
                <w:rFonts w:ascii="Times New Roman" w:hAnsi="Times New Roman" w:cs="Times New Roman"/>
                <w:sz w:val="28"/>
                <w:szCs w:val="28"/>
                <w:lang w:val="de-DE"/>
              </w:rPr>
              <w:t xml:space="preserve">Themenbezogen </w:t>
            </w:r>
          </w:p>
        </w:tc>
      </w:tr>
    </w:tbl>
    <w:p w:rsidR="00732DC8" w:rsidRPr="006637A3" w:rsidRDefault="00732DC8" w:rsidP="00205E9F">
      <w:pPr>
        <w:tabs>
          <w:tab w:val="left" w:pos="972"/>
        </w:tabs>
        <w:spacing w:after="0" w:line="360" w:lineRule="auto"/>
        <w:rPr>
          <w:rFonts w:ascii="Times New Roman" w:hAnsi="Times New Roman" w:cs="Times New Roman"/>
          <w:sz w:val="28"/>
          <w:szCs w:val="28"/>
        </w:rPr>
      </w:pPr>
      <w:r w:rsidRPr="006637A3">
        <w:rPr>
          <w:rFonts w:ascii="Times New Roman" w:hAnsi="Times New Roman" w:cs="Times New Roman"/>
          <w:sz w:val="28"/>
          <w:szCs w:val="28"/>
        </w:rPr>
        <w:tab/>
      </w:r>
    </w:p>
    <w:p w:rsidR="00C86AC8" w:rsidRPr="006637A3" w:rsidRDefault="00732DC8" w:rsidP="00205E9F">
      <w:pPr>
        <w:tabs>
          <w:tab w:val="left" w:pos="1704"/>
        </w:tabs>
        <w:spacing w:after="0" w:line="360" w:lineRule="auto"/>
        <w:rPr>
          <w:rFonts w:ascii="Times New Roman" w:hAnsi="Times New Roman" w:cs="Times New Roman"/>
          <w:sz w:val="28"/>
          <w:szCs w:val="28"/>
        </w:rPr>
      </w:pPr>
      <w:r w:rsidRPr="006637A3">
        <w:rPr>
          <w:rFonts w:ascii="Times New Roman" w:hAnsi="Times New Roman" w:cs="Times New Roman"/>
          <w:sz w:val="28"/>
          <w:szCs w:val="28"/>
        </w:rPr>
        <w:tab/>
      </w:r>
    </w:p>
    <w:p w:rsidR="00C86AC8" w:rsidRPr="006637A3" w:rsidRDefault="00C86AC8" w:rsidP="00205E9F">
      <w:pPr>
        <w:tabs>
          <w:tab w:val="left" w:pos="1704"/>
        </w:tabs>
        <w:spacing w:after="0" w:line="360" w:lineRule="auto"/>
        <w:rPr>
          <w:rFonts w:ascii="Times New Roman" w:hAnsi="Times New Roman" w:cs="Times New Roman"/>
          <w:sz w:val="28"/>
          <w:szCs w:val="28"/>
        </w:rPr>
      </w:pPr>
    </w:p>
    <w:tbl>
      <w:tblPr>
        <w:tblpPr w:leftFromText="180" w:rightFromText="180" w:vertAnchor="text" w:horzAnchor="margin"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
        <w:gridCol w:w="1500"/>
        <w:gridCol w:w="1259"/>
      </w:tblGrid>
      <w:tr w:rsidR="00205E9F" w:rsidRPr="006637A3" w:rsidTr="00205E9F">
        <w:trPr>
          <w:trHeight w:val="249"/>
        </w:trPr>
        <w:tc>
          <w:tcPr>
            <w:tcW w:w="1030" w:type="dxa"/>
          </w:tcPr>
          <w:p w:rsidR="00205E9F" w:rsidRPr="006637A3" w:rsidRDefault="00205E9F" w:rsidP="00205E9F">
            <w:pPr>
              <w:pStyle w:val="a4"/>
              <w:spacing w:line="360" w:lineRule="auto"/>
              <w:rPr>
                <w:rFonts w:ascii="Times New Roman" w:hAnsi="Times New Roman" w:cs="Times New Roman"/>
                <w:sz w:val="28"/>
                <w:szCs w:val="28"/>
                <w:lang w:val="de-DE"/>
              </w:rPr>
            </w:pPr>
            <w:r w:rsidRPr="006637A3">
              <w:rPr>
                <w:rFonts w:ascii="Times New Roman" w:hAnsi="Times New Roman" w:cs="Times New Roman"/>
                <w:sz w:val="28"/>
                <w:szCs w:val="28"/>
                <w:lang w:val="de-DE"/>
              </w:rPr>
              <w:t>Real</w:t>
            </w:r>
          </w:p>
        </w:tc>
        <w:tc>
          <w:tcPr>
            <w:tcW w:w="1500" w:type="dxa"/>
            <w:tcBorders>
              <w:top w:val="nil"/>
              <w:bottom w:val="nil"/>
            </w:tcBorders>
            <w:shd w:val="clear" w:color="auto" w:fill="auto"/>
          </w:tcPr>
          <w:p w:rsidR="00205E9F" w:rsidRPr="006637A3" w:rsidRDefault="00205E9F" w:rsidP="00205E9F">
            <w:pPr>
              <w:pStyle w:val="a4"/>
              <w:spacing w:line="360" w:lineRule="auto"/>
              <w:rPr>
                <w:rFonts w:ascii="Times New Roman" w:hAnsi="Times New Roman" w:cs="Times New Roman"/>
                <w:sz w:val="28"/>
                <w:szCs w:val="28"/>
              </w:rPr>
            </w:pPr>
          </w:p>
        </w:tc>
        <w:tc>
          <w:tcPr>
            <w:tcW w:w="1259" w:type="dxa"/>
            <w:shd w:val="clear" w:color="auto" w:fill="auto"/>
          </w:tcPr>
          <w:p w:rsidR="00205E9F" w:rsidRPr="006637A3" w:rsidRDefault="00205E9F" w:rsidP="00205E9F">
            <w:pPr>
              <w:pStyle w:val="a4"/>
              <w:spacing w:line="360" w:lineRule="auto"/>
              <w:rPr>
                <w:rFonts w:ascii="Times New Roman" w:hAnsi="Times New Roman" w:cs="Times New Roman"/>
                <w:sz w:val="28"/>
                <w:szCs w:val="28"/>
                <w:lang w:val="de-DE"/>
              </w:rPr>
            </w:pPr>
            <w:r w:rsidRPr="006637A3">
              <w:rPr>
                <w:rFonts w:ascii="Times New Roman" w:hAnsi="Times New Roman" w:cs="Times New Roman"/>
                <w:sz w:val="28"/>
                <w:szCs w:val="28"/>
                <w:lang w:val="de-DE"/>
              </w:rPr>
              <w:t>Simuliert</w:t>
            </w:r>
          </w:p>
        </w:tc>
      </w:tr>
    </w:tbl>
    <w:p w:rsidR="00732DC8" w:rsidRPr="006637A3" w:rsidRDefault="00732DC8" w:rsidP="00205E9F">
      <w:pPr>
        <w:tabs>
          <w:tab w:val="left" w:pos="1704"/>
        </w:tabs>
        <w:spacing w:after="0" w:line="360" w:lineRule="auto"/>
        <w:rPr>
          <w:rFonts w:ascii="Times New Roman" w:hAnsi="Times New Roman" w:cs="Times New Roman"/>
          <w:sz w:val="28"/>
          <w:szCs w:val="28"/>
          <w:lang w:val="de-DE"/>
        </w:rPr>
      </w:pPr>
    </w:p>
    <w:p w:rsidR="00325355" w:rsidRPr="006637A3" w:rsidRDefault="00325355" w:rsidP="00205E9F">
      <w:pPr>
        <w:tabs>
          <w:tab w:val="left" w:pos="1704"/>
        </w:tabs>
        <w:spacing w:after="0" w:line="360" w:lineRule="auto"/>
        <w:rPr>
          <w:rFonts w:ascii="Times New Roman" w:hAnsi="Times New Roman" w:cs="Times New Roman"/>
          <w:sz w:val="28"/>
          <w:szCs w:val="28"/>
          <w:lang w:val="de-DE"/>
        </w:rPr>
      </w:pPr>
    </w:p>
    <w:p w:rsidR="00CC1EED" w:rsidRPr="006637A3" w:rsidRDefault="00CC1EED" w:rsidP="00205E9F">
      <w:pPr>
        <w:pStyle w:val="Style4"/>
        <w:widowControl/>
        <w:numPr>
          <w:ilvl w:val="0"/>
          <w:numId w:val="7"/>
        </w:numPr>
        <w:tabs>
          <w:tab w:val="left" w:pos="902"/>
        </w:tabs>
        <w:spacing w:before="629"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Erklärungen zur Sprache und zu ihrer Verwendung (Grammatik, Wortschatz, kommunikative Bedingungen der Sprachverwendung).</w:t>
      </w:r>
    </w:p>
    <w:p w:rsidR="00CC1EED" w:rsidRPr="006637A3" w:rsidRDefault="00CC1EED" w:rsidP="00205E9F">
      <w:pPr>
        <w:pStyle w:val="Style4"/>
        <w:widowControl/>
        <w:numPr>
          <w:ilvl w:val="0"/>
          <w:numId w:val="7"/>
        </w:numPr>
        <w:tabs>
          <w:tab w:val="left" w:pos="902"/>
        </w:tabs>
        <w:spacing w:line="360" w:lineRule="auto"/>
        <w:jc w:val="both"/>
        <w:rPr>
          <w:rStyle w:val="FontStyle19"/>
          <w:rFonts w:ascii="Times New Roman" w:hAnsi="Times New Roman" w:cs="Times New Roman"/>
          <w:spacing w:val="-30"/>
          <w:sz w:val="28"/>
          <w:szCs w:val="28"/>
          <w:lang w:val="de-DE" w:eastAsia="de-DE"/>
        </w:rPr>
      </w:pPr>
      <w:r w:rsidRPr="006637A3">
        <w:rPr>
          <w:rStyle w:val="FontStyle19"/>
          <w:rFonts w:ascii="Times New Roman" w:hAnsi="Times New Roman" w:cs="Times New Roman"/>
          <w:sz w:val="28"/>
          <w:szCs w:val="28"/>
          <w:lang w:val="de-DE" w:eastAsia="de-DE"/>
        </w:rPr>
        <w:t>Authentische themenbezogene Äußerungen (textbezogene Äußerungen, Diskussionen oder inhaltlich freie Äußerungen).</w:t>
      </w:r>
    </w:p>
    <w:p w:rsidR="00CC1EED" w:rsidRPr="006637A3" w:rsidRDefault="00CC1EED" w:rsidP="00205E9F">
      <w:pPr>
        <w:pStyle w:val="Style7"/>
        <w:widowControl/>
        <w:numPr>
          <w:ilvl w:val="0"/>
          <w:numId w:val="7"/>
        </w:numPr>
        <w:spacing w:line="360" w:lineRule="auto"/>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Rollenspiel und Simulation</w:t>
      </w:r>
    </w:p>
    <w:p w:rsidR="00CC1EED" w:rsidRPr="006637A3" w:rsidRDefault="00CC1EED" w:rsidP="00205E9F">
      <w:pPr>
        <w:pStyle w:val="Style4"/>
        <w:widowControl/>
        <w:numPr>
          <w:ilvl w:val="0"/>
          <w:numId w:val="7"/>
        </w:numPr>
        <w:tabs>
          <w:tab w:val="left" w:pos="1061"/>
        </w:tabs>
        <w:spacing w:before="10" w:line="360" w:lineRule="auto"/>
        <w:jc w:val="both"/>
        <w:rPr>
          <w:rStyle w:val="FontStyle19"/>
          <w:rFonts w:ascii="Times New Roman" w:hAnsi="Times New Roman" w:cs="Times New Roman"/>
          <w:spacing w:val="-30"/>
          <w:sz w:val="28"/>
          <w:szCs w:val="28"/>
          <w:lang w:val="de-DE" w:eastAsia="de-DE"/>
        </w:rPr>
      </w:pPr>
      <w:r w:rsidRPr="006637A3">
        <w:rPr>
          <w:rStyle w:val="FontStyle19"/>
          <w:rFonts w:ascii="Times New Roman" w:hAnsi="Times New Roman" w:cs="Times New Roman"/>
          <w:sz w:val="28"/>
          <w:szCs w:val="28"/>
          <w:lang w:val="de-DE" w:eastAsia="de-DE"/>
        </w:rPr>
        <w:t>Anweisungen, Ankündigungen, Aufforderungen, Thematisierung von Unterricht.</w:t>
      </w:r>
    </w:p>
    <w:p w:rsidR="00CC1EED" w:rsidRPr="006637A3" w:rsidRDefault="00CC1EED" w:rsidP="00205E9F">
      <w:pPr>
        <w:pStyle w:val="Style4"/>
        <w:widowControl/>
        <w:numPr>
          <w:ilvl w:val="0"/>
          <w:numId w:val="7"/>
        </w:numPr>
        <w:tabs>
          <w:tab w:val="left" w:pos="1061"/>
        </w:tabs>
        <w:spacing w:line="360" w:lineRule="auto"/>
        <w:jc w:val="both"/>
        <w:rPr>
          <w:rStyle w:val="FontStyle20"/>
          <w:rFonts w:ascii="Times New Roman" w:hAnsi="Times New Roman" w:cs="Times New Roman"/>
          <w:lang w:val="de-DE" w:eastAsia="de-DE"/>
        </w:rPr>
      </w:pPr>
      <w:r w:rsidRPr="006637A3">
        <w:rPr>
          <w:rStyle w:val="FontStyle19"/>
          <w:rFonts w:ascii="Times New Roman" w:hAnsi="Times New Roman" w:cs="Times New Roman"/>
          <w:sz w:val="28"/>
          <w:szCs w:val="28"/>
          <w:lang w:val="de-DE" w:eastAsia="de-DE"/>
        </w:rPr>
        <w:t>Üben im engeren Sinne</w:t>
      </w:r>
    </w:p>
    <w:p w:rsidR="00325355" w:rsidRPr="006637A3" w:rsidRDefault="00325355" w:rsidP="00205E9F">
      <w:pPr>
        <w:pStyle w:val="Style1"/>
        <w:widowControl/>
        <w:spacing w:before="10" w:line="360" w:lineRule="auto"/>
        <w:ind w:firstLine="360"/>
        <w:jc w:val="both"/>
        <w:rPr>
          <w:rStyle w:val="FontStyle19"/>
          <w:rFonts w:ascii="Times New Roman" w:hAnsi="Times New Roman" w:cs="Times New Roman"/>
          <w:sz w:val="28"/>
          <w:szCs w:val="28"/>
          <w:lang w:val="de-DE" w:eastAsia="de-DE"/>
        </w:rPr>
      </w:pPr>
      <w:r w:rsidRPr="006637A3">
        <w:rPr>
          <w:rStyle w:val="FontStyle19"/>
          <w:rFonts w:ascii="Times New Roman" w:hAnsi="Times New Roman" w:cs="Times New Roman"/>
          <w:sz w:val="28"/>
          <w:szCs w:val="28"/>
          <w:lang w:val="de-DE" w:eastAsia="de-DE"/>
        </w:rPr>
        <w:t>Diese Klassifizierung zeigt einige wesentliche Funktionen der unterrichtlichen Kommunikation nach G. Storch (1999</w:t>
      </w:r>
      <w:proofErr w:type="gramStart"/>
      <w:r w:rsidRPr="006637A3">
        <w:rPr>
          <w:rStyle w:val="FontStyle19"/>
          <w:rFonts w:ascii="Times New Roman" w:hAnsi="Times New Roman" w:cs="Times New Roman"/>
          <w:sz w:val="28"/>
          <w:szCs w:val="28"/>
          <w:lang w:val="de-DE" w:eastAsia="de-DE"/>
        </w:rPr>
        <w:t>,S.218</w:t>
      </w:r>
      <w:proofErr w:type="gramEnd"/>
      <w:r w:rsidRPr="006637A3">
        <w:rPr>
          <w:rStyle w:val="FontStyle19"/>
          <w:rFonts w:ascii="Times New Roman" w:hAnsi="Times New Roman" w:cs="Times New Roman"/>
          <w:sz w:val="28"/>
          <w:szCs w:val="28"/>
          <w:lang w:val="de-DE" w:eastAsia="de-DE"/>
        </w:rPr>
        <w:t>)</w:t>
      </w:r>
    </w:p>
    <w:p w:rsidR="00325355" w:rsidRDefault="00325355" w:rsidP="00205E9F">
      <w:pPr>
        <w:pStyle w:val="Style1"/>
        <w:widowControl/>
        <w:spacing w:before="10" w:line="360" w:lineRule="auto"/>
        <w:ind w:left="720"/>
        <w:jc w:val="both"/>
        <w:rPr>
          <w:rStyle w:val="FontStyle19"/>
          <w:rFonts w:ascii="Times New Roman" w:hAnsi="Times New Roman" w:cs="Times New Roman"/>
          <w:sz w:val="28"/>
          <w:szCs w:val="28"/>
          <w:lang w:val="de-DE" w:eastAsia="de-DE"/>
        </w:rPr>
      </w:pPr>
    </w:p>
    <w:p w:rsidR="00576B9D" w:rsidRPr="006637A3" w:rsidRDefault="00576B9D" w:rsidP="00205E9F">
      <w:pPr>
        <w:pStyle w:val="Style1"/>
        <w:widowControl/>
        <w:spacing w:before="10" w:line="360" w:lineRule="auto"/>
        <w:ind w:left="720"/>
        <w:jc w:val="both"/>
        <w:rPr>
          <w:rStyle w:val="FontStyle19"/>
          <w:rFonts w:ascii="Times New Roman" w:hAnsi="Times New Roman" w:cs="Times New Roman"/>
          <w:sz w:val="28"/>
          <w:szCs w:val="28"/>
          <w:lang w:val="de-DE" w:eastAsia="de-DE"/>
        </w:rPr>
      </w:pPr>
    </w:p>
    <w:p w:rsidR="00325355" w:rsidRPr="006637A3" w:rsidRDefault="00325355" w:rsidP="00205E9F">
      <w:pPr>
        <w:pStyle w:val="Style1"/>
        <w:widowControl/>
        <w:spacing w:before="10" w:line="360" w:lineRule="auto"/>
        <w:ind w:left="720"/>
        <w:jc w:val="both"/>
        <w:rPr>
          <w:rStyle w:val="FontStyle19"/>
          <w:rFonts w:ascii="Times New Roman" w:hAnsi="Times New Roman" w:cs="Times New Roman"/>
          <w:b/>
          <w:sz w:val="28"/>
          <w:szCs w:val="28"/>
          <w:u w:val="single"/>
          <w:lang w:val="de-DE" w:eastAsia="de-DE"/>
        </w:rPr>
      </w:pPr>
      <w:r w:rsidRPr="006637A3">
        <w:rPr>
          <w:rStyle w:val="FontStyle19"/>
          <w:rFonts w:ascii="Times New Roman" w:hAnsi="Times New Roman" w:cs="Times New Roman"/>
          <w:b/>
          <w:sz w:val="28"/>
          <w:szCs w:val="28"/>
          <w:lang w:val="de-DE" w:eastAsia="de-DE"/>
        </w:rPr>
        <w:lastRenderedPageBreak/>
        <w:t>2.</w:t>
      </w:r>
      <w:r w:rsidRPr="006637A3">
        <w:rPr>
          <w:rStyle w:val="FontStyle19"/>
          <w:rFonts w:ascii="Times New Roman" w:hAnsi="Times New Roman" w:cs="Times New Roman"/>
          <w:sz w:val="28"/>
          <w:szCs w:val="28"/>
          <w:lang w:val="de-DE" w:eastAsia="de-DE"/>
        </w:rPr>
        <w:t xml:space="preserve"> </w:t>
      </w:r>
      <w:r w:rsidR="002A6CCB" w:rsidRPr="006637A3">
        <w:rPr>
          <w:rStyle w:val="FontStyle19"/>
          <w:rFonts w:ascii="Times New Roman" w:hAnsi="Times New Roman" w:cs="Times New Roman"/>
          <w:sz w:val="28"/>
          <w:szCs w:val="28"/>
          <w:lang w:val="de-DE" w:eastAsia="de-DE"/>
        </w:rPr>
        <w:t xml:space="preserve"> </w:t>
      </w:r>
      <w:r w:rsidRPr="006637A3">
        <w:rPr>
          <w:rStyle w:val="FontStyle19"/>
          <w:rFonts w:ascii="Times New Roman" w:hAnsi="Times New Roman" w:cs="Times New Roman"/>
          <w:b/>
          <w:sz w:val="28"/>
          <w:szCs w:val="28"/>
          <w:lang w:val="de-DE" w:eastAsia="de-DE"/>
        </w:rPr>
        <w:t>Wesensmerkmale des Sprechens</w:t>
      </w:r>
    </w:p>
    <w:p w:rsidR="00325355" w:rsidRPr="006637A3" w:rsidRDefault="00325355" w:rsidP="00205E9F">
      <w:pPr>
        <w:pStyle w:val="Style2"/>
        <w:widowControl/>
        <w:spacing w:line="360" w:lineRule="auto"/>
        <w:ind w:firstLine="708"/>
        <w:jc w:val="both"/>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 xml:space="preserve">Der didaktisch-methodische </w:t>
      </w:r>
      <w:proofErr w:type="spellStart"/>
      <w:r w:rsidRPr="006637A3">
        <w:rPr>
          <w:rStyle w:val="FontStyle11"/>
          <w:rFonts w:ascii="Times New Roman" w:hAnsi="Times New Roman" w:cs="Times New Roman"/>
          <w:sz w:val="28"/>
          <w:szCs w:val="28"/>
          <w:lang w:val="de-DE" w:eastAsia="de-DE"/>
        </w:rPr>
        <w:t>Prozeß</w:t>
      </w:r>
      <w:proofErr w:type="spellEnd"/>
      <w:r w:rsidRPr="006637A3">
        <w:rPr>
          <w:rStyle w:val="FontStyle11"/>
          <w:rFonts w:ascii="Times New Roman" w:hAnsi="Times New Roman" w:cs="Times New Roman"/>
          <w:sz w:val="28"/>
          <w:szCs w:val="28"/>
          <w:lang w:val="de-DE" w:eastAsia="de-DE"/>
        </w:rPr>
        <w:t xml:space="preserve"> zur Entwicklung des Sprechens wird nach dialogischem und monologischem Sprechen gegliedert. Beide Arten des Sprechens stellen unterschiedliche Anforderungen an den Sprecher und bringen mit sich auch unterschiedliche Schwierigkeiten für den Lernenden. S</w:t>
      </w:r>
      <w:r w:rsidR="00576B9D">
        <w:rPr>
          <w:rStyle w:val="FontStyle11"/>
          <w:rFonts w:ascii="Times New Roman" w:hAnsi="Times New Roman" w:cs="Times New Roman"/>
          <w:sz w:val="28"/>
          <w:szCs w:val="28"/>
          <w:lang w:val="de-DE" w:eastAsia="de-DE"/>
        </w:rPr>
        <w:t>ie weisen folgende Merkmale auf</w:t>
      </w:r>
      <w:r w:rsidRPr="006637A3">
        <w:rPr>
          <w:rStyle w:val="FontStyle11"/>
          <w:rFonts w:ascii="Times New Roman" w:hAnsi="Times New Roman" w:cs="Times New Roman"/>
          <w:sz w:val="28"/>
          <w:szCs w:val="28"/>
          <w:lang w:val="de-DE" w:eastAsia="de-DE"/>
        </w:rPr>
        <w:t>:</w:t>
      </w:r>
    </w:p>
    <w:tbl>
      <w:tblPr>
        <w:tblpPr w:leftFromText="180" w:rightFromText="180" w:vertAnchor="text" w:horzAnchor="margin"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2"/>
        <w:gridCol w:w="4752"/>
      </w:tblGrid>
      <w:tr w:rsidR="00413558" w:rsidRPr="006637A3" w:rsidTr="00413558">
        <w:trPr>
          <w:trHeight w:val="276"/>
        </w:trPr>
        <w:tc>
          <w:tcPr>
            <w:tcW w:w="3972" w:type="dxa"/>
            <w:tcBorders>
              <w:bottom w:val="single" w:sz="4" w:space="0" w:color="auto"/>
            </w:tcBorders>
          </w:tcPr>
          <w:p w:rsidR="00413558" w:rsidRPr="006637A3" w:rsidRDefault="00413558" w:rsidP="00205E9F">
            <w:pPr>
              <w:tabs>
                <w:tab w:val="left" w:pos="1704"/>
              </w:tabs>
              <w:spacing w:after="0" w:line="360" w:lineRule="auto"/>
              <w:jc w:val="center"/>
              <w:rPr>
                <w:rFonts w:ascii="Times New Roman" w:hAnsi="Times New Roman" w:cs="Times New Roman"/>
                <w:b/>
                <w:sz w:val="28"/>
                <w:szCs w:val="28"/>
                <w:lang w:val="de-DE"/>
              </w:rPr>
            </w:pPr>
            <w:r w:rsidRPr="006637A3">
              <w:rPr>
                <w:rStyle w:val="FontStyle11"/>
                <w:rFonts w:ascii="Times New Roman" w:hAnsi="Times New Roman" w:cs="Times New Roman"/>
                <w:b/>
                <w:spacing w:val="150"/>
                <w:sz w:val="28"/>
                <w:szCs w:val="28"/>
                <w:lang w:val="de-DE" w:eastAsia="de-DE"/>
              </w:rPr>
              <w:t>MONOLOG</w:t>
            </w:r>
          </w:p>
        </w:tc>
        <w:tc>
          <w:tcPr>
            <w:tcW w:w="4752" w:type="dxa"/>
            <w:tcBorders>
              <w:bottom w:val="single" w:sz="4" w:space="0" w:color="auto"/>
            </w:tcBorders>
          </w:tcPr>
          <w:p w:rsidR="00413558" w:rsidRPr="006637A3" w:rsidRDefault="00413558" w:rsidP="00205E9F">
            <w:pPr>
              <w:tabs>
                <w:tab w:val="left" w:pos="1704"/>
              </w:tabs>
              <w:spacing w:after="0" w:line="360" w:lineRule="auto"/>
              <w:jc w:val="center"/>
              <w:rPr>
                <w:rFonts w:ascii="Times New Roman" w:hAnsi="Times New Roman" w:cs="Times New Roman"/>
                <w:b/>
                <w:sz w:val="28"/>
                <w:szCs w:val="28"/>
                <w:lang w:val="de-DE"/>
              </w:rPr>
            </w:pPr>
            <w:r w:rsidRPr="006637A3">
              <w:rPr>
                <w:rStyle w:val="FontStyle11"/>
                <w:rFonts w:ascii="Times New Roman" w:hAnsi="Times New Roman" w:cs="Times New Roman"/>
                <w:b/>
                <w:spacing w:val="120"/>
                <w:sz w:val="28"/>
                <w:szCs w:val="28"/>
                <w:lang w:val="de-DE" w:eastAsia="de-DE"/>
              </w:rPr>
              <w:t>DIALOG</w:t>
            </w:r>
          </w:p>
        </w:tc>
      </w:tr>
      <w:tr w:rsidR="00413558" w:rsidRPr="006637A3" w:rsidTr="00413558">
        <w:trPr>
          <w:trHeight w:val="1115"/>
        </w:trPr>
        <w:tc>
          <w:tcPr>
            <w:tcW w:w="3972" w:type="dxa"/>
            <w:tcBorders>
              <w:bottom w:val="single" w:sz="4" w:space="0" w:color="auto"/>
            </w:tcBorders>
          </w:tcPr>
          <w:p w:rsidR="00413558" w:rsidRPr="006637A3" w:rsidRDefault="00413558" w:rsidP="00205E9F">
            <w:pPr>
              <w:pStyle w:val="a4"/>
              <w:numPr>
                <w:ilvl w:val="0"/>
                <w:numId w:val="12"/>
              </w:numPr>
              <w:spacing w:line="360" w:lineRule="auto"/>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dominiert eine bestimmte Darstellungsart (Bericht, Beschreibung, sprachliche  Äußerungen zum Thema)</w:t>
            </w:r>
          </w:p>
          <w:p w:rsidR="00413558" w:rsidRPr="006637A3" w:rsidRDefault="00413558" w:rsidP="00205E9F">
            <w:pPr>
              <w:pStyle w:val="a4"/>
              <w:spacing w:line="360" w:lineRule="auto"/>
              <w:rPr>
                <w:rFonts w:ascii="Times New Roman" w:hAnsi="Times New Roman" w:cs="Times New Roman"/>
                <w:sz w:val="28"/>
                <w:szCs w:val="28"/>
                <w:lang w:val="de-DE"/>
              </w:rPr>
            </w:pPr>
          </w:p>
        </w:tc>
        <w:tc>
          <w:tcPr>
            <w:tcW w:w="4752" w:type="dxa"/>
            <w:tcBorders>
              <w:bottom w:val="single" w:sz="4" w:space="0" w:color="auto"/>
            </w:tcBorders>
          </w:tcPr>
          <w:p w:rsidR="00413558" w:rsidRPr="006637A3" w:rsidRDefault="00413558" w:rsidP="00205E9F">
            <w:pPr>
              <w:pStyle w:val="a4"/>
              <w:numPr>
                <w:ilvl w:val="0"/>
                <w:numId w:val="12"/>
              </w:numPr>
              <w:spacing w:line="360" w:lineRule="auto"/>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zeichnet sich durch eine stärkere Situationsgebundenheit</w:t>
            </w:r>
            <w:r w:rsidR="006637A3">
              <w:rPr>
                <w:rStyle w:val="FontStyle11"/>
                <w:rFonts w:ascii="Times New Roman" w:hAnsi="Times New Roman" w:cs="Times New Roman"/>
                <w:sz w:val="28"/>
                <w:szCs w:val="28"/>
                <w:lang w:val="de-DE" w:eastAsia="de-DE"/>
              </w:rPr>
              <w:t xml:space="preserve"> aus</w:t>
            </w:r>
          </w:p>
          <w:p w:rsidR="00413558" w:rsidRPr="006637A3" w:rsidRDefault="00413558" w:rsidP="00205E9F">
            <w:pPr>
              <w:pStyle w:val="a4"/>
              <w:spacing w:line="360" w:lineRule="auto"/>
              <w:rPr>
                <w:rFonts w:ascii="Times New Roman" w:hAnsi="Times New Roman" w:cs="Times New Roman"/>
                <w:sz w:val="28"/>
                <w:szCs w:val="28"/>
                <w:lang w:val="de-DE"/>
              </w:rPr>
            </w:pPr>
            <w:r w:rsidRPr="006637A3">
              <w:rPr>
                <w:rStyle w:val="FontStyle11"/>
                <w:rFonts w:ascii="Times New Roman" w:hAnsi="Times New Roman" w:cs="Times New Roman"/>
                <w:sz w:val="28"/>
                <w:szCs w:val="28"/>
                <w:lang w:val="de-DE" w:eastAsia="de-DE"/>
              </w:rPr>
              <w:t xml:space="preserve">          </w:t>
            </w:r>
          </w:p>
        </w:tc>
      </w:tr>
      <w:tr w:rsidR="00413558" w:rsidRPr="006637A3" w:rsidTr="00413558">
        <w:trPr>
          <w:trHeight w:val="852"/>
        </w:trPr>
        <w:tc>
          <w:tcPr>
            <w:tcW w:w="3972" w:type="dxa"/>
            <w:tcBorders>
              <w:top w:val="single" w:sz="4" w:space="0" w:color="auto"/>
              <w:bottom w:val="single" w:sz="4" w:space="0" w:color="auto"/>
            </w:tcBorders>
          </w:tcPr>
          <w:p w:rsidR="00413558" w:rsidRPr="006637A3" w:rsidRDefault="00413558" w:rsidP="00205E9F">
            <w:pPr>
              <w:pStyle w:val="a4"/>
              <w:numPr>
                <w:ilvl w:val="0"/>
                <w:numId w:val="12"/>
              </w:numPr>
              <w:spacing w:line="360" w:lineRule="auto"/>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 xml:space="preserve">Verstehen und Sprechen  bilden eine </w:t>
            </w:r>
            <w:proofErr w:type="spellStart"/>
            <w:r w:rsidRPr="006637A3">
              <w:rPr>
                <w:rStyle w:val="FontStyle11"/>
                <w:rFonts w:ascii="Times New Roman" w:hAnsi="Times New Roman" w:cs="Times New Roman"/>
                <w:sz w:val="28"/>
                <w:szCs w:val="28"/>
                <w:lang w:val="de-DE" w:eastAsia="de-DE"/>
              </w:rPr>
              <w:t>dial</w:t>
            </w:r>
            <w:proofErr w:type="spellEnd"/>
            <w:r w:rsidRPr="006637A3">
              <w:rPr>
                <w:rStyle w:val="FontStyle11"/>
                <w:rFonts w:ascii="Times New Roman" w:hAnsi="Times New Roman" w:cs="Times New Roman"/>
                <w:sz w:val="28"/>
                <w:szCs w:val="28"/>
                <w:lang w:val="de-DE" w:eastAsia="de-DE"/>
              </w:rPr>
              <w:t>. Einheit, Sprecher behält seine Funk</w:t>
            </w:r>
            <w:r w:rsidRPr="006637A3">
              <w:rPr>
                <w:rStyle w:val="FontStyle11"/>
                <w:rFonts w:ascii="Times New Roman" w:hAnsi="Times New Roman" w:cs="Times New Roman"/>
                <w:sz w:val="28"/>
                <w:szCs w:val="28"/>
                <w:lang w:val="de-DE" w:eastAsia="de-DE"/>
              </w:rPr>
              <w:softHyphen/>
              <w:t>tion bei</w:t>
            </w:r>
          </w:p>
          <w:p w:rsidR="00413558" w:rsidRPr="006637A3" w:rsidRDefault="00413558" w:rsidP="00205E9F">
            <w:pPr>
              <w:pStyle w:val="a4"/>
              <w:spacing w:line="360" w:lineRule="auto"/>
              <w:rPr>
                <w:rFonts w:ascii="Times New Roman" w:hAnsi="Times New Roman" w:cs="Times New Roman"/>
                <w:sz w:val="28"/>
                <w:szCs w:val="28"/>
                <w:lang w:val="de-DE"/>
              </w:rPr>
            </w:pPr>
          </w:p>
        </w:tc>
        <w:tc>
          <w:tcPr>
            <w:tcW w:w="4752" w:type="dxa"/>
            <w:tcBorders>
              <w:top w:val="single" w:sz="4" w:space="0" w:color="auto"/>
              <w:bottom w:val="single" w:sz="4" w:space="0" w:color="auto"/>
            </w:tcBorders>
          </w:tcPr>
          <w:p w:rsidR="00413558" w:rsidRPr="006637A3" w:rsidRDefault="00413558" w:rsidP="00205E9F">
            <w:pPr>
              <w:pStyle w:val="a4"/>
              <w:numPr>
                <w:ilvl w:val="0"/>
                <w:numId w:val="12"/>
              </w:numPr>
              <w:spacing w:line="360" w:lineRule="auto"/>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der Kommunikationsakt zeichnet sich durch Alternation in der Rede</w:t>
            </w:r>
            <w:r w:rsidR="006637A3">
              <w:rPr>
                <w:rStyle w:val="FontStyle11"/>
                <w:rFonts w:ascii="Times New Roman" w:hAnsi="Times New Roman" w:cs="Times New Roman"/>
                <w:sz w:val="28"/>
                <w:szCs w:val="28"/>
                <w:lang w:val="de-DE" w:eastAsia="de-DE"/>
              </w:rPr>
              <w:t xml:space="preserve"> aus </w:t>
            </w:r>
            <w:r w:rsidRPr="006637A3">
              <w:rPr>
                <w:rStyle w:val="FontStyle11"/>
                <w:rFonts w:ascii="Times New Roman" w:hAnsi="Times New Roman" w:cs="Times New Roman"/>
                <w:sz w:val="28"/>
                <w:szCs w:val="28"/>
                <w:lang w:val="de-DE" w:eastAsia="de-DE"/>
              </w:rPr>
              <w:t xml:space="preserve"> ständiger Rollenwechsel (Interaktion)</w:t>
            </w:r>
          </w:p>
          <w:p w:rsidR="00413558" w:rsidRPr="006637A3" w:rsidRDefault="00413558" w:rsidP="00205E9F">
            <w:pPr>
              <w:pStyle w:val="a4"/>
              <w:spacing w:line="360" w:lineRule="auto"/>
              <w:rPr>
                <w:rFonts w:ascii="Times New Roman" w:hAnsi="Times New Roman" w:cs="Times New Roman"/>
                <w:sz w:val="28"/>
                <w:szCs w:val="28"/>
                <w:lang w:val="de-DE"/>
              </w:rPr>
            </w:pPr>
          </w:p>
        </w:tc>
      </w:tr>
      <w:tr w:rsidR="00413558" w:rsidRPr="006637A3" w:rsidTr="00413558">
        <w:trPr>
          <w:trHeight w:val="600"/>
        </w:trPr>
        <w:tc>
          <w:tcPr>
            <w:tcW w:w="3972" w:type="dxa"/>
            <w:tcBorders>
              <w:top w:val="single" w:sz="4" w:space="0" w:color="auto"/>
            </w:tcBorders>
          </w:tcPr>
          <w:p w:rsidR="00413558" w:rsidRPr="006637A3" w:rsidRDefault="00413558" w:rsidP="00205E9F">
            <w:pPr>
              <w:pStyle w:val="a3"/>
              <w:numPr>
                <w:ilvl w:val="0"/>
                <w:numId w:val="12"/>
              </w:numPr>
              <w:tabs>
                <w:tab w:val="left" w:pos="1704"/>
              </w:tabs>
              <w:spacing w:after="0" w:line="360" w:lineRule="auto"/>
              <w:rPr>
                <w:rFonts w:ascii="Times New Roman" w:hAnsi="Times New Roman" w:cs="Times New Roman"/>
                <w:sz w:val="28"/>
                <w:szCs w:val="28"/>
                <w:lang w:val="de-DE"/>
              </w:rPr>
            </w:pPr>
            <w:r w:rsidRPr="006637A3">
              <w:rPr>
                <w:rStyle w:val="FontStyle11"/>
                <w:rFonts w:ascii="Times New Roman" w:hAnsi="Times New Roman" w:cs="Times New Roman"/>
                <w:sz w:val="28"/>
                <w:szCs w:val="28"/>
                <w:lang w:val="de-DE" w:eastAsia="de-DE"/>
              </w:rPr>
              <w:t>gedanklich vorbereitete Rede</w:t>
            </w:r>
            <w:r w:rsidRPr="006637A3">
              <w:rPr>
                <w:rStyle w:val="FontStyle12"/>
                <w:rFonts w:ascii="Times New Roman" w:hAnsi="Times New Roman" w:cs="Times New Roman"/>
                <w:sz w:val="28"/>
                <w:szCs w:val="28"/>
                <w:lang w:val="de-DE" w:eastAsia="de-DE"/>
              </w:rPr>
              <w:t xml:space="preserve">, </w:t>
            </w:r>
            <w:r w:rsidRPr="006637A3">
              <w:rPr>
                <w:rStyle w:val="FontStyle11"/>
                <w:rFonts w:ascii="Times New Roman" w:hAnsi="Times New Roman" w:cs="Times New Roman"/>
                <w:sz w:val="28"/>
                <w:szCs w:val="28"/>
                <w:lang w:val="de-DE" w:eastAsia="de-DE"/>
              </w:rPr>
              <w:t>ihr Kennzeiche</w:t>
            </w:r>
            <w:r w:rsidR="006637A3">
              <w:rPr>
                <w:rStyle w:val="FontStyle11"/>
                <w:rFonts w:ascii="Times New Roman" w:hAnsi="Times New Roman" w:cs="Times New Roman"/>
                <w:sz w:val="28"/>
                <w:szCs w:val="28"/>
                <w:lang w:val="de-DE" w:eastAsia="de-DE"/>
              </w:rPr>
              <w:t>n ist Kontinuität und Folgerich</w:t>
            </w:r>
            <w:r w:rsidRPr="006637A3">
              <w:rPr>
                <w:rStyle w:val="FontStyle11"/>
                <w:rFonts w:ascii="Times New Roman" w:hAnsi="Times New Roman" w:cs="Times New Roman"/>
                <w:sz w:val="28"/>
                <w:szCs w:val="28"/>
                <w:lang w:val="de-DE" w:eastAsia="de-DE"/>
              </w:rPr>
              <w:t>tigkeit der Gedankenführung</w:t>
            </w:r>
          </w:p>
        </w:tc>
        <w:tc>
          <w:tcPr>
            <w:tcW w:w="4752" w:type="dxa"/>
            <w:tcBorders>
              <w:top w:val="single" w:sz="4" w:space="0" w:color="auto"/>
            </w:tcBorders>
          </w:tcPr>
          <w:p w:rsidR="00413558" w:rsidRPr="006637A3" w:rsidRDefault="00413558" w:rsidP="00205E9F">
            <w:pPr>
              <w:pStyle w:val="a3"/>
              <w:numPr>
                <w:ilvl w:val="0"/>
                <w:numId w:val="12"/>
              </w:numPr>
              <w:tabs>
                <w:tab w:val="left" w:pos="1704"/>
              </w:tabs>
              <w:spacing w:after="0" w:line="360" w:lineRule="auto"/>
              <w:rPr>
                <w:rFonts w:ascii="Times New Roman" w:hAnsi="Times New Roman" w:cs="Times New Roman"/>
                <w:sz w:val="28"/>
                <w:szCs w:val="28"/>
                <w:lang w:val="de-DE"/>
              </w:rPr>
            </w:pPr>
            <w:r w:rsidRPr="006637A3">
              <w:rPr>
                <w:rStyle w:val="FontStyle11"/>
                <w:rFonts w:ascii="Times New Roman" w:hAnsi="Times New Roman" w:cs="Times New Roman"/>
                <w:sz w:val="28"/>
                <w:szCs w:val="28"/>
                <w:lang w:val="de-DE" w:eastAsia="de-DE"/>
              </w:rPr>
              <w:t>die dialogische Rede kann inhaltlich und sprachli</w:t>
            </w:r>
            <w:r w:rsidR="006637A3">
              <w:rPr>
                <w:rStyle w:val="FontStyle11"/>
                <w:rFonts w:ascii="Times New Roman" w:hAnsi="Times New Roman" w:cs="Times New Roman"/>
                <w:sz w:val="28"/>
                <w:szCs w:val="28"/>
                <w:lang w:val="de-DE" w:eastAsia="de-DE"/>
              </w:rPr>
              <w:t>ch nicht im Detail vorbereitet werden</w:t>
            </w:r>
            <w:r w:rsidRPr="006637A3">
              <w:rPr>
                <w:rStyle w:val="FontStyle11"/>
                <w:rFonts w:ascii="Times New Roman" w:hAnsi="Times New Roman" w:cs="Times New Roman"/>
                <w:sz w:val="28"/>
                <w:szCs w:val="28"/>
                <w:lang w:val="de-DE" w:eastAsia="de-DE"/>
              </w:rPr>
              <w:t>, Verlauf nur eingeschränkt planbar</w:t>
            </w:r>
          </w:p>
        </w:tc>
      </w:tr>
      <w:tr w:rsidR="00413558" w:rsidRPr="006637A3" w:rsidTr="00413558">
        <w:trPr>
          <w:trHeight w:val="780"/>
        </w:trPr>
        <w:tc>
          <w:tcPr>
            <w:tcW w:w="3972" w:type="dxa"/>
          </w:tcPr>
          <w:p w:rsidR="00413558" w:rsidRPr="006637A3" w:rsidRDefault="00413558" w:rsidP="00205E9F">
            <w:pPr>
              <w:pStyle w:val="a3"/>
              <w:numPr>
                <w:ilvl w:val="0"/>
                <w:numId w:val="12"/>
              </w:numPr>
              <w:spacing w:after="0" w:line="360" w:lineRule="auto"/>
              <w:rPr>
                <w:rFonts w:ascii="Times New Roman" w:hAnsi="Times New Roman" w:cs="Times New Roman"/>
                <w:spacing w:val="-10"/>
                <w:sz w:val="28"/>
                <w:szCs w:val="28"/>
                <w:lang w:val="de-DE" w:eastAsia="de-DE"/>
              </w:rPr>
            </w:pPr>
            <w:r w:rsidRPr="006637A3">
              <w:rPr>
                <w:rStyle w:val="FontStyle11"/>
                <w:rFonts w:ascii="Times New Roman" w:hAnsi="Times New Roman" w:cs="Times New Roman"/>
                <w:sz w:val="28"/>
                <w:szCs w:val="28"/>
                <w:lang w:val="de-DE" w:eastAsia="de-DE"/>
              </w:rPr>
              <w:t>dient in der sprachlichen Ko</w:t>
            </w:r>
            <w:r w:rsidR="006637A3">
              <w:rPr>
                <w:rStyle w:val="FontStyle11"/>
                <w:rFonts w:ascii="Times New Roman" w:hAnsi="Times New Roman" w:cs="Times New Roman"/>
                <w:sz w:val="28"/>
                <w:szCs w:val="28"/>
                <w:lang w:val="de-DE" w:eastAsia="de-DE"/>
              </w:rPr>
              <w:t>mmunikation zur Weitergabe z</w:t>
            </w:r>
            <w:r w:rsidRPr="006637A3">
              <w:rPr>
                <w:rStyle w:val="FontStyle11"/>
                <w:rFonts w:ascii="Times New Roman" w:hAnsi="Times New Roman" w:cs="Times New Roman"/>
                <w:sz w:val="28"/>
                <w:szCs w:val="28"/>
                <w:lang w:val="de-DE" w:eastAsia="de-DE"/>
              </w:rPr>
              <w:t>usammenhängender Informationen</w:t>
            </w:r>
          </w:p>
        </w:tc>
        <w:tc>
          <w:tcPr>
            <w:tcW w:w="4752" w:type="dxa"/>
          </w:tcPr>
          <w:p w:rsidR="00413558" w:rsidRPr="006637A3" w:rsidRDefault="00413558" w:rsidP="00205E9F">
            <w:pPr>
              <w:pStyle w:val="a3"/>
              <w:numPr>
                <w:ilvl w:val="0"/>
                <w:numId w:val="12"/>
              </w:numPr>
              <w:spacing w:after="0" w:line="360" w:lineRule="auto"/>
              <w:rPr>
                <w:rStyle w:val="FontStyle11"/>
                <w:rFonts w:ascii="Times New Roman" w:hAnsi="Times New Roman" w:cs="Times New Roman"/>
                <w:sz w:val="28"/>
                <w:szCs w:val="28"/>
                <w:lang w:val="de-DE" w:eastAsia="de-DE"/>
              </w:rPr>
            </w:pPr>
            <w:r w:rsidRPr="006637A3">
              <w:rPr>
                <w:rStyle w:val="FontStyle11"/>
                <w:rFonts w:ascii="Times New Roman" w:hAnsi="Times New Roman" w:cs="Times New Roman"/>
                <w:sz w:val="28"/>
                <w:szCs w:val="28"/>
                <w:lang w:val="de-DE" w:eastAsia="de-DE"/>
              </w:rPr>
              <w:t>zeichnet sich durch Spontanität aus</w:t>
            </w:r>
          </w:p>
          <w:p w:rsidR="00413558" w:rsidRPr="006637A3" w:rsidRDefault="00413558" w:rsidP="00205E9F">
            <w:pPr>
              <w:spacing w:after="0" w:line="360" w:lineRule="auto"/>
              <w:rPr>
                <w:rFonts w:ascii="Times New Roman" w:hAnsi="Times New Roman" w:cs="Times New Roman"/>
                <w:sz w:val="28"/>
                <w:szCs w:val="28"/>
                <w:lang w:val="de-DE"/>
              </w:rPr>
            </w:pPr>
          </w:p>
        </w:tc>
      </w:tr>
    </w:tbl>
    <w:p w:rsidR="00B65443" w:rsidRPr="006637A3" w:rsidRDefault="00B65443" w:rsidP="00205E9F">
      <w:pPr>
        <w:tabs>
          <w:tab w:val="left" w:pos="1704"/>
        </w:tabs>
        <w:spacing w:after="0" w:line="360" w:lineRule="auto"/>
        <w:rPr>
          <w:rFonts w:ascii="Times New Roman" w:hAnsi="Times New Roman" w:cs="Times New Roman"/>
          <w:sz w:val="28"/>
          <w:szCs w:val="28"/>
          <w:lang w:val="de-DE"/>
        </w:rPr>
      </w:pPr>
    </w:p>
    <w:p w:rsidR="00413558" w:rsidRPr="006637A3" w:rsidRDefault="00413558" w:rsidP="00205E9F">
      <w:pPr>
        <w:pStyle w:val="Style1"/>
        <w:widowControl/>
        <w:spacing w:before="24" w:line="360" w:lineRule="auto"/>
        <w:jc w:val="both"/>
        <w:rPr>
          <w:rStyle w:val="FontStyle11"/>
          <w:rFonts w:ascii="Times New Roman" w:hAnsi="Times New Roman" w:cs="Times New Roman"/>
          <w:sz w:val="28"/>
          <w:szCs w:val="28"/>
          <w:lang w:val="de-DE" w:eastAsia="de-DE"/>
        </w:rPr>
      </w:pPr>
    </w:p>
    <w:p w:rsidR="00413558" w:rsidRPr="006637A3" w:rsidRDefault="00413558"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576B9D" w:rsidRDefault="00576B9D" w:rsidP="00205E9F">
      <w:pPr>
        <w:pStyle w:val="Style1"/>
        <w:widowControl/>
        <w:spacing w:before="24" w:line="360" w:lineRule="auto"/>
        <w:ind w:firstLine="708"/>
        <w:jc w:val="both"/>
        <w:rPr>
          <w:rStyle w:val="FontStyle11"/>
          <w:rFonts w:ascii="Times New Roman" w:hAnsi="Times New Roman" w:cs="Times New Roman"/>
          <w:sz w:val="28"/>
          <w:szCs w:val="28"/>
          <w:lang w:val="de-DE" w:eastAsia="de-DE"/>
        </w:rPr>
      </w:pPr>
    </w:p>
    <w:p w:rsidR="003E48B8" w:rsidRPr="006637A3" w:rsidRDefault="003E48B8" w:rsidP="00205E9F">
      <w:pPr>
        <w:pStyle w:val="Style1"/>
        <w:widowControl/>
        <w:spacing w:before="24" w:line="360" w:lineRule="auto"/>
        <w:ind w:firstLine="708"/>
        <w:jc w:val="both"/>
        <w:rPr>
          <w:rFonts w:ascii="Times New Roman" w:hAnsi="Times New Roman" w:cs="Times New Roman"/>
          <w:sz w:val="28"/>
          <w:szCs w:val="28"/>
          <w:lang w:val="de-DE"/>
        </w:rPr>
      </w:pPr>
      <w:r w:rsidRPr="006637A3">
        <w:rPr>
          <w:rStyle w:val="FontStyle11"/>
          <w:rFonts w:ascii="Times New Roman" w:hAnsi="Times New Roman" w:cs="Times New Roman"/>
          <w:sz w:val="28"/>
          <w:szCs w:val="28"/>
          <w:lang w:val="de-DE" w:eastAsia="de-DE"/>
        </w:rPr>
        <w:lastRenderedPageBreak/>
        <w:t xml:space="preserve">Die angeführten Merkmale lassen sich nach G. </w:t>
      </w:r>
      <w:proofErr w:type="spellStart"/>
      <w:r w:rsidRPr="006637A3">
        <w:rPr>
          <w:rStyle w:val="FontStyle11"/>
          <w:rFonts w:ascii="Times New Roman" w:hAnsi="Times New Roman" w:cs="Times New Roman"/>
          <w:sz w:val="28"/>
          <w:szCs w:val="28"/>
          <w:lang w:val="de-DE" w:eastAsia="de-DE"/>
        </w:rPr>
        <w:t>Desselmann</w:t>
      </w:r>
      <w:proofErr w:type="spellEnd"/>
      <w:r w:rsidRPr="006637A3">
        <w:rPr>
          <w:rStyle w:val="FontStyle11"/>
          <w:rFonts w:ascii="Times New Roman" w:hAnsi="Times New Roman" w:cs="Times New Roman"/>
          <w:sz w:val="28"/>
          <w:szCs w:val="28"/>
          <w:lang w:val="de-DE" w:eastAsia="de-DE"/>
        </w:rPr>
        <w:t xml:space="preserve"> einteilen (Didaktik... 1986, S.220-221). Sie prägen die Unterrichtsgestaltung, damit die Lernenden beide Formen des Sprechens beherrschen könnten.</w:t>
      </w:r>
    </w:p>
    <w:p w:rsidR="001E0691" w:rsidRPr="006637A3" w:rsidRDefault="001E0691" w:rsidP="00205E9F">
      <w:pPr>
        <w:tabs>
          <w:tab w:val="left" w:pos="1704"/>
        </w:tabs>
        <w:spacing w:after="0" w:line="360" w:lineRule="auto"/>
        <w:rPr>
          <w:rFonts w:ascii="Times New Roman" w:hAnsi="Times New Roman" w:cs="Times New Roman"/>
          <w:sz w:val="28"/>
          <w:szCs w:val="28"/>
          <w:lang w:val="de-DE"/>
        </w:rPr>
      </w:pPr>
    </w:p>
    <w:p w:rsidR="001E0691" w:rsidRPr="006637A3" w:rsidRDefault="001E0691" w:rsidP="00205E9F">
      <w:pPr>
        <w:pStyle w:val="a3"/>
        <w:numPr>
          <w:ilvl w:val="0"/>
          <w:numId w:val="16"/>
        </w:numPr>
        <w:spacing w:after="0" w:line="360" w:lineRule="auto"/>
        <w:jc w:val="both"/>
        <w:rPr>
          <w:rFonts w:ascii="Times New Roman" w:hAnsi="Times New Roman" w:cs="Times New Roman"/>
          <w:b/>
          <w:sz w:val="28"/>
          <w:szCs w:val="28"/>
          <w:lang w:val="de-DE"/>
        </w:rPr>
      </w:pPr>
      <w:r w:rsidRPr="006637A3">
        <w:rPr>
          <w:rFonts w:ascii="Times New Roman" w:hAnsi="Times New Roman" w:cs="Times New Roman"/>
          <w:b/>
          <w:sz w:val="28"/>
          <w:szCs w:val="28"/>
          <w:lang w:val="de-DE"/>
        </w:rPr>
        <w:t>Faktoren der mündlichen Kommunikation</w:t>
      </w:r>
    </w:p>
    <w:p w:rsidR="002A6CCB" w:rsidRPr="006637A3" w:rsidRDefault="006637A3" w:rsidP="00205E9F">
      <w:pPr>
        <w:pStyle w:val="Style1"/>
        <w:widowControl/>
        <w:spacing w:line="360" w:lineRule="auto"/>
        <w:ind w:firstLine="442"/>
        <w:jc w:val="both"/>
        <w:rPr>
          <w:rStyle w:val="FontStyle12"/>
          <w:rFonts w:ascii="Times New Roman" w:hAnsi="Times New Roman" w:cs="Times New Roman"/>
          <w:b w:val="0"/>
          <w:i w:val="0"/>
          <w:sz w:val="28"/>
          <w:szCs w:val="28"/>
          <w:lang w:val="de-DE" w:eastAsia="de-DE"/>
        </w:rPr>
      </w:pPr>
      <w:r>
        <w:rPr>
          <w:rStyle w:val="FontStyle12"/>
          <w:rFonts w:ascii="Times New Roman" w:hAnsi="Times New Roman" w:cs="Times New Roman"/>
          <w:b w:val="0"/>
          <w:i w:val="0"/>
          <w:sz w:val="28"/>
          <w:szCs w:val="28"/>
          <w:lang w:val="de-DE" w:eastAsia="de-DE"/>
        </w:rPr>
        <w:t>Ausgehend von dem</w:t>
      </w:r>
      <w:r w:rsidR="002A6CCB" w:rsidRPr="006637A3">
        <w:rPr>
          <w:rStyle w:val="FontStyle12"/>
          <w:rFonts w:ascii="Times New Roman" w:hAnsi="Times New Roman" w:cs="Times New Roman"/>
          <w:b w:val="0"/>
          <w:i w:val="0"/>
          <w:sz w:val="28"/>
          <w:szCs w:val="28"/>
          <w:lang w:val="de-DE" w:eastAsia="de-DE"/>
        </w:rPr>
        <w:t xml:space="preserve"> Modell der Kommunikation (Lehrphasenmodell: Sprachaufnahme, Sprachintegration, Sprachanwendung) lassen sich die folgenden Faktoren mündlicher Kommunikation unterscheiden </w:t>
      </w:r>
      <w:proofErr w:type="gramStart"/>
      <w:r w:rsidR="002A6CCB" w:rsidRPr="006637A3">
        <w:rPr>
          <w:rStyle w:val="FontStyle12"/>
          <w:rFonts w:ascii="Times New Roman" w:hAnsi="Times New Roman" w:cs="Times New Roman"/>
          <w:b w:val="0"/>
          <w:i w:val="0"/>
          <w:sz w:val="28"/>
          <w:szCs w:val="28"/>
          <w:lang w:val="de-DE" w:eastAsia="de-DE"/>
        </w:rPr>
        <w:t>( nach</w:t>
      </w:r>
      <w:proofErr w:type="gramEnd"/>
      <w:r w:rsidR="002A6CCB" w:rsidRPr="006637A3">
        <w:rPr>
          <w:rStyle w:val="FontStyle12"/>
          <w:rFonts w:ascii="Times New Roman" w:hAnsi="Times New Roman" w:cs="Times New Roman"/>
          <w:b w:val="0"/>
          <w:i w:val="0"/>
          <w:sz w:val="28"/>
          <w:szCs w:val="28"/>
          <w:lang w:val="de-DE" w:eastAsia="de-DE"/>
        </w:rPr>
        <w:t xml:space="preserve"> G. Storch, </w:t>
      </w:r>
      <w:r w:rsidR="002A6CCB" w:rsidRPr="006637A3">
        <w:rPr>
          <w:rStyle w:val="FontStyle11"/>
          <w:rFonts w:ascii="Times New Roman" w:hAnsi="Times New Roman" w:cs="Times New Roman"/>
          <w:i/>
          <w:sz w:val="28"/>
          <w:szCs w:val="28"/>
          <w:lang w:val="de-DE" w:eastAsia="de-DE"/>
        </w:rPr>
        <w:t xml:space="preserve">1999, </w:t>
      </w:r>
      <w:r w:rsidR="002A6CCB" w:rsidRPr="006637A3">
        <w:rPr>
          <w:rStyle w:val="FontStyle12"/>
          <w:rFonts w:ascii="Times New Roman" w:hAnsi="Times New Roman" w:cs="Times New Roman"/>
          <w:b w:val="0"/>
          <w:i w:val="0"/>
          <w:sz w:val="28"/>
          <w:szCs w:val="28"/>
          <w:lang w:val="de-DE" w:eastAsia="de-DE"/>
        </w:rPr>
        <w:t>S. 218 - 220 ):</w:t>
      </w:r>
    </w:p>
    <w:p w:rsidR="002A6CCB" w:rsidRPr="006637A3" w:rsidRDefault="002A6CCB" w:rsidP="00205E9F">
      <w:pPr>
        <w:pStyle w:val="Style3"/>
        <w:widowControl/>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WER MIT </w:t>
      </w:r>
      <w:r w:rsidR="006637A3">
        <w:rPr>
          <w:rStyle w:val="FontStyle12"/>
          <w:rFonts w:ascii="Times New Roman" w:hAnsi="Times New Roman" w:cs="Times New Roman"/>
          <w:b w:val="0"/>
          <w:i w:val="0"/>
          <w:sz w:val="28"/>
          <w:szCs w:val="28"/>
          <w:lang w:val="de-DE" w:eastAsia="de-DE"/>
        </w:rPr>
        <w:t>WEM</w:t>
      </w:r>
      <w:r w:rsidR="006637A3">
        <w:rPr>
          <w:rStyle w:val="FontStyle12"/>
          <w:rFonts w:ascii="Times New Roman" w:hAnsi="Times New Roman" w:cs="Times New Roman"/>
          <w:b w:val="0"/>
          <w:i w:val="0"/>
          <w:sz w:val="28"/>
          <w:szCs w:val="28"/>
          <w:lang w:eastAsia="de-DE"/>
        </w:rPr>
        <w:t>?</w:t>
      </w:r>
      <w:r w:rsidRPr="006637A3">
        <w:rPr>
          <w:rStyle w:val="FontStyle12"/>
          <w:rFonts w:ascii="Times New Roman" w:hAnsi="Times New Roman" w:cs="Times New Roman"/>
          <w:b w:val="0"/>
          <w:i w:val="0"/>
          <w:sz w:val="28"/>
          <w:szCs w:val="28"/>
          <w:lang w:val="de-DE" w:eastAsia="de-DE"/>
        </w:rPr>
        <w:t xml:space="preserve">    WO?    WORÜBER?    WIE?    WOZU? WOMIT?</w:t>
      </w:r>
    </w:p>
    <w:p w:rsidR="002A6CCB" w:rsidRPr="006637A3" w:rsidRDefault="002A6CCB" w:rsidP="00205E9F">
      <w:pPr>
        <w:pStyle w:val="Style3"/>
        <w:widowControl/>
        <w:spacing w:before="10"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WANN?</w:t>
      </w:r>
    </w:p>
    <w:p w:rsidR="002A6CCB" w:rsidRPr="006637A3" w:rsidRDefault="002A6CCB" w:rsidP="00205E9F">
      <w:pPr>
        <w:pStyle w:val="Style1"/>
        <w:widowControl/>
        <w:spacing w:line="360" w:lineRule="auto"/>
        <w:ind w:firstLine="456"/>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Die pragmatischen Faktoren der Sprachverwendung, die das kommunikative sprachliche Handeln konstituieren, können genauer expliziert werden:</w:t>
      </w:r>
    </w:p>
    <w:p w:rsidR="002A6CCB" w:rsidRPr="006637A3" w:rsidRDefault="002A6CCB" w:rsidP="00205E9F">
      <w:pPr>
        <w:pStyle w:val="Style1"/>
        <w:widowControl/>
        <w:spacing w:line="360" w:lineRule="auto"/>
        <w:ind w:firstLine="456"/>
        <w:jc w:val="both"/>
        <w:rPr>
          <w:rStyle w:val="FontStyle12"/>
          <w:rFonts w:ascii="Times New Roman" w:hAnsi="Times New Roman" w:cs="Times New Roman"/>
          <w:b w:val="0"/>
          <w:i w:val="0"/>
          <w:sz w:val="28"/>
          <w:szCs w:val="28"/>
          <w:lang w:val="de-DE" w:eastAsia="de-DE"/>
        </w:rPr>
      </w:pPr>
    </w:p>
    <w:p w:rsidR="002A6CCB" w:rsidRPr="006637A3" w:rsidRDefault="002A6CCB" w:rsidP="00205E9F">
      <w:pPr>
        <w:pStyle w:val="Style4"/>
        <w:widowControl/>
        <w:numPr>
          <w:ilvl w:val="0"/>
          <w:numId w:val="14"/>
        </w:numPr>
        <w:tabs>
          <w:tab w:val="left" w:pos="754"/>
        </w:tabs>
        <w:spacing w:before="10" w:line="360" w:lineRule="auto"/>
        <w:jc w:val="both"/>
        <w:rPr>
          <w:rStyle w:val="FontStyle11"/>
          <w:rFonts w:ascii="Times New Roman" w:hAnsi="Times New Roman" w:cs="Times New Roman"/>
          <w:b/>
          <w:i/>
          <w:sz w:val="28"/>
          <w:szCs w:val="28"/>
          <w:lang w:val="de-DE" w:eastAsia="de-DE"/>
        </w:rPr>
      </w:pPr>
      <w:r w:rsidRPr="006637A3">
        <w:rPr>
          <w:rStyle w:val="FontStyle12"/>
          <w:rFonts w:ascii="Times New Roman" w:hAnsi="Times New Roman" w:cs="Times New Roman"/>
          <w:i w:val="0"/>
          <w:sz w:val="28"/>
          <w:szCs w:val="28"/>
          <w:lang w:val="de-DE" w:eastAsia="de-DE"/>
        </w:rPr>
        <w:t>KOMMUNIK</w:t>
      </w:r>
      <w:r w:rsidR="006637A3">
        <w:rPr>
          <w:rStyle w:val="FontStyle12"/>
          <w:rFonts w:ascii="Times New Roman" w:hAnsi="Times New Roman" w:cs="Times New Roman"/>
          <w:i w:val="0"/>
          <w:sz w:val="28"/>
          <w:szCs w:val="28"/>
          <w:lang w:eastAsia="de-DE"/>
        </w:rPr>
        <w:t>А</w:t>
      </w:r>
      <w:r w:rsidRPr="006637A3">
        <w:rPr>
          <w:rStyle w:val="FontStyle12"/>
          <w:rFonts w:ascii="Times New Roman" w:hAnsi="Times New Roman" w:cs="Times New Roman"/>
          <w:i w:val="0"/>
          <w:sz w:val="28"/>
          <w:szCs w:val="28"/>
          <w:lang w:val="de-DE" w:eastAsia="de-DE"/>
        </w:rPr>
        <w:t xml:space="preserve">TIONSPARTNER </w:t>
      </w:r>
      <w:r w:rsidRPr="006637A3">
        <w:rPr>
          <w:rStyle w:val="FontStyle12"/>
          <w:rFonts w:ascii="Times New Roman" w:hAnsi="Times New Roman" w:cs="Times New Roman"/>
          <w:b w:val="0"/>
          <w:i w:val="0"/>
          <w:sz w:val="28"/>
          <w:szCs w:val="28"/>
          <w:lang w:val="de-DE" w:eastAsia="de-DE"/>
        </w:rPr>
        <w:t>( wer mit wem kommuniziert</w:t>
      </w:r>
      <w:r w:rsidR="006637A3" w:rsidRPr="006637A3">
        <w:rPr>
          <w:rStyle w:val="FontStyle12"/>
          <w:rFonts w:ascii="Times New Roman" w:hAnsi="Times New Roman" w:cs="Times New Roman"/>
          <w:b w:val="0"/>
          <w:i w:val="0"/>
          <w:sz w:val="28"/>
          <w:szCs w:val="28"/>
          <w:lang w:val="de-DE" w:eastAsia="de-DE"/>
        </w:rPr>
        <w:t>?</w:t>
      </w:r>
      <w:r w:rsidRPr="006637A3">
        <w:rPr>
          <w:rStyle w:val="FontStyle12"/>
          <w:rFonts w:ascii="Times New Roman" w:hAnsi="Times New Roman" w:cs="Times New Roman"/>
          <w:b w:val="0"/>
          <w:i w:val="0"/>
          <w:sz w:val="28"/>
          <w:szCs w:val="28"/>
          <w:lang w:val="de-DE" w:eastAsia="de-DE"/>
        </w:rPr>
        <w:t>)</w:t>
      </w:r>
    </w:p>
    <w:p w:rsidR="002A6CCB" w:rsidRPr="006637A3" w:rsidRDefault="002A6CCB" w:rsidP="00205E9F">
      <w:pPr>
        <w:pStyle w:val="Style4"/>
        <w:widowControl/>
        <w:numPr>
          <w:ilvl w:val="0"/>
          <w:numId w:val="14"/>
        </w:numPr>
        <w:tabs>
          <w:tab w:val="left" w:pos="754"/>
        </w:tabs>
        <w:spacing w:line="360" w:lineRule="auto"/>
        <w:jc w:val="both"/>
        <w:rPr>
          <w:rStyle w:val="FontStyle12"/>
          <w:rFonts w:ascii="Times New Roman" w:eastAsiaTheme="minorEastAsia" w:hAnsi="Times New Roman" w:cs="Times New Roman"/>
          <w:bCs w:val="0"/>
          <w:iCs w:val="0"/>
          <w:sz w:val="28"/>
          <w:szCs w:val="28"/>
        </w:rPr>
      </w:pPr>
      <w:r w:rsidRPr="006637A3">
        <w:rPr>
          <w:rStyle w:val="FontStyle12"/>
          <w:rFonts w:ascii="Times New Roman" w:hAnsi="Times New Roman" w:cs="Times New Roman"/>
          <w:i w:val="0"/>
          <w:sz w:val="28"/>
          <w:szCs w:val="28"/>
          <w:lang w:val="de-DE" w:eastAsia="de-DE"/>
        </w:rPr>
        <w:t xml:space="preserve">KOMMUNIKATIONSSITUATION </w:t>
      </w:r>
      <w:r w:rsidRPr="006637A3">
        <w:rPr>
          <w:rStyle w:val="FontStyle12"/>
          <w:rFonts w:ascii="Times New Roman" w:hAnsi="Times New Roman" w:cs="Times New Roman"/>
          <w:b w:val="0"/>
          <w:i w:val="0"/>
          <w:sz w:val="28"/>
          <w:szCs w:val="28"/>
          <w:lang w:val="de-DE" w:eastAsia="de-DE"/>
        </w:rPr>
        <w:t>( wo? wann?)</w:t>
      </w:r>
    </w:p>
    <w:p w:rsidR="002A6CCB" w:rsidRPr="006637A3" w:rsidRDefault="002A6CCB" w:rsidP="00205E9F">
      <w:pPr>
        <w:pStyle w:val="Style4"/>
        <w:widowControl/>
        <w:numPr>
          <w:ilvl w:val="0"/>
          <w:numId w:val="14"/>
        </w:numPr>
        <w:tabs>
          <w:tab w:val="left" w:pos="754"/>
        </w:tabs>
        <w:spacing w:line="360" w:lineRule="auto"/>
        <w:jc w:val="both"/>
        <w:rPr>
          <w:rStyle w:val="FontStyle12"/>
          <w:rFonts w:ascii="Times New Roman" w:eastAsiaTheme="minorEastAsia" w:hAnsi="Times New Roman" w:cs="Times New Roman"/>
          <w:bCs w:val="0"/>
          <w:iCs w:val="0"/>
          <w:sz w:val="28"/>
          <w:szCs w:val="28"/>
        </w:rPr>
      </w:pPr>
      <w:r w:rsidRPr="006637A3">
        <w:rPr>
          <w:rStyle w:val="FontStyle12"/>
          <w:rFonts w:ascii="Times New Roman" w:hAnsi="Times New Roman" w:cs="Times New Roman"/>
          <w:i w:val="0"/>
          <w:sz w:val="28"/>
          <w:szCs w:val="28"/>
          <w:lang w:val="de-DE" w:eastAsia="de-DE"/>
        </w:rPr>
        <w:t>THEMATISCHER RAHMEN</w:t>
      </w:r>
      <w:r w:rsidRPr="006637A3">
        <w:rPr>
          <w:rStyle w:val="FontStyle12"/>
          <w:rFonts w:ascii="Times New Roman" w:hAnsi="Times New Roman" w:cs="Times New Roman"/>
          <w:b w:val="0"/>
          <w:i w:val="0"/>
          <w:sz w:val="28"/>
          <w:szCs w:val="28"/>
          <w:lang w:val="de-DE" w:eastAsia="de-DE"/>
        </w:rPr>
        <w:t xml:space="preserve"> (worüber?)</w:t>
      </w:r>
    </w:p>
    <w:p w:rsidR="002A6CCB" w:rsidRPr="006637A3" w:rsidRDefault="002A6CCB" w:rsidP="00205E9F">
      <w:pPr>
        <w:pStyle w:val="Style4"/>
        <w:widowControl/>
        <w:numPr>
          <w:ilvl w:val="0"/>
          <w:numId w:val="14"/>
        </w:numPr>
        <w:tabs>
          <w:tab w:val="left" w:pos="902"/>
        </w:tabs>
        <w:spacing w:line="360" w:lineRule="auto"/>
        <w:jc w:val="both"/>
        <w:rPr>
          <w:rStyle w:val="FontStyle12"/>
          <w:rFonts w:ascii="Times New Roman" w:eastAsiaTheme="minorEastAsia" w:hAnsi="Times New Roman" w:cs="Times New Roman"/>
          <w:bCs w:val="0"/>
          <w:iCs w:val="0"/>
          <w:sz w:val="28"/>
          <w:szCs w:val="28"/>
        </w:rPr>
      </w:pPr>
      <w:r w:rsidRPr="006637A3">
        <w:rPr>
          <w:rStyle w:val="FontStyle12"/>
          <w:rFonts w:ascii="Times New Roman" w:hAnsi="Times New Roman" w:cs="Times New Roman"/>
          <w:i w:val="0"/>
          <w:sz w:val="28"/>
          <w:szCs w:val="28"/>
          <w:lang w:val="de-DE" w:eastAsia="de-DE"/>
        </w:rPr>
        <w:t>KOMMUHIKATIONSFORM</w:t>
      </w:r>
      <w:r w:rsidRPr="006637A3">
        <w:rPr>
          <w:rStyle w:val="FontStyle12"/>
          <w:rFonts w:ascii="Times New Roman" w:hAnsi="Times New Roman" w:cs="Times New Roman"/>
          <w:b w:val="0"/>
          <w:i w:val="0"/>
          <w:sz w:val="28"/>
          <w:szCs w:val="28"/>
          <w:lang w:val="de-DE" w:eastAsia="de-DE"/>
        </w:rPr>
        <w:t xml:space="preserve"> ( wie?)</w:t>
      </w:r>
    </w:p>
    <w:p w:rsidR="002A6CCB" w:rsidRPr="006637A3" w:rsidRDefault="002A6CCB" w:rsidP="00205E9F">
      <w:pPr>
        <w:pStyle w:val="Style5"/>
        <w:widowControl/>
        <w:numPr>
          <w:ilvl w:val="0"/>
          <w:numId w:val="15"/>
        </w:numPr>
        <w:tabs>
          <w:tab w:val="left" w:pos="1200"/>
        </w:tabs>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Medium: gesprochene, geschriebene Sprache</w:t>
      </w:r>
    </w:p>
    <w:p w:rsidR="002A6CCB" w:rsidRPr="006637A3" w:rsidRDefault="002A6CCB" w:rsidP="00205E9F">
      <w:pPr>
        <w:pStyle w:val="Style5"/>
        <w:widowControl/>
        <w:numPr>
          <w:ilvl w:val="0"/>
          <w:numId w:val="15"/>
        </w:numPr>
        <w:tabs>
          <w:tab w:val="left" w:pos="1200"/>
        </w:tabs>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Textsorte: Brief, Gespräch, Vortrag</w:t>
      </w:r>
    </w:p>
    <w:p w:rsidR="002A6CCB" w:rsidRPr="006637A3" w:rsidRDefault="002A6CCB" w:rsidP="00205E9F">
      <w:pPr>
        <w:pStyle w:val="Style4"/>
        <w:widowControl/>
        <w:numPr>
          <w:ilvl w:val="0"/>
          <w:numId w:val="14"/>
        </w:numPr>
        <w:tabs>
          <w:tab w:val="left" w:pos="902"/>
        </w:tabs>
        <w:spacing w:before="10" w:line="360" w:lineRule="auto"/>
        <w:jc w:val="both"/>
        <w:rPr>
          <w:rStyle w:val="FontStyle12"/>
          <w:rFonts w:ascii="Times New Roman" w:hAnsi="Times New Roman" w:cs="Times New Roman"/>
          <w:b w:val="0"/>
          <w:i w:val="0"/>
          <w:spacing w:val="-30"/>
          <w:sz w:val="28"/>
          <w:szCs w:val="28"/>
          <w:lang w:val="de-DE" w:eastAsia="de-DE"/>
        </w:rPr>
      </w:pPr>
      <w:r w:rsidRPr="006637A3">
        <w:rPr>
          <w:rStyle w:val="FontStyle12"/>
          <w:rFonts w:ascii="Times New Roman" w:hAnsi="Times New Roman" w:cs="Times New Roman"/>
          <w:i w:val="0"/>
          <w:sz w:val="28"/>
          <w:szCs w:val="28"/>
          <w:lang w:val="de-DE" w:eastAsia="de-DE"/>
        </w:rPr>
        <w:t>KOMMUNIKATIVES ZIEL, INTENTION</w:t>
      </w:r>
      <w:r w:rsidRPr="006637A3">
        <w:rPr>
          <w:rStyle w:val="FontStyle12"/>
          <w:rFonts w:ascii="Times New Roman" w:hAnsi="Times New Roman" w:cs="Times New Roman"/>
          <w:b w:val="0"/>
          <w:i w:val="0"/>
          <w:sz w:val="28"/>
          <w:szCs w:val="28"/>
          <w:lang w:val="de-DE" w:eastAsia="de-DE"/>
        </w:rPr>
        <w:t xml:space="preserve"> ( wozu?)</w:t>
      </w:r>
    </w:p>
    <w:p w:rsidR="002A6CCB" w:rsidRPr="006637A3" w:rsidRDefault="002A6CCB" w:rsidP="00205E9F">
      <w:pPr>
        <w:pStyle w:val="Style5"/>
        <w:widowControl/>
        <w:numPr>
          <w:ilvl w:val="0"/>
          <w:numId w:val="15"/>
        </w:numPr>
        <w:tabs>
          <w:tab w:val="left" w:pos="1200"/>
        </w:tabs>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i w:val="0"/>
          <w:sz w:val="28"/>
          <w:szCs w:val="28"/>
          <w:lang w:val="de-DE" w:eastAsia="de-DE"/>
        </w:rPr>
        <w:t xml:space="preserve"> </w:t>
      </w:r>
      <w:r w:rsidRPr="006637A3">
        <w:rPr>
          <w:rStyle w:val="FontStyle12"/>
          <w:rFonts w:ascii="Times New Roman" w:hAnsi="Times New Roman" w:cs="Times New Roman"/>
          <w:b w:val="0"/>
          <w:i w:val="0"/>
          <w:sz w:val="28"/>
          <w:szCs w:val="28"/>
          <w:lang w:val="de-DE" w:eastAsia="de-DE"/>
        </w:rPr>
        <w:t>Informationsaustausch, Bewertung/Kommentar, Gefühlsaus</w:t>
      </w:r>
      <w:r w:rsidRPr="006637A3">
        <w:rPr>
          <w:rStyle w:val="FontStyle12"/>
          <w:rFonts w:ascii="Times New Roman" w:hAnsi="Times New Roman" w:cs="Times New Roman"/>
          <w:b w:val="0"/>
          <w:i w:val="0"/>
          <w:sz w:val="28"/>
          <w:szCs w:val="28"/>
          <w:lang w:val="de-DE" w:eastAsia="de-DE"/>
        </w:rPr>
        <w:softHyphen/>
        <w:t>druck, soziale Konventionen</w:t>
      </w:r>
    </w:p>
    <w:p w:rsidR="002A6CCB" w:rsidRPr="006637A3" w:rsidRDefault="002A6CCB" w:rsidP="00205E9F">
      <w:pPr>
        <w:pStyle w:val="Style4"/>
        <w:widowControl/>
        <w:numPr>
          <w:ilvl w:val="0"/>
          <w:numId w:val="14"/>
        </w:numPr>
        <w:tabs>
          <w:tab w:val="left" w:pos="902"/>
        </w:tabs>
        <w:spacing w:before="5"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i w:val="0"/>
          <w:sz w:val="28"/>
          <w:szCs w:val="28"/>
          <w:lang w:val="de-DE" w:eastAsia="de-DE"/>
        </w:rPr>
        <w:t>SPRACHLICHE MITTEL</w:t>
      </w:r>
      <w:r w:rsidRPr="006637A3">
        <w:rPr>
          <w:rStyle w:val="FontStyle12"/>
          <w:rFonts w:ascii="Times New Roman" w:hAnsi="Times New Roman" w:cs="Times New Roman"/>
          <w:b w:val="0"/>
          <w:i w:val="0"/>
          <w:sz w:val="28"/>
          <w:szCs w:val="28"/>
          <w:lang w:val="de-DE" w:eastAsia="de-DE"/>
        </w:rPr>
        <w:t xml:space="preserve"> (womit?)</w:t>
      </w:r>
    </w:p>
    <w:p w:rsidR="002A6CCB" w:rsidRPr="006637A3" w:rsidRDefault="002A6CCB" w:rsidP="00205E9F">
      <w:pPr>
        <w:pStyle w:val="Style4"/>
        <w:widowControl/>
        <w:numPr>
          <w:ilvl w:val="0"/>
          <w:numId w:val="15"/>
        </w:numPr>
        <w:tabs>
          <w:tab w:val="left" w:pos="1224"/>
        </w:tabs>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i w:val="0"/>
          <w:sz w:val="28"/>
          <w:szCs w:val="28"/>
          <w:lang w:val="de-DE" w:eastAsia="de-DE"/>
        </w:rPr>
        <w:t xml:space="preserve"> </w:t>
      </w:r>
      <w:r w:rsidR="004E74C7" w:rsidRPr="006637A3">
        <w:rPr>
          <w:rStyle w:val="FontStyle12"/>
          <w:rFonts w:ascii="Times New Roman" w:hAnsi="Times New Roman" w:cs="Times New Roman"/>
          <w:i w:val="0"/>
          <w:sz w:val="28"/>
          <w:szCs w:val="28"/>
          <w:lang w:val="de-DE" w:eastAsia="de-DE"/>
        </w:rPr>
        <w:t>s</w:t>
      </w:r>
      <w:r w:rsidR="004E74C7" w:rsidRPr="006637A3">
        <w:rPr>
          <w:rStyle w:val="FontStyle12"/>
          <w:rFonts w:ascii="Times New Roman" w:hAnsi="Times New Roman" w:cs="Times New Roman"/>
          <w:b w:val="0"/>
          <w:i w:val="0"/>
          <w:sz w:val="28"/>
          <w:szCs w:val="28"/>
          <w:lang w:val="de-DE" w:eastAsia="de-DE"/>
        </w:rPr>
        <w:t xml:space="preserve">prachliche </w:t>
      </w:r>
      <w:r w:rsidRPr="006637A3">
        <w:rPr>
          <w:rStyle w:val="FontStyle12"/>
          <w:rFonts w:ascii="Times New Roman" w:hAnsi="Times New Roman" w:cs="Times New Roman"/>
          <w:b w:val="0"/>
          <w:i w:val="0"/>
          <w:sz w:val="28"/>
          <w:szCs w:val="28"/>
          <w:lang w:val="de-DE" w:eastAsia="de-DE"/>
        </w:rPr>
        <w:t xml:space="preserve"> Ausdrucksmittel zur Realisierung von Äußerungen</w:t>
      </w:r>
    </w:p>
    <w:p w:rsidR="002A6CCB" w:rsidRPr="006637A3" w:rsidRDefault="002A6CCB" w:rsidP="00205E9F">
      <w:pPr>
        <w:pStyle w:val="Style4"/>
        <w:widowControl/>
        <w:tabs>
          <w:tab w:val="left" w:pos="1224"/>
        </w:tabs>
        <w:spacing w:line="360" w:lineRule="auto"/>
        <w:ind w:left="475"/>
        <w:jc w:val="both"/>
        <w:rPr>
          <w:rStyle w:val="FontStyle13"/>
          <w:rFonts w:ascii="Times New Roman" w:hAnsi="Times New Roman" w:cs="Times New Roman"/>
          <w:b/>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In der Methodik kommt diesen Faktoren eine große Bedeutung </w:t>
      </w:r>
      <w:r w:rsidRPr="006637A3">
        <w:rPr>
          <w:rStyle w:val="FontStyle13"/>
          <w:rFonts w:ascii="Times New Roman" w:hAnsi="Times New Roman" w:cs="Times New Roman"/>
          <w:i w:val="0"/>
          <w:sz w:val="28"/>
          <w:szCs w:val="28"/>
          <w:lang w:val="de-DE" w:eastAsia="de-DE"/>
        </w:rPr>
        <w:t>zu:</w:t>
      </w:r>
    </w:p>
    <w:p w:rsidR="002A6CCB" w:rsidRPr="006637A3" w:rsidRDefault="002A6CCB" w:rsidP="00205E9F">
      <w:pPr>
        <w:pStyle w:val="Style4"/>
        <w:widowControl/>
        <w:numPr>
          <w:ilvl w:val="0"/>
          <w:numId w:val="13"/>
        </w:numPr>
        <w:tabs>
          <w:tab w:val="left" w:pos="763"/>
        </w:tabs>
        <w:spacing w:before="5" w:line="360" w:lineRule="auto"/>
        <w:jc w:val="both"/>
        <w:rPr>
          <w:rStyle w:val="FontStyle12"/>
          <w:rFonts w:ascii="Times New Roman" w:hAnsi="Times New Roman" w:cs="Times New Roman"/>
          <w:sz w:val="28"/>
          <w:szCs w:val="28"/>
          <w:lang w:val="de-DE" w:eastAsia="de-DE"/>
        </w:rPr>
      </w:pPr>
      <w:r w:rsidRPr="006637A3">
        <w:rPr>
          <w:rStyle w:val="FontStyle12"/>
          <w:rFonts w:ascii="Times New Roman" w:hAnsi="Times New Roman" w:cs="Times New Roman"/>
          <w:b w:val="0"/>
          <w:i w:val="0"/>
          <w:sz w:val="28"/>
          <w:szCs w:val="28"/>
          <w:lang w:val="de-DE" w:eastAsia="de-DE"/>
        </w:rPr>
        <w:t>Jeder Faktor stellt ein potenzielles Steuerungselement dar, d.h. die Sprechfertigkeit kann durch Vorgaben oder Variationen dieser Faktoren gesteuert werden.</w:t>
      </w:r>
    </w:p>
    <w:p w:rsidR="00F42FB5" w:rsidRPr="006637A3" w:rsidRDefault="00F42FB5" w:rsidP="00205E9F">
      <w:pPr>
        <w:pStyle w:val="Style4"/>
        <w:widowControl/>
        <w:numPr>
          <w:ilvl w:val="0"/>
          <w:numId w:val="13"/>
        </w:numPr>
        <w:tabs>
          <w:tab w:val="left" w:pos="763"/>
        </w:tabs>
        <w:spacing w:before="5" w:line="360" w:lineRule="auto"/>
        <w:jc w:val="both"/>
        <w:rPr>
          <w:rStyle w:val="FontStyle11"/>
          <w:rFonts w:ascii="Times New Roman" w:eastAsia="Arial Unicode MS" w:hAnsi="Times New Roman" w:cs="Times New Roman"/>
          <w:bCs/>
          <w:iCs/>
          <w:spacing w:val="0"/>
          <w:sz w:val="28"/>
          <w:szCs w:val="28"/>
          <w:lang w:val="de-DE" w:eastAsia="de-DE"/>
        </w:rPr>
      </w:pPr>
      <w:r w:rsidRPr="006637A3">
        <w:rPr>
          <w:rStyle w:val="FontStyle12"/>
          <w:rFonts w:ascii="Times New Roman" w:hAnsi="Times New Roman" w:cs="Times New Roman"/>
          <w:b w:val="0"/>
          <w:i w:val="0"/>
          <w:sz w:val="28"/>
          <w:szCs w:val="28"/>
          <w:lang w:val="de-DE" w:eastAsia="de-DE"/>
        </w:rPr>
        <w:lastRenderedPageBreak/>
        <w:t xml:space="preserve">Jeder Faktor ist zusammen mit den entsprechenden sprachlichen Mitteln ein potenzieller Übungsgegenstand. In Form von Komponentenübungen müssen die einzelnen Teilfertigkeiten der komplexen Zieltätigkeit isoliert geübt und anschließend in die Zieltätigkeit </w:t>
      </w:r>
      <w:r w:rsidR="006637A3">
        <w:rPr>
          <w:rStyle w:val="FontStyle12"/>
          <w:rFonts w:ascii="Times New Roman" w:hAnsi="Times New Roman" w:cs="Times New Roman"/>
          <w:b w:val="0"/>
          <w:i w:val="0"/>
          <w:sz w:val="28"/>
          <w:szCs w:val="28"/>
          <w:lang w:val="de-DE" w:eastAsia="de-DE"/>
        </w:rPr>
        <w:t>ein</w:t>
      </w:r>
      <w:r w:rsidRPr="006637A3">
        <w:rPr>
          <w:rStyle w:val="FontStyle12"/>
          <w:rFonts w:ascii="Times New Roman" w:hAnsi="Times New Roman" w:cs="Times New Roman"/>
          <w:b w:val="0"/>
          <w:i w:val="0"/>
          <w:sz w:val="28"/>
          <w:szCs w:val="28"/>
          <w:lang w:val="de-DE" w:eastAsia="de-DE"/>
        </w:rPr>
        <w:t>gebunden werden.</w:t>
      </w:r>
    </w:p>
    <w:p w:rsidR="00F42FB5" w:rsidRPr="006637A3" w:rsidRDefault="00F42FB5" w:rsidP="00205E9F">
      <w:pPr>
        <w:pStyle w:val="Style2"/>
        <w:widowControl/>
        <w:numPr>
          <w:ilvl w:val="0"/>
          <w:numId w:val="13"/>
        </w:numPr>
        <w:tabs>
          <w:tab w:val="left" w:pos="763"/>
        </w:tabs>
        <w:spacing w:before="5" w:line="360" w:lineRule="auto"/>
        <w:ind w:firstLine="0"/>
        <w:contextualSpacing/>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Diese Faktoren stellen Planungselemente dar, d. h. die Lernenden müssen sie bei  der mentalen Planung und bei der Ausführung des kommunikativen Aktes berücksichtigen.</w:t>
      </w:r>
    </w:p>
    <w:p w:rsidR="00F42FB5" w:rsidRPr="006637A3" w:rsidRDefault="00F42FB5" w:rsidP="00205E9F">
      <w:pPr>
        <w:pStyle w:val="Style2"/>
        <w:widowControl/>
        <w:spacing w:line="360" w:lineRule="auto"/>
        <w:ind w:firstLine="0"/>
        <w:contextualSpacing/>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w:t>
      </w:r>
      <w:r w:rsidRPr="006637A3">
        <w:rPr>
          <w:rStyle w:val="FontStyle12"/>
          <w:rFonts w:ascii="Times New Roman" w:hAnsi="Times New Roman" w:cs="Times New Roman"/>
          <w:b w:val="0"/>
          <w:i w:val="0"/>
          <w:sz w:val="28"/>
          <w:szCs w:val="28"/>
          <w:lang w:val="de-DE" w:eastAsia="de-DE"/>
        </w:rPr>
        <w:tab/>
        <w:t>Bei authentischer Kommunikation ist die pragmatische Situierung der    ko</w:t>
      </w:r>
      <w:r w:rsidR="00BE7B0F">
        <w:rPr>
          <w:rStyle w:val="FontStyle12"/>
          <w:rFonts w:ascii="Times New Roman" w:hAnsi="Times New Roman" w:cs="Times New Roman"/>
          <w:b w:val="0"/>
          <w:i w:val="0"/>
          <w:sz w:val="28"/>
          <w:szCs w:val="28"/>
          <w:lang w:val="de-DE" w:eastAsia="de-DE"/>
        </w:rPr>
        <w:t>mmunikativen Handlung gegeben (z.</w:t>
      </w:r>
      <w:r w:rsidRPr="006637A3">
        <w:rPr>
          <w:rStyle w:val="FontStyle12"/>
          <w:rFonts w:ascii="Times New Roman" w:hAnsi="Times New Roman" w:cs="Times New Roman"/>
          <w:b w:val="0"/>
          <w:i w:val="0"/>
          <w:sz w:val="28"/>
          <w:szCs w:val="28"/>
          <w:lang w:val="de-DE" w:eastAsia="de-DE"/>
        </w:rPr>
        <w:t>B</w:t>
      </w:r>
      <w:r w:rsidR="00BE7B0F">
        <w:rPr>
          <w:rStyle w:val="FontStyle12"/>
          <w:rFonts w:ascii="Times New Roman" w:hAnsi="Times New Roman" w:cs="Times New Roman"/>
          <w:b w:val="0"/>
          <w:i w:val="0"/>
          <w:sz w:val="28"/>
          <w:szCs w:val="28"/>
          <w:lang w:val="de-DE" w:eastAsia="de-DE"/>
        </w:rPr>
        <w:t xml:space="preserve">. </w:t>
      </w:r>
      <w:r w:rsidRPr="006637A3">
        <w:rPr>
          <w:rStyle w:val="FontStyle12"/>
          <w:rFonts w:ascii="Times New Roman" w:hAnsi="Times New Roman" w:cs="Times New Roman"/>
          <w:b w:val="0"/>
          <w:i w:val="0"/>
          <w:sz w:val="28"/>
          <w:szCs w:val="28"/>
          <w:lang w:val="de-DE" w:eastAsia="de-DE"/>
        </w:rPr>
        <w:t xml:space="preserve">Kommunikationssituation  "Einkaufsgespräch beim Bäcker", Gesprächspartner "Verkäufer </w:t>
      </w:r>
      <w:r w:rsidRPr="006637A3">
        <w:rPr>
          <w:rStyle w:val="FontStyle11"/>
          <w:rFonts w:ascii="Times New Roman" w:hAnsi="Times New Roman" w:cs="Times New Roman"/>
          <w:sz w:val="28"/>
          <w:szCs w:val="28"/>
          <w:lang w:val="de-DE" w:eastAsia="de-DE"/>
        </w:rPr>
        <w:t xml:space="preserve">und </w:t>
      </w:r>
      <w:r w:rsidRPr="006637A3">
        <w:rPr>
          <w:rStyle w:val="FontStyle12"/>
          <w:rFonts w:ascii="Times New Roman" w:hAnsi="Times New Roman" w:cs="Times New Roman"/>
          <w:b w:val="0"/>
          <w:i w:val="0"/>
          <w:sz w:val="28"/>
          <w:szCs w:val="28"/>
          <w:lang w:val="de-DE" w:eastAsia="de-DE"/>
        </w:rPr>
        <w:t>Kunde</w:t>
      </w:r>
      <w:r w:rsidRPr="006637A3">
        <w:rPr>
          <w:rStyle w:val="FontStyle12"/>
          <w:rFonts w:ascii="Times New Roman" w:hAnsi="Times New Roman" w:cs="Times New Roman"/>
          <w:b w:val="0"/>
          <w:i w:val="0"/>
          <w:sz w:val="28"/>
          <w:szCs w:val="28"/>
          <w:vertAlign w:val="superscript"/>
          <w:lang w:val="de-DE" w:eastAsia="de-DE"/>
        </w:rPr>
        <w:t>“</w:t>
      </w:r>
      <w:r w:rsidRPr="006637A3">
        <w:rPr>
          <w:rStyle w:val="FontStyle12"/>
          <w:rFonts w:ascii="Times New Roman" w:hAnsi="Times New Roman" w:cs="Times New Roman"/>
          <w:b w:val="0"/>
          <w:i w:val="0"/>
          <w:sz w:val="28"/>
          <w:szCs w:val="28"/>
          <w:lang w:val="de-DE" w:eastAsia="de-DE"/>
        </w:rPr>
        <w:t xml:space="preserve"> </w:t>
      </w:r>
      <w:r w:rsidRPr="006637A3">
        <w:rPr>
          <w:rStyle w:val="FontStyle12"/>
          <w:rFonts w:ascii="Times New Roman" w:hAnsi="Times New Roman" w:cs="Times New Roman"/>
          <w:b w:val="0"/>
          <w:i w:val="0"/>
          <w:spacing w:val="-30"/>
          <w:sz w:val="28"/>
          <w:szCs w:val="28"/>
          <w:lang w:val="de-DE" w:eastAsia="de-DE"/>
        </w:rPr>
        <w:t>)</w:t>
      </w:r>
      <w:r w:rsidR="00BE7B0F">
        <w:rPr>
          <w:rStyle w:val="FontStyle12"/>
          <w:rFonts w:ascii="Times New Roman" w:hAnsi="Times New Roman" w:cs="Times New Roman"/>
          <w:b w:val="0"/>
          <w:i w:val="0"/>
          <w:spacing w:val="-30"/>
          <w:sz w:val="28"/>
          <w:szCs w:val="28"/>
          <w:lang w:val="de-DE" w:eastAsia="de-DE"/>
        </w:rPr>
        <w:t xml:space="preserve"> .</w:t>
      </w:r>
      <w:r w:rsidR="00BE7B0F">
        <w:rPr>
          <w:rStyle w:val="FontStyle12"/>
          <w:rFonts w:ascii="Times New Roman" w:hAnsi="Times New Roman" w:cs="Times New Roman"/>
          <w:b w:val="0"/>
          <w:i w:val="0"/>
          <w:sz w:val="28"/>
          <w:szCs w:val="28"/>
          <w:lang w:val="de-DE" w:eastAsia="de-DE"/>
        </w:rPr>
        <w:t xml:space="preserve"> Bei </w:t>
      </w:r>
      <w:proofErr w:type="gramStart"/>
      <w:r w:rsidR="00BE7B0F">
        <w:rPr>
          <w:rStyle w:val="FontStyle12"/>
          <w:rFonts w:ascii="Times New Roman" w:hAnsi="Times New Roman" w:cs="Times New Roman"/>
          <w:b w:val="0"/>
          <w:i w:val="0"/>
          <w:sz w:val="28"/>
          <w:szCs w:val="28"/>
          <w:lang w:val="de-DE" w:eastAsia="de-DE"/>
        </w:rPr>
        <w:t>simulierten</w:t>
      </w:r>
      <w:proofErr w:type="gramEnd"/>
      <w:r w:rsidRPr="006637A3">
        <w:rPr>
          <w:rStyle w:val="FontStyle12"/>
          <w:rFonts w:ascii="Times New Roman" w:hAnsi="Times New Roman" w:cs="Times New Roman"/>
          <w:b w:val="0"/>
          <w:i w:val="0"/>
          <w:sz w:val="28"/>
          <w:szCs w:val="28"/>
          <w:lang w:val="de-DE" w:eastAsia="de-DE"/>
        </w:rPr>
        <w:t xml:space="preserve"> Kommunikation (Rollenspiel, Simulation) müssen die pragmatischen Bedingungen explizit situiert werden</w:t>
      </w:r>
      <w:r w:rsidR="00BE7B0F">
        <w:rPr>
          <w:rStyle w:val="FontStyle12"/>
          <w:rFonts w:ascii="Times New Roman" w:hAnsi="Times New Roman" w:cs="Times New Roman"/>
          <w:b w:val="0"/>
          <w:i w:val="0"/>
          <w:sz w:val="28"/>
          <w:szCs w:val="28"/>
          <w:lang w:val="de-DE" w:eastAsia="de-DE"/>
        </w:rPr>
        <w:t xml:space="preserve">, </w:t>
      </w:r>
      <w:r w:rsidRPr="006637A3">
        <w:rPr>
          <w:rStyle w:val="FontStyle12"/>
          <w:rFonts w:ascii="Times New Roman" w:hAnsi="Times New Roman" w:cs="Times New Roman"/>
          <w:b w:val="0"/>
          <w:i w:val="0"/>
          <w:sz w:val="28"/>
          <w:szCs w:val="28"/>
          <w:lang w:val="de-DE" w:eastAsia="de-DE"/>
        </w:rPr>
        <w:t>damit die Lernenden genau wissen, in welcher Rolle, in welche</w:t>
      </w:r>
      <w:r w:rsidR="00BE7B0F">
        <w:rPr>
          <w:rStyle w:val="FontStyle12"/>
          <w:rFonts w:ascii="Times New Roman" w:hAnsi="Times New Roman" w:cs="Times New Roman"/>
          <w:b w:val="0"/>
          <w:i w:val="0"/>
          <w:sz w:val="28"/>
          <w:szCs w:val="28"/>
          <w:lang w:val="de-DE" w:eastAsia="de-DE"/>
        </w:rPr>
        <w:t>r</w:t>
      </w:r>
      <w:r w:rsidRPr="006637A3">
        <w:rPr>
          <w:rStyle w:val="FontStyle12"/>
          <w:rFonts w:ascii="Times New Roman" w:hAnsi="Times New Roman" w:cs="Times New Roman"/>
          <w:b w:val="0"/>
          <w:i w:val="0"/>
          <w:sz w:val="28"/>
          <w:szCs w:val="28"/>
          <w:lang w:val="de-DE" w:eastAsia="de-DE"/>
        </w:rPr>
        <w:t xml:space="preserve"> Situation, mit welcher Zielsetzung sie kommunizieren.</w:t>
      </w:r>
    </w:p>
    <w:p w:rsidR="004E74C7" w:rsidRPr="00BE7B0F" w:rsidRDefault="004E74C7" w:rsidP="00205E9F">
      <w:pPr>
        <w:pStyle w:val="Style2"/>
        <w:widowControl/>
        <w:numPr>
          <w:ilvl w:val="0"/>
          <w:numId w:val="16"/>
        </w:numPr>
        <w:spacing w:before="144" w:line="360" w:lineRule="auto"/>
        <w:jc w:val="both"/>
        <w:rPr>
          <w:rStyle w:val="FontStyle12"/>
          <w:rFonts w:ascii="Times New Roman" w:hAnsi="Times New Roman" w:cs="Times New Roman"/>
          <w:i w:val="0"/>
          <w:sz w:val="28"/>
          <w:szCs w:val="28"/>
          <w:lang w:val="de-DE" w:eastAsia="de-DE"/>
        </w:rPr>
      </w:pPr>
      <w:r w:rsidRPr="00BE7B0F">
        <w:rPr>
          <w:rStyle w:val="FontStyle12"/>
          <w:rFonts w:ascii="Times New Roman" w:hAnsi="Times New Roman" w:cs="Times New Roman"/>
          <w:i w:val="0"/>
          <w:spacing w:val="-30"/>
          <w:sz w:val="28"/>
          <w:szCs w:val="28"/>
          <w:lang w:val="de-DE" w:eastAsia="de-DE"/>
        </w:rPr>
        <w:t xml:space="preserve">  </w:t>
      </w:r>
      <w:r w:rsidRPr="00BE7B0F">
        <w:rPr>
          <w:rStyle w:val="FontStyle12"/>
          <w:rFonts w:ascii="Times New Roman" w:hAnsi="Times New Roman" w:cs="Times New Roman"/>
          <w:i w:val="0"/>
          <w:sz w:val="28"/>
          <w:szCs w:val="28"/>
          <w:lang w:val="de-DE" w:eastAsia="de-DE"/>
        </w:rPr>
        <w:t>Didaktisch-methodische Stufen des Sprechens</w:t>
      </w:r>
    </w:p>
    <w:p w:rsidR="004E74C7" w:rsidRPr="00BE7B0F" w:rsidRDefault="004E74C7" w:rsidP="00205E9F">
      <w:pPr>
        <w:pStyle w:val="Style4"/>
        <w:widowControl/>
        <w:spacing w:before="154" w:line="360" w:lineRule="auto"/>
        <w:jc w:val="both"/>
        <w:rPr>
          <w:rStyle w:val="FontStyle12"/>
          <w:rFonts w:ascii="Times New Roman" w:hAnsi="Times New Roman" w:cs="Times New Roman"/>
          <w:b w:val="0"/>
          <w:i w:val="0"/>
          <w:sz w:val="28"/>
          <w:szCs w:val="28"/>
          <w:lang w:val="de-DE" w:eastAsia="de-DE"/>
        </w:rPr>
      </w:pPr>
      <w:r w:rsidRPr="00BE7B0F">
        <w:rPr>
          <w:rStyle w:val="FontStyle12"/>
          <w:rFonts w:ascii="Times New Roman" w:hAnsi="Times New Roman" w:cs="Times New Roman"/>
          <w:b w:val="0"/>
          <w:i w:val="0"/>
          <w:sz w:val="28"/>
          <w:szCs w:val="28"/>
          <w:u w:val="single"/>
          <w:lang w:val="de-DE" w:eastAsia="de-DE"/>
        </w:rPr>
        <w:t>Die Zieltätigkeit Sprechen</w:t>
      </w:r>
      <w:r w:rsidRPr="006637A3">
        <w:rPr>
          <w:rStyle w:val="FontStyle12"/>
          <w:rFonts w:ascii="Times New Roman" w:hAnsi="Times New Roman" w:cs="Times New Roman"/>
          <w:b w:val="0"/>
          <w:i w:val="0"/>
          <w:sz w:val="28"/>
          <w:szCs w:val="28"/>
          <w:lang w:val="de-DE" w:eastAsia="de-DE"/>
        </w:rPr>
        <w:t xml:space="preserve"> wird über eine bestimmte Folge</w:t>
      </w:r>
      <w:r w:rsidR="00BE7B0F">
        <w:rPr>
          <w:rStyle w:val="FontStyle12"/>
          <w:rFonts w:ascii="Times New Roman" w:hAnsi="Times New Roman" w:cs="Times New Roman"/>
          <w:b w:val="0"/>
          <w:i w:val="0"/>
          <w:sz w:val="28"/>
          <w:szCs w:val="28"/>
          <w:lang w:val="de-DE" w:eastAsia="de-DE"/>
        </w:rPr>
        <w:t xml:space="preserve"> von</w:t>
      </w:r>
      <w:r w:rsidRPr="006637A3">
        <w:rPr>
          <w:rStyle w:val="FontStyle12"/>
          <w:rFonts w:ascii="Times New Roman" w:hAnsi="Times New Roman" w:cs="Times New Roman"/>
          <w:b w:val="0"/>
          <w:i w:val="0"/>
          <w:sz w:val="28"/>
          <w:szCs w:val="28"/>
          <w:lang w:val="de-DE" w:eastAsia="de-DE"/>
        </w:rPr>
        <w:t xml:space="preserve"> Übungen und Aufgaben ausgebildet. Bei der zielgerichteten Entwicklung lassen sich drei didaktisch-methodische Stufen unterscheiden ( nach </w:t>
      </w:r>
      <w:proofErr w:type="spellStart"/>
      <w:r w:rsidRPr="006637A3">
        <w:rPr>
          <w:rStyle w:val="FontStyle12"/>
          <w:rFonts w:ascii="Times New Roman" w:hAnsi="Times New Roman" w:cs="Times New Roman"/>
          <w:b w:val="0"/>
          <w:i w:val="0"/>
          <w:sz w:val="28"/>
          <w:szCs w:val="28"/>
          <w:lang w:val="de-DE" w:eastAsia="de-DE"/>
        </w:rPr>
        <w:t>Desselmann</w:t>
      </w:r>
      <w:proofErr w:type="spellEnd"/>
      <w:r w:rsidRPr="006637A3">
        <w:rPr>
          <w:rStyle w:val="FontStyle12"/>
          <w:rFonts w:ascii="Times New Roman" w:hAnsi="Times New Roman" w:cs="Times New Roman"/>
          <w:b w:val="0"/>
          <w:i w:val="0"/>
          <w:sz w:val="28"/>
          <w:szCs w:val="28"/>
          <w:lang w:val="de-DE" w:eastAsia="de-DE"/>
        </w:rPr>
        <w:t xml:space="preserve">, 1986 </w:t>
      </w:r>
      <w:proofErr w:type="gramStart"/>
      <w:r w:rsidRPr="006637A3">
        <w:rPr>
          <w:rStyle w:val="FontStyle12"/>
          <w:rFonts w:ascii="Times New Roman" w:hAnsi="Times New Roman" w:cs="Times New Roman"/>
          <w:b w:val="0"/>
          <w:i w:val="0"/>
          <w:spacing w:val="-30"/>
          <w:sz w:val="28"/>
          <w:szCs w:val="28"/>
          <w:lang w:val="de-DE" w:eastAsia="de-DE"/>
        </w:rPr>
        <w:t>) :</w:t>
      </w:r>
      <w:proofErr w:type="gramEnd"/>
    </w:p>
    <w:p w:rsidR="004E74C7" w:rsidRPr="006637A3" w:rsidRDefault="004E74C7" w:rsidP="00205E9F">
      <w:pPr>
        <w:pStyle w:val="Style3"/>
        <w:widowControl/>
        <w:numPr>
          <w:ilvl w:val="0"/>
          <w:numId w:val="17"/>
        </w:numPr>
        <w:tabs>
          <w:tab w:val="left" w:pos="922"/>
        </w:tabs>
        <w:spacing w:line="360" w:lineRule="auto"/>
        <w:ind w:left="475"/>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das variationslose Sprechen</w:t>
      </w:r>
    </w:p>
    <w:p w:rsidR="004E74C7" w:rsidRPr="006637A3" w:rsidRDefault="004E74C7" w:rsidP="00205E9F">
      <w:pPr>
        <w:pStyle w:val="Style3"/>
        <w:widowControl/>
        <w:numPr>
          <w:ilvl w:val="0"/>
          <w:numId w:val="17"/>
        </w:numPr>
        <w:tabs>
          <w:tab w:val="left" w:pos="922"/>
        </w:tabs>
        <w:spacing w:line="360" w:lineRule="auto"/>
        <w:ind w:left="475"/>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das gelenkt-variierende Sprechen</w:t>
      </w:r>
    </w:p>
    <w:p w:rsidR="004E74C7" w:rsidRPr="006637A3" w:rsidRDefault="004E74C7" w:rsidP="00205E9F">
      <w:pPr>
        <w:pStyle w:val="Style3"/>
        <w:widowControl/>
        <w:numPr>
          <w:ilvl w:val="0"/>
          <w:numId w:val="17"/>
        </w:numPr>
        <w:tabs>
          <w:tab w:val="left" w:pos="922"/>
        </w:tabs>
        <w:spacing w:line="360" w:lineRule="auto"/>
        <w:ind w:left="475"/>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das freie Sprechen</w:t>
      </w:r>
    </w:p>
    <w:p w:rsidR="004E74C7" w:rsidRPr="006637A3" w:rsidRDefault="00205E9F" w:rsidP="00205E9F">
      <w:pPr>
        <w:pStyle w:val="Style2"/>
        <w:widowControl/>
        <w:spacing w:line="360" w:lineRule="auto"/>
        <w:ind w:left="485" w:firstLine="0"/>
        <w:jc w:val="both"/>
        <w:rPr>
          <w:rStyle w:val="FontStyle12"/>
          <w:rFonts w:ascii="Times New Roman" w:hAnsi="Times New Roman" w:cs="Times New Roman"/>
          <w:i w:val="0"/>
          <w:sz w:val="28"/>
          <w:szCs w:val="28"/>
          <w:lang w:val="de-DE" w:eastAsia="de-DE"/>
        </w:rPr>
      </w:pPr>
      <w:r>
        <w:rPr>
          <w:rStyle w:val="FontStyle12"/>
          <w:rFonts w:ascii="Times New Roman" w:hAnsi="Times New Roman" w:cs="Times New Roman"/>
          <w:i w:val="0"/>
          <w:sz w:val="28"/>
          <w:szCs w:val="28"/>
          <w:lang w:val="de-DE" w:eastAsia="de-DE"/>
        </w:rPr>
        <w:t>STUF</w:t>
      </w:r>
      <w:r w:rsidR="004E74C7" w:rsidRPr="006637A3">
        <w:rPr>
          <w:rStyle w:val="FontStyle12"/>
          <w:rFonts w:ascii="Times New Roman" w:hAnsi="Times New Roman" w:cs="Times New Roman"/>
          <w:i w:val="0"/>
          <w:sz w:val="28"/>
          <w:szCs w:val="28"/>
          <w:lang w:val="de-DE" w:eastAsia="de-DE"/>
        </w:rPr>
        <w:t>E DES VARIATIONSLOSEN SPRECHENS</w:t>
      </w:r>
    </w:p>
    <w:p w:rsidR="004E74C7" w:rsidRPr="006637A3" w:rsidRDefault="004E74C7" w:rsidP="00205E9F">
      <w:pPr>
        <w:pStyle w:val="Style2"/>
        <w:widowControl/>
        <w:spacing w:before="10" w:line="360" w:lineRule="auto"/>
        <w:ind w:firstLine="446"/>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Auf dieser Stufe erfolgt die wörtliche Wiedergabe kurzer Monolog oder Dialogtexte, Gedichte oder Liedtexte. Zum variationslose</w:t>
      </w:r>
      <w:r w:rsidR="00205E9F">
        <w:rPr>
          <w:rStyle w:val="FontStyle12"/>
          <w:rFonts w:ascii="Times New Roman" w:hAnsi="Times New Roman" w:cs="Times New Roman"/>
          <w:b w:val="0"/>
          <w:i w:val="0"/>
          <w:sz w:val="28"/>
          <w:szCs w:val="28"/>
          <w:lang w:val="de-DE" w:eastAsia="de-DE"/>
        </w:rPr>
        <w:t>n</w:t>
      </w:r>
      <w:r w:rsidRPr="006637A3">
        <w:rPr>
          <w:rStyle w:val="FontStyle12"/>
          <w:rFonts w:ascii="Times New Roman" w:hAnsi="Times New Roman" w:cs="Times New Roman"/>
          <w:b w:val="0"/>
          <w:i w:val="0"/>
          <w:sz w:val="28"/>
          <w:szCs w:val="28"/>
          <w:lang w:val="de-DE" w:eastAsia="de-DE"/>
        </w:rPr>
        <w:t xml:space="preserve"> Sprechen zählen auch die unveränderten Antworten, die aus einem Text entnommen werden.</w:t>
      </w:r>
    </w:p>
    <w:p w:rsidR="004E74C7" w:rsidRPr="006637A3" w:rsidRDefault="004E74C7" w:rsidP="00205E9F">
      <w:pPr>
        <w:pStyle w:val="Style4"/>
        <w:widowControl/>
        <w:spacing w:before="10" w:line="360" w:lineRule="auto"/>
        <w:ind w:firstLine="456"/>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Bei der Entwicklung des monologischen Sprechens unterscheiden wir die Übungen im variationslosen Sprechen: Nachsprechen und Wiedergabe auswendig gelernten Texte.</w:t>
      </w:r>
    </w:p>
    <w:p w:rsidR="00894E9E" w:rsidRPr="006637A3" w:rsidRDefault="004E74C7" w:rsidP="00205E9F">
      <w:pPr>
        <w:pStyle w:val="Style2"/>
        <w:widowControl/>
        <w:spacing w:line="360" w:lineRule="auto"/>
        <w:ind w:firstLine="456"/>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Bei der Entwicklung des dialogischen Sprechens gehören dazu Vortragen oder </w:t>
      </w:r>
      <w:r w:rsidR="00205E9F">
        <w:rPr>
          <w:rStyle w:val="FontStyle12"/>
          <w:rFonts w:ascii="Times New Roman" w:hAnsi="Times New Roman" w:cs="Times New Roman"/>
          <w:b w:val="0"/>
          <w:i w:val="0"/>
          <w:sz w:val="28"/>
          <w:szCs w:val="28"/>
          <w:lang w:val="de-DE" w:eastAsia="de-DE"/>
        </w:rPr>
        <w:t>Vors</w:t>
      </w:r>
      <w:r w:rsidRPr="006637A3">
        <w:rPr>
          <w:rStyle w:val="FontStyle12"/>
          <w:rFonts w:ascii="Times New Roman" w:hAnsi="Times New Roman" w:cs="Times New Roman"/>
          <w:b w:val="0"/>
          <w:i w:val="0"/>
          <w:sz w:val="28"/>
          <w:szCs w:val="28"/>
          <w:lang w:val="de-DE" w:eastAsia="de-DE"/>
        </w:rPr>
        <w:t>pielen eines auswendig gelernten Dialogs.</w:t>
      </w:r>
    </w:p>
    <w:p w:rsidR="00894E9E" w:rsidRPr="006637A3" w:rsidRDefault="00894E9E" w:rsidP="00205E9F">
      <w:pPr>
        <w:pStyle w:val="Style2"/>
        <w:widowControl/>
        <w:spacing w:line="360" w:lineRule="auto"/>
        <w:ind w:firstLine="456"/>
        <w:jc w:val="both"/>
        <w:rPr>
          <w:rStyle w:val="FontStyle12"/>
          <w:rFonts w:ascii="Times New Roman" w:hAnsi="Times New Roman" w:cs="Times New Roman"/>
          <w:i w:val="0"/>
          <w:sz w:val="28"/>
          <w:szCs w:val="28"/>
          <w:lang w:val="de-DE" w:eastAsia="de-DE"/>
        </w:rPr>
      </w:pPr>
      <w:r w:rsidRPr="006637A3">
        <w:rPr>
          <w:rStyle w:val="FontStyle12"/>
          <w:rFonts w:ascii="Times New Roman" w:hAnsi="Times New Roman" w:cs="Times New Roman"/>
          <w:i w:val="0"/>
          <w:sz w:val="28"/>
          <w:szCs w:val="28"/>
          <w:lang w:val="de-DE" w:eastAsia="de-DE"/>
        </w:rPr>
        <w:lastRenderedPageBreak/>
        <w:t>STUFE DES GELENKT-VARIERENDEN SPRECHENS</w:t>
      </w:r>
    </w:p>
    <w:p w:rsidR="00894E9E" w:rsidRPr="006637A3" w:rsidRDefault="00894E9E" w:rsidP="00205E9F">
      <w:pPr>
        <w:pStyle w:val="Style3"/>
        <w:widowControl/>
        <w:spacing w:before="5" w:line="360" w:lineRule="auto"/>
        <w:jc w:val="both"/>
        <w:rPr>
          <w:rStyle w:val="FontStyle13"/>
          <w:rFonts w:ascii="Times New Roman" w:hAnsi="Times New Roman" w:cs="Times New Roman"/>
          <w:i w:val="0"/>
          <w:spacing w:val="-30"/>
          <w:sz w:val="28"/>
          <w:szCs w:val="28"/>
          <w:lang w:val="de-DE" w:eastAsia="de-DE"/>
        </w:rPr>
      </w:pPr>
      <w:r w:rsidRPr="006637A3">
        <w:rPr>
          <w:rStyle w:val="FontStyle13"/>
          <w:rFonts w:ascii="Times New Roman" w:hAnsi="Times New Roman" w:cs="Times New Roman"/>
          <w:i w:val="0"/>
          <w:sz w:val="28"/>
          <w:szCs w:val="28"/>
          <w:lang w:val="de-DE" w:eastAsia="de-DE"/>
        </w:rPr>
        <w:t xml:space="preserve">Charakteristisches Merkmal der Übungen ist, </w:t>
      </w:r>
      <w:proofErr w:type="spellStart"/>
      <w:r w:rsidRPr="006637A3">
        <w:rPr>
          <w:rStyle w:val="FontStyle13"/>
          <w:rFonts w:ascii="Times New Roman" w:hAnsi="Times New Roman" w:cs="Times New Roman"/>
          <w:i w:val="0"/>
          <w:sz w:val="28"/>
          <w:szCs w:val="28"/>
          <w:lang w:val="de-DE" w:eastAsia="de-DE"/>
        </w:rPr>
        <w:t>daß</w:t>
      </w:r>
      <w:proofErr w:type="spellEnd"/>
      <w:r w:rsidRPr="006637A3">
        <w:rPr>
          <w:rStyle w:val="FontStyle13"/>
          <w:rFonts w:ascii="Times New Roman" w:hAnsi="Times New Roman" w:cs="Times New Roman"/>
          <w:i w:val="0"/>
          <w:sz w:val="28"/>
          <w:szCs w:val="28"/>
          <w:lang w:val="de-DE" w:eastAsia="de-DE"/>
        </w:rPr>
        <w:t xml:space="preserve"> das Sprechen der Lernenden durch Hilfen verschiedener Art sprachlich und inhaltlich gesteuert wird. Eine wichtige Lenkungshilfe bilden verbale oder visuelle Vorlagen, an die die sprachlichen Handlungen der Lernenden gebunden sind oder an denen sie sich orientieren. (z.B. Stichwörter, Gliederungen, Fragen,</w:t>
      </w:r>
      <w:r w:rsidR="0018168E" w:rsidRPr="006637A3">
        <w:rPr>
          <w:rStyle w:val="FontStyle13"/>
          <w:rFonts w:ascii="Times New Roman" w:hAnsi="Times New Roman" w:cs="Times New Roman"/>
          <w:i w:val="0"/>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Bilder </w:t>
      </w:r>
      <w:r w:rsidR="0018168E" w:rsidRPr="006637A3">
        <w:rPr>
          <w:rStyle w:val="FontStyle13"/>
          <w:rFonts w:ascii="Times New Roman" w:hAnsi="Times New Roman" w:cs="Times New Roman"/>
          <w:i w:val="0"/>
          <w:spacing w:val="-30"/>
          <w:sz w:val="28"/>
          <w:szCs w:val="28"/>
          <w:lang w:val="de-DE" w:eastAsia="de-DE"/>
        </w:rPr>
        <w:t>) .</w:t>
      </w:r>
    </w:p>
    <w:p w:rsidR="00894E9E" w:rsidRPr="006637A3" w:rsidRDefault="00894E9E" w:rsidP="00205E9F">
      <w:pPr>
        <w:pStyle w:val="Style3"/>
        <w:widowControl/>
        <w:spacing w:line="360" w:lineRule="auto"/>
        <w:ind w:right="226" w:firstLine="451"/>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Typisch für den Übungsprozess ist weiter, dass die Aussagen inhaltlich und sprachlich vom Lehrer oder vom Lehrmaterial konzipiert vorliegen, durch bestimmte Aufgabenstellung vom Lernenden variiert werden müssen. Solche Variierungen äußern sich in der modifizierten Wiedergabe eines erarbeiteten Textes (z.B. </w:t>
      </w:r>
      <w:r w:rsidRPr="006637A3">
        <w:rPr>
          <w:rStyle w:val="FontStyle13"/>
          <w:rFonts w:ascii="Times New Roman" w:hAnsi="Times New Roman" w:cs="Times New Roman"/>
          <w:i w:val="0"/>
          <w:spacing w:val="-30"/>
          <w:sz w:val="28"/>
          <w:szCs w:val="28"/>
          <w:lang w:val="de-DE" w:eastAsia="de-DE"/>
        </w:rPr>
        <w:t>Zusam</w:t>
      </w:r>
      <w:r w:rsidRPr="006637A3">
        <w:rPr>
          <w:rStyle w:val="FontStyle13"/>
          <w:rFonts w:ascii="Times New Roman" w:hAnsi="Times New Roman" w:cs="Times New Roman"/>
          <w:i w:val="0"/>
          <w:sz w:val="28"/>
          <w:szCs w:val="28"/>
          <w:lang w:val="de-DE" w:eastAsia="de-DE"/>
        </w:rPr>
        <w:t>menfassung, Erweiterung, Variierung eines Textmusters, Beantwortung von Fragen).</w:t>
      </w:r>
    </w:p>
    <w:p w:rsidR="00894E9E" w:rsidRPr="006637A3" w:rsidRDefault="00894E9E" w:rsidP="00205E9F">
      <w:pPr>
        <w:pStyle w:val="Style3"/>
        <w:widowControl/>
        <w:spacing w:line="360" w:lineRule="auto"/>
        <w:ind w:firstLine="456"/>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Im monologischen Sprechen zählen zu den Übungen im gelenkt-variierenden Sprechen folgende: Wiedergabe von Berichten, Beschreibungen auf der Basis von Textmustern oder mit Lenkungshilfe</w:t>
      </w:r>
      <w:r w:rsidR="00205E9F">
        <w:rPr>
          <w:rStyle w:val="FontStyle13"/>
          <w:rFonts w:ascii="Times New Roman" w:hAnsi="Times New Roman" w:cs="Times New Roman"/>
          <w:i w:val="0"/>
          <w:sz w:val="28"/>
          <w:szCs w:val="28"/>
          <w:lang w:val="de-DE" w:eastAsia="de-DE"/>
        </w:rPr>
        <w:t>n</w:t>
      </w:r>
      <w:r w:rsidRPr="006637A3">
        <w:rPr>
          <w:rStyle w:val="FontStyle13"/>
          <w:rFonts w:ascii="Times New Roman" w:hAnsi="Times New Roman" w:cs="Times New Roman"/>
          <w:i w:val="0"/>
          <w:sz w:val="28"/>
          <w:szCs w:val="28"/>
          <w:lang w:val="de-DE" w:eastAsia="de-DE"/>
        </w:rPr>
        <w:t>: durch den Lehrer. Bei den rezeptiv-</w:t>
      </w:r>
      <w:r w:rsidR="00205E9F">
        <w:rPr>
          <w:rStyle w:val="FontStyle13"/>
          <w:rFonts w:ascii="Times New Roman" w:hAnsi="Times New Roman" w:cs="Times New Roman"/>
          <w:i w:val="0"/>
          <w:sz w:val="28"/>
          <w:szCs w:val="28"/>
          <w:lang w:val="de-DE" w:eastAsia="de-DE"/>
        </w:rPr>
        <w:t>re</w:t>
      </w:r>
      <w:r w:rsidRPr="006637A3">
        <w:rPr>
          <w:rStyle w:val="FontStyle13"/>
          <w:rFonts w:ascii="Times New Roman" w:hAnsi="Times New Roman" w:cs="Times New Roman"/>
          <w:i w:val="0"/>
          <w:sz w:val="28"/>
          <w:szCs w:val="28"/>
          <w:lang w:val="de-DE" w:eastAsia="de-DE"/>
        </w:rPr>
        <w:t>produktiven Übungen im</w:t>
      </w:r>
      <w:r w:rsidRPr="00205E9F">
        <w:rPr>
          <w:rStyle w:val="FontStyle13"/>
          <w:rFonts w:ascii="Times New Roman" w:hAnsi="Times New Roman" w:cs="Times New Roman"/>
          <w:i w:val="0"/>
          <w:sz w:val="28"/>
          <w:szCs w:val="28"/>
          <w:lang w:val="de-DE" w:eastAsia="de-DE"/>
        </w:rPr>
        <w:t xml:space="preserve"> </w:t>
      </w:r>
      <w:r w:rsidR="00205E9F" w:rsidRPr="006637A3">
        <w:rPr>
          <w:rStyle w:val="FontStyle13"/>
          <w:rFonts w:ascii="Times New Roman" w:hAnsi="Times New Roman" w:cs="Times New Roman"/>
          <w:i w:val="0"/>
          <w:sz w:val="28"/>
          <w:szCs w:val="28"/>
          <w:lang w:val="de-DE" w:eastAsia="de-DE"/>
        </w:rPr>
        <w:t xml:space="preserve">Sprechen </w:t>
      </w:r>
      <w:r w:rsidRPr="006637A3">
        <w:rPr>
          <w:rStyle w:val="FontStyle13"/>
          <w:rFonts w:ascii="Times New Roman" w:hAnsi="Times New Roman" w:cs="Times New Roman"/>
          <w:i w:val="0"/>
          <w:sz w:val="28"/>
          <w:szCs w:val="28"/>
          <w:lang w:val="de-DE" w:eastAsia="de-DE"/>
        </w:rPr>
        <w:t>ist zu unterscheiden:</w:t>
      </w:r>
    </w:p>
    <w:p w:rsidR="00894E9E" w:rsidRPr="006637A3" w:rsidRDefault="00894E9E" w:rsidP="00205E9F">
      <w:pPr>
        <w:pStyle w:val="Style3"/>
        <w:widowControl/>
        <w:numPr>
          <w:ilvl w:val="0"/>
          <w:numId w:val="18"/>
        </w:numPr>
        <w:spacing w:before="10"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eine Informationswiedergabe ohne Veränderung der Information</w:t>
      </w:r>
      <w:r w:rsidR="00205E9F">
        <w:rPr>
          <w:rStyle w:val="FontStyle13"/>
          <w:rFonts w:ascii="Times New Roman" w:hAnsi="Times New Roman" w:cs="Times New Roman"/>
          <w:i w:val="0"/>
          <w:sz w:val="28"/>
          <w:szCs w:val="28"/>
          <w:lang w:val="de-DE" w:eastAsia="de-DE"/>
        </w:rPr>
        <w:t>;</w:t>
      </w:r>
    </w:p>
    <w:p w:rsidR="00894E9E" w:rsidRPr="006637A3" w:rsidRDefault="00894E9E" w:rsidP="00205E9F">
      <w:pPr>
        <w:pStyle w:val="Style5"/>
        <w:widowControl/>
        <w:numPr>
          <w:ilvl w:val="0"/>
          <w:numId w:val="18"/>
        </w:numPr>
        <w:spacing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eine Informationswiedergabe in Verbindung mit eigener Informationsverarbeitung(kommentierende Wiedergabe eines </w:t>
      </w:r>
      <w:r w:rsidRPr="006637A3">
        <w:rPr>
          <w:rStyle w:val="FontStyle11"/>
          <w:rFonts w:ascii="Times New Roman" w:hAnsi="Times New Roman" w:cs="Times New Roman"/>
          <w:sz w:val="28"/>
          <w:szCs w:val="28"/>
          <w:lang w:val="de-DE" w:eastAsia="de-DE"/>
        </w:rPr>
        <w:t>Text</w:t>
      </w:r>
      <w:r w:rsidRPr="006637A3">
        <w:rPr>
          <w:rStyle w:val="FontStyle13"/>
          <w:rFonts w:ascii="Times New Roman" w:hAnsi="Times New Roman" w:cs="Times New Roman"/>
          <w:i w:val="0"/>
          <w:sz w:val="28"/>
          <w:szCs w:val="28"/>
          <w:lang w:val="de-DE" w:eastAsia="de-DE"/>
        </w:rPr>
        <w:t>inhalts).</w:t>
      </w:r>
    </w:p>
    <w:p w:rsidR="00894E9E" w:rsidRPr="006637A3" w:rsidRDefault="00894E9E" w:rsidP="00205E9F">
      <w:pPr>
        <w:pStyle w:val="Style3"/>
        <w:widowControl/>
        <w:spacing w:before="5" w:line="360" w:lineRule="auto"/>
        <w:ind w:firstLine="451"/>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Im dialogischen Sprechen unterscheiden wir rezeptiv-reproduktive Übungen (Nachgestaltung eines Dialogtextes) und rezeptiv- produktive Übungen (Variierung eines Ausgangsdialogs in einen neuen Zieldialog).</w:t>
      </w:r>
    </w:p>
    <w:p w:rsidR="00894E9E" w:rsidRPr="006637A3" w:rsidRDefault="00894E9E" w:rsidP="00205E9F">
      <w:pPr>
        <w:pStyle w:val="Style3"/>
        <w:widowControl/>
        <w:spacing w:before="144" w:line="360" w:lineRule="auto"/>
        <w:ind w:left="470" w:firstLine="0"/>
        <w:jc w:val="both"/>
        <w:rPr>
          <w:rStyle w:val="FontStyle13"/>
          <w:rFonts w:ascii="Times New Roman" w:hAnsi="Times New Roman" w:cs="Times New Roman"/>
          <w:b/>
          <w:i w:val="0"/>
          <w:sz w:val="28"/>
          <w:szCs w:val="28"/>
          <w:lang w:val="de-DE" w:eastAsia="de-DE"/>
        </w:rPr>
      </w:pPr>
      <w:r w:rsidRPr="006637A3">
        <w:rPr>
          <w:rStyle w:val="FontStyle13"/>
          <w:rFonts w:ascii="Times New Roman" w:hAnsi="Times New Roman" w:cs="Times New Roman"/>
          <w:b/>
          <w:i w:val="0"/>
          <w:sz w:val="28"/>
          <w:szCs w:val="28"/>
          <w:lang w:val="de-DE" w:eastAsia="de-DE"/>
        </w:rPr>
        <w:t>STUFE DES FREIEN SPRECHENS</w:t>
      </w:r>
    </w:p>
    <w:p w:rsidR="00894E9E" w:rsidRPr="006637A3" w:rsidRDefault="00894E9E" w:rsidP="00205E9F">
      <w:pPr>
        <w:pStyle w:val="Style3"/>
        <w:widowControl/>
        <w:spacing w:before="154" w:line="360" w:lineRule="auto"/>
        <w:ind w:firstLine="456"/>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Auf dieser Stufe wird die Fähigkeit weiterentwickelt, </w:t>
      </w:r>
      <w:r w:rsidRPr="006637A3">
        <w:rPr>
          <w:rStyle w:val="FontStyle13"/>
          <w:rFonts w:ascii="Times New Roman" w:hAnsi="Times New Roman" w:cs="Times New Roman"/>
          <w:i w:val="0"/>
          <w:sz w:val="28"/>
          <w:szCs w:val="28"/>
          <w:u w:val="single"/>
          <w:lang w:val="de-DE" w:eastAsia="de-DE"/>
        </w:rPr>
        <w:t>Sprachhandlungen</w:t>
      </w:r>
      <w:r w:rsidRPr="006637A3">
        <w:rPr>
          <w:rStyle w:val="FontStyle13"/>
          <w:rFonts w:ascii="Times New Roman" w:hAnsi="Times New Roman" w:cs="Times New Roman"/>
          <w:i w:val="0"/>
          <w:sz w:val="28"/>
          <w:szCs w:val="28"/>
          <w:lang w:val="de-DE" w:eastAsia="de-DE"/>
        </w:rPr>
        <w:t xml:space="preserve"> auf der Basis sowohl eines inneren als auch eines äußeren Anlasses zum Sprechen </w:t>
      </w:r>
      <w:r w:rsidRPr="006637A3">
        <w:rPr>
          <w:rStyle w:val="FontStyle13"/>
          <w:rFonts w:ascii="Times New Roman" w:hAnsi="Times New Roman" w:cs="Times New Roman"/>
          <w:i w:val="0"/>
          <w:sz w:val="28"/>
          <w:szCs w:val="28"/>
          <w:u w:val="single"/>
          <w:lang w:val="de-DE" w:eastAsia="de-DE"/>
        </w:rPr>
        <w:t>selbstständig zu realisieren</w:t>
      </w:r>
      <w:r w:rsidRPr="006637A3">
        <w:rPr>
          <w:rStyle w:val="FontStyle13"/>
          <w:rFonts w:ascii="Times New Roman" w:hAnsi="Times New Roman" w:cs="Times New Roman"/>
          <w:i w:val="0"/>
          <w:sz w:val="28"/>
          <w:szCs w:val="28"/>
          <w:lang w:val="de-DE" w:eastAsia="de-DE"/>
        </w:rPr>
        <w:t>. Lenkungshilfen sind stark reduziert oder fehlen überhaupt.</w:t>
      </w:r>
    </w:p>
    <w:p w:rsidR="0005148E" w:rsidRPr="006637A3" w:rsidRDefault="0005148E" w:rsidP="00205E9F">
      <w:pPr>
        <w:spacing w:after="0" w:line="360" w:lineRule="auto"/>
        <w:ind w:firstLine="456"/>
        <w:jc w:val="both"/>
        <w:rPr>
          <w:rStyle w:val="FontStyle13"/>
          <w:rFonts w:ascii="Times New Roman" w:hAnsi="Times New Roman" w:cs="Times New Roman"/>
          <w:i w:val="0"/>
          <w:sz w:val="28"/>
          <w:szCs w:val="28"/>
          <w:lang w:val="de-DE" w:eastAsia="de-DE"/>
        </w:rPr>
      </w:pPr>
      <w:r w:rsidRPr="006637A3">
        <w:rPr>
          <w:rFonts w:ascii="Times New Roman" w:hAnsi="Times New Roman" w:cs="Times New Roman"/>
          <w:sz w:val="28"/>
          <w:szCs w:val="28"/>
          <w:lang w:val="de-DE"/>
        </w:rPr>
        <w:t xml:space="preserve">Der Lernende muss die bestehende Situation im Hinblick auf die Aussageinhalte </w:t>
      </w:r>
      <w:r w:rsidRPr="006637A3">
        <w:rPr>
          <w:rStyle w:val="FontStyle13"/>
          <w:rFonts w:ascii="Times New Roman" w:hAnsi="Times New Roman" w:cs="Times New Roman"/>
          <w:i w:val="0"/>
          <w:sz w:val="28"/>
          <w:szCs w:val="28"/>
          <w:lang w:val="de-DE" w:eastAsia="de-DE"/>
        </w:rPr>
        <w:t xml:space="preserve"> und Mittel erfassen, den Inhaltsplan selbst </w:t>
      </w:r>
      <w:r w:rsidRPr="006637A3">
        <w:rPr>
          <w:rStyle w:val="FontStyle13"/>
          <w:rFonts w:ascii="Times New Roman" w:hAnsi="Times New Roman" w:cs="Times New Roman"/>
          <w:i w:val="0"/>
          <w:spacing w:val="-20"/>
          <w:sz w:val="28"/>
          <w:szCs w:val="28"/>
          <w:lang w:val="de-DE" w:eastAsia="de-DE"/>
        </w:rPr>
        <w:t>auf</w:t>
      </w:r>
      <w:r w:rsidR="00205E9F">
        <w:rPr>
          <w:rStyle w:val="FontStyle13"/>
          <w:rFonts w:ascii="Times New Roman" w:hAnsi="Times New Roman" w:cs="Times New Roman"/>
          <w:i w:val="0"/>
          <w:sz w:val="28"/>
          <w:szCs w:val="28"/>
          <w:lang w:val="de-DE" w:eastAsia="de-DE"/>
        </w:rPr>
        <w:t xml:space="preserve">stellen sowie die </w:t>
      </w:r>
      <w:proofErr w:type="spellStart"/>
      <w:r w:rsidR="00205E9F">
        <w:rPr>
          <w:rStyle w:val="FontStyle13"/>
          <w:rFonts w:ascii="Times New Roman" w:hAnsi="Times New Roman" w:cs="Times New Roman"/>
          <w:i w:val="0"/>
          <w:sz w:val="28"/>
          <w:szCs w:val="28"/>
          <w:lang w:val="de-DE" w:eastAsia="de-DE"/>
        </w:rPr>
        <w:lastRenderedPageBreak/>
        <w:t>innern</w:t>
      </w:r>
      <w:r w:rsidRPr="006637A3">
        <w:rPr>
          <w:rStyle w:val="FontStyle13"/>
          <w:rFonts w:ascii="Times New Roman" w:hAnsi="Times New Roman" w:cs="Times New Roman"/>
          <w:i w:val="0"/>
          <w:sz w:val="28"/>
          <w:szCs w:val="28"/>
          <w:lang w:val="de-DE" w:eastAsia="de-DE"/>
        </w:rPr>
        <w:t>sprachliche</w:t>
      </w:r>
      <w:proofErr w:type="spellEnd"/>
      <w:r w:rsidRPr="006637A3">
        <w:rPr>
          <w:rStyle w:val="FontStyle13"/>
          <w:rFonts w:ascii="Times New Roman" w:hAnsi="Times New Roman" w:cs="Times New Roman"/>
          <w:i w:val="0"/>
          <w:sz w:val="28"/>
          <w:szCs w:val="28"/>
          <w:lang w:val="de-DE" w:eastAsia="de-DE"/>
        </w:rPr>
        <w:t xml:space="preserve">  Ausformung der Aussagen vornehmen. Aufgrund einer Kommunikationsabsicht entscheidet er über Inhalt der Äußerungen und die Verwendung der dazu erforderlichen Sprachmittel.</w:t>
      </w:r>
    </w:p>
    <w:p w:rsidR="00413558" w:rsidRDefault="0005148E" w:rsidP="00205E9F">
      <w:pPr>
        <w:spacing w:after="0"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    Ein wichtiges Mittel zur Steuerung und Stimulierung von produktiven Sprachäußerungen bildet die Gestaltung von Kommunikationssituationen</w:t>
      </w:r>
      <w:r w:rsidRPr="006637A3">
        <w:rPr>
          <w:rStyle w:val="FontStyle15"/>
          <w:rFonts w:ascii="Times New Roman" w:hAnsi="Times New Roman" w:cs="Times New Roman"/>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Bei den produktiven Übungen handelt es sich </w:t>
      </w:r>
      <w:r w:rsidRPr="006637A3">
        <w:rPr>
          <w:rStyle w:val="FontStyle15"/>
          <w:rFonts w:ascii="Times New Roman" w:hAnsi="Times New Roman" w:cs="Times New Roman"/>
          <w:sz w:val="28"/>
          <w:szCs w:val="28"/>
          <w:lang w:val="de-DE" w:eastAsia="de-DE"/>
        </w:rPr>
        <w:t xml:space="preserve">um  </w:t>
      </w:r>
      <w:r w:rsidRPr="006637A3">
        <w:rPr>
          <w:rStyle w:val="FontStyle13"/>
          <w:rFonts w:ascii="Times New Roman" w:hAnsi="Times New Roman" w:cs="Times New Roman"/>
          <w:i w:val="0"/>
          <w:spacing w:val="-20"/>
          <w:sz w:val="28"/>
          <w:szCs w:val="28"/>
          <w:lang w:val="de-DE" w:eastAsia="de-DE"/>
        </w:rPr>
        <w:t xml:space="preserve">freies  </w:t>
      </w:r>
      <w:r w:rsidRPr="006637A3">
        <w:rPr>
          <w:rStyle w:val="FontStyle13"/>
          <w:rFonts w:ascii="Times New Roman" w:hAnsi="Times New Roman" w:cs="Times New Roman"/>
          <w:i w:val="0"/>
          <w:sz w:val="28"/>
          <w:szCs w:val="28"/>
          <w:lang w:val="de-DE" w:eastAsia="de-DE"/>
        </w:rPr>
        <w:t xml:space="preserve">Berichten oder Beschreiben, Erörtern, dem eigene sprachliche Gestaltung zugrunde liegt. </w:t>
      </w:r>
      <w:r w:rsidRPr="006637A3">
        <w:rPr>
          <w:rStyle w:val="FontStyle13"/>
          <w:rFonts w:ascii="Times New Roman" w:hAnsi="Times New Roman" w:cs="Times New Roman"/>
          <w:i w:val="0"/>
          <w:spacing w:val="-20"/>
          <w:sz w:val="28"/>
          <w:szCs w:val="28"/>
          <w:lang w:val="de-DE" w:eastAsia="de-DE"/>
        </w:rPr>
        <w:t>Zu</w:t>
      </w:r>
      <w:r w:rsidRPr="006637A3">
        <w:rPr>
          <w:rStyle w:val="FontStyle13"/>
          <w:rFonts w:ascii="Times New Roman" w:hAnsi="Times New Roman" w:cs="Times New Roman"/>
          <w:i w:val="0"/>
          <w:sz w:val="28"/>
          <w:szCs w:val="28"/>
          <w:lang w:val="de-DE" w:eastAsia="de-DE"/>
        </w:rPr>
        <w:t xml:space="preserve"> den produktiven Tätigkeiten im dialogischen Sprechen zählen Informations- und Meinungsaustausch, Gespräche und Diskussionen.</w:t>
      </w:r>
    </w:p>
    <w:p w:rsidR="00576B9D" w:rsidRPr="006637A3" w:rsidRDefault="00576B9D" w:rsidP="00205E9F">
      <w:pPr>
        <w:spacing w:after="0" w:line="360" w:lineRule="auto"/>
        <w:jc w:val="both"/>
        <w:rPr>
          <w:rStyle w:val="FontStyle11"/>
          <w:rFonts w:ascii="Times New Roman" w:hAnsi="Times New Roman" w:cs="Times New Roman"/>
          <w:iCs/>
          <w:spacing w:val="0"/>
          <w:sz w:val="28"/>
          <w:szCs w:val="28"/>
          <w:lang w:val="de-DE" w:eastAsia="de-DE"/>
        </w:rPr>
      </w:pPr>
    </w:p>
    <w:p w:rsidR="00D60994" w:rsidRPr="00205E9F" w:rsidRDefault="00D60994" w:rsidP="00205E9F">
      <w:pPr>
        <w:pStyle w:val="Style2"/>
        <w:widowControl/>
        <w:numPr>
          <w:ilvl w:val="0"/>
          <w:numId w:val="16"/>
        </w:numPr>
        <w:spacing w:before="163" w:line="360" w:lineRule="auto"/>
        <w:jc w:val="both"/>
        <w:rPr>
          <w:rStyle w:val="FontStyle13"/>
          <w:rFonts w:ascii="Times New Roman" w:hAnsi="Times New Roman" w:cs="Times New Roman"/>
          <w:b/>
          <w:i w:val="0"/>
          <w:sz w:val="28"/>
          <w:szCs w:val="28"/>
          <w:lang w:val="de-DE" w:eastAsia="de-DE"/>
        </w:rPr>
      </w:pPr>
      <w:r w:rsidRPr="006637A3">
        <w:rPr>
          <w:rStyle w:val="FontStyle13"/>
          <w:rFonts w:ascii="Times New Roman" w:hAnsi="Times New Roman" w:cs="Times New Roman"/>
          <w:b/>
          <w:i w:val="0"/>
          <w:sz w:val="28"/>
          <w:szCs w:val="28"/>
          <w:lang w:val="de-DE" w:eastAsia="de-DE"/>
        </w:rPr>
        <w:t xml:space="preserve"> </w:t>
      </w:r>
      <w:r w:rsidRPr="00205E9F">
        <w:rPr>
          <w:rStyle w:val="FontStyle13"/>
          <w:rFonts w:ascii="Times New Roman" w:hAnsi="Times New Roman" w:cs="Times New Roman"/>
          <w:b/>
          <w:i w:val="0"/>
          <w:sz w:val="28"/>
          <w:szCs w:val="28"/>
          <w:lang w:val="de-DE" w:eastAsia="de-DE"/>
        </w:rPr>
        <w:t>Merkmale der Kommunikationssituation</w:t>
      </w:r>
    </w:p>
    <w:p w:rsidR="00D60994" w:rsidRPr="006637A3" w:rsidRDefault="00D60994" w:rsidP="00205E9F">
      <w:pPr>
        <w:pStyle w:val="Style3"/>
        <w:widowControl/>
        <w:spacing w:before="139"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Um die Lernenden zu einer situationsgerechten sprachliche</w:t>
      </w:r>
      <w:r w:rsidR="00205E9F">
        <w:rPr>
          <w:rStyle w:val="FontStyle13"/>
          <w:rFonts w:ascii="Times New Roman" w:hAnsi="Times New Roman" w:cs="Times New Roman"/>
          <w:i w:val="0"/>
          <w:sz w:val="28"/>
          <w:szCs w:val="28"/>
          <w:lang w:val="de-DE" w:eastAsia="de-DE"/>
        </w:rPr>
        <w:t>n</w:t>
      </w:r>
      <w:r w:rsidRPr="006637A3">
        <w:rPr>
          <w:rStyle w:val="FontStyle13"/>
          <w:rFonts w:ascii="Times New Roman" w:hAnsi="Times New Roman" w:cs="Times New Roman"/>
          <w:i w:val="0"/>
          <w:sz w:val="28"/>
          <w:szCs w:val="28"/>
          <w:lang w:val="de-DE" w:eastAsia="de-DE"/>
        </w:rPr>
        <w:t xml:space="preserve"> Tätigkeit zu befähigen, muss der Lehrer Kenntnisse über die Komponenten </w:t>
      </w:r>
      <w:r w:rsidRPr="006637A3">
        <w:rPr>
          <w:rStyle w:val="FontStyle15"/>
          <w:rFonts w:ascii="Times New Roman" w:hAnsi="Times New Roman" w:cs="Times New Roman"/>
          <w:sz w:val="28"/>
          <w:szCs w:val="28"/>
          <w:lang w:val="de-DE" w:eastAsia="de-DE"/>
        </w:rPr>
        <w:t>einer</w:t>
      </w:r>
      <w:r w:rsidRPr="006637A3">
        <w:rPr>
          <w:rStyle w:val="FontStyle15"/>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Kommunikationssituation besitzen.</w:t>
      </w:r>
    </w:p>
    <w:p w:rsidR="00D60994" w:rsidRPr="006637A3" w:rsidRDefault="00D60994" w:rsidP="00205E9F">
      <w:pPr>
        <w:pStyle w:val="Style2"/>
        <w:widowControl/>
        <w:spacing w:line="360" w:lineRule="auto"/>
        <w:ind w:firstLine="432"/>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Eine echte Kommunikationssituation der Lebenspraxis ist durch ein natürliches Bedürfnis zum Gebrauch einer FS gekennzeichnet (z.B. Verwendung der FS beim Aufenthalt </w:t>
      </w:r>
      <w:r w:rsidRPr="006637A3">
        <w:rPr>
          <w:rStyle w:val="FontStyle15"/>
          <w:rFonts w:ascii="Times New Roman" w:hAnsi="Times New Roman" w:cs="Times New Roman"/>
          <w:sz w:val="28"/>
          <w:szCs w:val="28"/>
          <w:lang w:val="de-DE" w:eastAsia="de-DE"/>
        </w:rPr>
        <w:t>im Ausland).</w:t>
      </w:r>
      <w:r w:rsidRPr="006637A3">
        <w:rPr>
          <w:rStyle w:val="FontStyle15"/>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 Sie wird von einer </w:t>
      </w:r>
      <w:r w:rsidRPr="006637A3">
        <w:rPr>
          <w:rStyle w:val="FontStyle13"/>
          <w:rFonts w:ascii="Times New Roman" w:hAnsi="Times New Roman" w:cs="Times New Roman"/>
          <w:i w:val="0"/>
          <w:spacing w:val="-20"/>
          <w:sz w:val="28"/>
          <w:szCs w:val="28"/>
          <w:lang w:val="de-DE" w:eastAsia="de-DE"/>
        </w:rPr>
        <w:t>ganzen</w:t>
      </w:r>
      <w:r w:rsidRPr="006637A3">
        <w:rPr>
          <w:rStyle w:val="FontStyle13"/>
          <w:rFonts w:ascii="Times New Roman" w:hAnsi="Times New Roman" w:cs="Times New Roman"/>
          <w:i w:val="0"/>
          <w:sz w:val="28"/>
          <w:szCs w:val="28"/>
          <w:lang w:val="de-DE" w:eastAsia="de-DE"/>
        </w:rPr>
        <w:t xml:space="preserve"> Reihe von Faktoren determiniert. Für das </w:t>
      </w:r>
      <w:r w:rsidRPr="006637A3">
        <w:rPr>
          <w:rStyle w:val="FontStyle11"/>
          <w:rFonts w:ascii="Times New Roman" w:hAnsi="Times New Roman" w:cs="Times New Roman"/>
          <w:sz w:val="28"/>
          <w:szCs w:val="28"/>
          <w:lang w:val="de-DE" w:eastAsia="de-DE"/>
        </w:rPr>
        <w:t>Entstehen</w:t>
      </w:r>
      <w:r w:rsidRPr="006637A3">
        <w:rPr>
          <w:rStyle w:val="FontStyle15"/>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und den </w:t>
      </w:r>
      <w:r w:rsidRPr="006637A3">
        <w:rPr>
          <w:rStyle w:val="FontStyle13"/>
          <w:rFonts w:ascii="Times New Roman" w:hAnsi="Times New Roman" w:cs="Times New Roman"/>
          <w:i w:val="0"/>
          <w:spacing w:val="-20"/>
          <w:sz w:val="28"/>
          <w:szCs w:val="28"/>
          <w:lang w:val="de-DE" w:eastAsia="de-DE"/>
        </w:rPr>
        <w:t>Verlauf</w:t>
      </w:r>
      <w:r w:rsidRPr="006637A3">
        <w:rPr>
          <w:rStyle w:val="FontStyle13"/>
          <w:rFonts w:ascii="Times New Roman" w:hAnsi="Times New Roman" w:cs="Times New Roman"/>
          <w:i w:val="0"/>
          <w:sz w:val="28"/>
          <w:szCs w:val="28"/>
          <w:lang w:val="de-DE" w:eastAsia="de-DE"/>
        </w:rPr>
        <w:t xml:space="preserve"> </w:t>
      </w:r>
      <w:r w:rsidRPr="006637A3">
        <w:rPr>
          <w:rStyle w:val="FontStyle15"/>
          <w:rFonts w:ascii="Times New Roman" w:hAnsi="Times New Roman" w:cs="Times New Roman"/>
          <w:sz w:val="28"/>
          <w:szCs w:val="28"/>
          <w:lang w:val="de-DE" w:eastAsia="de-DE"/>
        </w:rPr>
        <w:t>eines</w:t>
      </w:r>
      <w:r w:rsidRPr="006637A3">
        <w:rPr>
          <w:rStyle w:val="FontStyle15"/>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Kommunikationsereignisses sind vor allem drei Aspekte wesentlich: </w:t>
      </w:r>
    </w:p>
    <w:p w:rsidR="00D60994" w:rsidRPr="006637A3" w:rsidRDefault="00D60994" w:rsidP="00205E9F">
      <w:pPr>
        <w:pStyle w:val="Style2"/>
        <w:widowControl/>
        <w:numPr>
          <w:ilvl w:val="0"/>
          <w:numId w:val="19"/>
        </w:numPr>
        <w:spacing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die Tätigkeitssituation</w:t>
      </w:r>
    </w:p>
    <w:p w:rsidR="00D60994" w:rsidRPr="006637A3" w:rsidRDefault="00D60994" w:rsidP="00205E9F">
      <w:pPr>
        <w:pStyle w:val="Style2"/>
        <w:widowControl/>
        <w:numPr>
          <w:ilvl w:val="0"/>
          <w:numId w:val="19"/>
        </w:numPr>
        <w:spacing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die soziale Situation </w:t>
      </w:r>
    </w:p>
    <w:p w:rsidR="00D60994" w:rsidRPr="006637A3" w:rsidRDefault="00D60994" w:rsidP="00205E9F">
      <w:pPr>
        <w:pStyle w:val="Style2"/>
        <w:widowControl/>
        <w:numPr>
          <w:ilvl w:val="0"/>
          <w:numId w:val="19"/>
        </w:numPr>
        <w:spacing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die Umgebungssituation</w:t>
      </w:r>
    </w:p>
    <w:p w:rsidR="00D60994" w:rsidRPr="006637A3" w:rsidRDefault="00D60994" w:rsidP="00205E9F">
      <w:pPr>
        <w:pStyle w:val="Style2"/>
        <w:widowControl/>
        <w:spacing w:line="360" w:lineRule="auto"/>
        <w:ind w:firstLine="538"/>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Grundlage bildet die </w:t>
      </w:r>
      <w:r w:rsidRPr="006637A3">
        <w:rPr>
          <w:rStyle w:val="FontStyle12"/>
          <w:rFonts w:ascii="Times New Roman" w:hAnsi="Times New Roman" w:cs="Times New Roman"/>
          <w:b w:val="0"/>
          <w:i w:val="0"/>
          <w:sz w:val="28"/>
          <w:szCs w:val="28"/>
          <w:lang w:val="de-DE" w:eastAsia="de-DE"/>
        </w:rPr>
        <w:t>Tätigkeitss</w:t>
      </w:r>
      <w:r w:rsidRPr="006637A3">
        <w:rPr>
          <w:rStyle w:val="FontStyle16"/>
          <w:rFonts w:ascii="Times New Roman" w:hAnsi="Times New Roman" w:cs="Times New Roman"/>
          <w:sz w:val="28"/>
          <w:szCs w:val="28"/>
          <w:lang w:val="de-DE" w:eastAsia="de-DE"/>
        </w:rPr>
        <w:t>ituation,</w:t>
      </w:r>
      <w:r w:rsidRPr="006637A3">
        <w:rPr>
          <w:rStyle w:val="FontStyle16"/>
          <w:rFonts w:ascii="Times New Roman" w:hAnsi="Times New Roman" w:cs="Times New Roman"/>
          <w:i/>
          <w:sz w:val="28"/>
          <w:szCs w:val="28"/>
          <w:lang w:val="de-DE" w:eastAsia="de-DE"/>
        </w:rPr>
        <w:t xml:space="preserve"> </w:t>
      </w:r>
      <w:r w:rsidRPr="006637A3">
        <w:rPr>
          <w:rStyle w:val="FontStyle16"/>
          <w:rFonts w:ascii="Times New Roman" w:hAnsi="Times New Roman" w:cs="Times New Roman"/>
          <w:sz w:val="28"/>
          <w:szCs w:val="28"/>
          <w:lang w:val="de-DE" w:eastAsia="de-DE"/>
        </w:rPr>
        <w:t>da</w:t>
      </w:r>
      <w:r w:rsidRPr="006637A3">
        <w:rPr>
          <w:rStyle w:val="FontStyle16"/>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die sprachlichen </w:t>
      </w:r>
      <w:r w:rsidRPr="006637A3">
        <w:rPr>
          <w:rStyle w:val="FontStyle15"/>
          <w:rFonts w:ascii="Times New Roman" w:hAnsi="Times New Roman" w:cs="Times New Roman"/>
          <w:sz w:val="28"/>
          <w:szCs w:val="28"/>
          <w:lang w:val="de-DE" w:eastAsia="de-DE"/>
        </w:rPr>
        <w:t>Tätigkeiten</w:t>
      </w:r>
      <w:r w:rsidRPr="006637A3">
        <w:rPr>
          <w:rStyle w:val="FontStyle15"/>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 xml:space="preserve">den außersprachlichen </w:t>
      </w:r>
      <w:r w:rsidRPr="006637A3">
        <w:rPr>
          <w:rStyle w:val="FontStyle14"/>
          <w:rFonts w:ascii="Times New Roman" w:hAnsi="Times New Roman" w:cs="Times New Roman"/>
          <w:sz w:val="28"/>
          <w:szCs w:val="28"/>
          <w:lang w:val="de-DE" w:eastAsia="de-DE"/>
        </w:rPr>
        <w:t>Tä</w:t>
      </w:r>
      <w:r w:rsidRPr="006637A3">
        <w:rPr>
          <w:rStyle w:val="FontStyle13"/>
          <w:rFonts w:ascii="Times New Roman" w:hAnsi="Times New Roman" w:cs="Times New Roman"/>
          <w:i w:val="0"/>
          <w:sz w:val="28"/>
          <w:szCs w:val="28"/>
          <w:lang w:val="de-DE" w:eastAsia="de-DE"/>
        </w:rPr>
        <w:t>tigkeiten untergeordnet sind. Worüber man spricht ist wesentlich davon abhängig, im Rahmen welcher Tätigkeit man spricht und welch</w:t>
      </w:r>
      <w:r w:rsidR="00205E9F">
        <w:rPr>
          <w:rStyle w:val="FontStyle13"/>
          <w:rFonts w:ascii="Times New Roman" w:hAnsi="Times New Roman" w:cs="Times New Roman"/>
          <w:i w:val="0"/>
          <w:sz w:val="28"/>
          <w:szCs w:val="28"/>
          <w:lang w:val="de-DE" w:eastAsia="de-DE"/>
        </w:rPr>
        <w:t>e</w:t>
      </w:r>
      <w:r w:rsidRPr="006637A3">
        <w:rPr>
          <w:rStyle w:val="FontStyle13"/>
          <w:rFonts w:ascii="Times New Roman" w:hAnsi="Times New Roman" w:cs="Times New Roman"/>
          <w:i w:val="0"/>
          <w:sz w:val="28"/>
          <w:szCs w:val="28"/>
          <w:lang w:val="de-DE" w:eastAsia="de-DE"/>
        </w:rPr>
        <w:t xml:space="preserve"> Aufgaben dieser Tätigkeit gestellt werden.</w:t>
      </w:r>
    </w:p>
    <w:p w:rsidR="00D60994" w:rsidRPr="006637A3" w:rsidRDefault="00D60994" w:rsidP="00205E9F">
      <w:pPr>
        <w:pStyle w:val="Style2"/>
        <w:widowControl/>
        <w:spacing w:before="5" w:line="360" w:lineRule="auto"/>
        <w:ind w:left="538" w:firstLine="0"/>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Außer dieser Grundbedingung sind folgende Faktoren zu beachten:</w:t>
      </w:r>
    </w:p>
    <w:p w:rsidR="00D60994" w:rsidRPr="006637A3" w:rsidRDefault="00D60994" w:rsidP="00205E9F">
      <w:pPr>
        <w:pStyle w:val="Style2"/>
        <w:widowControl/>
        <w:numPr>
          <w:ilvl w:val="0"/>
          <w:numId w:val="20"/>
        </w:numPr>
        <w:spacing w:before="5"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Gesprächspartner</w:t>
      </w:r>
    </w:p>
    <w:p w:rsidR="00D60994" w:rsidRPr="006637A3" w:rsidRDefault="00D60994" w:rsidP="00205E9F">
      <w:pPr>
        <w:pStyle w:val="Style2"/>
        <w:widowControl/>
        <w:numPr>
          <w:ilvl w:val="0"/>
          <w:numId w:val="20"/>
        </w:numPr>
        <w:spacing w:before="5"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lastRenderedPageBreak/>
        <w:t>Sprachliche Tätigkeit der Partner (Kommunikationsabsicht, Ziel und Inhalt der Äußerung)</w:t>
      </w:r>
    </w:p>
    <w:p w:rsidR="00D60994" w:rsidRPr="006637A3" w:rsidRDefault="00D60994" w:rsidP="00205E9F">
      <w:pPr>
        <w:pStyle w:val="Style2"/>
        <w:widowControl/>
        <w:numPr>
          <w:ilvl w:val="0"/>
          <w:numId w:val="20"/>
        </w:numPr>
        <w:spacing w:before="5"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Ort und die Gesamtheit der Bedingungen, unter denen </w:t>
      </w:r>
      <w:r w:rsidRPr="006637A3">
        <w:rPr>
          <w:rStyle w:val="FontStyle15"/>
          <w:rFonts w:ascii="Times New Roman" w:hAnsi="Times New Roman" w:cs="Times New Roman"/>
          <w:sz w:val="28"/>
          <w:szCs w:val="28"/>
          <w:lang w:val="de-DE" w:eastAsia="de-DE"/>
        </w:rPr>
        <w:t>die</w:t>
      </w:r>
      <w:r w:rsidRPr="006637A3">
        <w:rPr>
          <w:rStyle w:val="FontStyle15"/>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Äußerung stattfindet</w:t>
      </w:r>
    </w:p>
    <w:p w:rsidR="00D60994" w:rsidRPr="006637A3" w:rsidRDefault="00D60994" w:rsidP="00205E9F">
      <w:pPr>
        <w:pStyle w:val="Style2"/>
        <w:widowControl/>
        <w:numPr>
          <w:ilvl w:val="0"/>
          <w:numId w:val="20"/>
        </w:numPr>
        <w:spacing w:before="5" w:line="360" w:lineRule="auto"/>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Zeitpunkt der Kommunikation</w:t>
      </w:r>
    </w:p>
    <w:p w:rsidR="00D60994" w:rsidRPr="006637A3" w:rsidRDefault="00D60994" w:rsidP="00205E9F">
      <w:pPr>
        <w:pStyle w:val="Style3"/>
        <w:widowControl/>
        <w:spacing w:line="360" w:lineRule="auto"/>
        <w:ind w:right="82"/>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Im FU sind natürliche Motive und Sprechanlässe für die Auslösung von Sprachhandlungen nicht von vornherein gegeben. Deshalb spielen eine wesentliche Rolle bei den im FU zu schaffenden Kommunikationssituationen Art und Umfang der Hinweise, die </w:t>
      </w:r>
      <w:r w:rsidRPr="006637A3">
        <w:rPr>
          <w:rStyle w:val="FontStyle12"/>
          <w:rFonts w:ascii="Times New Roman" w:hAnsi="Times New Roman" w:cs="Times New Roman"/>
          <w:b w:val="0"/>
          <w:i w:val="0"/>
          <w:sz w:val="28"/>
          <w:szCs w:val="28"/>
          <w:lang w:val="de-DE" w:eastAsia="de-DE"/>
        </w:rPr>
        <w:t>dem</w:t>
      </w:r>
      <w:r w:rsidRPr="006637A3">
        <w:rPr>
          <w:rStyle w:val="FontStyle12"/>
          <w:rFonts w:ascii="Times New Roman" w:hAnsi="Times New Roman" w:cs="Times New Roman"/>
          <w:i w:val="0"/>
          <w:sz w:val="28"/>
          <w:szCs w:val="28"/>
          <w:lang w:val="de-DE" w:eastAsia="de-DE"/>
        </w:rPr>
        <w:t xml:space="preserve"> </w:t>
      </w:r>
      <w:r w:rsidRPr="006637A3">
        <w:rPr>
          <w:rStyle w:val="FontStyle13"/>
          <w:rFonts w:ascii="Times New Roman" w:hAnsi="Times New Roman" w:cs="Times New Roman"/>
          <w:i w:val="0"/>
          <w:sz w:val="28"/>
          <w:szCs w:val="28"/>
          <w:lang w:val="de-DE" w:eastAsia="de-DE"/>
        </w:rPr>
        <w:t>Lernenden ermöglichen, sich in eine bestimmte Situation zu versetzen und eine echte Partnerrolle zu übernehmen.</w:t>
      </w:r>
    </w:p>
    <w:p w:rsidR="00FB6BA9" w:rsidRPr="006637A3" w:rsidRDefault="00FB6BA9" w:rsidP="00205E9F">
      <w:pPr>
        <w:pStyle w:val="Style3"/>
        <w:widowControl/>
        <w:spacing w:before="120" w:line="360" w:lineRule="auto"/>
        <w:ind w:firstLine="446"/>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Der Lernende muss eine genaue Vorstellung vom Ziel</w:t>
      </w:r>
      <w:r w:rsidRPr="006637A3">
        <w:rPr>
          <w:rStyle w:val="FontStyle13"/>
          <w:rFonts w:ascii="Times New Roman" w:hAnsi="Times New Roman" w:cs="Times New Roman"/>
          <w:sz w:val="28"/>
          <w:szCs w:val="28"/>
          <w:lang w:val="de-DE" w:eastAsia="de-DE"/>
        </w:rPr>
        <w:t xml:space="preserve"> </w:t>
      </w:r>
      <w:r w:rsidRPr="006637A3">
        <w:rPr>
          <w:rStyle w:val="FontStyle15"/>
          <w:rFonts w:ascii="Times New Roman" w:hAnsi="Times New Roman" w:cs="Times New Roman"/>
          <w:sz w:val="28"/>
          <w:szCs w:val="28"/>
          <w:lang w:val="de-DE" w:eastAsia="de-DE"/>
        </w:rPr>
        <w:t xml:space="preserve">und </w:t>
      </w:r>
      <w:r w:rsidRPr="006637A3">
        <w:rPr>
          <w:rStyle w:val="FontStyle13"/>
          <w:rFonts w:ascii="Times New Roman" w:hAnsi="Times New Roman" w:cs="Times New Roman"/>
          <w:i w:val="0"/>
          <w:sz w:val="28"/>
          <w:szCs w:val="28"/>
          <w:lang w:val="de-DE" w:eastAsia="de-DE"/>
        </w:rPr>
        <w:t xml:space="preserve">Zweck seiner Äußerung haben, </w:t>
      </w:r>
      <w:r w:rsidRPr="006637A3">
        <w:rPr>
          <w:rStyle w:val="FontStyle15"/>
          <w:rFonts w:ascii="Times New Roman" w:hAnsi="Times New Roman" w:cs="Times New Roman"/>
          <w:sz w:val="28"/>
          <w:szCs w:val="28"/>
          <w:lang w:val="de-DE" w:eastAsia="de-DE"/>
        </w:rPr>
        <w:t xml:space="preserve">damit </w:t>
      </w:r>
      <w:r w:rsidRPr="006637A3">
        <w:rPr>
          <w:rStyle w:val="FontStyle13"/>
          <w:rFonts w:ascii="Times New Roman" w:hAnsi="Times New Roman" w:cs="Times New Roman"/>
          <w:i w:val="0"/>
          <w:sz w:val="28"/>
          <w:szCs w:val="28"/>
          <w:lang w:val="de-DE" w:eastAsia="de-DE"/>
        </w:rPr>
        <w:t xml:space="preserve">diese zu einer bewussten Handlung  führt. </w:t>
      </w:r>
    </w:p>
    <w:p w:rsidR="00FB6BA9" w:rsidRPr="006637A3" w:rsidRDefault="00FB6BA9" w:rsidP="00205E9F">
      <w:pPr>
        <w:pStyle w:val="Style3"/>
        <w:widowControl/>
        <w:spacing w:before="120" w:line="360" w:lineRule="auto"/>
        <w:ind w:firstLine="446"/>
        <w:rPr>
          <w:rStyle w:val="FontStyle13"/>
          <w:rFonts w:ascii="Times New Roman" w:hAnsi="Times New Roman" w:cs="Times New Roman"/>
          <w:i w:val="0"/>
          <w:sz w:val="28"/>
          <w:szCs w:val="28"/>
          <w:lang w:val="de-DE" w:eastAsia="de-DE"/>
        </w:rPr>
      </w:pPr>
    </w:p>
    <w:p w:rsidR="00FB6BA9" w:rsidRPr="006637A3" w:rsidRDefault="00FB6BA9" w:rsidP="00205E9F">
      <w:pPr>
        <w:pStyle w:val="Style3"/>
        <w:widowControl/>
        <w:spacing w:before="120" w:line="360" w:lineRule="auto"/>
        <w:ind w:firstLine="446"/>
        <w:rPr>
          <w:rStyle w:val="FontStyle13"/>
          <w:rFonts w:ascii="Times New Roman" w:hAnsi="Times New Roman" w:cs="Times New Roman"/>
          <w:sz w:val="28"/>
          <w:szCs w:val="28"/>
          <w:lang w:val="de-DE" w:eastAsia="de-DE"/>
        </w:rPr>
      </w:pPr>
      <w:r w:rsidRPr="006637A3">
        <w:rPr>
          <w:rStyle w:val="FontStyle13"/>
          <w:rFonts w:ascii="Times New Roman" w:hAnsi="Times New Roman" w:cs="Times New Roman"/>
          <w:b/>
          <w:i w:val="0"/>
          <w:sz w:val="28"/>
          <w:szCs w:val="28"/>
          <w:u w:val="single"/>
          <w:lang w:val="de-DE" w:eastAsia="de-DE"/>
        </w:rPr>
        <w:t>Eine Übungsinstruktion</w:t>
      </w:r>
      <w:r w:rsidRPr="006637A3">
        <w:rPr>
          <w:rStyle w:val="FontStyle13"/>
          <w:rFonts w:ascii="Times New Roman" w:hAnsi="Times New Roman" w:cs="Times New Roman"/>
          <w:i w:val="0"/>
          <w:sz w:val="28"/>
          <w:szCs w:val="28"/>
          <w:lang w:val="de-DE" w:eastAsia="de-DE"/>
        </w:rPr>
        <w:t xml:space="preserve"> kann folgende Angaben </w:t>
      </w:r>
      <w:proofErr w:type="spellStart"/>
      <w:r w:rsidRPr="006637A3">
        <w:rPr>
          <w:rStyle w:val="FontStyle13"/>
          <w:rFonts w:ascii="Times New Roman" w:hAnsi="Times New Roman" w:cs="Times New Roman"/>
          <w:i w:val="0"/>
          <w:sz w:val="28"/>
          <w:szCs w:val="28"/>
          <w:lang w:val="de-DE" w:eastAsia="de-DE"/>
        </w:rPr>
        <w:t>enhalten</w:t>
      </w:r>
      <w:proofErr w:type="spellEnd"/>
      <w:r w:rsidRPr="006637A3">
        <w:rPr>
          <w:rStyle w:val="FontStyle13"/>
          <w:rFonts w:ascii="Times New Roman" w:hAnsi="Times New Roman" w:cs="Times New Roman"/>
          <w:i w:val="0"/>
          <w:sz w:val="28"/>
          <w:szCs w:val="28"/>
          <w:lang w:val="de-DE" w:eastAsia="de-DE"/>
        </w:rPr>
        <w:t>:</w:t>
      </w:r>
    </w:p>
    <w:p w:rsidR="00FB6BA9" w:rsidRPr="006637A3" w:rsidRDefault="00FB6BA9" w:rsidP="00205E9F">
      <w:pPr>
        <w:pStyle w:val="Style3"/>
        <w:widowControl/>
        <w:spacing w:before="120" w:line="360" w:lineRule="auto"/>
        <w:ind w:firstLine="0"/>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b/>
          <w:sz w:val="28"/>
          <w:szCs w:val="28"/>
          <w:lang w:val="de-DE" w:eastAsia="de-DE"/>
        </w:rPr>
        <w:t>Wer  kommuniziert...</w:t>
      </w:r>
    </w:p>
    <w:p w:rsidR="00FB6BA9" w:rsidRPr="006637A3" w:rsidRDefault="00FB6BA9" w:rsidP="00205E9F">
      <w:pPr>
        <w:pStyle w:val="Style3"/>
        <w:widowControl/>
        <w:numPr>
          <w:ilvl w:val="0"/>
          <w:numId w:val="21"/>
        </w:numPr>
        <w:spacing w:before="120" w:line="360" w:lineRule="auto"/>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mit wem?</w:t>
      </w:r>
    </w:p>
    <w:p w:rsidR="00FB6BA9" w:rsidRPr="006637A3" w:rsidRDefault="00FB6BA9" w:rsidP="00205E9F">
      <w:pPr>
        <w:pStyle w:val="Style5"/>
        <w:widowControl/>
        <w:numPr>
          <w:ilvl w:val="0"/>
          <w:numId w:val="21"/>
        </w:numPr>
        <w:tabs>
          <w:tab w:val="left" w:pos="3696"/>
        </w:tabs>
        <w:spacing w:line="360" w:lineRule="auto"/>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in welcher Situation (Ort, Zeit, Kontext)</w:t>
      </w:r>
    </w:p>
    <w:p w:rsidR="00FB6BA9" w:rsidRPr="006637A3" w:rsidRDefault="00FB6BA9" w:rsidP="00205E9F">
      <w:pPr>
        <w:pStyle w:val="Style5"/>
        <w:widowControl/>
        <w:numPr>
          <w:ilvl w:val="0"/>
          <w:numId w:val="21"/>
        </w:numPr>
        <w:tabs>
          <w:tab w:val="left" w:pos="3696"/>
        </w:tabs>
        <w:spacing w:before="10" w:line="360" w:lineRule="auto"/>
        <w:rPr>
          <w:rStyle w:val="FontStyle12"/>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als was?(Rolle: als Freund, Tourist, </w:t>
      </w:r>
      <w:proofErr w:type="spellStart"/>
      <w:r w:rsidRPr="006637A3">
        <w:rPr>
          <w:rStyle w:val="FontStyle13"/>
          <w:rFonts w:ascii="Times New Roman" w:hAnsi="Times New Roman" w:cs="Times New Roman"/>
          <w:i w:val="0"/>
          <w:sz w:val="28"/>
          <w:szCs w:val="28"/>
          <w:lang w:val="de-DE" w:eastAsia="de-DE"/>
        </w:rPr>
        <w:t>Auskunftsuchender</w:t>
      </w:r>
      <w:proofErr w:type="spellEnd"/>
      <w:r w:rsidRPr="006637A3">
        <w:rPr>
          <w:rStyle w:val="FontStyle13"/>
          <w:rFonts w:ascii="Times New Roman" w:hAnsi="Times New Roman" w:cs="Times New Roman"/>
          <w:i w:val="0"/>
          <w:sz w:val="28"/>
          <w:szCs w:val="28"/>
          <w:lang w:val="de-DE" w:eastAsia="de-DE"/>
        </w:rPr>
        <w:t xml:space="preserve"> usw.)</w:t>
      </w:r>
    </w:p>
    <w:p w:rsidR="00FB6BA9" w:rsidRPr="006637A3" w:rsidRDefault="00FB6BA9" w:rsidP="00205E9F">
      <w:pPr>
        <w:pStyle w:val="Style6"/>
        <w:widowControl/>
        <w:numPr>
          <w:ilvl w:val="0"/>
          <w:numId w:val="21"/>
        </w:numPr>
        <w:spacing w:line="360" w:lineRule="auto"/>
        <w:jc w:val="left"/>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worüber? (Gegenstand des Gesprächs, kommunikative Absicht)</w:t>
      </w:r>
    </w:p>
    <w:p w:rsidR="00FB6BA9" w:rsidRPr="006637A3" w:rsidRDefault="00FB6BA9" w:rsidP="00205E9F">
      <w:pPr>
        <w:pStyle w:val="Style4"/>
        <w:widowControl/>
        <w:numPr>
          <w:ilvl w:val="0"/>
          <w:numId w:val="21"/>
        </w:numPr>
        <w:tabs>
          <w:tab w:val="left" w:pos="3706"/>
        </w:tabs>
        <w:spacing w:before="10" w:line="360" w:lineRule="auto"/>
        <w:rPr>
          <w:rStyle w:val="FontStyle12"/>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mit </w:t>
      </w:r>
      <w:r w:rsidRPr="006637A3">
        <w:rPr>
          <w:rStyle w:val="FontStyle14"/>
          <w:rFonts w:ascii="Times New Roman" w:hAnsi="Times New Roman" w:cs="Times New Roman"/>
          <w:sz w:val="28"/>
          <w:szCs w:val="28"/>
          <w:lang w:val="de-DE" w:eastAsia="de-DE"/>
        </w:rPr>
        <w:t xml:space="preserve">welchen Absichten? </w:t>
      </w:r>
      <w:r w:rsidRPr="006637A3">
        <w:rPr>
          <w:rStyle w:val="FontStyle13"/>
          <w:rFonts w:ascii="Times New Roman" w:hAnsi="Times New Roman" w:cs="Times New Roman"/>
          <w:i w:val="0"/>
          <w:sz w:val="28"/>
          <w:szCs w:val="28"/>
          <w:lang w:val="de-DE" w:eastAsia="de-DE"/>
        </w:rPr>
        <w:t xml:space="preserve">( j-n </w:t>
      </w:r>
      <w:r w:rsidRPr="006637A3">
        <w:rPr>
          <w:rStyle w:val="FontStyle14"/>
          <w:rFonts w:ascii="Times New Roman" w:hAnsi="Times New Roman" w:cs="Times New Roman"/>
          <w:sz w:val="28"/>
          <w:szCs w:val="28"/>
          <w:lang w:val="de-DE" w:eastAsia="de-DE"/>
        </w:rPr>
        <w:t>überzeugen, überreden, informieren, sich bei</w:t>
      </w:r>
      <w:r w:rsidRPr="006637A3">
        <w:rPr>
          <w:rStyle w:val="FontStyle14"/>
          <w:rFonts w:ascii="Times New Roman" w:hAnsi="Times New Roman" w:cs="Times New Roman"/>
          <w:i/>
          <w:sz w:val="28"/>
          <w:szCs w:val="28"/>
          <w:lang w:val="de-DE" w:eastAsia="de-DE"/>
        </w:rPr>
        <w:t xml:space="preserve"> </w:t>
      </w:r>
      <w:r w:rsidRPr="006637A3">
        <w:rPr>
          <w:rStyle w:val="FontStyle13"/>
          <w:rFonts w:ascii="Times New Roman" w:hAnsi="Times New Roman" w:cs="Times New Roman"/>
          <w:i w:val="0"/>
          <w:sz w:val="28"/>
          <w:szCs w:val="28"/>
          <w:lang w:val="de-DE" w:eastAsia="de-DE"/>
        </w:rPr>
        <w:t>j-m entschuldigen)</w:t>
      </w:r>
    </w:p>
    <w:p w:rsidR="00FB6BA9" w:rsidRPr="006637A3" w:rsidRDefault="00FB6BA9" w:rsidP="00205E9F">
      <w:pPr>
        <w:pStyle w:val="Style2"/>
        <w:widowControl/>
        <w:numPr>
          <w:ilvl w:val="0"/>
          <w:numId w:val="21"/>
        </w:numPr>
        <w:tabs>
          <w:tab w:val="left" w:pos="3710"/>
        </w:tabs>
        <w:spacing w:line="360" w:lineRule="auto"/>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mit welchen Redemitteln?(Lexik, Syntax, Äußerungsmuster)</w:t>
      </w:r>
    </w:p>
    <w:p w:rsidR="00C602A1" w:rsidRPr="006637A3" w:rsidRDefault="00FB6BA9" w:rsidP="00205E9F">
      <w:pPr>
        <w:pStyle w:val="Style3"/>
        <w:widowControl/>
        <w:spacing w:line="360" w:lineRule="auto"/>
        <w:ind w:firstLine="466"/>
        <w:jc w:val="both"/>
        <w:rPr>
          <w:rStyle w:val="FontStyle13"/>
          <w:rFonts w:ascii="Times New Roman" w:hAnsi="Times New Roman" w:cs="Times New Roman"/>
          <w:i w:val="0"/>
          <w:sz w:val="28"/>
          <w:szCs w:val="28"/>
          <w:lang w:val="de-DE" w:eastAsia="de-DE"/>
        </w:rPr>
      </w:pPr>
      <w:r w:rsidRPr="006637A3">
        <w:rPr>
          <w:rStyle w:val="FontStyle13"/>
          <w:rFonts w:ascii="Times New Roman" w:hAnsi="Times New Roman" w:cs="Times New Roman"/>
          <w:i w:val="0"/>
          <w:sz w:val="28"/>
          <w:szCs w:val="28"/>
          <w:lang w:val="de-DE" w:eastAsia="de-DE"/>
        </w:rPr>
        <w:t xml:space="preserve">Im FU lasen sich </w:t>
      </w:r>
      <w:r w:rsidRPr="00205E9F">
        <w:rPr>
          <w:rStyle w:val="FontStyle13"/>
          <w:rFonts w:ascii="Times New Roman" w:hAnsi="Times New Roman" w:cs="Times New Roman"/>
          <w:b/>
          <w:i w:val="0"/>
          <w:sz w:val="28"/>
          <w:szCs w:val="28"/>
          <w:lang w:val="de-DE" w:eastAsia="de-DE"/>
        </w:rPr>
        <w:t xml:space="preserve">simulierte </w:t>
      </w:r>
      <w:r w:rsidRPr="006637A3">
        <w:rPr>
          <w:rStyle w:val="FontStyle13"/>
          <w:rFonts w:ascii="Times New Roman" w:hAnsi="Times New Roman" w:cs="Times New Roman"/>
          <w:i w:val="0"/>
          <w:sz w:val="28"/>
          <w:szCs w:val="28"/>
          <w:lang w:val="de-DE" w:eastAsia="de-DE"/>
        </w:rPr>
        <w:t xml:space="preserve">und </w:t>
      </w:r>
      <w:r w:rsidRPr="00205E9F">
        <w:rPr>
          <w:rStyle w:val="FontStyle13"/>
          <w:rFonts w:ascii="Times New Roman" w:hAnsi="Times New Roman" w:cs="Times New Roman"/>
          <w:b/>
          <w:i w:val="0"/>
          <w:sz w:val="28"/>
          <w:szCs w:val="28"/>
          <w:lang w:val="de-DE" w:eastAsia="de-DE"/>
        </w:rPr>
        <w:t>relativ echte Kommunikationssituationen</w:t>
      </w:r>
      <w:r w:rsidRPr="006637A3">
        <w:rPr>
          <w:rStyle w:val="FontStyle13"/>
          <w:rFonts w:ascii="Times New Roman" w:hAnsi="Times New Roman" w:cs="Times New Roman"/>
          <w:i w:val="0"/>
          <w:sz w:val="28"/>
          <w:szCs w:val="28"/>
          <w:lang w:val="de-DE" w:eastAsia="de-DE"/>
        </w:rPr>
        <w:t xml:space="preserve"> unterscheiden.</w:t>
      </w:r>
      <w:r w:rsidR="00C602A1" w:rsidRPr="006637A3">
        <w:rPr>
          <w:rFonts w:ascii="Times New Roman" w:hAnsi="Times New Roman" w:cs="Times New Roman"/>
          <w:i/>
          <w:sz w:val="28"/>
          <w:szCs w:val="28"/>
          <w:lang w:val="de-DE" w:eastAsia="de-DE"/>
        </w:rPr>
        <w:t xml:space="preserve"> </w:t>
      </w:r>
      <w:r w:rsidR="00C602A1" w:rsidRPr="006637A3">
        <w:rPr>
          <w:rStyle w:val="FontStyle13"/>
          <w:rFonts w:ascii="Times New Roman" w:hAnsi="Times New Roman" w:cs="Times New Roman"/>
          <w:i w:val="0"/>
          <w:sz w:val="28"/>
          <w:szCs w:val="28"/>
          <w:lang w:val="de-DE" w:eastAsia="de-DE"/>
        </w:rPr>
        <w:t>Im ersten Fall handelt es sich um Kommunikationss</w:t>
      </w:r>
      <w:r w:rsidR="00C602A1" w:rsidRPr="006637A3">
        <w:rPr>
          <w:rStyle w:val="FontStyle16"/>
          <w:rFonts w:ascii="Times New Roman" w:hAnsi="Times New Roman" w:cs="Times New Roman"/>
          <w:sz w:val="28"/>
          <w:szCs w:val="28"/>
          <w:lang w:val="de-DE" w:eastAsia="de-DE"/>
        </w:rPr>
        <w:t xml:space="preserve">ituation, die </w:t>
      </w:r>
      <w:r w:rsidR="00C602A1" w:rsidRPr="006637A3">
        <w:rPr>
          <w:rStyle w:val="FontStyle13"/>
          <w:rFonts w:ascii="Times New Roman" w:hAnsi="Times New Roman" w:cs="Times New Roman"/>
          <w:i w:val="0"/>
          <w:sz w:val="28"/>
          <w:szCs w:val="28"/>
          <w:lang w:val="de-DE" w:eastAsia="de-DE"/>
        </w:rPr>
        <w:t>nur außerhalb des Unterrichts als reale Situationen vorkommen und deshalb im Unterricht nachgestaltet werden müssen. Auf Grund ihrer ganz bestimmten Bedingungen (z.B. Angestellter im Reisebüro, Verkäuferin) können sie im Unterricht simuliert werden.</w:t>
      </w:r>
    </w:p>
    <w:p w:rsidR="00C602A1" w:rsidRPr="006637A3" w:rsidRDefault="00C602A1" w:rsidP="00205E9F">
      <w:pPr>
        <w:pStyle w:val="Style1"/>
        <w:widowControl/>
        <w:spacing w:line="360" w:lineRule="auto"/>
        <w:ind w:firstLine="437"/>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lastRenderedPageBreak/>
        <w:t>Zur Situationsmarkierung gehören:</w:t>
      </w:r>
    </w:p>
    <w:p w:rsidR="00C602A1" w:rsidRPr="006637A3" w:rsidRDefault="00C602A1" w:rsidP="00205E9F">
      <w:pPr>
        <w:pStyle w:val="Style1"/>
        <w:widowControl/>
        <w:numPr>
          <w:ilvl w:val="0"/>
          <w:numId w:val="22"/>
        </w:numPr>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Erläuterungen zum Ziel</w:t>
      </w:r>
    </w:p>
    <w:p w:rsidR="00C602A1" w:rsidRPr="006637A3" w:rsidRDefault="00C602A1" w:rsidP="00205E9F">
      <w:pPr>
        <w:pStyle w:val="Style1"/>
        <w:widowControl/>
        <w:numPr>
          <w:ilvl w:val="0"/>
          <w:numId w:val="22"/>
        </w:numPr>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Inhalt</w:t>
      </w:r>
    </w:p>
    <w:p w:rsidR="00C602A1" w:rsidRPr="006637A3" w:rsidRDefault="00C602A1" w:rsidP="00205E9F">
      <w:pPr>
        <w:pStyle w:val="Style1"/>
        <w:widowControl/>
        <w:numPr>
          <w:ilvl w:val="0"/>
          <w:numId w:val="22"/>
        </w:numPr>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Handlungsablauf</w:t>
      </w:r>
    </w:p>
    <w:p w:rsidR="00C602A1" w:rsidRPr="006637A3" w:rsidRDefault="00C602A1" w:rsidP="00205E9F">
      <w:pPr>
        <w:pStyle w:val="Style1"/>
        <w:widowControl/>
        <w:numPr>
          <w:ilvl w:val="0"/>
          <w:numId w:val="22"/>
        </w:numPr>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Rollenverteilung</w:t>
      </w:r>
    </w:p>
    <w:p w:rsidR="00C602A1" w:rsidRPr="006637A3" w:rsidRDefault="00C602A1" w:rsidP="00205E9F">
      <w:pPr>
        <w:pStyle w:val="Style1"/>
        <w:widowControl/>
        <w:numPr>
          <w:ilvl w:val="0"/>
          <w:numId w:val="22"/>
        </w:numPr>
        <w:spacing w:line="360" w:lineRule="auto"/>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 Ort der Handlung.</w:t>
      </w:r>
    </w:p>
    <w:p w:rsidR="00C602A1" w:rsidRPr="006637A3" w:rsidRDefault="00C602A1" w:rsidP="00205E9F">
      <w:pPr>
        <w:pStyle w:val="Style1"/>
        <w:widowControl/>
        <w:spacing w:before="5" w:line="360" w:lineRule="auto"/>
        <w:ind w:firstLine="437"/>
        <w:jc w:val="both"/>
        <w:rPr>
          <w:rStyle w:val="FontStyle12"/>
          <w:rFonts w:ascii="Times New Roman" w:hAnsi="Times New Roman" w:cs="Times New Roman"/>
          <w:b w:val="0"/>
          <w:i w:val="0"/>
          <w:sz w:val="28"/>
          <w:szCs w:val="28"/>
          <w:lang w:val="de-DE" w:eastAsia="de-DE"/>
        </w:rPr>
      </w:pPr>
      <w:r w:rsidRPr="006637A3">
        <w:rPr>
          <w:rStyle w:val="FontStyle12"/>
          <w:rFonts w:ascii="Times New Roman" w:hAnsi="Times New Roman" w:cs="Times New Roman"/>
          <w:b w:val="0"/>
          <w:i w:val="0"/>
          <w:sz w:val="28"/>
          <w:szCs w:val="28"/>
          <w:lang w:val="de-DE" w:eastAsia="de-DE"/>
        </w:rPr>
        <w:t xml:space="preserve">Im zweiten Fall kann die Sprechübung in </w:t>
      </w:r>
      <w:r w:rsidRPr="006637A3">
        <w:rPr>
          <w:rStyle w:val="FontStyle11"/>
          <w:rFonts w:ascii="Times New Roman" w:hAnsi="Times New Roman" w:cs="Times New Roman"/>
          <w:sz w:val="28"/>
          <w:szCs w:val="28"/>
          <w:lang w:val="de-DE" w:eastAsia="de-DE"/>
        </w:rPr>
        <w:t xml:space="preserve">einer </w:t>
      </w:r>
      <w:r w:rsidRPr="006637A3">
        <w:rPr>
          <w:rStyle w:val="FontStyle12"/>
          <w:rFonts w:ascii="Times New Roman" w:hAnsi="Times New Roman" w:cs="Times New Roman"/>
          <w:b w:val="0"/>
          <w:i w:val="0"/>
          <w:sz w:val="28"/>
          <w:szCs w:val="28"/>
          <w:lang w:val="de-DE" w:eastAsia="de-DE"/>
        </w:rPr>
        <w:t>Kommunikationss</w:t>
      </w:r>
      <w:r w:rsidRPr="006637A3">
        <w:rPr>
          <w:rStyle w:val="FontStyle11"/>
          <w:rFonts w:ascii="Times New Roman" w:hAnsi="Times New Roman" w:cs="Times New Roman"/>
          <w:sz w:val="28"/>
          <w:szCs w:val="28"/>
          <w:lang w:val="de-DE" w:eastAsia="de-DE"/>
        </w:rPr>
        <w:t>ituation</w:t>
      </w:r>
      <w:r w:rsidRPr="006637A3">
        <w:rPr>
          <w:rStyle w:val="FontStyle11"/>
          <w:rFonts w:ascii="Times New Roman" w:hAnsi="Times New Roman" w:cs="Times New Roman"/>
          <w:i/>
          <w:sz w:val="28"/>
          <w:szCs w:val="28"/>
          <w:lang w:val="de-DE" w:eastAsia="de-DE"/>
        </w:rPr>
        <w:t xml:space="preserve"> </w:t>
      </w:r>
      <w:r w:rsidRPr="006637A3">
        <w:rPr>
          <w:rStyle w:val="FontStyle12"/>
          <w:rFonts w:ascii="Times New Roman" w:hAnsi="Times New Roman" w:cs="Times New Roman"/>
          <w:b w:val="0"/>
          <w:i w:val="0"/>
          <w:sz w:val="28"/>
          <w:szCs w:val="28"/>
          <w:lang w:val="de-DE" w:eastAsia="de-DE"/>
        </w:rPr>
        <w:t xml:space="preserve">durchgeführt werden, die sowohl außerhalb des Unterrichts, als auch in der Stunde als reale Situation vorkommt (z. B. Gespräch über aktuelle Ereignisse). Hier können die Lernenden selbst als reale Partner fungieren, der Gesprächsverlauf ist vor allem von der Thematik und der Stellungnahme </w:t>
      </w:r>
      <w:r w:rsidRPr="006637A3">
        <w:rPr>
          <w:rStyle w:val="FontStyle11"/>
          <w:rFonts w:ascii="Times New Roman" w:hAnsi="Times New Roman" w:cs="Times New Roman"/>
          <w:sz w:val="28"/>
          <w:szCs w:val="28"/>
          <w:lang w:val="de-DE" w:eastAsia="de-DE"/>
        </w:rPr>
        <w:t>zum</w:t>
      </w:r>
      <w:r w:rsidRPr="006637A3">
        <w:rPr>
          <w:rStyle w:val="FontStyle11"/>
          <w:rFonts w:ascii="Times New Roman" w:hAnsi="Times New Roman" w:cs="Times New Roman"/>
          <w:i/>
          <w:sz w:val="28"/>
          <w:szCs w:val="28"/>
          <w:lang w:val="de-DE" w:eastAsia="de-DE"/>
        </w:rPr>
        <w:t xml:space="preserve"> </w:t>
      </w:r>
      <w:r w:rsidRPr="006637A3">
        <w:rPr>
          <w:rStyle w:val="FontStyle12"/>
          <w:rFonts w:ascii="Times New Roman" w:hAnsi="Times New Roman" w:cs="Times New Roman"/>
          <w:b w:val="0"/>
          <w:i w:val="0"/>
          <w:sz w:val="28"/>
          <w:szCs w:val="28"/>
          <w:lang w:val="de-DE" w:eastAsia="de-DE"/>
        </w:rPr>
        <w:t>Gesprächsgegenstand abhängig.</w:t>
      </w:r>
    </w:p>
    <w:p w:rsidR="00C602A1" w:rsidRPr="006637A3" w:rsidRDefault="00C602A1" w:rsidP="00205E9F">
      <w:pPr>
        <w:pStyle w:val="Style2"/>
        <w:widowControl/>
        <w:spacing w:line="360" w:lineRule="auto"/>
        <w:ind w:firstLine="456"/>
        <w:jc w:val="both"/>
        <w:rPr>
          <w:rStyle w:val="FontStyle12"/>
          <w:rFonts w:ascii="Times New Roman" w:hAnsi="Times New Roman" w:cs="Times New Roman"/>
          <w:sz w:val="28"/>
          <w:szCs w:val="28"/>
          <w:lang w:val="de-DE" w:eastAsia="de-DE"/>
        </w:rPr>
      </w:pPr>
    </w:p>
    <w:p w:rsidR="00C602A1" w:rsidRPr="006637A3" w:rsidRDefault="00C602A1" w:rsidP="00205E9F">
      <w:pPr>
        <w:pStyle w:val="Style3"/>
        <w:widowControl/>
        <w:spacing w:line="360" w:lineRule="auto"/>
        <w:ind w:firstLine="466"/>
        <w:jc w:val="both"/>
        <w:rPr>
          <w:rStyle w:val="FontStyle13"/>
          <w:rFonts w:ascii="Times New Roman" w:hAnsi="Times New Roman" w:cs="Times New Roman"/>
          <w:i w:val="0"/>
          <w:sz w:val="28"/>
          <w:szCs w:val="28"/>
          <w:lang w:val="de-DE" w:eastAsia="de-DE"/>
        </w:rPr>
      </w:pPr>
    </w:p>
    <w:p w:rsidR="00FB6BA9" w:rsidRPr="006637A3" w:rsidRDefault="00FB6BA9" w:rsidP="00205E9F">
      <w:pPr>
        <w:pStyle w:val="Style2"/>
        <w:widowControl/>
        <w:tabs>
          <w:tab w:val="left" w:pos="3710"/>
        </w:tabs>
        <w:spacing w:line="360" w:lineRule="auto"/>
        <w:ind w:firstLine="0"/>
        <w:rPr>
          <w:rStyle w:val="FontStyle13"/>
          <w:rFonts w:ascii="Times New Roman" w:hAnsi="Times New Roman" w:cs="Times New Roman"/>
          <w:i w:val="0"/>
          <w:sz w:val="28"/>
          <w:szCs w:val="28"/>
          <w:lang w:val="de-DE" w:eastAsia="de-DE"/>
        </w:rPr>
      </w:pPr>
    </w:p>
    <w:p w:rsidR="002A6CCB" w:rsidRPr="006637A3" w:rsidRDefault="002A6CCB" w:rsidP="00205E9F">
      <w:pPr>
        <w:pStyle w:val="Style4"/>
        <w:widowControl/>
        <w:tabs>
          <w:tab w:val="left" w:pos="763"/>
        </w:tabs>
        <w:spacing w:before="5" w:line="360" w:lineRule="auto"/>
        <w:jc w:val="both"/>
        <w:rPr>
          <w:rFonts w:ascii="Times New Roman" w:eastAsia="Arial Unicode MS" w:hAnsi="Times New Roman" w:cs="Times New Roman"/>
          <w:bCs/>
          <w:iCs/>
          <w:sz w:val="28"/>
          <w:szCs w:val="28"/>
          <w:lang w:val="de-DE" w:eastAsia="de-DE"/>
        </w:rPr>
      </w:pPr>
    </w:p>
    <w:p w:rsidR="001E0691" w:rsidRPr="006637A3" w:rsidRDefault="001E0691" w:rsidP="00205E9F">
      <w:pPr>
        <w:tabs>
          <w:tab w:val="left" w:pos="1704"/>
        </w:tabs>
        <w:spacing w:after="0" w:line="360" w:lineRule="auto"/>
        <w:rPr>
          <w:rFonts w:ascii="Times New Roman" w:hAnsi="Times New Roman" w:cs="Times New Roman"/>
          <w:sz w:val="28"/>
          <w:szCs w:val="28"/>
          <w:lang w:val="de-DE"/>
        </w:rPr>
      </w:pPr>
    </w:p>
    <w:sectPr w:rsidR="001E0691" w:rsidRPr="006637A3" w:rsidSect="003F2A09">
      <w:footerReference w:type="default" r:id="rId8"/>
      <w:pgSz w:w="11905" w:h="16837"/>
      <w:pgMar w:top="1149" w:right="1313" w:bottom="1029" w:left="141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E3" w:rsidRDefault="00D166E3" w:rsidP="00732DC8">
      <w:pPr>
        <w:spacing w:after="0" w:line="240" w:lineRule="auto"/>
      </w:pPr>
      <w:r>
        <w:separator/>
      </w:r>
    </w:p>
  </w:endnote>
  <w:endnote w:type="continuationSeparator" w:id="0">
    <w:p w:rsidR="00D166E3" w:rsidRDefault="00D166E3" w:rsidP="00732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6084"/>
      <w:docPartObj>
        <w:docPartGallery w:val="Page Numbers (Bottom of Page)"/>
        <w:docPartUnique/>
      </w:docPartObj>
    </w:sdtPr>
    <w:sdtContent>
      <w:p w:rsidR="00CC1EED" w:rsidRDefault="00BA4F46">
        <w:pPr>
          <w:pStyle w:val="a7"/>
          <w:jc w:val="center"/>
        </w:pPr>
        <w:fldSimple w:instr=" PAGE   \* MERGEFORMAT ">
          <w:r w:rsidR="00576B9D">
            <w:rPr>
              <w:noProof/>
            </w:rPr>
            <w:t>11</w:t>
          </w:r>
        </w:fldSimple>
      </w:p>
    </w:sdtContent>
  </w:sdt>
  <w:p w:rsidR="00CC1EED" w:rsidRDefault="00CC1E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E3" w:rsidRDefault="00D166E3" w:rsidP="00732DC8">
      <w:pPr>
        <w:spacing w:after="0" w:line="240" w:lineRule="auto"/>
      </w:pPr>
      <w:r>
        <w:separator/>
      </w:r>
    </w:p>
  </w:footnote>
  <w:footnote w:type="continuationSeparator" w:id="0">
    <w:p w:rsidR="00D166E3" w:rsidRDefault="00D166E3" w:rsidP="00732D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163542"/>
    <w:lvl w:ilvl="0">
      <w:numFmt w:val="bullet"/>
      <w:lvlText w:val="*"/>
      <w:lvlJc w:val="left"/>
    </w:lvl>
  </w:abstractNum>
  <w:abstractNum w:abstractNumId="1">
    <w:nsid w:val="0B5201EB"/>
    <w:multiLevelType w:val="hybridMultilevel"/>
    <w:tmpl w:val="7D0499FE"/>
    <w:lvl w:ilvl="0" w:tplc="F3163542">
      <w:start w:val="65535"/>
      <w:numFmt w:val="bullet"/>
      <w:lvlText w:val="-"/>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BA27AD9"/>
    <w:multiLevelType w:val="hybridMultilevel"/>
    <w:tmpl w:val="76DA28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0122D9"/>
    <w:multiLevelType w:val="hybridMultilevel"/>
    <w:tmpl w:val="FEF6C454"/>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833F16"/>
    <w:multiLevelType w:val="hybridMultilevel"/>
    <w:tmpl w:val="D6DA07B0"/>
    <w:lvl w:ilvl="0" w:tplc="4F1687C6">
      <w:start w:val="1"/>
      <w:numFmt w:val="decimal"/>
      <w:lvlText w:val="%1."/>
      <w:lvlJc w:val="left"/>
      <w:pPr>
        <w:ind w:left="786" w:hanging="360"/>
      </w:pPr>
      <w:rPr>
        <w:b w:val="0"/>
        <w:i w:val="0"/>
        <w:sz w:val="24"/>
        <w:szCs w:val="24"/>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5">
    <w:nsid w:val="12A90118"/>
    <w:multiLevelType w:val="hybridMultilevel"/>
    <w:tmpl w:val="01F215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8C73333"/>
    <w:multiLevelType w:val="hybridMultilevel"/>
    <w:tmpl w:val="CE80A6F4"/>
    <w:lvl w:ilvl="0" w:tplc="F3163542">
      <w:start w:val="65535"/>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09D4C59"/>
    <w:multiLevelType w:val="hybridMultilevel"/>
    <w:tmpl w:val="462C9D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20B283D"/>
    <w:multiLevelType w:val="hybridMultilevel"/>
    <w:tmpl w:val="4190B442"/>
    <w:lvl w:ilvl="0" w:tplc="202A5ED4">
      <w:start w:val="3"/>
      <w:numFmt w:val="bullet"/>
      <w:lvlText w:val="-"/>
      <w:lvlJc w:val="left"/>
      <w:pPr>
        <w:ind w:left="1146" w:hanging="360"/>
      </w:pPr>
      <w:rPr>
        <w:rFonts w:ascii="Times New Roman" w:eastAsia="Arial Unicode MS"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9">
    <w:nsid w:val="27DD0130"/>
    <w:multiLevelType w:val="hybridMultilevel"/>
    <w:tmpl w:val="6B480E6A"/>
    <w:lvl w:ilvl="0" w:tplc="F3163542">
      <w:start w:val="65535"/>
      <w:numFmt w:val="bullet"/>
      <w:lvlText w:val="-"/>
      <w:lvlJc w:val="left"/>
      <w:pPr>
        <w:ind w:left="1428" w:hanging="360"/>
      </w:pPr>
      <w:rPr>
        <w:rFonts w:ascii="Courier New" w:hAnsi="Courier New" w:cs="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286155C1"/>
    <w:multiLevelType w:val="hybridMultilevel"/>
    <w:tmpl w:val="AD9A675C"/>
    <w:lvl w:ilvl="0" w:tplc="B06230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3656545"/>
    <w:multiLevelType w:val="hybridMultilevel"/>
    <w:tmpl w:val="A22E66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420606C"/>
    <w:multiLevelType w:val="hybridMultilevel"/>
    <w:tmpl w:val="0DC46B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B281A91"/>
    <w:multiLevelType w:val="hybridMultilevel"/>
    <w:tmpl w:val="E220606E"/>
    <w:lvl w:ilvl="0" w:tplc="F3163542">
      <w:start w:val="65535"/>
      <w:numFmt w:val="bullet"/>
      <w:lvlText w:val="-"/>
      <w:lvlJc w:val="left"/>
      <w:pPr>
        <w:ind w:left="1258" w:hanging="360"/>
      </w:pPr>
      <w:rPr>
        <w:rFonts w:ascii="Courier New" w:hAnsi="Courier New" w:cs="Courier New" w:hint="default"/>
      </w:rPr>
    </w:lvl>
    <w:lvl w:ilvl="1" w:tplc="04220003" w:tentative="1">
      <w:start w:val="1"/>
      <w:numFmt w:val="bullet"/>
      <w:lvlText w:val="o"/>
      <w:lvlJc w:val="left"/>
      <w:pPr>
        <w:ind w:left="1978" w:hanging="360"/>
      </w:pPr>
      <w:rPr>
        <w:rFonts w:ascii="Courier New" w:hAnsi="Courier New" w:cs="Courier New" w:hint="default"/>
      </w:rPr>
    </w:lvl>
    <w:lvl w:ilvl="2" w:tplc="04220005" w:tentative="1">
      <w:start w:val="1"/>
      <w:numFmt w:val="bullet"/>
      <w:lvlText w:val=""/>
      <w:lvlJc w:val="left"/>
      <w:pPr>
        <w:ind w:left="2698" w:hanging="360"/>
      </w:pPr>
      <w:rPr>
        <w:rFonts w:ascii="Wingdings" w:hAnsi="Wingdings" w:hint="default"/>
      </w:rPr>
    </w:lvl>
    <w:lvl w:ilvl="3" w:tplc="04220001" w:tentative="1">
      <w:start w:val="1"/>
      <w:numFmt w:val="bullet"/>
      <w:lvlText w:val=""/>
      <w:lvlJc w:val="left"/>
      <w:pPr>
        <w:ind w:left="3418" w:hanging="360"/>
      </w:pPr>
      <w:rPr>
        <w:rFonts w:ascii="Symbol" w:hAnsi="Symbol" w:hint="default"/>
      </w:rPr>
    </w:lvl>
    <w:lvl w:ilvl="4" w:tplc="04220003" w:tentative="1">
      <w:start w:val="1"/>
      <w:numFmt w:val="bullet"/>
      <w:lvlText w:val="o"/>
      <w:lvlJc w:val="left"/>
      <w:pPr>
        <w:ind w:left="4138" w:hanging="360"/>
      </w:pPr>
      <w:rPr>
        <w:rFonts w:ascii="Courier New" w:hAnsi="Courier New" w:cs="Courier New" w:hint="default"/>
      </w:rPr>
    </w:lvl>
    <w:lvl w:ilvl="5" w:tplc="04220005" w:tentative="1">
      <w:start w:val="1"/>
      <w:numFmt w:val="bullet"/>
      <w:lvlText w:val=""/>
      <w:lvlJc w:val="left"/>
      <w:pPr>
        <w:ind w:left="4858" w:hanging="360"/>
      </w:pPr>
      <w:rPr>
        <w:rFonts w:ascii="Wingdings" w:hAnsi="Wingdings" w:hint="default"/>
      </w:rPr>
    </w:lvl>
    <w:lvl w:ilvl="6" w:tplc="04220001" w:tentative="1">
      <w:start w:val="1"/>
      <w:numFmt w:val="bullet"/>
      <w:lvlText w:val=""/>
      <w:lvlJc w:val="left"/>
      <w:pPr>
        <w:ind w:left="5578" w:hanging="360"/>
      </w:pPr>
      <w:rPr>
        <w:rFonts w:ascii="Symbol" w:hAnsi="Symbol" w:hint="default"/>
      </w:rPr>
    </w:lvl>
    <w:lvl w:ilvl="7" w:tplc="04220003" w:tentative="1">
      <w:start w:val="1"/>
      <w:numFmt w:val="bullet"/>
      <w:lvlText w:val="o"/>
      <w:lvlJc w:val="left"/>
      <w:pPr>
        <w:ind w:left="6298" w:hanging="360"/>
      </w:pPr>
      <w:rPr>
        <w:rFonts w:ascii="Courier New" w:hAnsi="Courier New" w:cs="Courier New" w:hint="default"/>
      </w:rPr>
    </w:lvl>
    <w:lvl w:ilvl="8" w:tplc="04220005" w:tentative="1">
      <w:start w:val="1"/>
      <w:numFmt w:val="bullet"/>
      <w:lvlText w:val=""/>
      <w:lvlJc w:val="left"/>
      <w:pPr>
        <w:ind w:left="7018" w:hanging="360"/>
      </w:pPr>
      <w:rPr>
        <w:rFonts w:ascii="Wingdings" w:hAnsi="Wingdings" w:hint="default"/>
      </w:rPr>
    </w:lvl>
  </w:abstractNum>
  <w:abstractNum w:abstractNumId="14">
    <w:nsid w:val="3CBC33E0"/>
    <w:multiLevelType w:val="hybridMultilevel"/>
    <w:tmpl w:val="983EE99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8732362"/>
    <w:multiLevelType w:val="hybridMultilevel"/>
    <w:tmpl w:val="DD0A511E"/>
    <w:lvl w:ilvl="0" w:tplc="46B2A394">
      <w:start w:val="1"/>
      <w:numFmt w:val="bullet"/>
      <w:lvlText w:val="-"/>
      <w:lvlJc w:val="left"/>
      <w:pPr>
        <w:ind w:left="1212" w:hanging="360"/>
      </w:pPr>
      <w:rPr>
        <w:rFonts w:ascii="Times New Roman" w:eastAsiaTheme="minorEastAsia" w:hAnsi="Times New Roman" w:cs="Times New Roman" w:hint="default"/>
      </w:rPr>
    </w:lvl>
    <w:lvl w:ilvl="1" w:tplc="04220003" w:tentative="1">
      <w:start w:val="1"/>
      <w:numFmt w:val="bullet"/>
      <w:lvlText w:val="o"/>
      <w:lvlJc w:val="left"/>
      <w:pPr>
        <w:ind w:left="1932" w:hanging="360"/>
      </w:pPr>
      <w:rPr>
        <w:rFonts w:ascii="Courier New" w:hAnsi="Courier New" w:cs="Courier New" w:hint="default"/>
      </w:rPr>
    </w:lvl>
    <w:lvl w:ilvl="2" w:tplc="04220005" w:tentative="1">
      <w:start w:val="1"/>
      <w:numFmt w:val="bullet"/>
      <w:lvlText w:val=""/>
      <w:lvlJc w:val="left"/>
      <w:pPr>
        <w:ind w:left="2652" w:hanging="360"/>
      </w:pPr>
      <w:rPr>
        <w:rFonts w:ascii="Wingdings" w:hAnsi="Wingdings" w:hint="default"/>
      </w:rPr>
    </w:lvl>
    <w:lvl w:ilvl="3" w:tplc="04220001" w:tentative="1">
      <w:start w:val="1"/>
      <w:numFmt w:val="bullet"/>
      <w:lvlText w:val=""/>
      <w:lvlJc w:val="left"/>
      <w:pPr>
        <w:ind w:left="3372" w:hanging="360"/>
      </w:pPr>
      <w:rPr>
        <w:rFonts w:ascii="Symbol" w:hAnsi="Symbol" w:hint="default"/>
      </w:rPr>
    </w:lvl>
    <w:lvl w:ilvl="4" w:tplc="04220003" w:tentative="1">
      <w:start w:val="1"/>
      <w:numFmt w:val="bullet"/>
      <w:lvlText w:val="o"/>
      <w:lvlJc w:val="left"/>
      <w:pPr>
        <w:ind w:left="4092" w:hanging="360"/>
      </w:pPr>
      <w:rPr>
        <w:rFonts w:ascii="Courier New" w:hAnsi="Courier New" w:cs="Courier New" w:hint="default"/>
      </w:rPr>
    </w:lvl>
    <w:lvl w:ilvl="5" w:tplc="04220005" w:tentative="1">
      <w:start w:val="1"/>
      <w:numFmt w:val="bullet"/>
      <w:lvlText w:val=""/>
      <w:lvlJc w:val="left"/>
      <w:pPr>
        <w:ind w:left="4812" w:hanging="360"/>
      </w:pPr>
      <w:rPr>
        <w:rFonts w:ascii="Wingdings" w:hAnsi="Wingdings" w:hint="default"/>
      </w:rPr>
    </w:lvl>
    <w:lvl w:ilvl="6" w:tplc="04220001" w:tentative="1">
      <w:start w:val="1"/>
      <w:numFmt w:val="bullet"/>
      <w:lvlText w:val=""/>
      <w:lvlJc w:val="left"/>
      <w:pPr>
        <w:ind w:left="5532" w:hanging="360"/>
      </w:pPr>
      <w:rPr>
        <w:rFonts w:ascii="Symbol" w:hAnsi="Symbol" w:hint="default"/>
      </w:rPr>
    </w:lvl>
    <w:lvl w:ilvl="7" w:tplc="04220003" w:tentative="1">
      <w:start w:val="1"/>
      <w:numFmt w:val="bullet"/>
      <w:lvlText w:val="o"/>
      <w:lvlJc w:val="left"/>
      <w:pPr>
        <w:ind w:left="6252" w:hanging="360"/>
      </w:pPr>
      <w:rPr>
        <w:rFonts w:ascii="Courier New" w:hAnsi="Courier New" w:cs="Courier New" w:hint="default"/>
      </w:rPr>
    </w:lvl>
    <w:lvl w:ilvl="8" w:tplc="04220005" w:tentative="1">
      <w:start w:val="1"/>
      <w:numFmt w:val="bullet"/>
      <w:lvlText w:val=""/>
      <w:lvlJc w:val="left"/>
      <w:pPr>
        <w:ind w:left="6972" w:hanging="360"/>
      </w:pPr>
      <w:rPr>
        <w:rFonts w:ascii="Wingdings" w:hAnsi="Wingdings" w:hint="default"/>
      </w:rPr>
    </w:lvl>
  </w:abstractNum>
  <w:abstractNum w:abstractNumId="16">
    <w:nsid w:val="4F2F72AA"/>
    <w:multiLevelType w:val="hybridMultilevel"/>
    <w:tmpl w:val="6BE46270"/>
    <w:lvl w:ilvl="0" w:tplc="0422000D">
      <w:start w:val="1"/>
      <w:numFmt w:val="bullet"/>
      <w:lvlText w:val=""/>
      <w:lvlJc w:val="left"/>
      <w:pPr>
        <w:ind w:left="1152" w:hanging="360"/>
      </w:pPr>
      <w:rPr>
        <w:rFonts w:ascii="Wingdings" w:hAnsi="Wingdings"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abstractNum w:abstractNumId="17">
    <w:nsid w:val="541D2911"/>
    <w:multiLevelType w:val="hybridMultilevel"/>
    <w:tmpl w:val="7B98FEC6"/>
    <w:lvl w:ilvl="0" w:tplc="F3163542">
      <w:start w:val="65535"/>
      <w:numFmt w:val="bullet"/>
      <w:lvlText w:val="-"/>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6E43905"/>
    <w:multiLevelType w:val="hybridMultilevel"/>
    <w:tmpl w:val="42FAD73A"/>
    <w:lvl w:ilvl="0" w:tplc="46B2A394">
      <w:start w:val="1"/>
      <w:numFmt w:val="bullet"/>
      <w:lvlText w:val="-"/>
      <w:lvlJc w:val="left"/>
      <w:pPr>
        <w:ind w:left="1440" w:hanging="360"/>
      </w:pPr>
      <w:rPr>
        <w:rFonts w:ascii="Times New Roman" w:eastAsiaTheme="minorEastAsia"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5E8C6513"/>
    <w:multiLevelType w:val="hybridMultilevel"/>
    <w:tmpl w:val="CEC271D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31200A2"/>
    <w:multiLevelType w:val="hybridMultilevel"/>
    <w:tmpl w:val="D34A5C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51A6B91"/>
    <w:multiLevelType w:val="hybridMultilevel"/>
    <w:tmpl w:val="E716E154"/>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2">
    <w:nsid w:val="6575173F"/>
    <w:multiLevelType w:val="hybridMultilevel"/>
    <w:tmpl w:val="EC4A916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32177D4"/>
    <w:multiLevelType w:val="singleLevel"/>
    <w:tmpl w:val="04220017"/>
    <w:lvl w:ilvl="0">
      <w:start w:val="1"/>
      <w:numFmt w:val="lowerLetter"/>
      <w:lvlText w:val="%1)"/>
      <w:lvlJc w:val="left"/>
      <w:pPr>
        <w:ind w:left="360" w:hanging="360"/>
      </w:pPr>
      <w:rPr>
        <w:rFonts w:hint="default"/>
      </w:rPr>
    </w:lvl>
  </w:abstractNum>
  <w:num w:numId="1">
    <w:abstractNumId w:val="7"/>
  </w:num>
  <w:num w:numId="2">
    <w:abstractNumId w:val="5"/>
  </w:num>
  <w:num w:numId="3">
    <w:abstractNumId w:val="11"/>
  </w:num>
  <w:num w:numId="4">
    <w:abstractNumId w:val="15"/>
  </w:num>
  <w:num w:numId="5">
    <w:abstractNumId w:val="18"/>
  </w:num>
  <w:num w:numId="6">
    <w:abstractNumId w:val="1"/>
  </w:num>
  <w:num w:numId="7">
    <w:abstractNumId w:val="2"/>
  </w:num>
  <w:num w:numId="8">
    <w:abstractNumId w:val="20"/>
  </w:num>
  <w:num w:numId="9">
    <w:abstractNumId w:val="12"/>
  </w:num>
  <w:num w:numId="10">
    <w:abstractNumId w:val="19"/>
  </w:num>
  <w:num w:numId="11">
    <w:abstractNumId w:val="14"/>
  </w:num>
  <w:num w:numId="12">
    <w:abstractNumId w:val="3"/>
  </w:num>
  <w:num w:numId="13">
    <w:abstractNumId w:val="0"/>
    <w:lvlOverride w:ilvl="0">
      <w:lvl w:ilvl="0">
        <w:start w:val="65535"/>
        <w:numFmt w:val="bullet"/>
        <w:lvlText w:val="-"/>
        <w:legacy w:legacy="1" w:legacySpace="0" w:legacyIndent="307"/>
        <w:lvlJc w:val="left"/>
        <w:rPr>
          <w:rFonts w:ascii="Courier New" w:hAnsi="Courier New" w:cs="Courier New" w:hint="default"/>
        </w:rPr>
      </w:lvl>
    </w:lvlOverride>
  </w:num>
  <w:num w:numId="14">
    <w:abstractNumId w:val="4"/>
  </w:num>
  <w:num w:numId="15">
    <w:abstractNumId w:val="8"/>
  </w:num>
  <w:num w:numId="16">
    <w:abstractNumId w:val="22"/>
  </w:num>
  <w:num w:numId="17">
    <w:abstractNumId w:val="23"/>
  </w:num>
  <w:num w:numId="18">
    <w:abstractNumId w:val="17"/>
  </w:num>
  <w:num w:numId="19">
    <w:abstractNumId w:val="16"/>
  </w:num>
  <w:num w:numId="20">
    <w:abstractNumId w:val="13"/>
  </w:num>
  <w:num w:numId="21">
    <w:abstractNumId w:val="10"/>
  </w:num>
  <w:num w:numId="22">
    <w:abstractNumId w:val="21"/>
  </w:num>
  <w:num w:numId="23">
    <w:abstractNumId w:val="6"/>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65443"/>
    <w:rsid w:val="0005148E"/>
    <w:rsid w:val="0018168E"/>
    <w:rsid w:val="001E0691"/>
    <w:rsid w:val="00205E9F"/>
    <w:rsid w:val="002A6CCB"/>
    <w:rsid w:val="002E2F9B"/>
    <w:rsid w:val="00325355"/>
    <w:rsid w:val="00382F0F"/>
    <w:rsid w:val="003E48B8"/>
    <w:rsid w:val="003F2A09"/>
    <w:rsid w:val="00413558"/>
    <w:rsid w:val="00414D43"/>
    <w:rsid w:val="004976D0"/>
    <w:rsid w:val="004E74C7"/>
    <w:rsid w:val="00534F16"/>
    <w:rsid w:val="00576B9D"/>
    <w:rsid w:val="005D3E2D"/>
    <w:rsid w:val="005D73E2"/>
    <w:rsid w:val="006062BA"/>
    <w:rsid w:val="006637A3"/>
    <w:rsid w:val="006E6B1F"/>
    <w:rsid w:val="00727574"/>
    <w:rsid w:val="00732DC8"/>
    <w:rsid w:val="007447C0"/>
    <w:rsid w:val="007D2CD0"/>
    <w:rsid w:val="007F6118"/>
    <w:rsid w:val="00883E07"/>
    <w:rsid w:val="00894E9E"/>
    <w:rsid w:val="008A2D03"/>
    <w:rsid w:val="0098770C"/>
    <w:rsid w:val="00A70E82"/>
    <w:rsid w:val="00AB06A7"/>
    <w:rsid w:val="00B65443"/>
    <w:rsid w:val="00BA4F46"/>
    <w:rsid w:val="00BE5264"/>
    <w:rsid w:val="00BE7B0F"/>
    <w:rsid w:val="00C33D49"/>
    <w:rsid w:val="00C602A1"/>
    <w:rsid w:val="00C86AC8"/>
    <w:rsid w:val="00CC1EED"/>
    <w:rsid w:val="00D166E3"/>
    <w:rsid w:val="00D60994"/>
    <w:rsid w:val="00F37CFB"/>
    <w:rsid w:val="00F42FB5"/>
    <w:rsid w:val="00FB6B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59"/>
        <o:r id="V:Rule10" type="connector" idref="#_x0000_s1058"/>
        <o:r id="V:Rule11" type="connector" idref="#_x0000_s1061"/>
        <o:r id="V:Rule12" type="connector" idref="#_x0000_s1060"/>
        <o:r id="V:Rule13" type="connector" idref="#_x0000_s1062"/>
        <o:r id="V:Rule14" type="connector" idref="#_x0000_s1057"/>
        <o:r id="V:Rule15" type="connector" idref="#_x0000_s1070"/>
        <o:r id="V:Rule1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443"/>
    <w:pPr>
      <w:ind w:left="720"/>
      <w:contextualSpacing/>
    </w:pPr>
  </w:style>
  <w:style w:type="paragraph" w:customStyle="1" w:styleId="Style3">
    <w:name w:val="Style3"/>
    <w:basedOn w:val="a"/>
    <w:uiPriority w:val="99"/>
    <w:rsid w:val="00BE5264"/>
    <w:pPr>
      <w:widowControl w:val="0"/>
      <w:autoSpaceDE w:val="0"/>
      <w:autoSpaceDN w:val="0"/>
      <w:adjustRightInd w:val="0"/>
      <w:spacing w:after="0" w:line="480" w:lineRule="exact"/>
      <w:ind w:firstLine="442"/>
    </w:pPr>
    <w:rPr>
      <w:rFonts w:ascii="Courier New" w:hAnsi="Courier New" w:cs="Courier New"/>
      <w:sz w:val="24"/>
      <w:szCs w:val="24"/>
    </w:rPr>
  </w:style>
  <w:style w:type="character" w:customStyle="1" w:styleId="FontStyle11">
    <w:name w:val="Font Style11"/>
    <w:basedOn w:val="a0"/>
    <w:uiPriority w:val="99"/>
    <w:rsid w:val="00BE5264"/>
    <w:rPr>
      <w:rFonts w:ascii="Courier New" w:hAnsi="Courier New" w:cs="Courier New"/>
      <w:spacing w:val="-10"/>
      <w:sz w:val="24"/>
      <w:szCs w:val="24"/>
    </w:rPr>
  </w:style>
  <w:style w:type="character" w:customStyle="1" w:styleId="FontStyle14">
    <w:name w:val="Font Style14"/>
    <w:basedOn w:val="a0"/>
    <w:uiPriority w:val="99"/>
    <w:rsid w:val="00BE5264"/>
    <w:rPr>
      <w:rFonts w:ascii="Courier New" w:hAnsi="Courier New" w:cs="Courier New"/>
      <w:spacing w:val="-10"/>
      <w:sz w:val="24"/>
      <w:szCs w:val="24"/>
    </w:rPr>
  </w:style>
  <w:style w:type="character" w:customStyle="1" w:styleId="FontStyle15">
    <w:name w:val="Font Style15"/>
    <w:basedOn w:val="a0"/>
    <w:uiPriority w:val="99"/>
    <w:rsid w:val="00BE5264"/>
    <w:rPr>
      <w:rFonts w:ascii="Courier New" w:hAnsi="Courier New" w:cs="Courier New"/>
      <w:spacing w:val="-20"/>
      <w:sz w:val="24"/>
      <w:szCs w:val="24"/>
    </w:rPr>
  </w:style>
  <w:style w:type="paragraph" w:customStyle="1" w:styleId="Style1">
    <w:name w:val="Style1"/>
    <w:basedOn w:val="a"/>
    <w:uiPriority w:val="99"/>
    <w:rsid w:val="002E2F9B"/>
    <w:pPr>
      <w:widowControl w:val="0"/>
      <w:autoSpaceDE w:val="0"/>
      <w:autoSpaceDN w:val="0"/>
      <w:adjustRightInd w:val="0"/>
      <w:spacing w:after="0" w:line="478" w:lineRule="exact"/>
    </w:pPr>
    <w:rPr>
      <w:rFonts w:ascii="Courier New" w:hAnsi="Courier New" w:cs="Courier New"/>
      <w:sz w:val="24"/>
      <w:szCs w:val="24"/>
    </w:rPr>
  </w:style>
  <w:style w:type="paragraph" w:customStyle="1" w:styleId="Style4">
    <w:name w:val="Style4"/>
    <w:basedOn w:val="a"/>
    <w:uiPriority w:val="99"/>
    <w:rsid w:val="002E2F9B"/>
    <w:pPr>
      <w:widowControl w:val="0"/>
      <w:autoSpaceDE w:val="0"/>
      <w:autoSpaceDN w:val="0"/>
      <w:adjustRightInd w:val="0"/>
      <w:spacing w:after="0" w:line="240" w:lineRule="auto"/>
    </w:pPr>
    <w:rPr>
      <w:rFonts w:ascii="Courier New" w:hAnsi="Courier New" w:cs="Courier New"/>
      <w:sz w:val="24"/>
      <w:szCs w:val="24"/>
    </w:rPr>
  </w:style>
  <w:style w:type="paragraph" w:customStyle="1" w:styleId="Style6">
    <w:name w:val="Style6"/>
    <w:basedOn w:val="a"/>
    <w:uiPriority w:val="99"/>
    <w:rsid w:val="002E2F9B"/>
    <w:pPr>
      <w:widowControl w:val="0"/>
      <w:autoSpaceDE w:val="0"/>
      <w:autoSpaceDN w:val="0"/>
      <w:adjustRightInd w:val="0"/>
      <w:spacing w:after="0" w:line="475" w:lineRule="exact"/>
      <w:jc w:val="both"/>
    </w:pPr>
    <w:rPr>
      <w:rFonts w:ascii="Courier New" w:hAnsi="Courier New" w:cs="Courier New"/>
      <w:sz w:val="24"/>
      <w:szCs w:val="24"/>
    </w:rPr>
  </w:style>
  <w:style w:type="character" w:customStyle="1" w:styleId="FontStyle19">
    <w:name w:val="Font Style19"/>
    <w:basedOn w:val="a0"/>
    <w:uiPriority w:val="99"/>
    <w:rsid w:val="002E2F9B"/>
    <w:rPr>
      <w:rFonts w:ascii="Courier New" w:hAnsi="Courier New" w:cs="Courier New"/>
      <w:spacing w:val="-10"/>
      <w:sz w:val="26"/>
      <w:szCs w:val="26"/>
    </w:rPr>
  </w:style>
  <w:style w:type="paragraph" w:customStyle="1" w:styleId="Style8">
    <w:name w:val="Style8"/>
    <w:basedOn w:val="a"/>
    <w:uiPriority w:val="99"/>
    <w:rsid w:val="007447C0"/>
    <w:pPr>
      <w:widowControl w:val="0"/>
      <w:autoSpaceDE w:val="0"/>
      <w:autoSpaceDN w:val="0"/>
      <w:adjustRightInd w:val="0"/>
      <w:spacing w:after="0" w:line="240" w:lineRule="auto"/>
    </w:pPr>
    <w:rPr>
      <w:rFonts w:ascii="Courier New" w:hAnsi="Courier New" w:cs="Courier New"/>
      <w:sz w:val="24"/>
      <w:szCs w:val="24"/>
    </w:rPr>
  </w:style>
  <w:style w:type="paragraph" w:customStyle="1" w:styleId="Style11">
    <w:name w:val="Style11"/>
    <w:basedOn w:val="a"/>
    <w:uiPriority w:val="99"/>
    <w:rsid w:val="007447C0"/>
    <w:pPr>
      <w:widowControl w:val="0"/>
      <w:autoSpaceDE w:val="0"/>
      <w:autoSpaceDN w:val="0"/>
      <w:adjustRightInd w:val="0"/>
      <w:spacing w:after="0" w:line="240" w:lineRule="auto"/>
    </w:pPr>
    <w:rPr>
      <w:rFonts w:ascii="Courier New" w:hAnsi="Courier New" w:cs="Courier New"/>
      <w:sz w:val="24"/>
      <w:szCs w:val="24"/>
    </w:rPr>
  </w:style>
  <w:style w:type="paragraph" w:styleId="a4">
    <w:name w:val="No Spacing"/>
    <w:uiPriority w:val="1"/>
    <w:qFormat/>
    <w:rsid w:val="007447C0"/>
    <w:pPr>
      <w:widowControl w:val="0"/>
      <w:autoSpaceDE w:val="0"/>
      <w:autoSpaceDN w:val="0"/>
      <w:adjustRightInd w:val="0"/>
      <w:spacing w:after="0" w:line="240" w:lineRule="auto"/>
    </w:pPr>
    <w:rPr>
      <w:rFonts w:ascii="Courier New" w:hAnsi="Courier New" w:cs="Courier New"/>
      <w:sz w:val="24"/>
      <w:szCs w:val="24"/>
    </w:rPr>
  </w:style>
  <w:style w:type="paragraph" w:styleId="a5">
    <w:name w:val="header"/>
    <w:basedOn w:val="a"/>
    <w:link w:val="a6"/>
    <w:uiPriority w:val="99"/>
    <w:semiHidden/>
    <w:unhideWhenUsed/>
    <w:rsid w:val="00732DC8"/>
    <w:pPr>
      <w:tabs>
        <w:tab w:val="center" w:pos="4819"/>
        <w:tab w:val="right" w:pos="9639"/>
      </w:tabs>
      <w:spacing w:after="0" w:line="240" w:lineRule="auto"/>
    </w:pPr>
  </w:style>
  <w:style w:type="character" w:customStyle="1" w:styleId="a6">
    <w:name w:val="Верхній колонтитул Знак"/>
    <w:basedOn w:val="a0"/>
    <w:link w:val="a5"/>
    <w:uiPriority w:val="99"/>
    <w:semiHidden/>
    <w:rsid w:val="00732DC8"/>
  </w:style>
  <w:style w:type="paragraph" w:styleId="a7">
    <w:name w:val="footer"/>
    <w:basedOn w:val="a"/>
    <w:link w:val="a8"/>
    <w:uiPriority w:val="99"/>
    <w:unhideWhenUsed/>
    <w:rsid w:val="00732DC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32DC8"/>
  </w:style>
  <w:style w:type="paragraph" w:customStyle="1" w:styleId="Style7">
    <w:name w:val="Style7"/>
    <w:basedOn w:val="a"/>
    <w:uiPriority w:val="99"/>
    <w:rsid w:val="00CC1EED"/>
    <w:pPr>
      <w:widowControl w:val="0"/>
      <w:autoSpaceDE w:val="0"/>
      <w:autoSpaceDN w:val="0"/>
      <w:adjustRightInd w:val="0"/>
      <w:spacing w:after="0" w:line="475" w:lineRule="exact"/>
      <w:ind w:firstLine="144"/>
    </w:pPr>
    <w:rPr>
      <w:rFonts w:ascii="Courier New" w:hAnsi="Courier New" w:cs="Courier New"/>
      <w:sz w:val="24"/>
      <w:szCs w:val="24"/>
    </w:rPr>
  </w:style>
  <w:style w:type="character" w:customStyle="1" w:styleId="FontStyle20">
    <w:name w:val="Font Style20"/>
    <w:basedOn w:val="a0"/>
    <w:uiPriority w:val="99"/>
    <w:rsid w:val="00CC1EED"/>
    <w:rPr>
      <w:rFonts w:ascii="Courier New" w:hAnsi="Courier New" w:cs="Courier New"/>
      <w:spacing w:val="-30"/>
      <w:sz w:val="28"/>
      <w:szCs w:val="28"/>
    </w:rPr>
  </w:style>
  <w:style w:type="paragraph" w:customStyle="1" w:styleId="Style2">
    <w:name w:val="Style2"/>
    <w:basedOn w:val="a"/>
    <w:uiPriority w:val="99"/>
    <w:rsid w:val="00325355"/>
    <w:pPr>
      <w:widowControl w:val="0"/>
      <w:autoSpaceDE w:val="0"/>
      <w:autoSpaceDN w:val="0"/>
      <w:adjustRightInd w:val="0"/>
      <w:spacing w:after="0" w:line="482" w:lineRule="exact"/>
      <w:ind w:hanging="283"/>
    </w:pPr>
    <w:rPr>
      <w:rFonts w:ascii="Courier New" w:hAnsi="Courier New" w:cs="Courier New"/>
      <w:sz w:val="24"/>
      <w:szCs w:val="24"/>
    </w:rPr>
  </w:style>
  <w:style w:type="character" w:customStyle="1" w:styleId="FontStyle12">
    <w:name w:val="Font Style12"/>
    <w:basedOn w:val="a0"/>
    <w:uiPriority w:val="99"/>
    <w:rsid w:val="004976D0"/>
    <w:rPr>
      <w:rFonts w:ascii="Arial Unicode MS" w:eastAsia="Arial Unicode MS" w:cs="Arial Unicode MS"/>
      <w:b/>
      <w:bCs/>
      <w:i/>
      <w:iCs/>
      <w:sz w:val="16"/>
      <w:szCs w:val="16"/>
    </w:rPr>
  </w:style>
  <w:style w:type="character" w:customStyle="1" w:styleId="FontStyle13">
    <w:name w:val="Font Style13"/>
    <w:basedOn w:val="a0"/>
    <w:uiPriority w:val="99"/>
    <w:rsid w:val="002A6CCB"/>
    <w:rPr>
      <w:rFonts w:ascii="Courier New" w:hAnsi="Courier New" w:cs="Courier New"/>
      <w:i/>
      <w:iCs/>
      <w:sz w:val="24"/>
      <w:szCs w:val="24"/>
    </w:rPr>
  </w:style>
  <w:style w:type="paragraph" w:customStyle="1" w:styleId="Style5">
    <w:name w:val="Style5"/>
    <w:basedOn w:val="a"/>
    <w:uiPriority w:val="99"/>
    <w:rsid w:val="002A6CCB"/>
    <w:pPr>
      <w:widowControl w:val="0"/>
      <w:autoSpaceDE w:val="0"/>
      <w:autoSpaceDN w:val="0"/>
      <w:adjustRightInd w:val="0"/>
      <w:spacing w:after="0" w:line="240" w:lineRule="auto"/>
    </w:pPr>
    <w:rPr>
      <w:rFonts w:ascii="Courier New" w:hAnsi="Courier New" w:cs="Courier New"/>
      <w:sz w:val="24"/>
      <w:szCs w:val="24"/>
    </w:rPr>
  </w:style>
  <w:style w:type="character" w:customStyle="1" w:styleId="FontStyle16">
    <w:name w:val="Font Style16"/>
    <w:basedOn w:val="a0"/>
    <w:uiPriority w:val="99"/>
    <w:rsid w:val="00D60994"/>
    <w:rPr>
      <w:rFonts w:ascii="Arial Black" w:hAnsi="Arial Black" w:cs="Arial Black"/>
      <w:sz w:val="50"/>
      <w:szCs w:val="5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2EB10-4F1C-498F-BCBE-EB3B42EF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10060</Words>
  <Characters>5735</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2012-12-09T11:34:00Z</dcterms:created>
  <dcterms:modified xsi:type="dcterms:W3CDTF">2013-06-24T21:13:00Z</dcterms:modified>
</cp:coreProperties>
</file>