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69" w:rsidRPr="00A60BF0" w:rsidRDefault="00883769" w:rsidP="00A60BF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0BF0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883769" w:rsidRPr="00A60BF0" w:rsidRDefault="00883769" w:rsidP="00A60BF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0BF0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883769" w:rsidRPr="00A60BF0" w:rsidRDefault="00883769" w:rsidP="00A60BF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0BF0">
        <w:rPr>
          <w:rFonts w:ascii="Times New Roman" w:hAnsi="Times New Roman" w:cs="Times New Roman"/>
          <w:b/>
          <w:bCs/>
          <w:sz w:val="28"/>
          <w:szCs w:val="28"/>
        </w:rPr>
        <w:t>Економіка.  Економічні науки</w:t>
      </w:r>
      <w:r w:rsidR="00806A8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06A8C" w:rsidRPr="00806A8C">
        <w:rPr>
          <w:b/>
          <w:bCs/>
          <w:sz w:val="28"/>
          <w:szCs w:val="28"/>
        </w:rPr>
        <w:t xml:space="preserve"> </w:t>
      </w:r>
      <w:r w:rsidR="00806A8C">
        <w:rPr>
          <w:b/>
          <w:bCs/>
          <w:sz w:val="28"/>
          <w:szCs w:val="28"/>
        </w:rPr>
        <w:t>Охорона праці</w:t>
      </w:r>
    </w:p>
    <w:p w:rsidR="00883769" w:rsidRPr="001B4B25" w:rsidRDefault="00883769" w:rsidP="00A60BF0">
      <w:pPr>
        <w:autoSpaceDE w:val="0"/>
        <w:autoSpaceDN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:rsidR="00883769" w:rsidRPr="00A60BF0" w:rsidRDefault="00883769" w:rsidP="00A60B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B4B25">
        <w:rPr>
          <w:rFonts w:cstheme="minorHAnsi"/>
          <w:b/>
          <w:bCs/>
          <w:sz w:val="28"/>
          <w:szCs w:val="28"/>
        </w:rPr>
        <w:tab/>
      </w:r>
      <w:r w:rsidR="00A60BF0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A60BF0">
        <w:rPr>
          <w:rFonts w:ascii="Times New Roman" w:hAnsi="Times New Roman" w:cs="Times New Roman"/>
          <w:b/>
          <w:bCs/>
          <w:sz w:val="28"/>
          <w:szCs w:val="28"/>
        </w:rPr>
        <w:t xml:space="preserve"> Місця збереження документів:</w:t>
      </w:r>
    </w:p>
    <w:p w:rsidR="00BD1326" w:rsidRPr="00A60BF0" w:rsidRDefault="00883769" w:rsidP="00A60BF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BF0">
        <w:rPr>
          <w:rFonts w:ascii="Times New Roman" w:hAnsi="Times New Roman" w:cs="Times New Roman"/>
          <w:sz w:val="28"/>
          <w:szCs w:val="28"/>
        </w:rPr>
        <w:tab/>
      </w:r>
      <w:r w:rsidRPr="00A60BF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D1326" w:rsidRPr="00A60BF0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="00BD1326" w:rsidRPr="00A60BF0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BD1326" w:rsidRPr="00A60BF0" w:rsidRDefault="00BD1326" w:rsidP="00A60BF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BF0">
        <w:rPr>
          <w:rFonts w:ascii="Times New Roman" w:hAnsi="Times New Roman" w:cs="Times New Roman"/>
          <w:sz w:val="28"/>
          <w:szCs w:val="28"/>
        </w:rPr>
        <w:tab/>
      </w:r>
      <w:r w:rsidRPr="00A60BF0">
        <w:rPr>
          <w:rFonts w:ascii="Times New Roman" w:hAnsi="Times New Roman" w:cs="Times New Roman"/>
          <w:sz w:val="28"/>
          <w:szCs w:val="28"/>
        </w:rPr>
        <w:tab/>
        <w:t xml:space="preserve">Туризм - </w:t>
      </w:r>
      <w:proofErr w:type="spellStart"/>
      <w:r w:rsidRPr="00A60BF0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A60BF0"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BD1326" w:rsidRPr="00A60BF0" w:rsidRDefault="00BD1326" w:rsidP="00A60BF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BF0">
        <w:rPr>
          <w:rFonts w:ascii="Times New Roman" w:hAnsi="Times New Roman" w:cs="Times New Roman"/>
          <w:sz w:val="28"/>
          <w:szCs w:val="28"/>
        </w:rPr>
        <w:tab/>
      </w:r>
      <w:r w:rsidRPr="00A60BF0">
        <w:rPr>
          <w:rFonts w:ascii="Times New Roman" w:hAnsi="Times New Roman" w:cs="Times New Roman"/>
          <w:sz w:val="28"/>
          <w:szCs w:val="28"/>
        </w:rPr>
        <w:tab/>
        <w:t xml:space="preserve">МВ - </w:t>
      </w:r>
      <w:proofErr w:type="spellStart"/>
      <w:r w:rsidRPr="00A60BF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A60BF0">
        <w:rPr>
          <w:rFonts w:ascii="Times New Roman" w:hAnsi="Times New Roman" w:cs="Times New Roman"/>
          <w:sz w:val="28"/>
          <w:szCs w:val="28"/>
        </w:rPr>
        <w:t xml:space="preserve">. зал міжнародних </w:t>
      </w:r>
      <w:proofErr w:type="spellStart"/>
      <w:r w:rsidRPr="00A60BF0">
        <w:rPr>
          <w:rFonts w:ascii="Times New Roman" w:hAnsi="Times New Roman" w:cs="Times New Roman"/>
          <w:sz w:val="28"/>
          <w:szCs w:val="28"/>
        </w:rPr>
        <w:t>відн</w:t>
      </w:r>
      <w:proofErr w:type="spellEnd"/>
      <w:r w:rsidRPr="00A60BF0">
        <w:rPr>
          <w:rFonts w:ascii="Times New Roman" w:hAnsi="Times New Roman" w:cs="Times New Roman"/>
          <w:sz w:val="28"/>
          <w:szCs w:val="28"/>
        </w:rPr>
        <w:t>.</w:t>
      </w:r>
    </w:p>
    <w:p w:rsidR="00BD1326" w:rsidRPr="00A60BF0" w:rsidRDefault="00BD1326" w:rsidP="00A60BF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BF0">
        <w:rPr>
          <w:rFonts w:ascii="Times New Roman" w:hAnsi="Times New Roman" w:cs="Times New Roman"/>
          <w:sz w:val="28"/>
          <w:szCs w:val="28"/>
        </w:rPr>
        <w:tab/>
      </w:r>
      <w:r w:rsidRPr="00A60BF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60BF0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A60BF0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83769" w:rsidRPr="001B4B25" w:rsidRDefault="00883769" w:rsidP="00BD1326">
      <w:pPr>
        <w:autoSpaceDE w:val="0"/>
        <w:autoSpaceDN w:val="0"/>
        <w:spacing w:after="0" w:line="240" w:lineRule="auto"/>
        <w:rPr>
          <w:rFonts w:cstheme="minorHAnsi"/>
          <w:sz w:val="28"/>
          <w:szCs w:val="28"/>
        </w:rPr>
      </w:pPr>
    </w:p>
    <w:p w:rsidR="00883769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3769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005.511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Г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Гоффман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Бліцмасштабування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Блискавичний шлях до побудови найдорожчих світових компаній [Текст] / Рейд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Гоффман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англ. І.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Чеканівської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2021. – 368 с. – 195,00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005.7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Камберленд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100 правил для майбутніх мільйонерів. Стислі уроки зі створення багатства [Текст] /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Найджел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Камберленд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англ. Л.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Лебеденко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КМ-БУКС, 2020. – 232 с. – 155,00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657(075.8)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Ч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Череп, А. В.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Облік у бюджетних установах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Алла Василівна Череп, О. В.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Гамова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І. А. Козачок. – К. : Кондор, 2020. – 252 с. – 270,00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339.984(477.8)''18/19''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Білавич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Свій до свого по своє : економічний націоналізм у західній Україні (кінець ХІХ - початок 40-х рр. ХХ ст.) [Текст]: монографія / Галина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Білавич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Кушнір Г.М., 2021. – 342 с. – ПНУ. – 123,00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005.8(075.8)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Березін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В.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Управління проектами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посібник / Олександр Вікторович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Березін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М. Г.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Безпарточний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Суми 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Універст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 книга, 2021. – 272 с. – 220,00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005.8(075.8)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Бізнес - планування та управління проектами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П.Г.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Ільчука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Львів : Новий Світ-2000, 2020. – 216 с. – 285,00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005.52(075.8)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Богоявленська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 В.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Проектний аналіз [Текст] 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посіб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/ Юлія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Богоявленська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 МОН. – К. : Кондор, 2020. – 336 с. – 90,00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005.53(075.8)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Г27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Гевко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Б.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Методи прийняття управлінських рішень [Текст]: підручник / І. Б.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Гевко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Кондор, 2020. – 187 с. – 100,00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Д44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Діденко, В. М.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Менеджмент [Текст] : підручник / Василь Миколайович Діденко.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 МОН. – К. : Кондор, 2020. – 584 с. – 160,00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М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Мальська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 П.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Менеджмент організацій : теорія та практика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М. П.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Мальська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С. В. Білоус. – К. : SBA-Print, 2020. – 190 с. – 190,00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005.915(076.8)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П39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Петленко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 В.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Фінансовий менеджмент [Текст] 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посібник / Юлія Володимирівна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Петленко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Кондор, 2020. – 298 с. – 190,00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336.5(075.8)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Петрович, Й. М.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Економіка і фінанси підприємств [Текст]: підручник / Й. М. Петрович, Л. М.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Прокопошин-Рашкевич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Львів : Магнолія 2006, 2021. – 406 с. – 455,00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005.53(075.8)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Прийняття управлінських рішень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Ю.Є.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Петруні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ЦУЛ, 2020. – 216 с. – 155,00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659.4(075.8)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Примак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 О.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PR для менеджерів і маркетологів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посібник / Тетяна Олександрівна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Примак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ЦУЛ. – 2020. – . – 202 с. – ISBN 978-617-673-117-7 : 170,00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005.53(075.8)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Системний аналіз і прийняття інноваційних рішень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О.Є.Кузьмин та ін. – Львів : Новий Світ-2000, 2020. – 227 с. – 260,00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005.21(075.8)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С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Стратегічне управління [Текст]: опорний конспект лекцій / П'ятницька Г.Т. – К. : КНТЕУ, 2020. – 127 с. – 93,00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659.113(075.8)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Т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Тєлєтов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С.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Рекламний менеджмент [Текст] : підручник / Олександр Сергійович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Тєлєтов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 МОН; 3-тє вид., випр. – Суми : Університетська книга, 2021. – 367 с. – 272,00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351.82(075.8)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Е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Економіка публічного сектору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В.П.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Якобчук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Ліра-К, 2021. – 496 с. – 280,00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0161E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339.92(075.8)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Є 22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Європейська та євроатлантична інтеграція [Текст] : навчальний посібник / за ред. О.М.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Лютак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Херсон : ОЛДІ-ПЛЮС, 2020. – 376 с. – 425,00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883769" w:rsidRPr="00A60BF0" w:rsidRDefault="00883769" w:rsidP="008837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83769" w:rsidRPr="00A60BF0" w:rsidTr="00D9646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330.1(075.8)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Інструменти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мікро-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і макроекономіки в публічному управлінні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В.П.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Якобчук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Ліра-К, 2021. – 406 с. – 240,00</w:t>
            </w:r>
          </w:p>
          <w:p w:rsidR="00883769" w:rsidRPr="00A60BF0" w:rsidRDefault="00883769" w:rsidP="000161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D9646C" w:rsidRPr="00A60BF0" w:rsidTr="00D9646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336.11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фінансового управління: глобальні тенденції і національна практика [Текст] / за ред. Т.І.Єфименко. – К. : Академія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фінанс.упр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., 2018. – 496 с. – 97,00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330.342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Башнянин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 І.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Економічні системи: методологічні проблеми метрологічного аналізу ефективності капіталізації, лібералізації, соціалізації і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дерегулювання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Григорій Іванович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Башнянин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Львів : Ліга-Прес, 2017. – 830 с. – 275,00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336.76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Буртняк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В.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Моделі поведінки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волатильності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фінансових інструментів фондових ринків [Текст]: монографія / Іван Володимирович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Буртняк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 : ДВНЗ "Прикарпатський нац. ун-т ім. В.Стефаника", 2018. – 287 с. – ПНУ. – 110 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657(075.8)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Бухгалтерський облік у схемах та таблицях [Текст]: навчальний посібник /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Басараб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В.Я.,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Баланюк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І.Ф.,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Якубів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В.М.,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Шеленко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Д.І.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 : Симфонія форте, 2019. – 240 с. – ПНУ. – 75,00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Криштопа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10 успішних компаній. Нова якість підприємництва в Україні [Текст] / О.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Х.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Бурдим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Брустурів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Дискурсис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2018. – 160 с. – 63,00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339.9(477)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Ф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Фліссак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Економічна дипломатія у системі забезпечення національних інтересів України [Текст]: монографія / Костянтин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Фліссак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Тернопіль : Новий колір, 2016. – 440 с. – 242,00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005.95/.96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Ф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Формування корпоративних стратегій управління людськими ресурсами: антикризовий аспект [Текст]: монографія / за ред. С.П.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Калініної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Вінниця : ТОВ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''Твори''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2018. – 208 с. – 132,00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(МВ.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005.7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Д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Діксіт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Мистецтво стратегії. Путівник до успіху в житті та бізнесі від експертів теорії гри [Текст] /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Авінаш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Діксіт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, Б.Дж.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Нейлбафф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англ. А.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Богоніс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Старого Лева, 2019. – 616 с. – 275,00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005.53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Р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Ріел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Техніка ухвалення рішень. Як лідери роблять вибір [Текст] / Дженніфер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Ріел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М.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Роджер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англ. Н.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Кошманенко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Наш формат, 2019. – 248 с. – 290,00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332.1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З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Зварич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І.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Системно-функціональні детермінанти економічного розвитку регіонів України [Текст]: монографія / Олена Ігорівна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Зварич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 : Супрун В.П., 2019. – 304 с. – ПНУ. – 90,00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332.1(075.8)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З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Зварич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Т.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Управління соціально-економічним розвитком регіону [Текст]: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навч.-метод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посібник для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студ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. і магістрів усіх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екон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 спец. / І. Т.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Зварич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, О. І. 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Зварич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, В. Б. Хома. –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 : Супрун В.П., 2019. – 476 с. – ПНУ. – 90,00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D9646C" w:rsidRPr="00A60BF0" w:rsidRDefault="00D9646C" w:rsidP="00D964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9646C" w:rsidRPr="00A60BF0" w:rsidTr="00F562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0D44CE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D9646C" w:rsidRPr="00A60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Криворучко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sz w:val="28"/>
                <w:szCs w:val="28"/>
              </w:rPr>
              <w:t xml:space="preserve">  Успіх в бізнесі. Від нуля до мільйонів [Текст]: монографія / Сергій </w:t>
            </w:r>
            <w:proofErr w:type="spellStart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Криворучко</w:t>
            </w:r>
            <w:proofErr w:type="spellEnd"/>
            <w:r w:rsidRPr="00A60BF0">
              <w:rPr>
                <w:rFonts w:ascii="Times New Roman" w:hAnsi="Times New Roman" w:cs="Times New Roman"/>
                <w:sz w:val="28"/>
                <w:szCs w:val="28"/>
              </w:rPr>
              <w:t>. – К. : ЛАТ, 2018. – 464 с. – 140,00</w:t>
            </w:r>
          </w:p>
          <w:p w:rsidR="00D9646C" w:rsidRPr="00A60BF0" w:rsidRDefault="00D9646C" w:rsidP="00F562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60B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883769" w:rsidRPr="00A60BF0" w:rsidRDefault="00883769" w:rsidP="00883769">
      <w:pPr>
        <w:rPr>
          <w:rFonts w:ascii="Times New Roman" w:hAnsi="Times New Roman" w:cs="Times New Roman"/>
          <w:sz w:val="28"/>
          <w:szCs w:val="28"/>
        </w:rPr>
      </w:pPr>
    </w:p>
    <w:p w:rsidR="00B15E67" w:rsidRPr="00A60BF0" w:rsidRDefault="00B15E67">
      <w:pPr>
        <w:rPr>
          <w:rFonts w:ascii="Times New Roman" w:hAnsi="Times New Roman" w:cs="Times New Roman"/>
          <w:sz w:val="28"/>
          <w:szCs w:val="28"/>
        </w:rPr>
      </w:pPr>
    </w:p>
    <w:sectPr w:rsidR="00B15E67" w:rsidRPr="00A60BF0" w:rsidSect="00C9305D">
      <w:pgSz w:w="12240" w:h="15840" w:code="9"/>
      <w:pgMar w:top="850" w:right="850" w:bottom="850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3769"/>
    <w:rsid w:val="000D44CE"/>
    <w:rsid w:val="002013C2"/>
    <w:rsid w:val="00357546"/>
    <w:rsid w:val="00806A8C"/>
    <w:rsid w:val="00883769"/>
    <w:rsid w:val="00925374"/>
    <w:rsid w:val="00A60BF0"/>
    <w:rsid w:val="00A616D5"/>
    <w:rsid w:val="00B15E67"/>
    <w:rsid w:val="00BD1326"/>
    <w:rsid w:val="00C9305D"/>
    <w:rsid w:val="00CD07DB"/>
    <w:rsid w:val="00D9646C"/>
    <w:rsid w:val="00F2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6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4870</Words>
  <Characters>2776</Characters>
  <Application>Microsoft Office Word</Application>
  <DocSecurity>0</DocSecurity>
  <Lines>23</Lines>
  <Paragraphs>15</Paragraphs>
  <ScaleCrop>false</ScaleCrop>
  <Company>Microsoft</Company>
  <LinksUpToDate>false</LinksUpToDate>
  <CharactersWithSpaces>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7</cp:revision>
  <dcterms:created xsi:type="dcterms:W3CDTF">2021-09-06T08:31:00Z</dcterms:created>
  <dcterms:modified xsi:type="dcterms:W3CDTF">2021-09-09T13:27:00Z</dcterms:modified>
</cp:coreProperties>
</file>