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3" w:rsidRDefault="00E25AF2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A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r w:rsidR="000E2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ІСТОРІЇ УКРАЇНИ І МЕТОДИКИ </w:t>
      </w:r>
    </w:p>
    <w:p w:rsidR="00E25AF2" w:rsidRDefault="000E2E63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ВИКЛАДАННЯ ІСТОРІЇ</w:t>
      </w: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C12CEA"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51325A" w:rsidRDefault="0051325A" w:rsidP="00391D34">
      <w:pPr>
        <w:pStyle w:val="a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410"/>
        <w:gridCol w:w="4536"/>
        <w:gridCol w:w="2127"/>
      </w:tblGrid>
      <w:tr w:rsidR="0051325A" w:rsidRPr="00C12CEA" w:rsidTr="00875B5D">
        <w:trPr>
          <w:trHeight w:val="667"/>
        </w:trPr>
        <w:tc>
          <w:tcPr>
            <w:tcW w:w="1418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№</w:t>
            </w:r>
          </w:p>
        </w:tc>
        <w:tc>
          <w:tcPr>
            <w:tcW w:w="2410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6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27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771E82" w:rsidRPr="00C12CEA" w:rsidTr="00875B5D">
        <w:trPr>
          <w:trHeight w:val="472"/>
        </w:trPr>
        <w:tc>
          <w:tcPr>
            <w:tcW w:w="1418" w:type="dxa"/>
          </w:tcPr>
          <w:p w:rsidR="00771E82" w:rsidRPr="00C2091E" w:rsidRDefault="00771E82" w:rsidP="00CC0E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1685/19</w:t>
            </w:r>
          </w:p>
        </w:tc>
        <w:tc>
          <w:tcPr>
            <w:tcW w:w="2410" w:type="dxa"/>
          </w:tcPr>
          <w:p w:rsidR="00771E82" w:rsidRPr="00771E82" w:rsidRDefault="00771E82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Батяла А. І.</w:t>
            </w:r>
          </w:p>
        </w:tc>
        <w:tc>
          <w:tcPr>
            <w:tcW w:w="4536" w:type="dxa"/>
          </w:tcPr>
          <w:p w:rsidR="00771E82" w:rsidRPr="00771E82" w:rsidRDefault="00771E82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Суспільно-політичні процеси на Закарпатській Гуцульщині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 xml:space="preserve">(1918–1919 рр.) </w:t>
            </w:r>
          </w:p>
        </w:tc>
        <w:tc>
          <w:tcPr>
            <w:tcW w:w="2127" w:type="dxa"/>
          </w:tcPr>
          <w:p w:rsidR="00771E82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Єгрешій О. І.</w:t>
            </w:r>
          </w:p>
        </w:tc>
      </w:tr>
      <w:tr w:rsidR="00875B5D" w:rsidRPr="00C12CEA" w:rsidTr="00875B5D">
        <w:trPr>
          <w:trHeight w:val="339"/>
        </w:trPr>
        <w:tc>
          <w:tcPr>
            <w:tcW w:w="1418" w:type="dxa"/>
          </w:tcPr>
          <w:p w:rsidR="00875B5D" w:rsidRPr="00C2091E" w:rsidRDefault="00875B5D" w:rsidP="000E2E6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Бенчак В. В.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Мукачівський замок: історична ретроспектива і сучасність</w:t>
            </w:r>
          </w:p>
        </w:tc>
        <w:tc>
          <w:tcPr>
            <w:tcW w:w="2127" w:type="dxa"/>
          </w:tcPr>
          <w:p w:rsidR="00875B5D" w:rsidRPr="00771E82" w:rsidRDefault="00875B5D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Єгрешій О. І.</w:t>
            </w:r>
          </w:p>
        </w:tc>
      </w:tr>
      <w:tr w:rsidR="00875B5D" w:rsidRPr="00C12CEA" w:rsidTr="00875B5D">
        <w:trPr>
          <w:trHeight w:val="324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1687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Білосорочка М. В.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Діяльність російських політичних установ в Україні-Гетьманщині в другій половині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XVII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XVIII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ст.: тенденції та наслідки</w:t>
            </w:r>
          </w:p>
        </w:tc>
        <w:tc>
          <w:tcPr>
            <w:tcW w:w="2127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Сигидин М. В.</w:t>
            </w:r>
          </w:p>
        </w:tc>
      </w:tr>
      <w:tr w:rsidR="00875B5D" w:rsidRPr="00C12CEA" w:rsidTr="00875B5D">
        <w:trPr>
          <w:trHeight w:val="24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 М. П.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Історико-архітектурні пам’ятки м. Бережани</w:t>
            </w:r>
          </w:p>
        </w:tc>
        <w:tc>
          <w:tcPr>
            <w:tcW w:w="2127" w:type="dxa"/>
          </w:tcPr>
          <w:p w:rsidR="00875B5D" w:rsidRPr="00771E82" w:rsidRDefault="00875B5D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Єгрешій О. І.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1689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Добровольська Л.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Я.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Українське студентство в громадському житті Галичини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на початку ХХ ст..</w:t>
            </w:r>
          </w:p>
        </w:tc>
        <w:tc>
          <w:tcPr>
            <w:tcW w:w="2127" w:type="dxa"/>
          </w:tcPr>
          <w:p w:rsidR="00875B5D" w:rsidRPr="00875B5D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Райківський І. Я.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Івоняк О. В.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Українська Греко-католицька церква в 40-80 ст. ХХ ст.</w:t>
            </w:r>
          </w:p>
        </w:tc>
        <w:tc>
          <w:tcPr>
            <w:tcW w:w="2127" w:type="dxa"/>
          </w:tcPr>
          <w:p w:rsidR="00875B5D" w:rsidRPr="00875B5D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Марчук В. В.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Капущак Я.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Ю.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Суспільно-політичне і національно-культурне життяукраїнськоїгромади м. Станиславова (1890–1914 рр.)</w:t>
            </w:r>
          </w:p>
        </w:tc>
        <w:tc>
          <w:tcPr>
            <w:tcW w:w="2127" w:type="dxa"/>
          </w:tcPr>
          <w:p w:rsidR="00875B5D" w:rsidRPr="00875B5D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Королько А. З.</w:t>
            </w:r>
          </w:p>
        </w:tc>
      </w:tr>
      <w:tr w:rsidR="00875B5D" w:rsidRPr="00C12CEA" w:rsidTr="00875B5D">
        <w:trPr>
          <w:trHeight w:val="29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Качанський М. О.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Українські часописи Станиславова в другій половині ХІХ –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на початку ХХ ст.</w:t>
            </w:r>
          </w:p>
        </w:tc>
        <w:tc>
          <w:tcPr>
            <w:tcW w:w="2127" w:type="dxa"/>
          </w:tcPr>
          <w:p w:rsidR="00875B5D" w:rsidRPr="00875B5D" w:rsidRDefault="00875B5D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Райківський І. Я.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Лічко Л. Д.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771E82">
                <w:rPr>
                  <w:rFonts w:ascii="Times New Roman" w:hAnsi="Times New Roman" w:cs="Times New Roman"/>
                  <w:sz w:val="24"/>
                  <w:szCs w:val="24"/>
                </w:rPr>
                <w:t>Українське педагогічне товариство “Рідна школа” в освітньому житті Галичини</w:t>
              </w:r>
            </w:hyperlink>
            <w:r w:rsidRPr="00771E82">
              <w:rPr>
                <w:rFonts w:ascii="Times New Roman" w:hAnsi="Times New Roman" w:cs="Times New Roman"/>
                <w:sz w:val="24"/>
                <w:szCs w:val="24"/>
              </w:rPr>
              <w:t xml:space="preserve">  (1881–1939 рр.)</w:t>
            </w:r>
          </w:p>
        </w:tc>
        <w:tc>
          <w:tcPr>
            <w:tcW w:w="2127" w:type="dxa"/>
          </w:tcPr>
          <w:p w:rsidR="00875B5D" w:rsidRPr="00875B5D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Міщук А. І.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Малик А. Р.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Колективізація в західних областях України (1944–1953 рр.)</w:t>
            </w:r>
          </w:p>
        </w:tc>
        <w:tc>
          <w:tcPr>
            <w:tcW w:w="2127" w:type="dxa"/>
          </w:tcPr>
          <w:p w:rsidR="00875B5D" w:rsidRPr="00771E82" w:rsidRDefault="00875B5D" w:rsidP="00875B5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Дрогомирецька Л. Р.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Н. М.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Українські діячі Закарпатської Гуцульщини в національному рус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(1914–1939 рр.)</w:t>
            </w:r>
          </w:p>
        </w:tc>
        <w:tc>
          <w:tcPr>
            <w:tcW w:w="2127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Кобута С. Й.</w:t>
            </w:r>
          </w:p>
        </w:tc>
      </w:tr>
      <w:tr w:rsidR="00875B5D" w:rsidRPr="00C12CEA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Марусяк І. О.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Замки Львівщини: історія і сучасний стан</w:t>
            </w:r>
          </w:p>
        </w:tc>
        <w:tc>
          <w:tcPr>
            <w:tcW w:w="2127" w:type="dxa"/>
          </w:tcPr>
          <w:p w:rsidR="00875B5D" w:rsidRPr="00771E82" w:rsidRDefault="00DB4B47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Міщук А. І.</w:t>
            </w:r>
          </w:p>
        </w:tc>
      </w:tr>
      <w:tr w:rsidR="00875B5D" w:rsidRPr="00771E82" w:rsidTr="00875B5D">
        <w:trPr>
          <w:trHeight w:val="407"/>
        </w:trPr>
        <w:tc>
          <w:tcPr>
            <w:tcW w:w="1418" w:type="dxa"/>
          </w:tcPr>
          <w:p w:rsidR="00875B5D" w:rsidRPr="00C2091E" w:rsidRDefault="00875B5D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Мочернюк Б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875B5D" w:rsidRPr="00771E82" w:rsidRDefault="00875B5D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Громадсько-політична діяльність МілениРудницької (1892–1976 рр.)</w:t>
            </w:r>
          </w:p>
        </w:tc>
        <w:tc>
          <w:tcPr>
            <w:tcW w:w="2127" w:type="dxa"/>
          </w:tcPr>
          <w:p w:rsidR="00875B5D" w:rsidRPr="00771E82" w:rsidRDefault="00F54C1F" w:rsidP="00F54C1F">
            <w:pPr>
              <w:spacing w:after="0" w:line="240" w:lineRule="auto"/>
              <w:ind w:left="-108" w:right="-10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Дрогомирецька Л.Р.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0E2E6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Нарожняк В. І.</w:t>
            </w:r>
          </w:p>
        </w:tc>
        <w:tc>
          <w:tcPr>
            <w:tcW w:w="4536" w:type="dxa"/>
          </w:tcPr>
          <w:p w:rsidR="00F54C1F" w:rsidRDefault="00F54C1F" w:rsidP="00771E82">
            <w:pPr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Українська держава в політичних</w:t>
            </w:r>
          </w:p>
          <w:p w:rsidR="00F54C1F" w:rsidRPr="00771E82" w:rsidRDefault="00F54C1F" w:rsidP="00F54C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>в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ізіях</w:t>
            </w: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гетьмана</w:t>
            </w: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Івана</w:t>
            </w: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Виговського</w:t>
            </w:r>
          </w:p>
        </w:tc>
        <w:tc>
          <w:tcPr>
            <w:tcW w:w="2127" w:type="dxa"/>
          </w:tcPr>
          <w:p w:rsidR="00F54C1F" w:rsidRPr="00771E82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Сигидин М. В.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1699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Х. М.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Інформаційно-пропагандистська політика радянської влади в західних областях УРСР у 1944–1953 рр. (на прикладі Станіславської області)</w:t>
            </w:r>
          </w:p>
        </w:tc>
        <w:tc>
          <w:tcPr>
            <w:tcW w:w="2127" w:type="dxa"/>
          </w:tcPr>
          <w:p w:rsidR="00F54C1F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Галицька-</w:t>
            </w:r>
          </w:p>
          <w:p w:rsidR="00F54C1F" w:rsidRPr="00F54C1F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Дідух Т. В.</w:t>
            </w:r>
          </w:p>
        </w:tc>
      </w:tr>
      <w:tr w:rsidR="00F54C1F" w:rsidRPr="00C12CEA" w:rsidTr="00875B5D">
        <w:trPr>
          <w:trHeight w:val="244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>Паска Г. М.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>Громадсько-політичнадіяльність Лева Бачинського (1872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–1930 рр.)</w:t>
            </w:r>
          </w:p>
        </w:tc>
        <w:tc>
          <w:tcPr>
            <w:tcW w:w="2127" w:type="dxa"/>
          </w:tcPr>
          <w:p w:rsidR="00F54C1F" w:rsidRPr="00875B5D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Королько А. З.</w:t>
            </w:r>
          </w:p>
        </w:tc>
      </w:tr>
      <w:tr w:rsidR="00F54C1F" w:rsidRPr="00C12CEA" w:rsidTr="00F54C1F">
        <w:trPr>
          <w:trHeight w:val="802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Сухоручко В.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В.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Українсько-польські політичні угоди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XVII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початку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XVIII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ст.: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витоки, ґенеза, уроки</w:t>
            </w:r>
          </w:p>
        </w:tc>
        <w:tc>
          <w:tcPr>
            <w:tcW w:w="2127" w:type="dxa"/>
          </w:tcPr>
          <w:p w:rsidR="00F54C1F" w:rsidRPr="00771E82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Сигидин М. В.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Тимчишин Х. П.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Отинії в ХХ – на початку ХХІ ст.</w:t>
            </w:r>
          </w:p>
        </w:tc>
        <w:tc>
          <w:tcPr>
            <w:tcW w:w="2127" w:type="dxa"/>
          </w:tcPr>
          <w:p w:rsidR="00F54C1F" w:rsidRPr="00875B5D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Райківський І. Я.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Уманців Н. В.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Національно-визвольна боротьба УПА на Прикарпатті (1944–1957 рр.)</w:t>
            </w:r>
          </w:p>
        </w:tc>
        <w:tc>
          <w:tcPr>
            <w:tcW w:w="2127" w:type="dxa"/>
          </w:tcPr>
          <w:p w:rsidR="00F54C1F" w:rsidRPr="00875B5D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Королько А. З.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Федун Н. М.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Український національно-визвольний ру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на Західній Україні</w:t>
            </w: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 xml:space="preserve">(1939–1941 рр.) </w:t>
            </w:r>
          </w:p>
        </w:tc>
        <w:tc>
          <w:tcPr>
            <w:tcW w:w="2127" w:type="dxa"/>
          </w:tcPr>
          <w:p w:rsidR="00F54C1F" w:rsidRPr="00771E82" w:rsidRDefault="00F54C1F" w:rsidP="002F1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Міщук А. І.</w:t>
            </w:r>
          </w:p>
        </w:tc>
      </w:tr>
      <w:tr w:rsidR="00F54C1F" w:rsidRPr="00C12CEA" w:rsidTr="00875B5D">
        <w:trPr>
          <w:trHeight w:val="407"/>
        </w:trPr>
        <w:tc>
          <w:tcPr>
            <w:tcW w:w="1418" w:type="dxa"/>
          </w:tcPr>
          <w:p w:rsidR="00F54C1F" w:rsidRPr="00C2091E" w:rsidRDefault="00F54C1F" w:rsidP="002F14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2410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Хімій Х. І.</w:t>
            </w:r>
          </w:p>
        </w:tc>
        <w:tc>
          <w:tcPr>
            <w:tcW w:w="4536" w:type="dxa"/>
          </w:tcPr>
          <w:p w:rsidR="00F54C1F" w:rsidRPr="00771E82" w:rsidRDefault="00F54C1F" w:rsidP="00771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E82">
              <w:rPr>
                <w:rFonts w:ascii="Times New Roman" w:hAnsi="Times New Roman" w:cs="Times New Roman"/>
                <w:sz w:val="24"/>
                <w:szCs w:val="24"/>
              </w:rPr>
              <w:t>“Союз українок” у громадському житті Західної України (1921–1938 рр.)</w:t>
            </w:r>
          </w:p>
        </w:tc>
        <w:tc>
          <w:tcPr>
            <w:tcW w:w="2127" w:type="dxa"/>
          </w:tcPr>
          <w:p w:rsidR="00F54C1F" w:rsidRPr="00771E82" w:rsidRDefault="00F54C1F" w:rsidP="00F54C1F">
            <w:pPr>
              <w:spacing w:after="0" w:line="240" w:lineRule="auto"/>
              <w:ind w:left="-108" w:right="-10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Дрогомирецька Л.Р.</w:t>
            </w:r>
          </w:p>
        </w:tc>
      </w:tr>
    </w:tbl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CD4BAB" w:rsidRPr="00E25AF2" w:rsidRDefault="00CD4BAB" w:rsidP="0033657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BAB" w:rsidRPr="00E25AF2" w:rsidSect="00C2091E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54" w:rsidRDefault="00FF6454" w:rsidP="0051325A">
      <w:pPr>
        <w:spacing w:after="0" w:line="240" w:lineRule="auto"/>
      </w:pPr>
      <w:r>
        <w:separator/>
      </w:r>
    </w:p>
  </w:endnote>
  <w:endnote w:type="continuationSeparator" w:id="1">
    <w:p w:rsidR="00FF6454" w:rsidRDefault="00FF6454" w:rsidP="0051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54" w:rsidRDefault="00FF6454" w:rsidP="0051325A">
      <w:pPr>
        <w:spacing w:after="0" w:line="240" w:lineRule="auto"/>
      </w:pPr>
      <w:r>
        <w:separator/>
      </w:r>
    </w:p>
  </w:footnote>
  <w:footnote w:type="continuationSeparator" w:id="1">
    <w:p w:rsidR="00FF6454" w:rsidRDefault="00FF6454" w:rsidP="00513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F8D"/>
    <w:rsid w:val="00072231"/>
    <w:rsid w:val="00082A5E"/>
    <w:rsid w:val="000957C1"/>
    <w:rsid w:val="000E2E63"/>
    <w:rsid w:val="001738F4"/>
    <w:rsid w:val="001C409A"/>
    <w:rsid w:val="00244894"/>
    <w:rsid w:val="0024689A"/>
    <w:rsid w:val="00246CBA"/>
    <w:rsid w:val="00253F16"/>
    <w:rsid w:val="00336573"/>
    <w:rsid w:val="0034132C"/>
    <w:rsid w:val="00375C46"/>
    <w:rsid w:val="00391D34"/>
    <w:rsid w:val="0039518C"/>
    <w:rsid w:val="003F0BE6"/>
    <w:rsid w:val="00490860"/>
    <w:rsid w:val="004E495E"/>
    <w:rsid w:val="0051325A"/>
    <w:rsid w:val="00554DED"/>
    <w:rsid w:val="00573CF6"/>
    <w:rsid w:val="005762B6"/>
    <w:rsid w:val="005872C5"/>
    <w:rsid w:val="005A3546"/>
    <w:rsid w:val="005B2F8D"/>
    <w:rsid w:val="005F5A37"/>
    <w:rsid w:val="00653176"/>
    <w:rsid w:val="006B68D7"/>
    <w:rsid w:val="00736792"/>
    <w:rsid w:val="00771E82"/>
    <w:rsid w:val="00795A28"/>
    <w:rsid w:val="007C1CB6"/>
    <w:rsid w:val="007D35F7"/>
    <w:rsid w:val="007E168E"/>
    <w:rsid w:val="00803C6D"/>
    <w:rsid w:val="0086124F"/>
    <w:rsid w:val="00863E67"/>
    <w:rsid w:val="00875B5D"/>
    <w:rsid w:val="008975E4"/>
    <w:rsid w:val="008B2D75"/>
    <w:rsid w:val="008F36C6"/>
    <w:rsid w:val="00964E34"/>
    <w:rsid w:val="00A24D2B"/>
    <w:rsid w:val="00A41D43"/>
    <w:rsid w:val="00A60532"/>
    <w:rsid w:val="00AD155E"/>
    <w:rsid w:val="00AE1836"/>
    <w:rsid w:val="00B25E6F"/>
    <w:rsid w:val="00B262EF"/>
    <w:rsid w:val="00B450BA"/>
    <w:rsid w:val="00B45813"/>
    <w:rsid w:val="00B77356"/>
    <w:rsid w:val="00B83D71"/>
    <w:rsid w:val="00BB3A9B"/>
    <w:rsid w:val="00BC69AB"/>
    <w:rsid w:val="00C2091E"/>
    <w:rsid w:val="00C30E83"/>
    <w:rsid w:val="00C534C3"/>
    <w:rsid w:val="00CC0E8A"/>
    <w:rsid w:val="00CD4BAB"/>
    <w:rsid w:val="00CE3220"/>
    <w:rsid w:val="00CF50FC"/>
    <w:rsid w:val="00D335D2"/>
    <w:rsid w:val="00D547CB"/>
    <w:rsid w:val="00D57CAB"/>
    <w:rsid w:val="00D60D28"/>
    <w:rsid w:val="00D63409"/>
    <w:rsid w:val="00D701FD"/>
    <w:rsid w:val="00DA15AD"/>
    <w:rsid w:val="00DB4B47"/>
    <w:rsid w:val="00DB5067"/>
    <w:rsid w:val="00DC135C"/>
    <w:rsid w:val="00DE38F7"/>
    <w:rsid w:val="00DF36D3"/>
    <w:rsid w:val="00E0446F"/>
    <w:rsid w:val="00E231DD"/>
    <w:rsid w:val="00E25AF2"/>
    <w:rsid w:val="00E907C1"/>
    <w:rsid w:val="00F153E7"/>
    <w:rsid w:val="00F54C1F"/>
    <w:rsid w:val="00F93FA0"/>
    <w:rsid w:val="00FB2E9E"/>
    <w:rsid w:val="00FC3E0F"/>
    <w:rsid w:val="00FD30EA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25A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Вміст таблиці"/>
    <w:basedOn w:val="a"/>
    <w:rsid w:val="00391D3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val="uk-UA" w:eastAsia="hi-IN" w:bidi="hi-IN"/>
    </w:rPr>
  </w:style>
  <w:style w:type="paragraph" w:styleId="a5">
    <w:name w:val="No Spacing"/>
    <w:qFormat/>
    <w:rsid w:val="00391D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325A"/>
  </w:style>
  <w:style w:type="paragraph" w:styleId="a8">
    <w:name w:val="footer"/>
    <w:basedOn w:val="a"/>
    <w:link w:val="a9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325A"/>
  </w:style>
  <w:style w:type="character" w:customStyle="1" w:styleId="apple-converted-space">
    <w:name w:val="apple-converted-space"/>
    <w:basedOn w:val="a0"/>
    <w:rsid w:val="007C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chdu.edu.ua/pdf/naukpraci/history/2011/154-142-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</dc:creator>
  <cp:keywords/>
  <dc:description/>
  <cp:lastModifiedBy>SamLab.ws</cp:lastModifiedBy>
  <cp:revision>53</cp:revision>
  <cp:lastPrinted>2014-09-11T09:45:00Z</cp:lastPrinted>
  <dcterms:created xsi:type="dcterms:W3CDTF">2014-09-04T06:21:00Z</dcterms:created>
  <dcterms:modified xsi:type="dcterms:W3CDTF">2019-04-03T09:46:00Z</dcterms:modified>
</cp:coreProperties>
</file>