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DA" w:rsidRDefault="00850EDA" w:rsidP="00850EDA">
      <w:pPr>
        <w:pStyle w:val="a3"/>
        <w:jc w:val="center"/>
        <w:rPr>
          <w:b/>
        </w:rPr>
      </w:pPr>
      <w:r>
        <w:rPr>
          <w:b/>
        </w:rPr>
        <w:t xml:space="preserve">КАФЕДРА МУЗИЧНОЇ УКРАЇНІСТИКИ ТА </w:t>
      </w:r>
    </w:p>
    <w:p w:rsidR="00850EDA" w:rsidRDefault="00850EDA" w:rsidP="00850EDA">
      <w:pPr>
        <w:pStyle w:val="a3"/>
        <w:jc w:val="center"/>
        <w:rPr>
          <w:b/>
        </w:rPr>
      </w:pPr>
      <w:r>
        <w:rPr>
          <w:b/>
        </w:rPr>
        <w:t>НАРОДНО-ІНСТРУМЕНТАЛЬНОГО МИСТЕЦТВА</w:t>
      </w:r>
    </w:p>
    <w:p w:rsidR="00850EDA" w:rsidRDefault="00850EDA" w:rsidP="00850EDA">
      <w:pPr>
        <w:pStyle w:val="a3"/>
        <w:jc w:val="center"/>
        <w:rPr>
          <w:b/>
          <w:lang w:val="ru-RU"/>
        </w:rPr>
      </w:pPr>
    </w:p>
    <w:p w:rsidR="00850EDA" w:rsidRDefault="00850EDA" w:rsidP="00850EDA">
      <w:pPr>
        <w:pStyle w:val="a3"/>
        <w:jc w:val="center"/>
        <w:rPr>
          <w:b/>
        </w:rPr>
      </w:pPr>
      <w:r>
        <w:rPr>
          <w:b/>
        </w:rPr>
        <w:t>Магістерські роботи</w:t>
      </w:r>
    </w:p>
    <w:p w:rsidR="00850EDA" w:rsidRDefault="00850EDA" w:rsidP="00850EDA">
      <w:pPr>
        <w:pStyle w:val="a3"/>
        <w:jc w:val="center"/>
        <w:rPr>
          <w:b/>
          <w:lang w:val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410"/>
        <w:gridCol w:w="4677"/>
        <w:gridCol w:w="1985"/>
      </w:tblGrid>
      <w:tr w:rsidR="00850EDA" w:rsidTr="00C41D1B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A" w:rsidRDefault="00850EDA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A" w:rsidRDefault="00850EDA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</w:rPr>
              <w:t>Прізвище, ім’я,</w:t>
            </w:r>
          </w:p>
          <w:p w:rsidR="00850EDA" w:rsidRDefault="00850EDA">
            <w:pPr>
              <w:spacing w:after="0"/>
              <w:ind w:right="-108"/>
              <w:contextualSpacing/>
              <w:rPr>
                <w:rFonts w:ascii="Times New Roman" w:eastAsia="Calibri" w:hAnsi="Times New Roman" w:cs="Times New Roman"/>
                <w:i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4"/>
              </w:rPr>
              <w:t>по батькові студента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A" w:rsidRDefault="00850EDA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</w:rPr>
              <w:t>Тема випускної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A" w:rsidRDefault="00850EDA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</w:rPr>
              <w:t>Науковий керівник</w:t>
            </w:r>
          </w:p>
        </w:tc>
      </w:tr>
      <w:tr w:rsidR="00A32735" w:rsidTr="00C41D1B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234CD5" w:rsidRDefault="00A32735" w:rsidP="00706843">
            <w:pPr>
              <w:pStyle w:val="a3"/>
            </w:pPr>
            <w:r>
              <w:t>М 683/19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Гродзінський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Роман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Специфіка гітарної імпровізації: теорія і практика виконавства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Фабрика-Процька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 О.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A32735" w:rsidTr="00C41D1B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234CD5" w:rsidRDefault="00A32735" w:rsidP="00706843">
            <w:pPr>
              <w:pStyle w:val="a3"/>
            </w:pPr>
            <w:r>
              <w:t>М 684/19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Колібабчук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Фольклорні і не фольклорні тенденції у баянній творчості укр..композиторів (ІІ </w:t>
            </w: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пол.ХХ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поч.ХХІ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ст.)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Князєв В.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A32735" w:rsidTr="00C41D1B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234CD5" w:rsidRDefault="00A32735" w:rsidP="00706843">
            <w:pPr>
              <w:pStyle w:val="a3"/>
            </w:pPr>
            <w:r>
              <w:t>М 685/19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Лань Богдан Сергійович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Розвиток академічної саксофонної освіти у Львові (кінця ХХ – початку ХХІ століть)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Палійчук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 І.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A32735" w:rsidTr="00C41D1B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234CD5" w:rsidRDefault="00A32735" w:rsidP="00706843">
            <w:pPr>
              <w:pStyle w:val="a3"/>
            </w:pPr>
            <w:r>
              <w:t>М 686/19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Марцін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Юлія Богданівна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Психологічні аспекти сценічного виконавства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5" w:rsidRPr="00C41D1B" w:rsidRDefault="00A32735" w:rsidP="00C41D1B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Чоловський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0676B" w:rsidTr="00C41D1B">
        <w:trPr>
          <w:trHeight w:val="5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B" w:rsidRPr="00234CD5" w:rsidRDefault="0000676B" w:rsidP="008442FA">
            <w:pPr>
              <w:pStyle w:val="a3"/>
            </w:pPr>
            <w:r>
              <w:t>М 687/19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B" w:rsidRPr="00C41D1B" w:rsidRDefault="0000676B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Ярославович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B" w:rsidRPr="00C41D1B" w:rsidRDefault="0000676B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Львівська школа виконавства на кларнеті: історичний та методичний аспекти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B" w:rsidRPr="00C41D1B" w:rsidRDefault="0000676B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Палійчук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 І.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536F6E" w:rsidTr="00C41D1B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6E" w:rsidRPr="00234CD5" w:rsidRDefault="00536F6E" w:rsidP="008442FA">
            <w:pPr>
              <w:pStyle w:val="a3"/>
            </w:pPr>
            <w:r>
              <w:t>М 688/19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6E" w:rsidRPr="00C41D1B" w:rsidRDefault="00536F6E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Пилюк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6E" w:rsidRPr="00C41D1B" w:rsidRDefault="00536F6E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Альтове мистецтво Західної Європи першої половини ХХ століття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6E" w:rsidRPr="00C41D1B" w:rsidRDefault="00536F6E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Ортинська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 М.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  <w:tr w:rsidR="00815FD6" w:rsidTr="00C41D1B">
        <w:trPr>
          <w:trHeight w:val="5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D6" w:rsidRPr="00234CD5" w:rsidRDefault="00815FD6" w:rsidP="008442FA">
            <w:pPr>
              <w:pStyle w:val="a3"/>
            </w:pPr>
            <w:r>
              <w:t>М 689/19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D6" w:rsidRPr="00C41D1B" w:rsidRDefault="00815FD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Сітко Андрій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D6" w:rsidRPr="00C41D1B" w:rsidRDefault="00815FD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Композиторська творчість В.Власова для баяна, акордеона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D6" w:rsidRPr="00C41D1B" w:rsidRDefault="00815FD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Булда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 М.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11A36" w:rsidTr="00C41D1B">
        <w:trPr>
          <w:trHeight w:val="5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234CD5" w:rsidRDefault="00811A36" w:rsidP="008442FA">
            <w:pPr>
              <w:pStyle w:val="a3"/>
            </w:pPr>
            <w:r>
              <w:t>М 690/19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Мандоліна, домра гітара: компаративний аналіз інструментарію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Фабрика-Процька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 О.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811A36" w:rsidTr="00C41D1B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234CD5" w:rsidRDefault="00811A36" w:rsidP="008442FA">
            <w:pPr>
              <w:pStyle w:val="a3"/>
            </w:pPr>
            <w:r>
              <w:t>М 691/19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Фреюк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Любомир Миколайович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Соната для флейти доби бароко: теоретичний, історичний та виконавський аспекти.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Палійчук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 І.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811A36" w:rsidTr="00C41D1B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234CD5" w:rsidRDefault="00811A36" w:rsidP="008442FA">
            <w:pPr>
              <w:pStyle w:val="a3"/>
            </w:pPr>
            <w:r>
              <w:t>М 692/19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Богдана</w:t>
            </w:r>
          </w:p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Мистецька діяльність польських композиторів акордеоністів-баяністів другої половини ХХ століття :</w:t>
            </w: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Анджея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Кшановського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та Броніслава Казимира </w:t>
            </w: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Пшебильського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11A36" w:rsidRPr="00C41D1B" w:rsidRDefault="00811A36" w:rsidP="00C41D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Булда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11A36" w:rsidTr="00C41D1B">
        <w:trPr>
          <w:trHeight w:val="4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234CD5" w:rsidRDefault="00811A36" w:rsidP="008442FA">
            <w:pPr>
              <w:pStyle w:val="a3"/>
            </w:pPr>
            <w:r>
              <w:t>М 693/19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Чоборяк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Ірина Олексіївна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Бандура в ансамблі з фортепіано: теорія і практика виконавства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Дутчак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1A36" w:rsidTr="00C41D1B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234CD5" w:rsidRDefault="00811A36" w:rsidP="008442FA">
            <w:pPr>
              <w:pStyle w:val="a3"/>
            </w:pPr>
            <w:r>
              <w:t>М 694/19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Югова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Василівна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Музично-психологічні аспекти виконавства на бандурі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36" w:rsidRPr="00C41D1B" w:rsidRDefault="00811A36" w:rsidP="00C41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Дутчак</w:t>
            </w:r>
            <w:proofErr w:type="spellEnd"/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  <w:r w:rsidR="00C4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41198" w:rsidRDefault="00841198"/>
    <w:sectPr w:rsidR="00841198" w:rsidSect="00EE31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50EDA"/>
    <w:rsid w:val="0000676B"/>
    <w:rsid w:val="001E30C0"/>
    <w:rsid w:val="002C3B2F"/>
    <w:rsid w:val="00476AD2"/>
    <w:rsid w:val="004F4C63"/>
    <w:rsid w:val="00503A46"/>
    <w:rsid w:val="00520243"/>
    <w:rsid w:val="00536F6E"/>
    <w:rsid w:val="005D5F0C"/>
    <w:rsid w:val="005F4708"/>
    <w:rsid w:val="00603A42"/>
    <w:rsid w:val="006658A0"/>
    <w:rsid w:val="007C1ECD"/>
    <w:rsid w:val="00811A36"/>
    <w:rsid w:val="00815FD6"/>
    <w:rsid w:val="00841198"/>
    <w:rsid w:val="00850EDA"/>
    <w:rsid w:val="00855C2A"/>
    <w:rsid w:val="00A07FDE"/>
    <w:rsid w:val="00A32735"/>
    <w:rsid w:val="00A72D57"/>
    <w:rsid w:val="00AC1D80"/>
    <w:rsid w:val="00C369C0"/>
    <w:rsid w:val="00C41D1B"/>
    <w:rsid w:val="00C60939"/>
    <w:rsid w:val="00E7658F"/>
    <w:rsid w:val="00EE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22</cp:revision>
  <dcterms:created xsi:type="dcterms:W3CDTF">2018-04-11T11:37:00Z</dcterms:created>
  <dcterms:modified xsi:type="dcterms:W3CDTF">2019-03-06T12:46:00Z</dcterms:modified>
</cp:coreProperties>
</file>